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B20" w:rsidRPr="00E14B20" w:rsidRDefault="00E14B20" w:rsidP="00975C7A">
      <w:pPr>
        <w:tabs>
          <w:tab w:val="left" w:pos="10773"/>
          <w:tab w:val="left" w:pos="10915"/>
          <w:tab w:val="left" w:pos="11340"/>
          <w:tab w:val="left" w:pos="11907"/>
          <w:tab w:val="left" w:pos="12474"/>
          <w:tab w:val="left" w:pos="12900"/>
          <w:tab w:val="left" w:pos="14034"/>
          <w:tab w:val="left" w:pos="14601"/>
        </w:tabs>
        <w:spacing w:after="0" w:line="240" w:lineRule="exact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E14B20" w:rsidRPr="00E14B20" w:rsidRDefault="00E14B20" w:rsidP="00E14B20">
      <w:pPr>
        <w:spacing w:after="0" w:line="240" w:lineRule="exact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Default="00E14B20" w:rsidP="00975C7A">
      <w:pPr>
        <w:tabs>
          <w:tab w:val="left" w:pos="10773"/>
          <w:tab w:val="left" w:pos="13041"/>
          <w:tab w:val="left" w:pos="13608"/>
        </w:tabs>
        <w:spacing w:after="0" w:line="240" w:lineRule="exact"/>
        <w:ind w:left="107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Георгиевского городского округа Ставропольского края «Развитие культуры, туризма и спорта»</w:t>
      </w:r>
    </w:p>
    <w:p w:rsidR="00E14B20" w:rsidRPr="00E14B20" w:rsidRDefault="00E14B20" w:rsidP="00975C7A">
      <w:pPr>
        <w:tabs>
          <w:tab w:val="left" w:pos="10773"/>
          <w:tab w:val="left" w:pos="13041"/>
          <w:tab w:val="left" w:pos="13608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Default="00E14B20" w:rsidP="00E14B2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41189" w:rsidRDefault="00341189" w:rsidP="00E14B2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41189" w:rsidRPr="00E14B20" w:rsidRDefault="00341189" w:rsidP="00E14B2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составе, значениях и взаимосвязи показателей муниципальной программы «Развитие культуры, туризма и спорта»</w:t>
      </w: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9"/>
        <w:gridCol w:w="2891"/>
        <w:gridCol w:w="40"/>
        <w:gridCol w:w="6"/>
        <w:gridCol w:w="890"/>
        <w:gridCol w:w="48"/>
        <w:gridCol w:w="36"/>
        <w:gridCol w:w="1224"/>
        <w:gridCol w:w="1244"/>
        <w:gridCol w:w="1276"/>
        <w:gridCol w:w="1275"/>
        <w:gridCol w:w="1276"/>
        <w:gridCol w:w="1276"/>
        <w:gridCol w:w="954"/>
        <w:gridCol w:w="534"/>
        <w:gridCol w:w="1167"/>
      </w:tblGrid>
      <w:tr w:rsidR="00E14B20" w:rsidRPr="00E14B20" w:rsidTr="007D78C4">
        <w:trPr>
          <w:jc w:val="center"/>
        </w:trPr>
        <w:tc>
          <w:tcPr>
            <w:tcW w:w="817" w:type="dxa"/>
            <w:gridSpan w:val="2"/>
            <w:vMerge w:val="restart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№№ п/п</w:t>
            </w:r>
          </w:p>
        </w:tc>
        <w:tc>
          <w:tcPr>
            <w:tcW w:w="2937" w:type="dxa"/>
            <w:gridSpan w:val="3"/>
            <w:vMerge w:val="restart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Наименование цели,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задач, индикаторов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их достижения</w:t>
            </w:r>
          </w:p>
        </w:tc>
        <w:tc>
          <w:tcPr>
            <w:tcW w:w="890" w:type="dxa"/>
            <w:vMerge w:val="restart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7655" w:type="dxa"/>
            <w:gridSpan w:val="8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Значение показателей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Код целевой статьи бюджетной классификации расходов (ресурсное обеспечение), источник информации (индикатор достижения)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  <w:vMerge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  <w:vMerge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  <w:vMerge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37" w:type="dxa"/>
            <w:gridSpan w:val="15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Георгиевского городского округа Ставропольского края «Развитие культуры, туризма и спорта»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муниципальной программы, в т.ч.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301 336,57</w:t>
            </w:r>
          </w:p>
        </w:tc>
        <w:tc>
          <w:tcPr>
            <w:tcW w:w="1244" w:type="dxa"/>
          </w:tcPr>
          <w:p w:rsidR="00E14B20" w:rsidRPr="001C15F3" w:rsidRDefault="001C15F3" w:rsidP="005D70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922,</w:t>
            </w:r>
            <w:r w:rsidRPr="001C15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E14B20" w:rsidRPr="003C4000" w:rsidRDefault="00706178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176 836,34</w:t>
            </w:r>
          </w:p>
        </w:tc>
        <w:tc>
          <w:tcPr>
            <w:tcW w:w="1275" w:type="dxa"/>
          </w:tcPr>
          <w:p w:rsidR="00E14B20" w:rsidRPr="00E14B20" w:rsidRDefault="003C4000" w:rsidP="007061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="00706178">
              <w:rPr>
                <w:rFonts w:ascii="Times New Roman" w:eastAsia="Times New Roman" w:hAnsi="Times New Roman" w:cs="Times New Roman"/>
                <w:lang w:eastAsia="ru-RU"/>
              </w:rPr>
              <w:t> 241,84</w:t>
            </w:r>
          </w:p>
        </w:tc>
        <w:tc>
          <w:tcPr>
            <w:tcW w:w="1276" w:type="dxa"/>
          </w:tcPr>
          <w:p w:rsidR="00E14B20" w:rsidRPr="00E14B20" w:rsidRDefault="003C4000" w:rsidP="007061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  <w:r w:rsidR="00706178">
              <w:rPr>
                <w:rFonts w:ascii="Times New Roman" w:eastAsia="Times New Roman" w:hAnsi="Times New Roman" w:cs="Times New Roman"/>
                <w:lang w:eastAsia="ru-RU"/>
              </w:rPr>
              <w:t> 521,56</w:t>
            </w:r>
          </w:p>
        </w:tc>
        <w:tc>
          <w:tcPr>
            <w:tcW w:w="1276" w:type="dxa"/>
          </w:tcPr>
          <w:p w:rsidR="00E14B20" w:rsidRPr="00E14B20" w:rsidRDefault="003C4000" w:rsidP="007061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  <w:r w:rsidR="00706178">
              <w:rPr>
                <w:rFonts w:ascii="Times New Roman" w:eastAsia="Times New Roman" w:hAnsi="Times New Roman" w:cs="Times New Roman"/>
                <w:lang w:eastAsia="ru-RU"/>
              </w:rPr>
              <w:t> 327,92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туры и туризма администрации Георгиевского городского округа Ставропольского края (далее - управление культуры и туризма), администрация Георгиевского городского округа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 (далее - администрация ГГО СК),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по делам территорий администрации  Георгиевского городского округа Ставропольского края (далее -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по делам территорий администрации ГГО СК)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0300000000</w:t>
            </w:r>
          </w:p>
        </w:tc>
      </w:tr>
      <w:tr w:rsidR="00E14B20" w:rsidRPr="00E14B20" w:rsidTr="007D78C4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бюджета, в т.ч.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5 455,03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</w:tcPr>
          <w:p w:rsidR="00E14B20" w:rsidRPr="00E14B20" w:rsidRDefault="00021AAA" w:rsidP="003C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021AAA"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  <w:r w:rsidR="003C400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 w:rsidRPr="00021AAA">
              <w:rPr>
                <w:rFonts w:ascii="Times New Roman" w:eastAsia="Times New Roman" w:hAnsi="Times New Roman" w:cs="Times New Roman"/>
                <w:lang w:eastAsia="ru-RU"/>
              </w:rPr>
              <w:t>9,41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5 011,17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</w:tcPr>
          <w:p w:rsidR="00E14B20" w:rsidRPr="00E14B20" w:rsidRDefault="00021AAA" w:rsidP="003C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021AAA"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  <w:r w:rsidR="003C400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 w:rsidRPr="00021AAA">
              <w:rPr>
                <w:rFonts w:ascii="Times New Roman" w:eastAsia="Times New Roman" w:hAnsi="Times New Roman" w:cs="Times New Roman"/>
                <w:lang w:eastAsia="ru-RU"/>
              </w:rPr>
              <w:t>9,41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краевого бюджета, в т. ч. 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122 280,41</w:t>
            </w:r>
          </w:p>
        </w:tc>
        <w:tc>
          <w:tcPr>
            <w:tcW w:w="1244" w:type="dxa"/>
          </w:tcPr>
          <w:p w:rsidR="00E14B20" w:rsidRPr="00E14B20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29 910,25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22 275,86</w:t>
            </w:r>
          </w:p>
        </w:tc>
        <w:tc>
          <w:tcPr>
            <w:tcW w:w="1275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49 125,40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86 504,33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55 114,80</w:t>
            </w:r>
          </w:p>
        </w:tc>
        <w:tc>
          <w:tcPr>
            <w:tcW w:w="1244" w:type="dxa"/>
          </w:tcPr>
          <w:p w:rsidR="00E14B20" w:rsidRPr="00E14B20" w:rsidRDefault="00A13A8B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22 275,86</w:t>
            </w:r>
          </w:p>
        </w:tc>
        <w:tc>
          <w:tcPr>
            <w:tcW w:w="1275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49 125,40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86 504,33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Городского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54 818,84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на укрепление материально-технической базы муниципальных учреждений культуры (Городской Дворец культуры МБУК «ЦКС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5A38BD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64 884,04 </w:t>
            </w:r>
          </w:p>
        </w:tc>
        <w:tc>
          <w:tcPr>
            <w:tcW w:w="1244" w:type="dxa"/>
          </w:tcPr>
          <w:p w:rsidR="00E14B20" w:rsidRPr="00E14B20" w:rsidRDefault="00A13A8B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29 653,04</w:t>
            </w:r>
          </w:p>
        </w:tc>
        <w:tc>
          <w:tcPr>
            <w:tcW w:w="1276" w:type="dxa"/>
          </w:tcPr>
          <w:p w:rsidR="00E14B20" w:rsidRPr="00E14B20" w:rsidRDefault="005A38BD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E14B20" w:rsidRPr="00E14B20" w:rsidRDefault="00A13A8B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29 653,04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E14B20" w:rsidRPr="00E14B20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5A38BD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местного бюджета, в том числе 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163 435,02</w:t>
            </w:r>
          </w:p>
        </w:tc>
        <w:tc>
          <w:tcPr>
            <w:tcW w:w="1244" w:type="dxa"/>
            <w:vAlign w:val="bottom"/>
          </w:tcPr>
          <w:p w:rsidR="00E14B20" w:rsidRPr="00E14B20" w:rsidRDefault="001C15F3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130 029,53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143 123,07</w:t>
            </w:r>
          </w:p>
        </w:tc>
        <w:tc>
          <w:tcPr>
            <w:tcW w:w="1275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133 944,94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135 745,73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134 802,09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134 171,00</w:t>
            </w:r>
          </w:p>
        </w:tc>
        <w:tc>
          <w:tcPr>
            <w:tcW w:w="1244" w:type="dxa"/>
            <w:vAlign w:val="bottom"/>
          </w:tcPr>
          <w:p w:rsidR="00E14B20" w:rsidRPr="00E14B20" w:rsidRDefault="00A13A8B" w:rsidP="001C1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  <w:r w:rsidR="001C15F3">
              <w:rPr>
                <w:rFonts w:ascii="Times New Roman" w:eastAsia="Times New Roman" w:hAnsi="Times New Roman" w:cs="Times New Roman"/>
                <w:lang w:eastAsia="ru-RU"/>
              </w:rPr>
              <w:t> 358,99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127 960,08</w:t>
            </w:r>
          </w:p>
        </w:tc>
        <w:tc>
          <w:tcPr>
            <w:tcW w:w="1275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122 380,99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124 251,24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000">
              <w:rPr>
                <w:rFonts w:ascii="Times New Roman" w:eastAsia="Times New Roman" w:hAnsi="Times New Roman" w:cs="Times New Roman"/>
                <w:lang w:eastAsia="ru-RU"/>
              </w:rPr>
              <w:t>124 251,24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751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 них на капитальный ремонт Городского Дворца культуры МБУК «ЦКС ГГО»</w:t>
            </w:r>
          </w:p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2 885,20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751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муниципальных учреждений культуры (Городской Дворец культуры МБУК «ЦКС 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886A1C">
              <w:rPr>
                <w:rFonts w:ascii="Times New Roman" w:eastAsia="Times New Roman" w:hAnsi="Times New Roman" w:cs="Times New Roman"/>
                <w:lang w:eastAsia="ru-RU"/>
              </w:rPr>
              <w:t>802,69</w:t>
            </w:r>
          </w:p>
        </w:tc>
        <w:tc>
          <w:tcPr>
            <w:tcW w:w="1275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E14B20" w:rsidRPr="00E14B20" w:rsidRDefault="00A13A8B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10 670,54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3C4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3C4000">
              <w:rPr>
                <w:rFonts w:ascii="Times New Roman" w:eastAsia="Times New Roman" w:hAnsi="Times New Roman" w:cs="Times New Roman"/>
                <w:lang w:eastAsia="ru-RU"/>
              </w:rPr>
              <w:t> 162,99</w:t>
            </w:r>
          </w:p>
        </w:tc>
        <w:tc>
          <w:tcPr>
            <w:tcW w:w="1275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11 563,95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11 494,49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10 550,85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 них на реконструкцию стадиона МБУ «СРК»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16 221,01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1C15F3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1C15F3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1C15F3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E14B20" w:rsidRPr="001C15F3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4B20" w:rsidRPr="001C15F3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1C15F3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1C15F3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1C15F3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1C15F3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источники, в том числе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10 166,11</w:t>
            </w:r>
          </w:p>
        </w:tc>
        <w:tc>
          <w:tcPr>
            <w:tcW w:w="1244" w:type="dxa"/>
          </w:tcPr>
          <w:p w:rsidR="00E14B20" w:rsidRPr="00E14B20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4 732,61</w:t>
            </w:r>
          </w:p>
        </w:tc>
        <w:tc>
          <w:tcPr>
            <w:tcW w:w="1276" w:type="dxa"/>
          </w:tcPr>
          <w:p w:rsidR="00E14B20" w:rsidRPr="00E14B20" w:rsidRDefault="00E14B20" w:rsidP="001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C15F3">
              <w:rPr>
                <w:rFonts w:ascii="Times New Roman" w:eastAsia="Times New Roman" w:hAnsi="Times New Roman" w:cs="Times New Roman"/>
                <w:lang w:eastAsia="ru-RU"/>
              </w:rPr>
              <w:t> 938,00</w:t>
            </w:r>
          </w:p>
        </w:tc>
        <w:tc>
          <w:tcPr>
            <w:tcW w:w="1275" w:type="dxa"/>
          </w:tcPr>
          <w:p w:rsidR="00E14B20" w:rsidRPr="00E14B20" w:rsidRDefault="00E14B20" w:rsidP="001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C15F3">
              <w:rPr>
                <w:rFonts w:ascii="Times New Roman" w:eastAsia="Times New Roman" w:hAnsi="Times New Roman" w:cs="Times New Roman"/>
                <w:lang w:eastAsia="ru-RU"/>
              </w:rPr>
              <w:t> 171,50</w:t>
            </w:r>
          </w:p>
        </w:tc>
        <w:tc>
          <w:tcPr>
            <w:tcW w:w="1276" w:type="dxa"/>
          </w:tcPr>
          <w:p w:rsidR="00E14B20" w:rsidRPr="00E14B20" w:rsidRDefault="00E14B20" w:rsidP="001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C15F3">
              <w:rPr>
                <w:rFonts w:ascii="Times New Roman" w:eastAsia="Times New Roman" w:hAnsi="Times New Roman" w:cs="Times New Roman"/>
                <w:lang w:eastAsia="ru-RU"/>
              </w:rPr>
              <w:t> 171,50</w:t>
            </w:r>
          </w:p>
        </w:tc>
        <w:tc>
          <w:tcPr>
            <w:tcW w:w="1276" w:type="dxa"/>
          </w:tcPr>
          <w:p w:rsidR="00E14B20" w:rsidRPr="00E14B20" w:rsidRDefault="00E14B20" w:rsidP="001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C15F3">
              <w:rPr>
                <w:rFonts w:ascii="Times New Roman" w:eastAsia="Times New Roman" w:hAnsi="Times New Roman" w:cs="Times New Roman"/>
                <w:lang w:eastAsia="ru-RU"/>
              </w:rPr>
              <w:t> 171,50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326"/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numPr>
                <w:ilvl w:val="1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Цель «Укрепление и развитие единого культурного пространства»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качеством предоставляемых услуг в сфере культуры на территории Георгиевского городского округа Ставропольского края</w:t>
            </w: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167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результат анкетирования потребителей услуг подведомственных учреждений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Д уд = (К уд/ К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опр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) ×100, где: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 уд – доля удовлетворительных ответов;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 уд – количество оценок «хорошо» и «удовлетворительно»;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опр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 опрошенных</w:t>
            </w:r>
            <w:proofErr w:type="gramEnd"/>
          </w:p>
        </w:tc>
      </w:tr>
      <w:tr w:rsidR="00E14B20" w:rsidRPr="00E14B20" w:rsidTr="007D78C4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4176" w:type="dxa"/>
            <w:gridSpan w:val="16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Цель «Создание условий для занятий физической культурой и спортом, приобщения всех слоев населения округа к систематическим занятиям физической культурой и спортом»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населения Георгиевского городского округа Ставропольского края систематически занимающаяся физической культурой и спортом</w:t>
            </w: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43,4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администрация ГГО СК</w:t>
            </w:r>
          </w:p>
        </w:tc>
        <w:tc>
          <w:tcPr>
            <w:tcW w:w="1167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Дз = (Чз:Чн) х 100,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где: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Дз - доля занимаю-щихся фи-зической культурой и спортом;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Чз - чис-ленность занимаю-щихся фи-зической культурой и спортом;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Чн - чис-ленность населения</w:t>
            </w:r>
          </w:p>
        </w:tc>
      </w:tr>
      <w:tr w:rsidR="00E14B20" w:rsidRPr="00E14B20" w:rsidTr="007D78C4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14176" w:type="dxa"/>
            <w:gridSpan w:val="16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Цель  «Формирование кластера туристского типа, основанного на индустрии лечения, оздоровления, отдыха, развлечений»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туристов, посетивших Георгиевский городской округ Ставропольского края</w:t>
            </w: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9700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10150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10300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10350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167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мониторинг наполняемости гостиниц города, организации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стических поездок турфирмами города</w:t>
            </w:r>
          </w:p>
        </w:tc>
      </w:tr>
      <w:tr w:rsidR="00E14B20" w:rsidRPr="00E14B20" w:rsidTr="007D78C4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tabs>
                <w:tab w:val="left" w:pos="66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</w:t>
            </w:r>
          </w:p>
        </w:tc>
        <w:tc>
          <w:tcPr>
            <w:tcW w:w="14176" w:type="dxa"/>
            <w:gridSpan w:val="16"/>
          </w:tcPr>
          <w:p w:rsidR="00E14B20" w:rsidRPr="00E14B20" w:rsidRDefault="00E14B20" w:rsidP="00E14B20">
            <w:pPr>
              <w:tabs>
                <w:tab w:val="left" w:pos="459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Цель  «Создание и обеспечение условий для реализации мероприятий муниципальной программы Георгиевского городского округа  Ставропольского края «Развитие культуры, туризма и спорта»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Программы (исполнение индикаторов достижения целей Программы и показателей решения задач Подпрограмм)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мониторинг результативности Программы</w:t>
            </w:r>
          </w:p>
        </w:tc>
      </w:tr>
      <w:tr w:rsidR="00E14B20" w:rsidRPr="00E14B20" w:rsidTr="007D78C4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176" w:type="dxa"/>
            <w:gridSpan w:val="16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Подпрограмма «Культура и досуг в Георгиевском городском округе Ставропольского края»</w:t>
            </w:r>
          </w:p>
        </w:tc>
      </w:tr>
      <w:tr w:rsidR="00E14B20" w:rsidRPr="00E14B20" w:rsidTr="007D78C4">
        <w:trPr>
          <w:trHeight w:val="536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1822CC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191 181,90</w:t>
            </w:r>
          </w:p>
        </w:tc>
        <w:tc>
          <w:tcPr>
            <w:tcW w:w="1244" w:type="dxa"/>
            <w:vAlign w:val="bottom"/>
          </w:tcPr>
          <w:p w:rsidR="00E14B20" w:rsidRPr="001822CC" w:rsidRDefault="001C15F3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115 821,84</w:t>
            </w:r>
          </w:p>
        </w:tc>
        <w:tc>
          <w:tcPr>
            <w:tcW w:w="1276" w:type="dxa"/>
            <w:vAlign w:val="bottom"/>
          </w:tcPr>
          <w:p w:rsidR="00E14B20" w:rsidRPr="001822CC" w:rsidRDefault="003C4000" w:rsidP="001C1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  <w:r w:rsidR="001C15F3" w:rsidRPr="001822CC">
              <w:rPr>
                <w:rFonts w:ascii="Times New Roman" w:eastAsia="Times New Roman" w:hAnsi="Times New Roman" w:cs="Times New Roman"/>
                <w:lang w:eastAsia="ru-RU"/>
              </w:rPr>
              <w:t> 737,14</w:t>
            </w:r>
          </w:p>
        </w:tc>
        <w:tc>
          <w:tcPr>
            <w:tcW w:w="1275" w:type="dxa"/>
            <w:vAlign w:val="bottom"/>
          </w:tcPr>
          <w:p w:rsidR="00E14B20" w:rsidRPr="001822CC" w:rsidRDefault="003C4000" w:rsidP="001C1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  <w:r w:rsidR="001C15F3" w:rsidRPr="001822CC">
              <w:rPr>
                <w:rFonts w:ascii="Times New Roman" w:eastAsia="Times New Roman" w:hAnsi="Times New Roman" w:cs="Times New Roman"/>
                <w:lang w:eastAsia="ru-RU"/>
              </w:rPr>
              <w:t> 884,63</w:t>
            </w:r>
          </w:p>
        </w:tc>
        <w:tc>
          <w:tcPr>
            <w:tcW w:w="1276" w:type="dxa"/>
            <w:vAlign w:val="bottom"/>
          </w:tcPr>
          <w:p w:rsidR="00E14B20" w:rsidRPr="001822CC" w:rsidRDefault="001C15F3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207 232,51</w:t>
            </w:r>
          </w:p>
        </w:tc>
        <w:tc>
          <w:tcPr>
            <w:tcW w:w="1276" w:type="dxa"/>
            <w:vAlign w:val="bottom"/>
          </w:tcPr>
          <w:p w:rsidR="00E14B20" w:rsidRPr="001822CC" w:rsidRDefault="003C4000" w:rsidP="005447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  <w:r w:rsidR="005447F3" w:rsidRPr="001822CC">
              <w:rPr>
                <w:rFonts w:ascii="Times New Roman" w:eastAsia="Times New Roman" w:hAnsi="Times New Roman" w:cs="Times New Roman"/>
                <w:lang w:eastAsia="ru-RU"/>
              </w:rPr>
              <w:t> 982,51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5 011,17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3C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  <w:r w:rsidR="003C400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9,41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5 011,17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3C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F30">
              <w:rPr>
                <w:rFonts w:ascii="Times New Roman" w:eastAsia="Times New Roman" w:hAnsi="Times New Roman" w:cs="Times New Roman"/>
                <w:lang w:eastAsia="ru-RU"/>
              </w:rPr>
              <w:t xml:space="preserve">6 </w:t>
            </w:r>
            <w:r w:rsidR="003C400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 w:rsidRPr="00E30F30">
              <w:rPr>
                <w:rFonts w:ascii="Times New Roman" w:eastAsia="Times New Roman" w:hAnsi="Times New Roman" w:cs="Times New Roman"/>
                <w:lang w:eastAsia="ru-RU"/>
              </w:rPr>
              <w:t>9,41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55 114,80</w:t>
            </w:r>
          </w:p>
        </w:tc>
        <w:tc>
          <w:tcPr>
            <w:tcW w:w="1244" w:type="dxa"/>
            <w:vAlign w:val="bottom"/>
          </w:tcPr>
          <w:p w:rsidR="00E14B20" w:rsidRPr="001822CC" w:rsidRDefault="001822C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,21</w:t>
            </w:r>
          </w:p>
        </w:tc>
        <w:tc>
          <w:tcPr>
            <w:tcW w:w="1276" w:type="dxa"/>
            <w:vAlign w:val="bottom"/>
          </w:tcPr>
          <w:p w:rsidR="00E14B20" w:rsidRPr="00180150" w:rsidRDefault="00E30F3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22 275,86</w:t>
            </w:r>
          </w:p>
        </w:tc>
        <w:tc>
          <w:tcPr>
            <w:tcW w:w="1275" w:type="dxa"/>
            <w:vAlign w:val="bottom"/>
          </w:tcPr>
          <w:p w:rsidR="00E14B20" w:rsidRPr="00E14B20" w:rsidRDefault="00E30F3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49 125,40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86 504,33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F30" w:rsidRPr="00E14B20" w:rsidTr="007D78C4">
        <w:trPr>
          <w:jc w:val="center"/>
        </w:trPr>
        <w:tc>
          <w:tcPr>
            <w:tcW w:w="817" w:type="dxa"/>
            <w:gridSpan w:val="2"/>
          </w:tcPr>
          <w:p w:rsidR="00E30F30" w:rsidRPr="00E14B20" w:rsidRDefault="00E30F30" w:rsidP="00E30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30F30" w:rsidRPr="00E14B20" w:rsidRDefault="00E30F30" w:rsidP="00E30F3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ризма</w:t>
            </w:r>
          </w:p>
        </w:tc>
        <w:tc>
          <w:tcPr>
            <w:tcW w:w="890" w:type="dxa"/>
          </w:tcPr>
          <w:p w:rsidR="00E30F30" w:rsidRPr="00E14B20" w:rsidRDefault="00E30F30" w:rsidP="00E30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308" w:type="dxa"/>
            <w:gridSpan w:val="3"/>
            <w:vAlign w:val="bottom"/>
          </w:tcPr>
          <w:p w:rsidR="00E30F30" w:rsidRPr="00E14B20" w:rsidRDefault="00E30F30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55 114,80</w:t>
            </w:r>
          </w:p>
        </w:tc>
        <w:tc>
          <w:tcPr>
            <w:tcW w:w="1244" w:type="dxa"/>
            <w:vAlign w:val="bottom"/>
          </w:tcPr>
          <w:p w:rsidR="00E30F30" w:rsidRPr="00E14B20" w:rsidRDefault="001822CC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30F30" w:rsidRPr="00180150" w:rsidRDefault="00E30F30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22 275,86</w:t>
            </w:r>
          </w:p>
        </w:tc>
        <w:tc>
          <w:tcPr>
            <w:tcW w:w="1275" w:type="dxa"/>
            <w:vAlign w:val="bottom"/>
          </w:tcPr>
          <w:p w:rsidR="00E30F30" w:rsidRPr="00E14B20" w:rsidRDefault="00E30F30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49 125,40</w:t>
            </w:r>
          </w:p>
        </w:tc>
        <w:tc>
          <w:tcPr>
            <w:tcW w:w="1276" w:type="dxa"/>
            <w:vAlign w:val="bottom"/>
          </w:tcPr>
          <w:p w:rsidR="00E30F30" w:rsidRPr="00E14B20" w:rsidRDefault="00E30F30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86 504,33</w:t>
            </w:r>
          </w:p>
        </w:tc>
        <w:tc>
          <w:tcPr>
            <w:tcW w:w="1276" w:type="dxa"/>
            <w:vAlign w:val="bottom"/>
          </w:tcPr>
          <w:p w:rsidR="00E30F30" w:rsidRPr="00E14B20" w:rsidRDefault="00E30F30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E30F30" w:rsidRPr="00E14B20" w:rsidRDefault="00E30F30" w:rsidP="00E30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30F30" w:rsidRPr="00E14B20" w:rsidRDefault="00E30F30" w:rsidP="00E30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Городского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54 818,84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муниципальных учреждений культуры (Городской Дворец культуры МБУК «ЦКС 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BD0D5C"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126 339,82</w:t>
            </w:r>
          </w:p>
        </w:tc>
        <w:tc>
          <w:tcPr>
            <w:tcW w:w="1244" w:type="dxa"/>
          </w:tcPr>
          <w:p w:rsidR="00E14B20" w:rsidRPr="00E14B20" w:rsidRDefault="001822C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111 849,13</w:t>
            </w:r>
          </w:p>
        </w:tc>
        <w:tc>
          <w:tcPr>
            <w:tcW w:w="1276" w:type="dxa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120 523,87</w:t>
            </w:r>
          </w:p>
        </w:tc>
        <w:tc>
          <w:tcPr>
            <w:tcW w:w="1275" w:type="dxa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115 137,73</w:t>
            </w:r>
          </w:p>
        </w:tc>
        <w:tc>
          <w:tcPr>
            <w:tcW w:w="1276" w:type="dxa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117 006,68</w:t>
            </w:r>
          </w:p>
        </w:tc>
        <w:tc>
          <w:tcPr>
            <w:tcW w:w="1276" w:type="dxa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117 006,68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C4000" w:rsidRPr="00E14B20" w:rsidTr="007D78C4">
        <w:trPr>
          <w:jc w:val="center"/>
        </w:trPr>
        <w:tc>
          <w:tcPr>
            <w:tcW w:w="817" w:type="dxa"/>
            <w:gridSpan w:val="2"/>
          </w:tcPr>
          <w:p w:rsidR="003C4000" w:rsidRPr="00E14B20" w:rsidRDefault="003C4000" w:rsidP="003C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3C4000" w:rsidRPr="00E14B20" w:rsidRDefault="003C4000" w:rsidP="003C400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3C4000" w:rsidRPr="00E14B20" w:rsidRDefault="003C4000" w:rsidP="003C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3C4000" w:rsidRPr="00E14B20" w:rsidRDefault="003C4000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126 339,82</w:t>
            </w:r>
          </w:p>
        </w:tc>
        <w:tc>
          <w:tcPr>
            <w:tcW w:w="1244" w:type="dxa"/>
          </w:tcPr>
          <w:p w:rsidR="003C4000" w:rsidRPr="00E14B20" w:rsidRDefault="001822CC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111 849,13</w:t>
            </w:r>
          </w:p>
        </w:tc>
        <w:tc>
          <w:tcPr>
            <w:tcW w:w="1276" w:type="dxa"/>
          </w:tcPr>
          <w:p w:rsidR="003C4000" w:rsidRPr="00E14B20" w:rsidRDefault="003C4000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120 523,87</w:t>
            </w:r>
          </w:p>
        </w:tc>
        <w:tc>
          <w:tcPr>
            <w:tcW w:w="1275" w:type="dxa"/>
          </w:tcPr>
          <w:p w:rsidR="003C4000" w:rsidRPr="00E14B20" w:rsidRDefault="003C4000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115 137,73</w:t>
            </w:r>
          </w:p>
        </w:tc>
        <w:tc>
          <w:tcPr>
            <w:tcW w:w="1276" w:type="dxa"/>
          </w:tcPr>
          <w:p w:rsidR="003C4000" w:rsidRPr="00E14B20" w:rsidRDefault="003C4000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117 006,68</w:t>
            </w:r>
          </w:p>
        </w:tc>
        <w:tc>
          <w:tcPr>
            <w:tcW w:w="1276" w:type="dxa"/>
          </w:tcPr>
          <w:p w:rsidR="003C4000" w:rsidRPr="00E14B20" w:rsidRDefault="003C4000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117 006,68</w:t>
            </w:r>
          </w:p>
        </w:tc>
        <w:tc>
          <w:tcPr>
            <w:tcW w:w="954" w:type="dxa"/>
          </w:tcPr>
          <w:p w:rsidR="003C4000" w:rsidRPr="00E14B20" w:rsidRDefault="003C4000" w:rsidP="003C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3C4000" w:rsidRPr="00E14B20" w:rsidRDefault="003C4000" w:rsidP="003C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Городского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2 885,20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муниципальных учреждений культуры (Городской Дворец культуры МБУК «ЦКС 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802,69</w:t>
            </w:r>
          </w:p>
        </w:tc>
        <w:tc>
          <w:tcPr>
            <w:tcW w:w="1275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4 716,11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3 465,50</w:t>
            </w:r>
          </w:p>
        </w:tc>
        <w:tc>
          <w:tcPr>
            <w:tcW w:w="1276" w:type="dxa"/>
          </w:tcPr>
          <w:p w:rsidR="00E14B20" w:rsidRPr="00E14B20" w:rsidRDefault="00E14B20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438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E14B20" w:rsidRPr="00E14B20" w:rsidRDefault="00E14B20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 621,50</w:t>
            </w:r>
          </w:p>
        </w:tc>
        <w:tc>
          <w:tcPr>
            <w:tcW w:w="1276" w:type="dxa"/>
          </w:tcPr>
          <w:p w:rsidR="00E14B20" w:rsidRPr="00E14B20" w:rsidRDefault="00E14B20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 721,50</w:t>
            </w:r>
          </w:p>
        </w:tc>
        <w:tc>
          <w:tcPr>
            <w:tcW w:w="1276" w:type="dxa"/>
          </w:tcPr>
          <w:p w:rsidR="00E14B20" w:rsidRPr="00E14B20" w:rsidRDefault="00E14B20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721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,50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Calibri" w:hAnsi="Times New Roman" w:cs="Times New Roman"/>
              </w:rPr>
              <w:t>Задача 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Удовлетворение культурных потребностей населения Георгиевского городского округа Ставропольского края</w:t>
            </w:r>
            <w:r w:rsidRPr="00E14B2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посетителей культурно-досуговых мероприятий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300,30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401,00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402,00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403,00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культурно-массовых  мероприятий, проводимых учреждениями (не требует расчета)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выездных культурно-массовых мероприятий, организованных с участием автоклуба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культурно-массовых  мероприятий, проводимых учреждениями (не требует расчета)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32,3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22,6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Д узд = (Ч узд / Ч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х100%, где: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 узд – доля зданий, требующих капитального ремонта;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 узд – число зданий, требующих капитального ремонта;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 число зданий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Подпрограммы Программы</w:t>
            </w:r>
            <w:r w:rsidRPr="00E14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0,53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0,36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по формуле: 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ф = (к / м), где: ф – 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Подпрограммы Программы;</w:t>
            </w:r>
          </w:p>
          <w:p w:rsidR="00E14B20" w:rsidRPr="00E14B20" w:rsidRDefault="00E14B20" w:rsidP="00E14B20">
            <w:pPr>
              <w:framePr w:hSpace="180" w:wrap="around" w:vAnchor="text" w:hAnchor="text" w:xAlign="center" w:y="1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– средства, привлеченные из федерального и краевого бюджетов;</w:t>
            </w:r>
          </w:p>
          <w:p w:rsidR="00E14B20" w:rsidRPr="00E14B20" w:rsidRDefault="00E14B20" w:rsidP="00E14B20">
            <w:pPr>
              <w:spacing w:after="0" w:line="240" w:lineRule="auto"/>
              <w:ind w:left="34" w:right="-31"/>
              <w:jc w:val="both"/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</w:pP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– средства местного бюджета</w:t>
            </w: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Calibri" w:hAnsi="Times New Roman" w:cs="Times New Roman"/>
              </w:rPr>
              <w:t>Основное мероприятие «Обеспечение деятельности учреждений культурно-досугового типа, организация деятельности клубных формирований»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85 741,79</w:t>
            </w:r>
          </w:p>
        </w:tc>
        <w:tc>
          <w:tcPr>
            <w:tcW w:w="1244" w:type="dxa"/>
            <w:vAlign w:val="bottom"/>
          </w:tcPr>
          <w:p w:rsidR="00E14B20" w:rsidRPr="00E14B20" w:rsidRDefault="001822C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75 327,13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 804,11</w:t>
            </w:r>
          </w:p>
        </w:tc>
        <w:tc>
          <w:tcPr>
            <w:tcW w:w="1275" w:type="dxa"/>
            <w:vAlign w:val="bottom"/>
          </w:tcPr>
          <w:p w:rsidR="00E14B20" w:rsidRPr="00E14B20" w:rsidRDefault="002D2202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127  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309,84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 657,72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 407,72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76" w:type="dxa"/>
            <w:vAlign w:val="center"/>
          </w:tcPr>
          <w:p w:rsidR="00E14B20" w:rsidRPr="00E14B20" w:rsidRDefault="00FC0A73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76" w:type="dxa"/>
            <w:vAlign w:val="center"/>
          </w:tcPr>
          <w:p w:rsidR="00E14B20" w:rsidRPr="00E14B20" w:rsidRDefault="00FC0A73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14B20" w:rsidRPr="00180150" w:rsidRDefault="00FC0A73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E14B20" w:rsidRPr="00E14B20" w:rsidRDefault="00FC0A73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48 871,07</w:t>
            </w:r>
          </w:p>
        </w:tc>
        <w:tc>
          <w:tcPr>
            <w:tcW w:w="1276" w:type="dxa"/>
          </w:tcPr>
          <w:p w:rsidR="00E14B20" w:rsidRPr="00E14B20" w:rsidRDefault="00FC0A73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86 250,00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C0A73" w:rsidRPr="0018015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48 871,07</w:t>
            </w:r>
          </w:p>
        </w:tc>
        <w:tc>
          <w:tcPr>
            <w:tcW w:w="1276" w:type="dxa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86 250,00</w:t>
            </w:r>
          </w:p>
        </w:tc>
        <w:tc>
          <w:tcPr>
            <w:tcW w:w="1276" w:type="dxa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0485" w:rsidRPr="00E14B20" w:rsidTr="007D78C4">
        <w:trPr>
          <w:jc w:val="center"/>
        </w:trPr>
        <w:tc>
          <w:tcPr>
            <w:tcW w:w="817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5A0485" w:rsidRPr="00E14B20" w:rsidRDefault="005A0485" w:rsidP="005A048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муниципальных учреждений культуры (Городской Дворец культуры МБУК «ЦКС ГГО»)</w:t>
            </w:r>
          </w:p>
        </w:tc>
        <w:tc>
          <w:tcPr>
            <w:tcW w:w="890" w:type="dxa"/>
          </w:tcPr>
          <w:p w:rsidR="005A0485" w:rsidRPr="00E14B20" w:rsidRDefault="005A0485" w:rsidP="005A04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5A0485" w:rsidRPr="00E14B20" w:rsidRDefault="00BD0D5C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5A0485" w:rsidRPr="00E14B20" w:rsidRDefault="00BD0D5C" w:rsidP="005A04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5A0485" w:rsidRPr="00E14B20" w:rsidRDefault="00BD0D5C" w:rsidP="005A04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5A0485" w:rsidRPr="00E14B20" w:rsidRDefault="00BD0D5C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276" w:type="dxa"/>
          </w:tcPr>
          <w:p w:rsidR="005A0485" w:rsidRPr="00E14B20" w:rsidRDefault="00BD0D5C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4" w:type="dxa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80 952,52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71 812,13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77 165,94</w:t>
            </w:r>
          </w:p>
        </w:tc>
        <w:tc>
          <w:tcPr>
            <w:tcW w:w="1275" w:type="dxa"/>
            <w:vAlign w:val="bottom"/>
          </w:tcPr>
          <w:p w:rsidR="00E14B20" w:rsidRPr="00E14B20" w:rsidRDefault="002D220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74 868,77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76 737,72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76 737,72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2202" w:rsidRPr="00E14B20" w:rsidTr="007D78C4">
        <w:trPr>
          <w:jc w:val="center"/>
        </w:trPr>
        <w:tc>
          <w:tcPr>
            <w:tcW w:w="817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2D2202" w:rsidRPr="00E14B20" w:rsidRDefault="002D2202" w:rsidP="002D220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80 952,52</w:t>
            </w:r>
          </w:p>
        </w:tc>
        <w:tc>
          <w:tcPr>
            <w:tcW w:w="1244" w:type="dxa"/>
            <w:vAlign w:val="bottom"/>
          </w:tcPr>
          <w:p w:rsidR="002D2202" w:rsidRPr="00E14B20" w:rsidRDefault="00A063D9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71 812,13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77 165,94</w:t>
            </w:r>
          </w:p>
        </w:tc>
        <w:tc>
          <w:tcPr>
            <w:tcW w:w="1275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74 868,77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76 737,72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76 737,72</w:t>
            </w:r>
          </w:p>
        </w:tc>
        <w:tc>
          <w:tcPr>
            <w:tcW w:w="954" w:type="dxa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0485" w:rsidRPr="00E14B20" w:rsidTr="007D78C4">
        <w:trPr>
          <w:jc w:val="center"/>
        </w:trPr>
        <w:tc>
          <w:tcPr>
            <w:tcW w:w="817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5A0485" w:rsidRPr="00E14B20" w:rsidRDefault="005A0485" w:rsidP="005A048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муниципальных учреждений культуры (Городской Дворец культуры МБУК «ЦКС ГГО»)</w:t>
            </w:r>
          </w:p>
        </w:tc>
        <w:tc>
          <w:tcPr>
            <w:tcW w:w="890" w:type="dxa"/>
          </w:tcPr>
          <w:p w:rsidR="005A0485" w:rsidRPr="00E14B20" w:rsidRDefault="005A0485" w:rsidP="005A04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4" w:type="dxa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СК, в т.ч.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источники, в том числе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4 689,27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3 415,00</w:t>
            </w:r>
          </w:p>
        </w:tc>
        <w:tc>
          <w:tcPr>
            <w:tcW w:w="1276" w:type="dxa"/>
          </w:tcPr>
          <w:p w:rsidR="00E14B20" w:rsidRPr="00E14B20" w:rsidRDefault="00E14B20" w:rsidP="00A0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  <w:r w:rsidR="00A063D9"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E14B20" w:rsidRPr="00E14B20" w:rsidRDefault="00E14B20" w:rsidP="00A0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  <w:r w:rsidR="00A063D9"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6" w:type="dxa"/>
          </w:tcPr>
          <w:p w:rsidR="00E14B20" w:rsidRPr="00E14B20" w:rsidRDefault="00A063D9" w:rsidP="00A0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3 670</w:t>
            </w:r>
            <w:r w:rsidR="00E14B20" w:rsidRPr="00E14B2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6" w:type="dxa"/>
          </w:tcPr>
          <w:p w:rsidR="00E14B20" w:rsidRPr="00E14B20" w:rsidRDefault="00E14B20" w:rsidP="00A0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  <w:r w:rsidR="00A063D9">
              <w:rPr>
                <w:rFonts w:ascii="Times New Roman" w:eastAsia="Times New Roman" w:hAnsi="Times New Roman" w:cs="Times New Roman"/>
                <w:lang w:eastAsia="ru-RU"/>
              </w:rPr>
              <w:t>670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 xml:space="preserve"> 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«Культурная среда</w:t>
            </w:r>
            <w:r w:rsidRPr="00E14B2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62 713,46</w:t>
            </w:r>
          </w:p>
        </w:tc>
        <w:tc>
          <w:tcPr>
            <w:tcW w:w="1244" w:type="dxa"/>
            <w:vAlign w:val="bottom"/>
          </w:tcPr>
          <w:p w:rsidR="00FC0A73" w:rsidRPr="00E14B20" w:rsidRDefault="00A063D9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7 278,18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031А100000</w:t>
            </w: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4 711,36</w:t>
            </w:r>
          </w:p>
        </w:tc>
        <w:tc>
          <w:tcPr>
            <w:tcW w:w="1244" w:type="dxa"/>
          </w:tcPr>
          <w:p w:rsidR="00FC0A73" w:rsidRDefault="00FC0A73" w:rsidP="00FC0A73">
            <w:pPr>
              <w:jc w:val="center"/>
            </w:pPr>
            <w:r w:rsidRPr="00714CA2">
              <w:t>–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6 499,41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4 711,36</w:t>
            </w:r>
          </w:p>
        </w:tc>
        <w:tc>
          <w:tcPr>
            <w:tcW w:w="1244" w:type="dxa"/>
          </w:tcPr>
          <w:p w:rsidR="00FC0A73" w:rsidRDefault="00FC0A73" w:rsidP="00FC0A73">
            <w:pPr>
              <w:jc w:val="center"/>
            </w:pPr>
            <w:r w:rsidRPr="00714CA2">
              <w:t>–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6 499,41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Новозаведенского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Дома культуры МБУК «ЦКС ГГО»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FC0A73" w:rsidRDefault="00FC0A73" w:rsidP="00FC0A73">
            <w:pPr>
              <w:jc w:val="center"/>
            </w:pPr>
            <w:r w:rsidRPr="002A5AB7">
              <w:t>–</w:t>
            </w:r>
          </w:p>
        </w:tc>
        <w:tc>
          <w:tcPr>
            <w:tcW w:w="1244" w:type="dxa"/>
          </w:tcPr>
          <w:p w:rsidR="00FC0A73" w:rsidRDefault="00FC0A73" w:rsidP="00FC0A73">
            <w:pPr>
              <w:jc w:val="center"/>
            </w:pPr>
            <w:r w:rsidRPr="002A5AB7">
              <w:t>–</w:t>
            </w:r>
          </w:p>
        </w:tc>
        <w:tc>
          <w:tcPr>
            <w:tcW w:w="1276" w:type="dxa"/>
            <w:vAlign w:val="bottom"/>
          </w:tcPr>
          <w:p w:rsidR="00FC0A73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6499,41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530EBD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30EBD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30EBD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54 866,43</w:t>
            </w:r>
          </w:p>
        </w:tc>
        <w:tc>
          <w:tcPr>
            <w:tcW w:w="1244" w:type="dxa"/>
            <w:vAlign w:val="bottom"/>
          </w:tcPr>
          <w:p w:rsidR="00FC0A73" w:rsidRPr="00E14B20" w:rsidRDefault="00A063D9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414,86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54 866,43</w:t>
            </w:r>
          </w:p>
        </w:tc>
        <w:tc>
          <w:tcPr>
            <w:tcW w:w="1244" w:type="dxa"/>
            <w:vAlign w:val="bottom"/>
          </w:tcPr>
          <w:p w:rsidR="00FC0A73" w:rsidRPr="00E14B20" w:rsidRDefault="00A063D9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414,86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 xml:space="preserve">на капитальный ремонт </w:t>
            </w:r>
            <w:proofErr w:type="spellStart"/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>Новозаведенского</w:t>
            </w:r>
            <w:proofErr w:type="spellEnd"/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Дома культуры МБУК «ЦКС ГГО»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44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  <w:vAlign w:val="bottom"/>
          </w:tcPr>
          <w:p w:rsidR="00FC0A73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414,86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на капитальный ремонт Городского Дворца культуры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54 818,84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3 135,67</w:t>
            </w:r>
          </w:p>
        </w:tc>
        <w:tc>
          <w:tcPr>
            <w:tcW w:w="1244" w:type="dxa"/>
            <w:vAlign w:val="bottom"/>
          </w:tcPr>
          <w:p w:rsidR="00FC0A73" w:rsidRPr="00E14B20" w:rsidRDefault="00A063D9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363,91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7A79B7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17B6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17B6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3 135,67</w:t>
            </w:r>
          </w:p>
        </w:tc>
        <w:tc>
          <w:tcPr>
            <w:tcW w:w="1244" w:type="dxa"/>
            <w:vAlign w:val="bottom"/>
          </w:tcPr>
          <w:p w:rsidR="00FC0A73" w:rsidRPr="00E14B20" w:rsidRDefault="00A063D9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363,91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7A79B7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17B6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17B6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 xml:space="preserve">на капитальный ремонт </w:t>
            </w:r>
            <w:proofErr w:type="spellStart"/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>Новозаведенского</w:t>
            </w:r>
            <w:proofErr w:type="spellEnd"/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Дома культуры МБУК «ЦКС ГГО»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44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  <w:vAlign w:val="bottom"/>
          </w:tcPr>
          <w:p w:rsidR="00FC0A73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363,91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Городского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2 885,20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«Повышение уровня обслуживания пользователей  библиотек, обеспечение библиотек современной литературой»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Число  посещений библиотек</w:t>
            </w:r>
          </w:p>
        </w:tc>
        <w:tc>
          <w:tcPr>
            <w:tcW w:w="938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1260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412,15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412,25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412,35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412,45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412,55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412,65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форма государственного статистического наблюдения  об общедоступной (публичной) библиотеке форма 6-НК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Обновление (приобретение) библиотечного фонда библиотек</w:t>
            </w:r>
          </w:p>
        </w:tc>
        <w:tc>
          <w:tcPr>
            <w:tcW w:w="938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экземпляр</w:t>
            </w:r>
          </w:p>
        </w:tc>
        <w:tc>
          <w:tcPr>
            <w:tcW w:w="1260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форма государственного статистического наблюдения  об общедоступной (публичной) библиотеке форма 6-НК</w:t>
            </w: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 xml:space="preserve">Основное мероприятие «Обеспечение деятельности библиотек, библиотечное, библиографическое и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Calibri" w:hAnsi="Times New Roman" w:cs="Times New Roman"/>
              </w:rPr>
              <w:t>информационное обслуживание пользователей библиотек»</w:t>
            </w:r>
          </w:p>
        </w:tc>
      </w:tr>
      <w:tr w:rsidR="00E14B20" w:rsidRPr="00E14B20" w:rsidTr="007D78C4">
        <w:trPr>
          <w:trHeight w:val="1231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38 660,35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39 642,98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,57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 307,07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 307,07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76" w:type="dxa"/>
            <w:vAlign w:val="center"/>
          </w:tcPr>
          <w:p w:rsidR="00E14B20" w:rsidRPr="00E14B20" w:rsidRDefault="00AA61D5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76" w:type="dxa"/>
            <w:vAlign w:val="center"/>
          </w:tcPr>
          <w:p w:rsidR="00E14B20" w:rsidRPr="00E14B20" w:rsidRDefault="00AA61D5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38 483,51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39 442,48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40 355,57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0310212100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0310221470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0310221830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0310221660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0310221850</w:t>
            </w:r>
          </w:p>
        </w:tc>
      </w:tr>
      <w:tr w:rsidR="002D2202" w:rsidRPr="00E14B20" w:rsidTr="007D78C4">
        <w:trPr>
          <w:jc w:val="center"/>
        </w:trPr>
        <w:tc>
          <w:tcPr>
            <w:tcW w:w="817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2D2202" w:rsidRPr="00E14B20" w:rsidRDefault="002D2202" w:rsidP="002D220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38 483,51</w:t>
            </w:r>
          </w:p>
        </w:tc>
        <w:tc>
          <w:tcPr>
            <w:tcW w:w="1244" w:type="dxa"/>
            <w:vAlign w:val="bottom"/>
          </w:tcPr>
          <w:p w:rsidR="002D2202" w:rsidRPr="00E14B20" w:rsidRDefault="00A063D9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39 442,48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40 355,57</w:t>
            </w:r>
          </w:p>
        </w:tc>
        <w:tc>
          <w:tcPr>
            <w:tcW w:w="1275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40 255,57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40 255,57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40 255,57</w:t>
            </w:r>
          </w:p>
        </w:tc>
        <w:tc>
          <w:tcPr>
            <w:tcW w:w="954" w:type="dxa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26,84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«Комплектование книжных фондов»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596,36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270,75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267,72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267,72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267,72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267,72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0310300000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49,81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49,81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248,37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248,37</w:t>
            </w:r>
          </w:p>
        </w:tc>
        <w:tc>
          <w:tcPr>
            <w:tcW w:w="124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298,18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13,54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298,18</w:t>
            </w:r>
          </w:p>
        </w:tc>
        <w:tc>
          <w:tcPr>
            <w:tcW w:w="1244" w:type="dxa"/>
            <w:vAlign w:val="bottom"/>
          </w:tcPr>
          <w:p w:rsidR="00AA61D5" w:rsidRPr="00E14B20" w:rsidRDefault="00A063D9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13,54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«Поддержка всех видов искусства»</w:t>
            </w: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культурно-массовых мероприятий, организованных на территории округа</w:t>
            </w:r>
          </w:p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3710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3720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3730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3760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культурно-массовых  мероприятий, проводимых учреждениями (не требует расчета)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мероприятий, организуемых на конкурсной основе, в общем объёме культурно-массовых мероприятий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1,69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1,74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1,76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Дк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= (</w:t>
            </w:r>
            <w:proofErr w:type="spellStart"/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Чк:Чкмм</w:t>
            </w:r>
            <w:proofErr w:type="spellEnd"/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)х 100, где: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Дк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доля конкурсов;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Чк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конкурсов,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проводимых учреждениями культуры;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Чкмм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культурно-массовых мероприятий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«Прочие мероприятия в области культуры и кинематографии»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3 469,94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580,98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0310300000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3 469,94</w:t>
            </w:r>
          </w:p>
        </w:tc>
        <w:tc>
          <w:tcPr>
            <w:tcW w:w="1244" w:type="dxa"/>
            <w:vAlign w:val="bottom"/>
          </w:tcPr>
          <w:p w:rsidR="00AA61D5" w:rsidRPr="00E14B20" w:rsidRDefault="00A063D9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580,98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3 469,94</w:t>
            </w:r>
          </w:p>
        </w:tc>
        <w:tc>
          <w:tcPr>
            <w:tcW w:w="1244" w:type="dxa"/>
            <w:vAlign w:val="bottom"/>
          </w:tcPr>
          <w:p w:rsidR="00AA61D5" w:rsidRPr="00E14B20" w:rsidRDefault="00A063D9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580,98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необходимого режима содержания и использования объектов культурного наследия»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Доля объектов культурного наследия, расположенных на территории </w:t>
            </w:r>
            <w:proofErr w:type="spellStart"/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Геор-гиевского</w:t>
            </w:r>
            <w:proofErr w:type="spellEnd"/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Ставропольского края, находящихся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удо-влетворительном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состоянии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65,9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77,4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До=(</w:t>
            </w:r>
            <w:proofErr w:type="spellStart"/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Отр:Оус</w:t>
            </w:r>
            <w:proofErr w:type="spellEnd"/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)х 100, где: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 – доля объектов;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Отр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объектов, требующих ремонта;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Оус – число объектов в удовлетворительном состоянии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«Проведение ремонта, восстановление и реставрация объектов культурного наследия,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расположенных на территории Георгиевского городского округа Ставропольского края»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CE6A95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CE6A95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6 850,56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0310500000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6 355,50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6 355,50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495,06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495,06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7D78C4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14137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равного доступа инвалидов и других маломобильных групп населения к учреждениям культуры Георгиевского городского округа Ставропольского края»</w:t>
            </w:r>
          </w:p>
        </w:tc>
      </w:tr>
      <w:tr w:rsidR="00CE6A95" w:rsidRPr="00E14B20" w:rsidTr="007D78C4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CE6A95" w:rsidRPr="00E14B20" w:rsidTr="007D78C4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зданий учреждений культуры, доступных для инвалидов и других маломобильных групп населения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20,80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32,07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45,28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52,83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62,26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64,15</w:t>
            </w:r>
          </w:p>
        </w:tc>
        <w:tc>
          <w:tcPr>
            <w:tcW w:w="95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Дди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=(</w:t>
            </w:r>
            <w:proofErr w:type="spellStart"/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Зд:Зу</w:t>
            </w:r>
            <w:proofErr w:type="spellEnd"/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)х 100, где: 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Дди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доля зданий, до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ступных для инвалидов;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зданий, доступных для инвалидов;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Зу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учреждений культуры</w:t>
            </w:r>
          </w:p>
        </w:tc>
      </w:tr>
      <w:tr w:rsidR="00CE6A95" w:rsidRPr="00E14B20" w:rsidTr="007D78C4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«Формирование доступной среды жизнедеятельности для инвалидов и других маломобильных групп населения»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063D9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0310600000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063D9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063D9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388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Подпрограмма «Развитие физической культуры и спорта в Георгиевском городском округе Ставропольского края»</w:t>
            </w:r>
          </w:p>
        </w:tc>
      </w:tr>
      <w:tr w:rsidR="00AA61D5" w:rsidRPr="00E14B20" w:rsidTr="007D78C4">
        <w:trPr>
          <w:trHeight w:val="745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102 323,49</w:t>
            </w:r>
          </w:p>
        </w:tc>
        <w:tc>
          <w:tcPr>
            <w:tcW w:w="1244" w:type="dxa"/>
            <w:vAlign w:val="bottom"/>
          </w:tcPr>
          <w:p w:rsidR="00AA61D5" w:rsidRPr="00E14B20" w:rsidRDefault="00A063D9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41 590,69</w:t>
            </w:r>
          </w:p>
        </w:tc>
        <w:tc>
          <w:tcPr>
            <w:tcW w:w="1276" w:type="dxa"/>
            <w:vAlign w:val="bottom"/>
          </w:tcPr>
          <w:p w:rsidR="00AA61D5" w:rsidRPr="00E14B20" w:rsidRDefault="00A063D9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16 662,99</w:t>
            </w:r>
          </w:p>
        </w:tc>
        <w:tc>
          <w:tcPr>
            <w:tcW w:w="1275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17 113,95</w:t>
            </w:r>
          </w:p>
        </w:tc>
        <w:tc>
          <w:tcPr>
            <w:tcW w:w="1276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17 044,49</w:t>
            </w:r>
          </w:p>
        </w:tc>
        <w:tc>
          <w:tcPr>
            <w:tcW w:w="1276" w:type="dxa"/>
            <w:vAlign w:val="bottom"/>
          </w:tcPr>
          <w:p w:rsidR="00AA61D5" w:rsidRPr="00E14B20" w:rsidRDefault="00A10E80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16 100,85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администрация ГГО СК, управление по делам территорий администрации ГГО СК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</w:tr>
      <w:tr w:rsidR="00AA61D5" w:rsidRPr="00E14B20" w:rsidTr="007D78C4">
        <w:trPr>
          <w:trHeight w:val="58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8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8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10E80" w:rsidRPr="00E14B20" w:rsidTr="007D78C4">
        <w:trPr>
          <w:trHeight w:val="581"/>
          <w:jc w:val="center"/>
        </w:trPr>
        <w:tc>
          <w:tcPr>
            <w:tcW w:w="817" w:type="dxa"/>
            <w:gridSpan w:val="2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10E80" w:rsidRPr="00E14B20" w:rsidRDefault="00A10E80" w:rsidP="00A10E8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74" w:type="dxa"/>
            <w:gridSpan w:val="3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6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67 165,61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29 653,04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6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6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СК, в т.ч.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6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 них на реконструкцию стадиона МБУ «СРК»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6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4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29 264,02</w:t>
            </w:r>
          </w:p>
        </w:tc>
        <w:tc>
          <w:tcPr>
            <w:tcW w:w="1244" w:type="dxa"/>
            <w:vAlign w:val="bottom"/>
          </w:tcPr>
          <w:p w:rsidR="00AA61D5" w:rsidRPr="00E14B20" w:rsidRDefault="006F40CB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10 670,54</w:t>
            </w:r>
          </w:p>
        </w:tc>
        <w:tc>
          <w:tcPr>
            <w:tcW w:w="1276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15 162,99</w:t>
            </w:r>
          </w:p>
        </w:tc>
        <w:tc>
          <w:tcPr>
            <w:tcW w:w="1275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11 563,95</w:t>
            </w:r>
          </w:p>
        </w:tc>
        <w:tc>
          <w:tcPr>
            <w:tcW w:w="1276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11 494,49</w:t>
            </w:r>
          </w:p>
        </w:tc>
        <w:tc>
          <w:tcPr>
            <w:tcW w:w="1276" w:type="dxa"/>
            <w:vAlign w:val="bottom"/>
          </w:tcPr>
          <w:p w:rsidR="00AA61D5" w:rsidRPr="00E14B20" w:rsidRDefault="00A10E80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10 550,85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42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2202" w:rsidRPr="00E14B20" w:rsidTr="007D78C4">
        <w:trPr>
          <w:trHeight w:val="698"/>
          <w:jc w:val="center"/>
        </w:trPr>
        <w:tc>
          <w:tcPr>
            <w:tcW w:w="817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2D2202" w:rsidRPr="00E14B20" w:rsidRDefault="002D2202" w:rsidP="002D220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</w:t>
            </w:r>
          </w:p>
        </w:tc>
        <w:tc>
          <w:tcPr>
            <w:tcW w:w="974" w:type="dxa"/>
            <w:gridSpan w:val="3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2D2202" w:rsidRPr="00E14B20" w:rsidRDefault="006F40CB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10 670,54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15 162,99</w:t>
            </w:r>
          </w:p>
        </w:tc>
        <w:tc>
          <w:tcPr>
            <w:tcW w:w="1275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11 563,95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11 494,49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10 550,85</w:t>
            </w:r>
          </w:p>
        </w:tc>
        <w:tc>
          <w:tcPr>
            <w:tcW w:w="954" w:type="dxa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698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16 221,01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698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AA61D5" w:rsidRPr="00E14B20" w:rsidRDefault="006F40CB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5 450,00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1 267,11</w:t>
            </w:r>
          </w:p>
        </w:tc>
        <w:tc>
          <w:tcPr>
            <w:tcW w:w="1276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1 500,00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tabs>
                <w:tab w:val="left" w:pos="393"/>
              </w:tabs>
              <w:spacing w:after="0" w:line="240" w:lineRule="auto"/>
              <w:ind w:left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Задача «Популяризация и развитие физической культуры и спорта на территории Георгиевского городского округа </w:t>
            </w:r>
          </w:p>
          <w:p w:rsidR="00AA61D5" w:rsidRPr="00E14B20" w:rsidRDefault="00AA61D5" w:rsidP="00AA61D5">
            <w:pPr>
              <w:tabs>
                <w:tab w:val="left" w:pos="393"/>
              </w:tabs>
              <w:spacing w:after="0" w:line="240" w:lineRule="auto"/>
              <w:ind w:left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Ставропольского края»</w:t>
            </w:r>
          </w:p>
        </w:tc>
      </w:tr>
      <w:tr w:rsidR="00AA61D5" w:rsidRPr="00E14B20" w:rsidTr="007D78C4">
        <w:trPr>
          <w:trHeight w:val="468"/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Доля жителей Георгиевского городского округа Ставропольского края систематически занимающихся физической культурой и спортом 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43,4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=(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)х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 где: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доля систематически занимающихся физической культурой и спортом;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численность 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занимающихся  физической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культурой и спортом;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численность населения</w:t>
            </w: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мероприятий в области физической культуры и спорта 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единицы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на основании журнала учета физкультурно-оздоровительных и спортивно-массовых  мероприятий, проводимых учреждениями (не требует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расчета)</w:t>
            </w: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жителей Георгиевского городского округа Ставропольского края, вы-полнивших нормативы комплекса ГТО, в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бщей численности населения жите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лей Георгиевского городского округа Ставропольского края, принявшего участие в выполнении нормативов испытаний (тестов) Всероссийского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-культурно-спортивного комплекса «Готов к труду и обороне» (ГТО)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ind w:left="34" w:right="7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Дв</w:t>
            </w:r>
            <w:proofErr w:type="spellEnd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 xml:space="preserve"> = </w:t>
            </w:r>
            <w:proofErr w:type="spellStart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Чнв</w:t>
            </w:r>
            <w:proofErr w:type="spellEnd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/</w:t>
            </w:r>
            <w:proofErr w:type="spellStart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Чнп</w:t>
            </w:r>
            <w:proofErr w:type="spellEnd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 xml:space="preserve"> х 100,</w:t>
            </w:r>
          </w:p>
          <w:p w:rsidR="00AA61D5" w:rsidRPr="00E14B20" w:rsidRDefault="00AA61D5" w:rsidP="00AA61D5">
            <w:pPr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</w:p>
          <w:p w:rsidR="00AA61D5" w:rsidRPr="00E14B20" w:rsidRDefault="00AA61D5" w:rsidP="00AA61D5">
            <w:pPr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Дв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- доля выполнивших нормативы комплекса ГТО;</w:t>
            </w:r>
          </w:p>
          <w:p w:rsidR="00AA61D5" w:rsidRPr="00E14B20" w:rsidRDefault="00AA61D5" w:rsidP="00AA61D5">
            <w:pPr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Чнв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- численность выполнившего нормативы испытаний (тестов) комплекса ГТО;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Чнп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- численность принявшего участие в выполнении нормативов испытаний (тестов) комплекса ГТО</w:t>
            </w: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Площади благоустроенной территории населенных пунктов при строительстве спортивных площадок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2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1600,00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ind w:right="74"/>
              <w:jc w:val="both"/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</w:pP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согласно документации о вводе в эксплуатацию объектов</w:t>
            </w: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софинансирование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мероприятий Подпрограммы Программы</w:t>
            </w:r>
            <w:r w:rsidRPr="00E14B2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</w:t>
            </w:r>
          </w:p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расчет по формуле: 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  <w:t xml:space="preserve">ф = (к / м), где: ф – 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софинансирование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мероприятий Подпрограммы Программы;</w:t>
            </w:r>
          </w:p>
          <w:p w:rsidR="00AA61D5" w:rsidRPr="00E14B20" w:rsidRDefault="00AA61D5" w:rsidP="00AA61D5">
            <w:pPr>
              <w:framePr w:hSpace="180" w:wrap="around" w:vAnchor="text" w:hAnchor="text" w:xAlign="center" w:y="1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 – средства, привлеченные из федерального и краевого бюджет</w:t>
            </w:r>
            <w:r w:rsidR="00AF2C0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</w:pP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 – средства местного бюджета</w:t>
            </w:r>
          </w:p>
        </w:tc>
      </w:tr>
      <w:tr w:rsidR="00AA61D5" w:rsidRPr="00E14B20" w:rsidTr="007D78C4">
        <w:trPr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Организация физкультурно-оздоровительной и спортивно-массовой работы</w:t>
            </w: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D554D5" w:rsidP="00EB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99 4</w:t>
            </w:r>
            <w:r w:rsidR="00EB326C">
              <w:rPr>
                <w:rFonts w:ascii="Times New Roman" w:eastAsia="Times New Roman" w:hAnsi="Times New Roman" w:cs="Times New Roman"/>
                <w:lang w:val="en-US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,79</w:t>
            </w:r>
          </w:p>
        </w:tc>
        <w:tc>
          <w:tcPr>
            <w:tcW w:w="1244" w:type="dxa"/>
            <w:vAlign w:val="bottom"/>
          </w:tcPr>
          <w:p w:rsidR="00AA61D5" w:rsidRPr="00E14B20" w:rsidRDefault="006F40CB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41 590,69</w:t>
            </w:r>
          </w:p>
        </w:tc>
        <w:tc>
          <w:tcPr>
            <w:tcW w:w="1276" w:type="dxa"/>
            <w:vAlign w:val="bottom"/>
          </w:tcPr>
          <w:p w:rsidR="00AA61D5" w:rsidRPr="00E14B20" w:rsidRDefault="006F40CB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16 662,99</w:t>
            </w:r>
          </w:p>
        </w:tc>
        <w:tc>
          <w:tcPr>
            <w:tcW w:w="1275" w:type="dxa"/>
            <w:vAlign w:val="bottom"/>
          </w:tcPr>
          <w:p w:rsidR="00AA61D5" w:rsidRPr="00E14B20" w:rsidRDefault="00374BB5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17 113,95</w:t>
            </w:r>
          </w:p>
        </w:tc>
        <w:tc>
          <w:tcPr>
            <w:tcW w:w="1276" w:type="dxa"/>
            <w:vAlign w:val="bottom"/>
          </w:tcPr>
          <w:p w:rsidR="00AA61D5" w:rsidRPr="00E14B20" w:rsidRDefault="00374BB5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17 044,49</w:t>
            </w:r>
          </w:p>
        </w:tc>
        <w:tc>
          <w:tcPr>
            <w:tcW w:w="1276" w:type="dxa"/>
            <w:vAlign w:val="bottom"/>
          </w:tcPr>
          <w:p w:rsidR="00AA61D5" w:rsidRPr="00E14B20" w:rsidRDefault="00A10E80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16 100,85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страция ГГО СК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0320100000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4C0304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304">
              <w:rPr>
                <w:rFonts w:ascii="Times New Roman" w:eastAsia="Times New Roman" w:hAnsi="Times New Roman" w:cs="Times New Roman"/>
                <w:lang w:eastAsia="ru-RU"/>
              </w:rPr>
              <w:t>64 884,04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29 653,04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СК, в т.ч.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0CB">
              <w:rPr>
                <w:rFonts w:ascii="Times New Roman" w:eastAsia="Times New Roman" w:hAnsi="Times New Roman" w:cs="Times New Roman"/>
                <w:lang w:eastAsia="ru-RU"/>
              </w:rPr>
              <w:t>29 653,04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4C0304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AA61D5" w:rsidRPr="00E14B20" w:rsidRDefault="006F40CB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10 670,54</w:t>
            </w:r>
          </w:p>
        </w:tc>
        <w:tc>
          <w:tcPr>
            <w:tcW w:w="1276" w:type="dxa"/>
            <w:vAlign w:val="bottom"/>
          </w:tcPr>
          <w:p w:rsidR="00AA61D5" w:rsidRPr="00E14B20" w:rsidRDefault="00374BB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15 162,99</w:t>
            </w:r>
          </w:p>
        </w:tc>
        <w:tc>
          <w:tcPr>
            <w:tcW w:w="1275" w:type="dxa"/>
            <w:vAlign w:val="bottom"/>
          </w:tcPr>
          <w:p w:rsidR="00AA61D5" w:rsidRPr="00E14B20" w:rsidRDefault="00374BB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11 563,95</w:t>
            </w:r>
          </w:p>
        </w:tc>
        <w:tc>
          <w:tcPr>
            <w:tcW w:w="1276" w:type="dxa"/>
            <w:vAlign w:val="bottom"/>
          </w:tcPr>
          <w:p w:rsidR="00AA61D5" w:rsidRPr="00E14B20" w:rsidRDefault="00374BB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11 494,49</w:t>
            </w:r>
          </w:p>
        </w:tc>
        <w:tc>
          <w:tcPr>
            <w:tcW w:w="1276" w:type="dxa"/>
            <w:vAlign w:val="bottom"/>
          </w:tcPr>
          <w:p w:rsidR="00AA61D5" w:rsidRPr="00E14B20" w:rsidRDefault="00A10E80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10 550,85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4BB5" w:rsidRPr="00E14B20" w:rsidTr="007D78C4">
        <w:trPr>
          <w:jc w:val="center"/>
        </w:trPr>
        <w:tc>
          <w:tcPr>
            <w:tcW w:w="817" w:type="dxa"/>
            <w:gridSpan w:val="2"/>
          </w:tcPr>
          <w:p w:rsidR="00374BB5" w:rsidRPr="00E14B20" w:rsidRDefault="00374BB5" w:rsidP="00374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374BB5" w:rsidRPr="00E14B20" w:rsidRDefault="00374BB5" w:rsidP="00374BB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СК, в т.ч.</w:t>
            </w:r>
          </w:p>
        </w:tc>
        <w:tc>
          <w:tcPr>
            <w:tcW w:w="938" w:type="dxa"/>
            <w:gridSpan w:val="2"/>
          </w:tcPr>
          <w:p w:rsidR="00374BB5" w:rsidRPr="00E14B20" w:rsidRDefault="00374BB5" w:rsidP="00374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374BB5" w:rsidRPr="00E14B20" w:rsidRDefault="00374BB5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374BB5" w:rsidRPr="00E14B20" w:rsidRDefault="006F40CB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10 670,54</w:t>
            </w:r>
          </w:p>
        </w:tc>
        <w:tc>
          <w:tcPr>
            <w:tcW w:w="1276" w:type="dxa"/>
            <w:vAlign w:val="bottom"/>
          </w:tcPr>
          <w:p w:rsidR="00374BB5" w:rsidRPr="00E14B20" w:rsidRDefault="00374BB5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15 162,99</w:t>
            </w:r>
          </w:p>
        </w:tc>
        <w:tc>
          <w:tcPr>
            <w:tcW w:w="1275" w:type="dxa"/>
            <w:vAlign w:val="bottom"/>
          </w:tcPr>
          <w:p w:rsidR="00374BB5" w:rsidRPr="00E14B20" w:rsidRDefault="00374BB5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11 563,95</w:t>
            </w:r>
          </w:p>
        </w:tc>
        <w:tc>
          <w:tcPr>
            <w:tcW w:w="1276" w:type="dxa"/>
            <w:vAlign w:val="bottom"/>
          </w:tcPr>
          <w:p w:rsidR="00374BB5" w:rsidRPr="00E14B20" w:rsidRDefault="00374BB5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11 494,49</w:t>
            </w:r>
          </w:p>
        </w:tc>
        <w:tc>
          <w:tcPr>
            <w:tcW w:w="1276" w:type="dxa"/>
            <w:vAlign w:val="bottom"/>
          </w:tcPr>
          <w:p w:rsidR="00374BB5" w:rsidRPr="00E14B20" w:rsidRDefault="00374BB5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10 550,85</w:t>
            </w:r>
          </w:p>
        </w:tc>
        <w:tc>
          <w:tcPr>
            <w:tcW w:w="954" w:type="dxa"/>
          </w:tcPr>
          <w:p w:rsidR="00374BB5" w:rsidRPr="00E14B20" w:rsidRDefault="00374BB5" w:rsidP="00374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374BB5" w:rsidRPr="00E14B20" w:rsidRDefault="00374BB5" w:rsidP="00374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16 221,01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управлению по делам территорий администрации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5 450,00</w:t>
            </w:r>
          </w:p>
        </w:tc>
        <w:tc>
          <w:tcPr>
            <w:tcW w:w="1244" w:type="dxa"/>
          </w:tcPr>
          <w:p w:rsidR="00AA61D5" w:rsidRPr="00E14B20" w:rsidRDefault="00BD4677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1 267,11</w:t>
            </w:r>
          </w:p>
        </w:tc>
        <w:tc>
          <w:tcPr>
            <w:tcW w:w="1276" w:type="dxa"/>
          </w:tcPr>
          <w:p w:rsidR="00AA61D5" w:rsidRPr="00E14B20" w:rsidRDefault="00BD4677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1 500,00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«Реализация регионального проекта «Спорт – норма жизни»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2 901,70</w:t>
            </w:r>
          </w:p>
        </w:tc>
        <w:tc>
          <w:tcPr>
            <w:tcW w:w="124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по делам территорий администрация ГГО СК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032</w:t>
            </w:r>
            <w:r w:rsidRPr="00E14B20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P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50000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СК, в т.ч.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Подпрограмма «Развитие туристско-рекреационного комплекса  Георгиевского городского округа Ставропольского края»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AA61D5" w:rsidRPr="00E14B20" w:rsidRDefault="00BD4677" w:rsidP="00BD46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AA61D5" w:rsidRPr="00E14B20" w:rsidRDefault="00D554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AA61D5"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54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D554D5" w:rsidRPr="00E14B20" w:rsidRDefault="00BD4677" w:rsidP="00BD46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54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D554D5" w:rsidRPr="00E14B20" w:rsidRDefault="00BD4677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«Формирование позитивного имиджа Георгиевского городского округа Ставропольского края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как благоприятного для развития внутреннего туризма»</w:t>
            </w:r>
          </w:p>
        </w:tc>
      </w:tr>
      <w:tr w:rsidR="00AA61D5" w:rsidRPr="00E14B20" w:rsidTr="007D78C4">
        <w:trPr>
          <w:trHeight w:val="339"/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Изготовление полиграфической продукции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наименований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Изготовление  указателей туристической навигации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 xml:space="preserve">Основное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E14B20">
              <w:rPr>
                <w:rFonts w:ascii="Times New Roman" w:eastAsia="Calibri" w:hAnsi="Times New Roman" w:cs="Times New Roman"/>
              </w:rPr>
              <w:t>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Рекламно-информационное обеспечение развития туризма в Георгиевском городском округе Ставропольского края</w:t>
            </w:r>
            <w:r w:rsidRPr="00E14B2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D554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944" w:type="dxa"/>
            <w:gridSpan w:val="3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D554D5" w:rsidRPr="00E14B20" w:rsidRDefault="00BD4677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701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54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44" w:type="dxa"/>
            <w:gridSpan w:val="3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D554D5" w:rsidRPr="00E14B20" w:rsidRDefault="00BD4677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54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44" w:type="dxa"/>
            <w:gridSpan w:val="3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D554D5" w:rsidRPr="00E14B20" w:rsidRDefault="00BD4677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365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«Обеспечение реализации программы и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мероприятия»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AA61D5" w:rsidRPr="00E14B20" w:rsidRDefault="005D7044" w:rsidP="00BD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D4677">
              <w:rPr>
                <w:rFonts w:ascii="Times New Roman" w:eastAsia="Times New Roman" w:hAnsi="Times New Roman" w:cs="Times New Roman"/>
                <w:lang w:eastAsia="ru-RU"/>
              </w:rPr>
              <w:t> 456,26</w:t>
            </w:r>
          </w:p>
        </w:tc>
        <w:tc>
          <w:tcPr>
            <w:tcW w:w="1276" w:type="dxa"/>
            <w:vAlign w:val="bottom"/>
          </w:tcPr>
          <w:p w:rsidR="00AA61D5" w:rsidRPr="00E14B20" w:rsidRDefault="00D554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AA61D5" w:rsidRPr="00E14B20" w:rsidRDefault="00D554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AA61D5" w:rsidRPr="00E14B20" w:rsidRDefault="00BE74F8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AA61D5" w:rsidRPr="00E14B20" w:rsidRDefault="00BE74F8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туры и туризма  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0340000000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BE74F8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BE74F8" w:rsidRPr="00E14B20" w:rsidRDefault="00BE74F8" w:rsidP="00BE74F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BE74F8" w:rsidRPr="00E14B20" w:rsidRDefault="00BD4677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677">
              <w:rPr>
                <w:rFonts w:ascii="Times New Roman" w:eastAsia="Times New Roman" w:hAnsi="Times New Roman" w:cs="Times New Roman"/>
                <w:lang w:eastAsia="ru-RU"/>
              </w:rPr>
              <w:t>7 456,26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BE74F8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BE74F8" w:rsidRPr="00E14B20" w:rsidRDefault="00BE74F8" w:rsidP="00BE74F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BE74F8" w:rsidRPr="00E14B20" w:rsidRDefault="00BD4677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677">
              <w:rPr>
                <w:rFonts w:ascii="Times New Roman" w:eastAsia="Times New Roman" w:hAnsi="Times New Roman" w:cs="Times New Roman"/>
                <w:lang w:eastAsia="ru-RU"/>
              </w:rPr>
              <w:t>7 456,26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5.1.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эффективной деятельности управления культуры и туризма по выполнению комплекса мероприятий Программы, целевого и эффективного расходования финансовых средств, выделяемых на реализацию Программы»</w:t>
            </w:r>
          </w:p>
        </w:tc>
      </w:tr>
      <w:tr w:rsidR="00AA61D5" w:rsidRPr="00E14B20" w:rsidTr="007D78C4">
        <w:trPr>
          <w:trHeight w:val="43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Уровень обеспеченности учреждениями культуры клубного типа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73,9</w:t>
            </w:r>
          </w:p>
        </w:tc>
        <w:tc>
          <w:tcPr>
            <w:tcW w:w="1244" w:type="dxa"/>
          </w:tcPr>
          <w:p w:rsidR="00AA61D5" w:rsidRPr="00E14B20" w:rsidRDefault="00BD4677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показатели эффективности деятельности органов местного самоуправления городского округа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Уровень обеспеченности библиотеками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показатели эффективности деятельности органов местного самоуправления городского округа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Достижение уровня показателя по реализации указов Президента Российской Федерации от 7 мая 2012 года по отрасли «Культура»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форма статистического отчета ЗП-культура</w:t>
            </w:r>
          </w:p>
        </w:tc>
      </w:tr>
      <w:tr w:rsidR="00AA61D5" w:rsidRPr="00E14B20" w:rsidTr="007D78C4">
        <w:trPr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«Обеспечение реализации программы и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общепрограммные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мероприятия»</w:t>
            </w:r>
          </w:p>
        </w:tc>
      </w:tr>
      <w:tr w:rsidR="00BE74F8" w:rsidRPr="00E14B20" w:rsidTr="007D78C4">
        <w:trPr>
          <w:jc w:val="center"/>
        </w:trPr>
        <w:tc>
          <w:tcPr>
            <w:tcW w:w="817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BE74F8" w:rsidRPr="00E14B20" w:rsidRDefault="00BE74F8" w:rsidP="00BE74F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обеспечение, в т.ч.</w:t>
            </w:r>
          </w:p>
        </w:tc>
        <w:tc>
          <w:tcPr>
            <w:tcW w:w="938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BE74F8" w:rsidRPr="00E14B20" w:rsidRDefault="00BD4677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677">
              <w:rPr>
                <w:rFonts w:ascii="Times New Roman" w:eastAsia="Times New Roman" w:hAnsi="Times New Roman" w:cs="Times New Roman"/>
                <w:lang w:eastAsia="ru-RU"/>
              </w:rPr>
              <w:t>7 456,26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701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034010000</w:t>
            </w:r>
          </w:p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034020000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BE74F8" w:rsidRPr="00E14B20" w:rsidTr="007D78C4">
        <w:trPr>
          <w:jc w:val="center"/>
        </w:trPr>
        <w:tc>
          <w:tcPr>
            <w:tcW w:w="817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BE74F8" w:rsidRPr="00E14B20" w:rsidRDefault="00BE74F8" w:rsidP="00BE74F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BE74F8" w:rsidRPr="00E14B20" w:rsidRDefault="00BD4677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677">
              <w:rPr>
                <w:rFonts w:ascii="Times New Roman" w:eastAsia="Times New Roman" w:hAnsi="Times New Roman" w:cs="Times New Roman"/>
                <w:lang w:eastAsia="ru-RU"/>
              </w:rPr>
              <w:t>7 456,26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BE74F8" w:rsidRPr="00E14B20" w:rsidTr="007D78C4">
        <w:trPr>
          <w:trHeight w:val="410"/>
          <w:jc w:val="center"/>
        </w:trPr>
        <w:tc>
          <w:tcPr>
            <w:tcW w:w="817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BE74F8" w:rsidRPr="00E14B20" w:rsidRDefault="00BE74F8" w:rsidP="00BE74F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туризма</w:t>
            </w:r>
          </w:p>
        </w:tc>
        <w:tc>
          <w:tcPr>
            <w:tcW w:w="938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BE74F8" w:rsidRPr="00E14B20" w:rsidRDefault="00BD4677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677">
              <w:rPr>
                <w:rFonts w:ascii="Times New Roman" w:eastAsia="Times New Roman" w:hAnsi="Times New Roman" w:cs="Times New Roman"/>
                <w:lang w:eastAsia="ru-RU"/>
              </w:rPr>
              <w:t>7 456,26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территорий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E14B20" w:rsidRPr="00E14B20" w:rsidRDefault="00E14B20" w:rsidP="00975C7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Georgia" w:eastAsia="Times New Roman" w:hAnsi="Georgia" w:cs="Times New Roman"/>
          <w:sz w:val="25"/>
          <w:szCs w:val="25"/>
          <w:lang w:eastAsia="ru-RU"/>
        </w:rPr>
      </w:pPr>
    </w:p>
    <w:sectPr w:rsidR="00E14B20" w:rsidRPr="00E14B20" w:rsidSect="00232656">
      <w:headerReference w:type="even" r:id="rId8"/>
      <w:headerReference w:type="default" r:id="rId9"/>
      <w:pgSz w:w="16838" w:h="11906" w:orient="landscape"/>
      <w:pgMar w:top="198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F31" w:rsidRDefault="005B6F31">
      <w:pPr>
        <w:spacing w:after="0" w:line="240" w:lineRule="auto"/>
      </w:pPr>
      <w:r>
        <w:separator/>
      </w:r>
    </w:p>
  </w:endnote>
  <w:endnote w:type="continuationSeparator" w:id="0">
    <w:p w:rsidR="005B6F31" w:rsidRDefault="005B6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F31" w:rsidRDefault="005B6F31">
      <w:pPr>
        <w:spacing w:after="0" w:line="240" w:lineRule="auto"/>
      </w:pPr>
      <w:r>
        <w:separator/>
      </w:r>
    </w:p>
  </w:footnote>
  <w:footnote w:type="continuationSeparator" w:id="0">
    <w:p w:rsidR="005B6F31" w:rsidRDefault="005B6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C02" w:rsidRDefault="00AF2C02" w:rsidP="00E14B20">
    <w:pPr>
      <w:pStyle w:val="a7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AF2C02" w:rsidRDefault="00AF2C02" w:rsidP="00E14B20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656" w:rsidRPr="00232656" w:rsidRDefault="00232656" w:rsidP="00232656">
    <w:pPr>
      <w:pStyle w:val="a7"/>
      <w:jc w:val="right"/>
      <w:rPr>
        <w:rFonts w:ascii="Times New Roman" w:hAnsi="Times New Roman"/>
        <w:sz w:val="28"/>
        <w:szCs w:val="28"/>
      </w:rPr>
    </w:pPr>
    <w:r w:rsidRPr="00232656">
      <w:rPr>
        <w:rFonts w:ascii="Times New Roman" w:hAnsi="Times New Roman"/>
        <w:sz w:val="28"/>
        <w:szCs w:val="28"/>
      </w:rPr>
      <w:fldChar w:fldCharType="begin"/>
    </w:r>
    <w:r w:rsidRPr="00232656">
      <w:rPr>
        <w:rFonts w:ascii="Times New Roman" w:hAnsi="Times New Roman"/>
        <w:sz w:val="28"/>
        <w:szCs w:val="28"/>
      </w:rPr>
      <w:instrText xml:space="preserve"> PAGE  \* Arabic  \* MERGEFORMAT </w:instrText>
    </w:r>
    <w:r w:rsidRPr="00232656">
      <w:rPr>
        <w:rFonts w:ascii="Times New Roman" w:hAnsi="Times New Roman"/>
        <w:sz w:val="28"/>
        <w:szCs w:val="28"/>
      </w:rPr>
      <w:fldChar w:fldCharType="separate"/>
    </w:r>
    <w:r w:rsidR="007D78C4">
      <w:rPr>
        <w:rFonts w:ascii="Times New Roman" w:hAnsi="Times New Roman"/>
        <w:noProof/>
        <w:sz w:val="28"/>
        <w:szCs w:val="28"/>
      </w:rPr>
      <w:t>34</w:t>
    </w:r>
    <w:r w:rsidRPr="00232656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429E"/>
    <w:multiLevelType w:val="hybridMultilevel"/>
    <w:tmpl w:val="B41057AE"/>
    <w:lvl w:ilvl="0" w:tplc="0FCEB422">
      <w:start w:val="65535"/>
      <w:numFmt w:val="bullet"/>
      <w:pStyle w:val="3"/>
      <w:lvlText w:val="•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342C73"/>
    <w:multiLevelType w:val="hybridMultilevel"/>
    <w:tmpl w:val="EF448A94"/>
    <w:lvl w:ilvl="0" w:tplc="F9D4E38C">
      <w:start w:val="1"/>
      <w:numFmt w:val="decimal"/>
      <w:lvlText w:val="%1."/>
      <w:lvlJc w:val="left"/>
      <w:pPr>
        <w:ind w:left="1753" w:hanging="10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1F44BE"/>
    <w:multiLevelType w:val="multilevel"/>
    <w:tmpl w:val="006EC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392166"/>
    <w:multiLevelType w:val="hybridMultilevel"/>
    <w:tmpl w:val="6B065C86"/>
    <w:lvl w:ilvl="0" w:tplc="89C846F4">
      <w:start w:val="4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 w15:restartNumberingAfterBreak="0">
    <w:nsid w:val="273A04B7"/>
    <w:multiLevelType w:val="hybridMultilevel"/>
    <w:tmpl w:val="F08E0C04"/>
    <w:lvl w:ilvl="0" w:tplc="8984ED66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69D5B59"/>
    <w:multiLevelType w:val="multilevel"/>
    <w:tmpl w:val="7A9C11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B586A2D"/>
    <w:multiLevelType w:val="hybridMultilevel"/>
    <w:tmpl w:val="9C9A5E9C"/>
    <w:lvl w:ilvl="0" w:tplc="00CE22AC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32A712C"/>
    <w:multiLevelType w:val="multilevel"/>
    <w:tmpl w:val="F976A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" w:hanging="1800"/>
      </w:pPr>
      <w:rPr>
        <w:rFonts w:hint="default"/>
      </w:rPr>
    </w:lvl>
  </w:abstractNum>
  <w:abstractNum w:abstractNumId="8" w15:restartNumberingAfterBreak="0">
    <w:nsid w:val="43E327DC"/>
    <w:multiLevelType w:val="hybridMultilevel"/>
    <w:tmpl w:val="4274BC50"/>
    <w:lvl w:ilvl="0" w:tplc="238AC8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5A8074A"/>
    <w:multiLevelType w:val="multilevel"/>
    <w:tmpl w:val="C91CE2C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F5D6C16"/>
    <w:multiLevelType w:val="hybridMultilevel"/>
    <w:tmpl w:val="94C830BE"/>
    <w:lvl w:ilvl="0" w:tplc="A40CF6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063817"/>
    <w:multiLevelType w:val="multilevel"/>
    <w:tmpl w:val="2124D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2D03DD"/>
    <w:multiLevelType w:val="hybridMultilevel"/>
    <w:tmpl w:val="D8D2A16C"/>
    <w:lvl w:ilvl="0" w:tplc="F9D86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C6BD0"/>
    <w:multiLevelType w:val="hybridMultilevel"/>
    <w:tmpl w:val="C3263700"/>
    <w:lvl w:ilvl="0" w:tplc="5620679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2"/>
  </w:num>
  <w:num w:numId="11">
    <w:abstractNumId w:val="11"/>
  </w:num>
  <w:num w:numId="12">
    <w:abstractNumId w:val="5"/>
  </w:num>
  <w:num w:numId="13">
    <w:abstractNumId w:val="8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14F"/>
    <w:rsid w:val="00021AAA"/>
    <w:rsid w:val="00042A6A"/>
    <w:rsid w:val="00131749"/>
    <w:rsid w:val="0016614F"/>
    <w:rsid w:val="00180150"/>
    <w:rsid w:val="001822CC"/>
    <w:rsid w:val="00182CF5"/>
    <w:rsid w:val="001C15F3"/>
    <w:rsid w:val="00232656"/>
    <w:rsid w:val="002D2202"/>
    <w:rsid w:val="002F33F7"/>
    <w:rsid w:val="00341189"/>
    <w:rsid w:val="00367125"/>
    <w:rsid w:val="00374BB5"/>
    <w:rsid w:val="003A3754"/>
    <w:rsid w:val="003C4000"/>
    <w:rsid w:val="003D4E5F"/>
    <w:rsid w:val="004C0304"/>
    <w:rsid w:val="004C5286"/>
    <w:rsid w:val="005102E0"/>
    <w:rsid w:val="00523E1A"/>
    <w:rsid w:val="005376CD"/>
    <w:rsid w:val="005447F3"/>
    <w:rsid w:val="005A0485"/>
    <w:rsid w:val="005A38BD"/>
    <w:rsid w:val="005B6E3D"/>
    <w:rsid w:val="005B6F31"/>
    <w:rsid w:val="005D7044"/>
    <w:rsid w:val="006B15CB"/>
    <w:rsid w:val="006F40CB"/>
    <w:rsid w:val="00706178"/>
    <w:rsid w:val="00733754"/>
    <w:rsid w:val="007D78C4"/>
    <w:rsid w:val="007E3836"/>
    <w:rsid w:val="00886A1C"/>
    <w:rsid w:val="008A7EFA"/>
    <w:rsid w:val="008F00C5"/>
    <w:rsid w:val="008F1CDA"/>
    <w:rsid w:val="0097313B"/>
    <w:rsid w:val="00975C7A"/>
    <w:rsid w:val="00A063D9"/>
    <w:rsid w:val="00A10E80"/>
    <w:rsid w:val="00A13A8B"/>
    <w:rsid w:val="00A57895"/>
    <w:rsid w:val="00AA61D5"/>
    <w:rsid w:val="00AF2163"/>
    <w:rsid w:val="00AF2C02"/>
    <w:rsid w:val="00BD0D5C"/>
    <w:rsid w:val="00BD4677"/>
    <w:rsid w:val="00BE74F8"/>
    <w:rsid w:val="00C248B8"/>
    <w:rsid w:val="00C96F32"/>
    <w:rsid w:val="00CD4459"/>
    <w:rsid w:val="00CE6A95"/>
    <w:rsid w:val="00D554D5"/>
    <w:rsid w:val="00D734A7"/>
    <w:rsid w:val="00E14B20"/>
    <w:rsid w:val="00E30F30"/>
    <w:rsid w:val="00E72EAC"/>
    <w:rsid w:val="00E950B2"/>
    <w:rsid w:val="00EB326C"/>
    <w:rsid w:val="00EF00C9"/>
    <w:rsid w:val="00FC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DAC32-82B7-42E8-A3DF-882B2BB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4B20"/>
    <w:pPr>
      <w:keepNext/>
      <w:spacing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val="x-none"/>
    </w:rPr>
  </w:style>
  <w:style w:type="paragraph" w:styleId="30">
    <w:name w:val="heading 3"/>
    <w:basedOn w:val="a"/>
    <w:next w:val="a"/>
    <w:link w:val="31"/>
    <w:uiPriority w:val="9"/>
    <w:qFormat/>
    <w:rsid w:val="00E14B2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B20"/>
    <w:rPr>
      <w:rFonts w:ascii="Times New Roman" w:eastAsia="Times New Roman" w:hAnsi="Times New Roman" w:cs="Times New Roman"/>
      <w:b/>
      <w:bCs/>
      <w:kern w:val="32"/>
      <w:sz w:val="28"/>
      <w:szCs w:val="32"/>
      <w:lang w:val="x-none"/>
    </w:rPr>
  </w:style>
  <w:style w:type="character" w:customStyle="1" w:styleId="31">
    <w:name w:val="Заголовок 3 Знак"/>
    <w:basedOn w:val="a0"/>
    <w:link w:val="30"/>
    <w:uiPriority w:val="9"/>
    <w:rsid w:val="00E14B2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E14B20"/>
  </w:style>
  <w:style w:type="paragraph" w:styleId="a3">
    <w:name w:val="Body Text Indent"/>
    <w:basedOn w:val="a"/>
    <w:link w:val="a4"/>
    <w:rsid w:val="00E14B20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E14B20"/>
    <w:rPr>
      <w:rFonts w:ascii="Arial" w:eastAsia="Lucida Sans Unicode" w:hAnsi="Arial" w:cs="Times New Roman"/>
      <w:kern w:val="1"/>
      <w:sz w:val="28"/>
      <w:szCs w:val="24"/>
      <w:lang w:val="x-none" w:eastAsia="x-none"/>
    </w:rPr>
  </w:style>
  <w:style w:type="paragraph" w:styleId="a5">
    <w:name w:val="Balloon Text"/>
    <w:basedOn w:val="a"/>
    <w:link w:val="a6"/>
    <w:rsid w:val="00E14B2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rsid w:val="00E14B2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header"/>
    <w:basedOn w:val="a"/>
    <w:link w:val="a8"/>
    <w:uiPriority w:val="99"/>
    <w:rsid w:val="00E14B20"/>
    <w:pPr>
      <w:tabs>
        <w:tab w:val="center" w:pos="4677"/>
        <w:tab w:val="right" w:pos="9355"/>
      </w:tabs>
      <w:spacing w:after="0" w:line="240" w:lineRule="auto"/>
    </w:pPr>
    <w:rPr>
      <w:rFonts w:ascii="Georgia" w:eastAsia="Times New Roman" w:hAnsi="Georgia" w:cs="Times New Roman"/>
      <w:sz w:val="25"/>
      <w:szCs w:val="25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14B20"/>
    <w:rPr>
      <w:rFonts w:ascii="Georgia" w:eastAsia="Times New Roman" w:hAnsi="Georgia" w:cs="Times New Roman"/>
      <w:sz w:val="25"/>
      <w:szCs w:val="25"/>
      <w:lang w:val="x-none" w:eastAsia="x-none"/>
    </w:rPr>
  </w:style>
  <w:style w:type="paragraph" w:styleId="a9">
    <w:name w:val="footer"/>
    <w:basedOn w:val="a"/>
    <w:link w:val="aa"/>
    <w:rsid w:val="00E14B20"/>
    <w:pPr>
      <w:tabs>
        <w:tab w:val="center" w:pos="4677"/>
        <w:tab w:val="right" w:pos="9355"/>
      </w:tabs>
      <w:spacing w:after="0" w:line="240" w:lineRule="auto"/>
    </w:pPr>
    <w:rPr>
      <w:rFonts w:ascii="Georgia" w:eastAsia="Times New Roman" w:hAnsi="Georgia" w:cs="Times New Roman"/>
      <w:sz w:val="25"/>
      <w:szCs w:val="25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B20"/>
    <w:rPr>
      <w:rFonts w:ascii="Georgia" w:eastAsia="Times New Roman" w:hAnsi="Georgia" w:cs="Times New Roman"/>
      <w:sz w:val="25"/>
      <w:szCs w:val="25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B20"/>
  </w:style>
  <w:style w:type="character" w:styleId="ab">
    <w:name w:val="Hyperlink"/>
    <w:uiPriority w:val="99"/>
    <w:unhideWhenUsed/>
    <w:rsid w:val="00E14B20"/>
    <w:rPr>
      <w:color w:val="0000FF"/>
      <w:u w:val="single"/>
    </w:rPr>
  </w:style>
  <w:style w:type="character" w:styleId="ac">
    <w:name w:val="FollowedHyperlink"/>
    <w:uiPriority w:val="99"/>
    <w:unhideWhenUsed/>
    <w:rsid w:val="00E14B20"/>
    <w:rPr>
      <w:color w:val="800080"/>
      <w:u w:val="single"/>
    </w:rPr>
  </w:style>
  <w:style w:type="paragraph" w:styleId="ad">
    <w:name w:val="Normal (Web)"/>
    <w:aliases w:val="Обычный (Web)1,Обычный (Web)11"/>
    <w:basedOn w:val="a"/>
    <w:unhideWhenUsed/>
    <w:qFormat/>
    <w:rsid w:val="00E14B20"/>
    <w:pPr>
      <w:spacing w:after="8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e">
    <w:name w:val="Текст примечания Знак"/>
    <w:link w:val="af"/>
    <w:locked/>
    <w:rsid w:val="00E14B20"/>
  </w:style>
  <w:style w:type="character" w:customStyle="1" w:styleId="af0">
    <w:name w:val="Основной текст Знак"/>
    <w:link w:val="af1"/>
    <w:locked/>
    <w:rsid w:val="00E14B20"/>
  </w:style>
  <w:style w:type="paragraph" w:customStyle="1" w:styleId="ConsPlusNormal">
    <w:name w:val="ConsPlusNormal"/>
    <w:uiPriority w:val="99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Без интервала1"/>
    <w:link w:val="NoSpacingChar"/>
    <w:rsid w:val="00E14B2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Без интервала1"/>
    <w:rsid w:val="00E14B2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E1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rsid w:val="00E14B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E14B20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14B20"/>
    <w:pPr>
      <w:widowControl w:val="0"/>
      <w:shd w:val="clear" w:color="auto" w:fill="FFFFFF"/>
      <w:spacing w:after="300" w:line="240" w:lineRule="atLeast"/>
      <w:jc w:val="right"/>
    </w:pPr>
    <w:rPr>
      <w:sz w:val="26"/>
      <w:szCs w:val="26"/>
    </w:rPr>
  </w:style>
  <w:style w:type="paragraph" w:customStyle="1" w:styleId="20">
    <w:name w:val="Основной текст2"/>
    <w:basedOn w:val="a"/>
    <w:rsid w:val="00E14B2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f3">
    <w:name w:val="Подпись к таблице_"/>
    <w:link w:val="af4"/>
    <w:uiPriority w:val="99"/>
    <w:locked/>
    <w:rsid w:val="00E14B20"/>
    <w:rPr>
      <w:sz w:val="27"/>
      <w:szCs w:val="27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E14B20"/>
    <w:pPr>
      <w:widowControl w:val="0"/>
      <w:shd w:val="clear" w:color="auto" w:fill="FFFFFF"/>
      <w:spacing w:after="0" w:line="374" w:lineRule="exact"/>
      <w:jc w:val="center"/>
    </w:pPr>
    <w:rPr>
      <w:sz w:val="27"/>
      <w:szCs w:val="27"/>
    </w:rPr>
  </w:style>
  <w:style w:type="paragraph" w:customStyle="1" w:styleId="3">
    <w:name w:val="Маркер 3"/>
    <w:basedOn w:val="a"/>
    <w:qFormat/>
    <w:rsid w:val="00E14B20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s1">
    <w:name w:val="s_1"/>
    <w:basedOn w:val="a"/>
    <w:rsid w:val="00E1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(3)_"/>
    <w:link w:val="33"/>
    <w:locked/>
    <w:rsid w:val="00E14B20"/>
    <w:rPr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14B20"/>
    <w:pPr>
      <w:widowControl w:val="0"/>
      <w:shd w:val="clear" w:color="auto" w:fill="FFFFFF"/>
      <w:spacing w:before="120" w:after="300" w:line="302" w:lineRule="exact"/>
    </w:pPr>
    <w:rPr>
      <w:b/>
      <w:bCs/>
      <w:sz w:val="26"/>
      <w:szCs w:val="26"/>
    </w:rPr>
  </w:style>
  <w:style w:type="character" w:customStyle="1" w:styleId="14">
    <w:name w:val="Нижний колонтитул Знак1"/>
    <w:semiHidden/>
    <w:rsid w:val="00E14B20"/>
    <w:rPr>
      <w:sz w:val="28"/>
      <w:szCs w:val="28"/>
    </w:rPr>
  </w:style>
  <w:style w:type="character" w:customStyle="1" w:styleId="15">
    <w:name w:val="Текст выноски Знак1"/>
    <w:semiHidden/>
    <w:rsid w:val="00E14B20"/>
    <w:rPr>
      <w:rFonts w:ascii="Tahoma" w:hAnsi="Tahoma" w:cs="Tahoma"/>
      <w:sz w:val="16"/>
      <w:szCs w:val="16"/>
    </w:rPr>
  </w:style>
  <w:style w:type="character" w:customStyle="1" w:styleId="16">
    <w:name w:val="Верхний колонтитул Знак1"/>
    <w:uiPriority w:val="99"/>
    <w:semiHidden/>
    <w:rsid w:val="00E14B20"/>
    <w:rPr>
      <w:sz w:val="28"/>
      <w:szCs w:val="28"/>
    </w:rPr>
  </w:style>
  <w:style w:type="character" w:customStyle="1" w:styleId="34">
    <w:name w:val="Знак Знак3"/>
    <w:rsid w:val="00E14B20"/>
    <w:rPr>
      <w:sz w:val="22"/>
      <w:szCs w:val="22"/>
      <w:lang w:eastAsia="en-US"/>
    </w:rPr>
  </w:style>
  <w:style w:type="paragraph" w:styleId="af1">
    <w:name w:val="Body Text"/>
    <w:basedOn w:val="a"/>
    <w:link w:val="af0"/>
    <w:unhideWhenUsed/>
    <w:rsid w:val="00E14B20"/>
    <w:pPr>
      <w:spacing w:after="120" w:line="240" w:lineRule="auto"/>
    </w:pPr>
  </w:style>
  <w:style w:type="character" w:customStyle="1" w:styleId="17">
    <w:name w:val="Основной текст Знак1"/>
    <w:basedOn w:val="a0"/>
    <w:rsid w:val="00E14B20"/>
  </w:style>
  <w:style w:type="paragraph" w:styleId="af">
    <w:name w:val="annotation text"/>
    <w:basedOn w:val="a"/>
    <w:link w:val="ae"/>
    <w:unhideWhenUsed/>
    <w:rsid w:val="00E14B20"/>
    <w:pPr>
      <w:spacing w:after="0" w:line="240" w:lineRule="auto"/>
    </w:pPr>
  </w:style>
  <w:style w:type="character" w:customStyle="1" w:styleId="18">
    <w:name w:val="Текст примечания Знак1"/>
    <w:basedOn w:val="a0"/>
    <w:rsid w:val="00E14B20"/>
    <w:rPr>
      <w:sz w:val="20"/>
      <w:szCs w:val="20"/>
    </w:rPr>
  </w:style>
  <w:style w:type="character" w:customStyle="1" w:styleId="22">
    <w:name w:val="Основной текст (2)"/>
    <w:rsid w:val="00E14B2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rsid w:val="00E14B20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ar-SA"/>
    </w:rPr>
  </w:style>
  <w:style w:type="character" w:customStyle="1" w:styleId="HeaderChar">
    <w:name w:val="Header Char"/>
    <w:locked/>
    <w:rsid w:val="00E14B20"/>
  </w:style>
  <w:style w:type="table" w:styleId="af5">
    <w:name w:val="Table Grid"/>
    <w:basedOn w:val="a1"/>
    <w:rsid w:val="00E14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E14B20"/>
    <w:rPr>
      <w:rFonts w:ascii="Calibri" w:eastAsia="Calibri" w:hAnsi="Calibri" w:cs="Times New Roman"/>
      <w:lang w:eastAsia="ru-RU"/>
    </w:rPr>
  </w:style>
  <w:style w:type="paragraph" w:styleId="af6">
    <w:name w:val="List Paragraph"/>
    <w:basedOn w:val="a"/>
    <w:uiPriority w:val="34"/>
    <w:qFormat/>
    <w:rsid w:val="00E14B20"/>
    <w:pPr>
      <w:spacing w:after="8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35">
    <w:name w:val="Знак Знак3"/>
    <w:rsid w:val="00E14B20"/>
    <w:rPr>
      <w:sz w:val="22"/>
      <w:szCs w:val="22"/>
      <w:lang w:eastAsia="en-US"/>
    </w:rPr>
  </w:style>
  <w:style w:type="paragraph" w:styleId="af7">
    <w:name w:val="No Spacing"/>
    <w:uiPriority w:val="1"/>
    <w:qFormat/>
    <w:rsid w:val="00E14B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8">
    <w:name w:val="page number"/>
    <w:rsid w:val="00E14B20"/>
  </w:style>
  <w:style w:type="paragraph" w:customStyle="1" w:styleId="19">
    <w:name w:val="Обычный (веб)1"/>
    <w:basedOn w:val="a"/>
    <w:rsid w:val="00E14B2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57308-43DA-4946-9710-AB275F29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4478</Words>
  <Characters>25526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Kydriavceva</cp:lastModifiedBy>
  <cp:revision>2</cp:revision>
  <cp:lastPrinted>2020-11-20T11:52:00Z</cp:lastPrinted>
  <dcterms:created xsi:type="dcterms:W3CDTF">2021-03-23T11:03:00Z</dcterms:created>
  <dcterms:modified xsi:type="dcterms:W3CDTF">2021-03-23T11:03:00Z</dcterms:modified>
</cp:coreProperties>
</file>