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0A8" w:rsidRPr="00986CD1" w:rsidRDefault="009300A8" w:rsidP="00E31184">
      <w:pPr>
        <w:spacing w:after="0" w:line="240" w:lineRule="auto"/>
        <w:ind w:left="4820"/>
        <w:jc w:val="center"/>
        <w:rPr>
          <w:rFonts w:ascii="Times New Roman" w:hAnsi="Times New Roman" w:cs="Times New Roman"/>
          <w:sz w:val="28"/>
          <w:szCs w:val="28"/>
        </w:rPr>
      </w:pPr>
      <w:r w:rsidRPr="00986CD1">
        <w:rPr>
          <w:rFonts w:ascii="Times New Roman" w:hAnsi="Times New Roman" w:cs="Times New Roman"/>
          <w:sz w:val="28"/>
          <w:szCs w:val="28"/>
        </w:rPr>
        <w:t>Утверждаю:</w:t>
      </w:r>
    </w:p>
    <w:p w:rsidR="009300A8" w:rsidRPr="00986CD1" w:rsidRDefault="009300A8" w:rsidP="009300A8">
      <w:pPr>
        <w:pStyle w:val="a3"/>
      </w:pPr>
      <w:r w:rsidRPr="00986CD1">
        <w:t xml:space="preserve">Заместитель главы администрации Георгиевского городского округа Ставропольского края </w:t>
      </w:r>
    </w:p>
    <w:p w:rsidR="00064B74" w:rsidRPr="00986CD1" w:rsidRDefault="009300A8" w:rsidP="009300A8">
      <w:pPr>
        <w:spacing w:after="0" w:line="240" w:lineRule="auto"/>
        <w:ind w:left="4820"/>
        <w:rPr>
          <w:rFonts w:ascii="Times New Roman" w:hAnsi="Times New Roman" w:cs="Times New Roman"/>
          <w:sz w:val="28"/>
          <w:szCs w:val="28"/>
        </w:rPr>
      </w:pPr>
      <w:r w:rsidRPr="00986CD1">
        <w:rPr>
          <w:rFonts w:ascii="Times New Roman" w:hAnsi="Times New Roman" w:cs="Times New Roman"/>
          <w:sz w:val="28"/>
          <w:szCs w:val="28"/>
        </w:rPr>
        <w:t xml:space="preserve">_________________Ю.В.Логинова </w:t>
      </w:r>
    </w:p>
    <w:p w:rsidR="009300A8" w:rsidRPr="00986CD1" w:rsidRDefault="009300A8" w:rsidP="009300A8">
      <w:pPr>
        <w:spacing w:after="0" w:line="240" w:lineRule="auto"/>
        <w:ind w:left="4820"/>
        <w:rPr>
          <w:rFonts w:ascii="Times New Roman" w:hAnsi="Times New Roman" w:cs="Times New Roman"/>
          <w:sz w:val="28"/>
          <w:szCs w:val="28"/>
        </w:rPr>
      </w:pPr>
      <w:r w:rsidRPr="00986CD1">
        <w:rPr>
          <w:rFonts w:ascii="Times New Roman" w:hAnsi="Times New Roman" w:cs="Times New Roman"/>
          <w:sz w:val="28"/>
          <w:szCs w:val="28"/>
        </w:rPr>
        <w:t>«__»_____________2023 год</w:t>
      </w:r>
    </w:p>
    <w:p w:rsidR="009300A8" w:rsidRPr="00986CD1" w:rsidRDefault="009300A8" w:rsidP="009300A8">
      <w:pPr>
        <w:spacing w:after="0" w:line="240" w:lineRule="auto"/>
        <w:ind w:left="4820"/>
        <w:rPr>
          <w:rFonts w:ascii="Times New Roman" w:hAnsi="Times New Roman" w:cs="Times New Roman"/>
          <w:sz w:val="28"/>
          <w:szCs w:val="28"/>
        </w:rPr>
      </w:pPr>
    </w:p>
    <w:p w:rsidR="009300A8" w:rsidRPr="00986CD1" w:rsidRDefault="009300A8" w:rsidP="009300A8">
      <w:pPr>
        <w:spacing w:after="0" w:line="240" w:lineRule="auto"/>
        <w:ind w:left="4820"/>
        <w:rPr>
          <w:rFonts w:ascii="Times New Roman" w:hAnsi="Times New Roman" w:cs="Times New Roman"/>
          <w:sz w:val="28"/>
          <w:szCs w:val="28"/>
        </w:rPr>
      </w:pPr>
    </w:p>
    <w:p w:rsidR="009300A8" w:rsidRPr="00986CD1" w:rsidRDefault="009300A8" w:rsidP="009300A8">
      <w:pPr>
        <w:pStyle w:val="1"/>
        <w:jc w:val="center"/>
      </w:pPr>
    </w:p>
    <w:p w:rsidR="009300A8" w:rsidRPr="00986CD1" w:rsidRDefault="009300A8" w:rsidP="009300A8">
      <w:pPr>
        <w:pStyle w:val="1"/>
        <w:jc w:val="center"/>
      </w:pPr>
    </w:p>
    <w:p w:rsidR="009300A8" w:rsidRPr="00986CD1" w:rsidRDefault="009300A8" w:rsidP="009300A8">
      <w:pPr>
        <w:pStyle w:val="1"/>
        <w:jc w:val="center"/>
      </w:pPr>
    </w:p>
    <w:p w:rsidR="009300A8" w:rsidRPr="00986CD1" w:rsidRDefault="009300A8" w:rsidP="009300A8">
      <w:pPr>
        <w:pStyle w:val="1"/>
        <w:jc w:val="center"/>
      </w:pPr>
    </w:p>
    <w:p w:rsidR="009300A8" w:rsidRDefault="009300A8" w:rsidP="009300A8">
      <w:pPr>
        <w:pStyle w:val="1"/>
        <w:jc w:val="center"/>
      </w:pPr>
    </w:p>
    <w:p w:rsidR="00E31184" w:rsidRDefault="00E31184" w:rsidP="00E31184"/>
    <w:p w:rsidR="00E31184" w:rsidRPr="00E31184" w:rsidRDefault="00E31184" w:rsidP="00E31184"/>
    <w:p w:rsidR="00E31184" w:rsidRPr="00AD55D0" w:rsidRDefault="00E31184" w:rsidP="00E31184">
      <w:pPr>
        <w:pStyle w:val="a5"/>
        <w:rPr>
          <w:caps/>
          <w:shadow/>
          <w:color w:val="000000" w:themeColor="text1"/>
          <w:sz w:val="40"/>
          <w:szCs w:val="40"/>
        </w:rPr>
      </w:pPr>
      <w:r w:rsidRPr="00AD55D0">
        <w:rPr>
          <w:caps/>
          <w:shadow/>
          <w:color w:val="000000" w:themeColor="text1"/>
          <w:sz w:val="40"/>
          <w:szCs w:val="40"/>
        </w:rPr>
        <w:t xml:space="preserve">Информационный отчет </w:t>
      </w:r>
    </w:p>
    <w:p w:rsidR="00E31184" w:rsidRPr="00AD55D0" w:rsidRDefault="00E31184" w:rsidP="00E31184">
      <w:pPr>
        <w:pStyle w:val="a5"/>
        <w:rPr>
          <w:shadow/>
          <w:color w:val="000000" w:themeColor="text1"/>
          <w:sz w:val="36"/>
          <w:szCs w:val="36"/>
        </w:rPr>
      </w:pPr>
    </w:p>
    <w:p w:rsidR="00E31184" w:rsidRPr="00AD55D0" w:rsidRDefault="00E31184" w:rsidP="00E31184">
      <w:pPr>
        <w:pStyle w:val="a5"/>
        <w:rPr>
          <w:shadow/>
          <w:color w:val="000000" w:themeColor="text1"/>
          <w:sz w:val="40"/>
          <w:szCs w:val="40"/>
        </w:rPr>
      </w:pPr>
      <w:r w:rsidRPr="00AD55D0">
        <w:rPr>
          <w:shadow/>
          <w:color w:val="000000" w:themeColor="text1"/>
          <w:sz w:val="40"/>
          <w:szCs w:val="40"/>
        </w:rPr>
        <w:t xml:space="preserve">управления культуры и туризма администрации </w:t>
      </w:r>
    </w:p>
    <w:p w:rsidR="00E31184" w:rsidRPr="00AD55D0" w:rsidRDefault="00E31184" w:rsidP="00E31184">
      <w:pPr>
        <w:pStyle w:val="a5"/>
        <w:rPr>
          <w:shadow/>
          <w:color w:val="000000" w:themeColor="text1"/>
          <w:sz w:val="40"/>
          <w:szCs w:val="40"/>
        </w:rPr>
      </w:pPr>
      <w:r w:rsidRPr="00AD55D0">
        <w:rPr>
          <w:shadow/>
          <w:color w:val="000000" w:themeColor="text1"/>
          <w:sz w:val="40"/>
          <w:szCs w:val="40"/>
        </w:rPr>
        <w:t xml:space="preserve">Георгиевского городского округа </w:t>
      </w:r>
    </w:p>
    <w:p w:rsidR="00E31184" w:rsidRPr="00AD55D0" w:rsidRDefault="00E31184" w:rsidP="00E31184">
      <w:pPr>
        <w:pStyle w:val="a5"/>
        <w:rPr>
          <w:shadow/>
          <w:color w:val="000000" w:themeColor="text1"/>
          <w:sz w:val="40"/>
          <w:szCs w:val="40"/>
        </w:rPr>
      </w:pPr>
      <w:r w:rsidRPr="00AD55D0">
        <w:rPr>
          <w:shadow/>
          <w:color w:val="000000" w:themeColor="text1"/>
          <w:sz w:val="40"/>
          <w:szCs w:val="40"/>
        </w:rPr>
        <w:t xml:space="preserve">Ставропольского края </w:t>
      </w:r>
    </w:p>
    <w:p w:rsidR="00E31184" w:rsidRPr="00AD55D0" w:rsidRDefault="00E31184" w:rsidP="00E31184">
      <w:pPr>
        <w:pStyle w:val="a5"/>
        <w:rPr>
          <w:shadow/>
          <w:color w:val="000000" w:themeColor="text1"/>
          <w:sz w:val="40"/>
          <w:szCs w:val="40"/>
        </w:rPr>
      </w:pPr>
    </w:p>
    <w:p w:rsidR="00E31184" w:rsidRPr="00AD55D0" w:rsidRDefault="00E31184" w:rsidP="00E31184">
      <w:pPr>
        <w:pStyle w:val="a5"/>
        <w:rPr>
          <w:shadow/>
          <w:color w:val="000000" w:themeColor="text1"/>
          <w:sz w:val="40"/>
          <w:szCs w:val="40"/>
        </w:rPr>
      </w:pPr>
      <w:r w:rsidRPr="00AD55D0">
        <w:rPr>
          <w:shadow/>
          <w:color w:val="000000" w:themeColor="text1"/>
          <w:sz w:val="40"/>
          <w:szCs w:val="40"/>
        </w:rPr>
        <w:t>за 202</w:t>
      </w:r>
      <w:r w:rsidR="0048409C">
        <w:rPr>
          <w:shadow/>
          <w:color w:val="000000" w:themeColor="text1"/>
          <w:sz w:val="40"/>
          <w:szCs w:val="40"/>
        </w:rPr>
        <w:t>2</w:t>
      </w:r>
      <w:r w:rsidRPr="00AD55D0">
        <w:rPr>
          <w:shadow/>
          <w:color w:val="000000" w:themeColor="text1"/>
          <w:sz w:val="40"/>
          <w:szCs w:val="40"/>
        </w:rPr>
        <w:t xml:space="preserve"> год</w:t>
      </w:r>
    </w:p>
    <w:p w:rsidR="009300A8" w:rsidRPr="00986CD1" w:rsidRDefault="009300A8" w:rsidP="009300A8">
      <w:pPr>
        <w:pStyle w:val="a5"/>
      </w:pPr>
    </w:p>
    <w:p w:rsidR="009300A8" w:rsidRPr="00986CD1" w:rsidRDefault="009300A8" w:rsidP="009300A8">
      <w:pPr>
        <w:pStyle w:val="a5"/>
      </w:pPr>
    </w:p>
    <w:p w:rsidR="009300A8" w:rsidRPr="00986CD1" w:rsidRDefault="009300A8" w:rsidP="009300A8">
      <w:pPr>
        <w:pStyle w:val="a5"/>
      </w:pPr>
    </w:p>
    <w:p w:rsidR="009300A8" w:rsidRPr="00986CD1" w:rsidRDefault="009300A8" w:rsidP="009300A8">
      <w:pPr>
        <w:pStyle w:val="a5"/>
      </w:pPr>
    </w:p>
    <w:p w:rsidR="009300A8" w:rsidRPr="00986CD1" w:rsidRDefault="009300A8" w:rsidP="009300A8">
      <w:pPr>
        <w:pStyle w:val="a5"/>
      </w:pPr>
    </w:p>
    <w:p w:rsidR="009300A8" w:rsidRPr="00986CD1" w:rsidRDefault="009300A8" w:rsidP="009300A8">
      <w:pPr>
        <w:pStyle w:val="a5"/>
      </w:pPr>
    </w:p>
    <w:p w:rsidR="009300A8" w:rsidRPr="00986CD1" w:rsidRDefault="009300A8" w:rsidP="009300A8">
      <w:pPr>
        <w:pStyle w:val="a5"/>
      </w:pPr>
    </w:p>
    <w:p w:rsidR="009300A8" w:rsidRPr="00986CD1" w:rsidRDefault="009300A8" w:rsidP="009300A8">
      <w:pPr>
        <w:pStyle w:val="a5"/>
      </w:pPr>
    </w:p>
    <w:p w:rsidR="009300A8" w:rsidRPr="00986CD1" w:rsidRDefault="009300A8" w:rsidP="009300A8">
      <w:pPr>
        <w:pStyle w:val="a5"/>
      </w:pPr>
    </w:p>
    <w:p w:rsidR="009300A8" w:rsidRPr="00986CD1" w:rsidRDefault="009300A8" w:rsidP="009300A8">
      <w:pPr>
        <w:pStyle w:val="a5"/>
      </w:pPr>
    </w:p>
    <w:p w:rsidR="009300A8" w:rsidRPr="00986CD1" w:rsidRDefault="009300A8" w:rsidP="009300A8">
      <w:pPr>
        <w:pStyle w:val="a5"/>
      </w:pPr>
    </w:p>
    <w:p w:rsidR="009300A8" w:rsidRPr="00986CD1" w:rsidRDefault="009300A8" w:rsidP="009300A8">
      <w:pPr>
        <w:pStyle w:val="a5"/>
      </w:pPr>
    </w:p>
    <w:p w:rsidR="009300A8" w:rsidRPr="00986CD1" w:rsidRDefault="009300A8" w:rsidP="009300A8">
      <w:pPr>
        <w:pStyle w:val="a5"/>
      </w:pPr>
    </w:p>
    <w:p w:rsidR="009300A8" w:rsidRPr="00986CD1" w:rsidRDefault="009300A8" w:rsidP="009300A8">
      <w:pPr>
        <w:pStyle w:val="a5"/>
      </w:pPr>
    </w:p>
    <w:p w:rsidR="009300A8" w:rsidRPr="00986CD1" w:rsidRDefault="009300A8" w:rsidP="009300A8">
      <w:pPr>
        <w:pStyle w:val="a5"/>
      </w:pPr>
    </w:p>
    <w:p w:rsidR="009300A8" w:rsidRPr="00986CD1" w:rsidRDefault="009300A8" w:rsidP="009300A8">
      <w:pPr>
        <w:pStyle w:val="a5"/>
      </w:pPr>
    </w:p>
    <w:p w:rsidR="009300A8" w:rsidRPr="00986CD1" w:rsidRDefault="009300A8" w:rsidP="009300A8">
      <w:pPr>
        <w:pStyle w:val="a5"/>
      </w:pPr>
    </w:p>
    <w:p w:rsidR="009300A8" w:rsidRPr="00986CD1" w:rsidRDefault="009300A8" w:rsidP="009300A8">
      <w:pPr>
        <w:pStyle w:val="a5"/>
      </w:pPr>
    </w:p>
    <w:p w:rsidR="009300A8" w:rsidRPr="00986CD1" w:rsidRDefault="009300A8" w:rsidP="009300A8">
      <w:pPr>
        <w:pStyle w:val="a5"/>
      </w:pPr>
    </w:p>
    <w:p w:rsidR="00031633" w:rsidRDefault="00482135" w:rsidP="009300A8">
      <w:pPr>
        <w:pStyle w:val="a5"/>
        <w:ind w:firstLine="709"/>
        <w:jc w:val="both"/>
        <w:rPr>
          <w:rFonts w:eastAsia="Times New Roman"/>
          <w:color w:val="000000"/>
        </w:rPr>
      </w:pPr>
      <w:r w:rsidRPr="003C689A">
        <w:rPr>
          <w:rFonts w:eastAsia="Times New Roman"/>
          <w:color w:val="000000"/>
        </w:rPr>
        <w:lastRenderedPageBreak/>
        <w:t>В Георгиевском городском округе функционируют 8 учреждений, подведомственных управлению культуры и туризма администрации:</w:t>
      </w:r>
      <w:r>
        <w:rPr>
          <w:color w:val="000000"/>
        </w:rPr>
        <w:t xml:space="preserve"> </w:t>
      </w:r>
      <w:r w:rsidRPr="003C689A">
        <w:rPr>
          <w:rFonts w:eastAsia="Times New Roman"/>
          <w:color w:val="000000"/>
        </w:rPr>
        <w:t xml:space="preserve">Георгиевская централизованная библиотечная система, в которую входит 5 городских библиотек; </w:t>
      </w:r>
      <w:r>
        <w:rPr>
          <w:color w:val="000000"/>
        </w:rPr>
        <w:t xml:space="preserve"> </w:t>
      </w:r>
      <w:r w:rsidRPr="003C689A">
        <w:rPr>
          <w:rFonts w:eastAsia="Times New Roman"/>
          <w:color w:val="000000"/>
        </w:rPr>
        <w:t>Межпоселенческая централизованная библиотечная система Георгиевского городского округа, в которую входят 20 сельских библиотек;</w:t>
      </w:r>
      <w:r>
        <w:rPr>
          <w:color w:val="000000"/>
        </w:rPr>
        <w:t xml:space="preserve"> </w:t>
      </w:r>
      <w:r w:rsidRPr="003C689A">
        <w:rPr>
          <w:rFonts w:eastAsia="Times New Roman"/>
          <w:color w:val="000000"/>
        </w:rPr>
        <w:t>пять муниципальных бюджетных учреждений дополнительного образования с 6 филиалами; Централизованная клубная система Георгиевского городского округа, в которую входят 19 учреждений клубного типа (16 из них – сельские)</w:t>
      </w:r>
      <w:r>
        <w:rPr>
          <w:rFonts w:eastAsia="Times New Roman"/>
          <w:color w:val="000000"/>
        </w:rPr>
        <w:t>.</w:t>
      </w:r>
    </w:p>
    <w:p w:rsidR="00482135" w:rsidRPr="00986CD1" w:rsidRDefault="00482135" w:rsidP="009300A8">
      <w:pPr>
        <w:pStyle w:val="a5"/>
        <w:ind w:firstLine="709"/>
        <w:jc w:val="both"/>
        <w:rPr>
          <w:color w:val="7030A0"/>
          <w:u w:val="single"/>
        </w:rPr>
      </w:pPr>
    </w:p>
    <w:p w:rsidR="00031633" w:rsidRPr="004175AB" w:rsidRDefault="009300A8" w:rsidP="00031633">
      <w:pPr>
        <w:pStyle w:val="a5"/>
        <w:rPr>
          <w:b/>
          <w:color w:val="7030A0"/>
        </w:rPr>
      </w:pPr>
      <w:r w:rsidRPr="004175AB">
        <w:rPr>
          <w:b/>
          <w:color w:val="7030A0"/>
          <w:u w:val="single"/>
        </w:rPr>
        <w:t>Реализация наци</w:t>
      </w:r>
      <w:r w:rsidR="00A632A2" w:rsidRPr="004175AB">
        <w:rPr>
          <w:b/>
          <w:color w:val="7030A0"/>
          <w:u w:val="single"/>
        </w:rPr>
        <w:t xml:space="preserve">онального </w:t>
      </w:r>
      <w:r w:rsidRPr="004175AB">
        <w:rPr>
          <w:b/>
          <w:color w:val="7030A0"/>
          <w:u w:val="single"/>
        </w:rPr>
        <w:t xml:space="preserve"> проекта </w:t>
      </w:r>
      <w:r w:rsidR="00A632A2" w:rsidRPr="004175AB">
        <w:rPr>
          <w:b/>
          <w:color w:val="7030A0"/>
          <w:u w:val="single"/>
        </w:rPr>
        <w:t>«Культура»</w:t>
      </w:r>
    </w:p>
    <w:p w:rsidR="009300A8" w:rsidRPr="00986CD1" w:rsidRDefault="00482135" w:rsidP="009300A8">
      <w:pPr>
        <w:pStyle w:val="a5"/>
        <w:ind w:firstLine="709"/>
        <w:jc w:val="both"/>
      </w:pPr>
      <w:r>
        <w:t>Н</w:t>
      </w:r>
      <w:r w:rsidRPr="008C5D8A">
        <w:t xml:space="preserve">а территории </w:t>
      </w:r>
      <w:r>
        <w:t xml:space="preserve">Георгиевского городского </w:t>
      </w:r>
      <w:r w:rsidRPr="008C5D8A">
        <w:t xml:space="preserve">округа </w:t>
      </w:r>
      <w:r>
        <w:t>на протяжении 5 лет</w:t>
      </w:r>
      <w:r w:rsidRPr="008C5D8A">
        <w:t xml:space="preserve"> </w:t>
      </w:r>
      <w:r>
        <w:t xml:space="preserve">проводится работа по </w:t>
      </w:r>
      <w:r w:rsidRPr="008C5D8A">
        <w:t>реализаци</w:t>
      </w:r>
      <w:r>
        <w:t>и</w:t>
      </w:r>
      <w:r w:rsidRPr="008C5D8A">
        <w:t xml:space="preserve"> национального проекта «Культура».</w:t>
      </w:r>
      <w:r>
        <w:t xml:space="preserve"> </w:t>
      </w:r>
      <w:r w:rsidR="006654AE" w:rsidRPr="00986CD1">
        <w:t xml:space="preserve">В 2022 году создана Модельная  библиотека на базе Межпоселенческой центральной библиотеки МКУК «Межпоселенческая централизованная библиотечная система Георгиевского городского округа». В рамках создания Модельной библиотеки приобретено следующее оборудование, книги, мебель, программное обеспечение на сумму 10 000,00 тыс. рублей за счет федерального бюджета. Торжественное открытие модельной библиотеки, оборудованной по «Модельному стандарту деятельности общедоступных библиотек» состоялось </w:t>
      </w:r>
      <w:r w:rsidR="009300A8" w:rsidRPr="00986CD1">
        <w:t>21 октября 2022 года в станице Незлобной.</w:t>
      </w:r>
    </w:p>
    <w:p w:rsidR="009300A8" w:rsidRPr="00986CD1" w:rsidRDefault="009300A8" w:rsidP="009300A8">
      <w:pPr>
        <w:pStyle w:val="a5"/>
        <w:ind w:firstLine="709"/>
        <w:jc w:val="both"/>
      </w:pPr>
      <w:r w:rsidRPr="00986CD1">
        <w:t xml:space="preserve">Ярким примером библиотеки «нового поколения» теперь является модельная Межпоселенческая центральная библиотека, в которой был проведен капитальный ремонт, полное переформатирование функциональных читательских зон, книгохранилища, переоборудованы вспомогательные помещения, приобретена новая специализированная мебель, компьютерное и проекционное оборудование, интерактивная панель для осуществления информационной, экскурсионной и лекционной деятельности. Самое главное, в соответствии с пожеланиями жителей станицы Незлобной, здесь созданы новые клубы и дискуссионные площадки, налажена индивидуальная работа со станичниками различных возрастов. </w:t>
      </w:r>
    </w:p>
    <w:p w:rsidR="009300A8" w:rsidRPr="00986CD1" w:rsidRDefault="009300A8" w:rsidP="009300A8">
      <w:pPr>
        <w:pStyle w:val="a5"/>
        <w:ind w:firstLine="709"/>
        <w:jc w:val="both"/>
      </w:pPr>
      <w:r w:rsidRPr="00986CD1">
        <w:t xml:space="preserve">Библиотека приобрела новый образ, стала единственной и неповторимой благодаря тщательно продуманному дизайну, удобному зонированию пространства, цветовым решениям с использованием фирменного стиля. </w:t>
      </w:r>
    </w:p>
    <w:p w:rsidR="009300A8" w:rsidRPr="00986CD1" w:rsidRDefault="009300A8" w:rsidP="009300A8">
      <w:pPr>
        <w:pStyle w:val="a5"/>
        <w:ind w:firstLine="709"/>
        <w:jc w:val="both"/>
      </w:pPr>
      <w:r w:rsidRPr="00986CD1">
        <w:t>С момента модернизации оснащена всеми необходимыми средствами для людей с ОВЗ: доступность помещения библиотеки для лиц с ограниченными возможностями здоровья составляет более 60 % площади. Безбарьерное пространство позволяет этой категории жителей участвовать в активной библиотечной жизни. Для удобного и безопасного передвижения внутри помещения обеспечено расширенное расстояние между стеллажами и ограниченная высота стеллажей для работы инвалидов-колясочников, а наличие знаков доступности в форме табличек и наклеек со шрифтом Брайля позволяют людям с особыми потребностями вести независимый образ жизни.</w:t>
      </w:r>
    </w:p>
    <w:p w:rsidR="009300A8" w:rsidRPr="00986CD1" w:rsidRDefault="009300A8" w:rsidP="009300A8">
      <w:pPr>
        <w:pStyle w:val="a5"/>
        <w:ind w:firstLine="709"/>
        <w:jc w:val="both"/>
      </w:pPr>
      <w:r w:rsidRPr="00986CD1">
        <w:lastRenderedPageBreak/>
        <w:t>В пространстве библиотеки оборудовано специализированное рабочее место с экранным диктором и экранной лупой для самостоятельной работы на компьютере, чтения с экрана и прослушивания «говорящих» книг с использованием технических средств (тифлофлешплеер), а также приобретен библиотечный фонд для слабовидящих со шрифтом Брайля.</w:t>
      </w:r>
    </w:p>
    <w:p w:rsidR="00031633" w:rsidRPr="00986CD1" w:rsidRDefault="00031633" w:rsidP="00031633">
      <w:pPr>
        <w:pStyle w:val="a5"/>
        <w:rPr>
          <w:color w:val="7030A0"/>
          <w:u w:val="single"/>
        </w:rPr>
      </w:pPr>
    </w:p>
    <w:p w:rsidR="00031633" w:rsidRPr="004175AB" w:rsidRDefault="00031633" w:rsidP="00031633">
      <w:pPr>
        <w:pStyle w:val="a5"/>
        <w:rPr>
          <w:b/>
          <w:color w:val="7030A0"/>
          <w:u w:val="single"/>
        </w:rPr>
      </w:pPr>
      <w:r w:rsidRPr="004175AB">
        <w:rPr>
          <w:b/>
          <w:color w:val="7030A0"/>
          <w:u w:val="single"/>
        </w:rPr>
        <w:t>Программа поддержки местных инициатив Ставропольского края</w:t>
      </w:r>
    </w:p>
    <w:p w:rsidR="00A632A2" w:rsidRPr="00986CD1" w:rsidRDefault="00A632A2" w:rsidP="00A632A2">
      <w:pPr>
        <w:pStyle w:val="a5"/>
        <w:ind w:firstLine="709"/>
        <w:jc w:val="both"/>
      </w:pPr>
      <w:r w:rsidRPr="00986CD1">
        <w:t xml:space="preserve">В 2022 году на территории Георгиевского городского округа Ставропольского края продолжилась работа по реализации программы поддержки местных инициатив. За отчетный период  по отрасли культуры реализовано 2 проекта на общую сумму 4 081,12 тыс. руб.: </w:t>
      </w:r>
    </w:p>
    <w:p w:rsidR="00A632A2" w:rsidRPr="00986CD1" w:rsidRDefault="00A632A2" w:rsidP="00A632A2">
      <w:pPr>
        <w:pStyle w:val="a5"/>
        <w:ind w:firstLine="709"/>
        <w:jc w:val="both"/>
      </w:pPr>
      <w:r w:rsidRPr="00986CD1">
        <w:t xml:space="preserve">Благоустройство общественной территории </w:t>
      </w:r>
      <w:r w:rsidR="00287F8F">
        <w:t>Д</w:t>
      </w:r>
      <w:r w:rsidRPr="00986CD1">
        <w:t>ома культуры с. Новозаведенного на общую сумму 2 230,78 тыс. руб. (краевые 1 680,84 тыс. руб., местные 299,37  тыс. руб., за счет безвозмездных средств 250,57 тыс. руб.) и обустройство детской площадки в станице Урухская на общую сумму 1 850,34 тыс. руб. (краевые 1 135,41 тыс. руб., местные 203,96 тыс. руб., за счет безвозмездных средств 510,97 тыс. руб.).</w:t>
      </w:r>
    </w:p>
    <w:p w:rsidR="00031633" w:rsidRPr="00986CD1" w:rsidRDefault="00031633" w:rsidP="00031633">
      <w:pPr>
        <w:pStyle w:val="21"/>
        <w:ind w:firstLine="0"/>
      </w:pPr>
    </w:p>
    <w:p w:rsidR="00031633" w:rsidRPr="004175AB" w:rsidRDefault="00031633" w:rsidP="00031633">
      <w:pPr>
        <w:pStyle w:val="a5"/>
        <w:rPr>
          <w:b/>
          <w:color w:val="7030A0"/>
          <w:u w:val="single"/>
        </w:rPr>
      </w:pPr>
      <w:r w:rsidRPr="004175AB">
        <w:rPr>
          <w:b/>
          <w:color w:val="7030A0"/>
          <w:u w:val="single"/>
        </w:rPr>
        <w:t>Укрепление материально-технической базы учреждений культуры Георгиевского городского округа</w:t>
      </w:r>
    </w:p>
    <w:p w:rsidR="006654AE" w:rsidRPr="00986CD1" w:rsidRDefault="006654AE" w:rsidP="006654AE">
      <w:pPr>
        <w:pStyle w:val="21"/>
      </w:pPr>
      <w:r w:rsidRPr="00986CD1">
        <w:t xml:space="preserve">В 2022 году управлением культуры и туризма администрации Георгиевского городского округа Ставропольского края продолжилась работа по укреплению материально-технической базы учреждений культуры и дополнительного образования округа. Так, число зданий учреждений культуры Георгиевского городского округа в 2022 году составляет 32. Капитального ремонта в 2022 году требуют 5 зданий учреждений культуры Георгиевского городского округа. </w:t>
      </w:r>
    </w:p>
    <w:p w:rsidR="006654AE" w:rsidRPr="00986CD1" w:rsidRDefault="006654AE" w:rsidP="006654AE">
      <w:pPr>
        <w:tabs>
          <w:tab w:val="left" w:pos="7908"/>
        </w:tabs>
        <w:spacing w:after="0" w:line="240" w:lineRule="auto"/>
        <w:ind w:firstLine="709"/>
        <w:rPr>
          <w:rFonts w:ascii="Times New Roman" w:hAnsi="Times New Roman" w:cs="Times New Roman"/>
          <w:sz w:val="28"/>
          <w:szCs w:val="28"/>
        </w:rPr>
      </w:pPr>
      <w:r w:rsidRPr="00986CD1">
        <w:rPr>
          <w:rFonts w:ascii="Times New Roman" w:hAnsi="Times New Roman" w:cs="Times New Roman"/>
          <w:sz w:val="28"/>
          <w:szCs w:val="28"/>
        </w:rPr>
        <w:t>В 2022 году проведены следующие ремонтные работы.</w:t>
      </w:r>
    </w:p>
    <w:p w:rsidR="006654AE" w:rsidRPr="00986CD1" w:rsidRDefault="006654AE" w:rsidP="006654AE">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Капитальный ремонт учреждений культуры Георгиевского городского округа проводился на общую сумму 16 937,16 тыс. рублей, в том числе: </w:t>
      </w:r>
    </w:p>
    <w:p w:rsidR="006654AE" w:rsidRPr="00986CD1" w:rsidRDefault="006654AE" w:rsidP="006654AE">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капитальный ремонт структурного подразделения Городской Дворец культуры МБУК «Централизованная клубная система Георгиевского городского округа» за счет краевых – 12 372,78 тыс. рублей, местных – 651,2 тыс. рублей; </w:t>
      </w:r>
    </w:p>
    <w:p w:rsidR="006654AE" w:rsidRPr="00986CD1" w:rsidRDefault="006654AE" w:rsidP="006654AE">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капитальный ремонт крыши Шаумяновского сельского Дома культуры МБУК «Централизованная клубная система Георгиевского городского округа» за счет краевых – 3 851,18 тыс. рублей., местных – 62,0 тыс. рублей.          </w:t>
      </w:r>
    </w:p>
    <w:p w:rsidR="006654AE" w:rsidRPr="00986CD1" w:rsidRDefault="006654AE" w:rsidP="006654AE">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Проведение текущих ремонтов за счет средств Георгиевского городского округа Ставропольского края:</w:t>
      </w:r>
    </w:p>
    <w:p w:rsidR="006654AE" w:rsidRPr="00986CD1" w:rsidRDefault="006654AE" w:rsidP="006654AE">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В МБУК «Централизованная клубная система Георгиевского городского округа» проведено устройство санузлов и системы</w:t>
      </w:r>
      <w:r w:rsidR="00287F8F">
        <w:rPr>
          <w:rFonts w:ascii="Times New Roman" w:hAnsi="Times New Roman" w:cs="Times New Roman"/>
          <w:sz w:val="28"/>
          <w:szCs w:val="28"/>
        </w:rPr>
        <w:t xml:space="preserve"> </w:t>
      </w:r>
      <w:r w:rsidRPr="00986CD1">
        <w:rPr>
          <w:rFonts w:ascii="Times New Roman" w:hAnsi="Times New Roman" w:cs="Times New Roman"/>
          <w:sz w:val="28"/>
          <w:szCs w:val="28"/>
        </w:rPr>
        <w:t xml:space="preserve">водоотведения в Балковском, Нижнезольском, Новоульяновском СДК на общую сумму 1 655,95 тыс. рублей за счет местных средств.  Проведен ремонт кровли (1 этап) структурного подразделения Городской Дворец культуры на сумму </w:t>
      </w:r>
      <w:r w:rsidRPr="00986CD1">
        <w:rPr>
          <w:rFonts w:ascii="Times New Roman" w:hAnsi="Times New Roman" w:cs="Times New Roman"/>
          <w:sz w:val="28"/>
          <w:szCs w:val="28"/>
        </w:rPr>
        <w:lastRenderedPageBreak/>
        <w:t>179,99 тыс. рублей, в том числе за счет средств местного бюджета – 130,6 тыс. рублей.</w:t>
      </w:r>
      <w:r w:rsidR="00287F8F">
        <w:rPr>
          <w:rFonts w:ascii="Times New Roman" w:hAnsi="Times New Roman" w:cs="Times New Roman"/>
          <w:sz w:val="28"/>
          <w:szCs w:val="28"/>
        </w:rPr>
        <w:t xml:space="preserve">, </w:t>
      </w:r>
      <w:r w:rsidRPr="00986CD1">
        <w:rPr>
          <w:rFonts w:ascii="Times New Roman" w:hAnsi="Times New Roman" w:cs="Times New Roman"/>
          <w:sz w:val="28"/>
          <w:szCs w:val="28"/>
        </w:rPr>
        <w:t>платных – 49,39 тыс. рублей.</w:t>
      </w:r>
    </w:p>
    <w:p w:rsidR="006654AE" w:rsidRPr="00986CD1" w:rsidRDefault="006654AE" w:rsidP="006654AE">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Незлобненская сельская библиотека № 8 МКУК «Межпоселенческая централизованная библиотечная система Георгиевского городского округа»</w:t>
      </w:r>
      <w:r w:rsidR="00240817">
        <w:rPr>
          <w:rFonts w:ascii="Times New Roman" w:hAnsi="Times New Roman" w:cs="Times New Roman"/>
          <w:sz w:val="28"/>
          <w:szCs w:val="28"/>
        </w:rPr>
        <w:t>-</w:t>
      </w:r>
      <w:r w:rsidRPr="00986CD1">
        <w:rPr>
          <w:rFonts w:ascii="Times New Roman" w:hAnsi="Times New Roman" w:cs="Times New Roman"/>
          <w:sz w:val="28"/>
          <w:szCs w:val="28"/>
        </w:rPr>
        <w:t xml:space="preserve"> замена деревянных оконных блоков на блоки из ПВХ, с ремонтом откосов на сумму 59,0 тыс. рублей.</w:t>
      </w:r>
    </w:p>
    <w:p w:rsidR="006654AE" w:rsidRPr="00986CD1" w:rsidRDefault="006654AE" w:rsidP="006654AE">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В основном здании МБУДО «Детская музыкальная школа города Георгиевска» проведен  текущий ремонт кровли за счет местного бюджета на сумму  196,1 тыс. рублей.</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Проведение ремонта систем жизнеобеспечения: </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МБУК «Централизованная клубная система Георгиевского городского округа»: на сумму  1 171,55 тыс. рублей за счет местного бюджета, в т.ч.: поверка и обслуживание узлов тепловой энергии –126,23 тыс. рублей, </w:t>
      </w:r>
      <w:r w:rsidR="00240817">
        <w:rPr>
          <w:rFonts w:ascii="Times New Roman" w:hAnsi="Times New Roman" w:cs="Times New Roman"/>
          <w:sz w:val="28"/>
          <w:szCs w:val="28"/>
        </w:rPr>
        <w:t>а</w:t>
      </w:r>
      <w:r w:rsidRPr="00986CD1">
        <w:rPr>
          <w:rFonts w:ascii="Times New Roman" w:hAnsi="Times New Roman" w:cs="Times New Roman"/>
          <w:sz w:val="28"/>
          <w:szCs w:val="28"/>
        </w:rPr>
        <w:t>прессовка системы отопления – 300,0 тыс. рублей, техническая диагностика электрооборудования и электроустановок здания (электротехнические испытания) – 235,0 тыс. рублей, электромонтажные работы – 115,05 тыс. рублей, ремонт системы отопления – 172,13 тыс. рублей, обследование дымоходов ивентканалов – 13,2 тыс. рублей, ремонт, поверка, регулировка сигнализатора загазованности – 40,17 тыс. рублей, ремонт системы водоснабжения – 20,8 тыс. рублей, приобретение двери – 17,0 тыс. рублей, ТО трансформатора –12,0 тыс. рублей, замена корректора, поверка, калибровка газового счетчика – 52,7 тыс. рублей, инструктаж по газовому хозяйству – 15,38 тыс. рублей, приобретение аптечек медицинских – 21,96 тыс. рублей, замена изоляции теплотрассы – 29,93 тыс. рублей</w:t>
      </w:r>
      <w:r w:rsidR="00240817">
        <w:rPr>
          <w:rFonts w:ascii="Times New Roman" w:hAnsi="Times New Roman" w:cs="Times New Roman"/>
          <w:sz w:val="28"/>
          <w:szCs w:val="28"/>
        </w:rPr>
        <w:t>.</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МБУК «Георгиевская централизованная библиотечная система» </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Были проведены работы по замене ветхой электропроводки в Центральной юношеской библиотеке, </w:t>
      </w:r>
      <w:r w:rsidR="00240817">
        <w:rPr>
          <w:rFonts w:ascii="Times New Roman" w:hAnsi="Times New Roman" w:cs="Times New Roman"/>
          <w:sz w:val="28"/>
          <w:szCs w:val="28"/>
        </w:rPr>
        <w:t>Г</w:t>
      </w:r>
      <w:r w:rsidRPr="00986CD1">
        <w:rPr>
          <w:rFonts w:ascii="Times New Roman" w:hAnsi="Times New Roman" w:cs="Times New Roman"/>
          <w:sz w:val="28"/>
          <w:szCs w:val="28"/>
        </w:rPr>
        <w:t>ородской детской библиотеке № 5 им. С.В. Михалкова из бюджета Георгиевского городского округа  – 121,11 тыс. рублей.</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Проведение противопожарных и антитеррористических мероприятий: </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МБУК «Централизованная клубная система Георгиевского городского округа» проведена установка системы голосового оповещения в Городском Дворце культуры, Георгиевском городском Доме культуры, Шаумяновском, Урухском, Обильненском, Новозаведенском, Незлобненском, Лысогорском, Георгиевском, Александрийском СДК на общую сумму 1 095,02 тыс. рублей за счет местного бюджета. За счет местного бюджета на сумму 970,59 тыс. рублей проведены следующие работы: замена АКБ, ПУРО, извещателей, адаптеров, системы речевого оповещения – 69,59 тыс. рублей, техническое обслуживание пожарной сигнализации – 500,0 тыс. рублей, восстановление пожарной сигнализации – 271,0 тыс. рублей; восстановление системы видеонаблюдения – 49,0 тыс. рублей, приобретение двери противопожарной – 81,0 тыс. рублей.</w:t>
      </w:r>
      <w:r w:rsidR="00740261">
        <w:rPr>
          <w:rFonts w:ascii="Times New Roman" w:hAnsi="Times New Roman" w:cs="Times New Roman"/>
          <w:sz w:val="28"/>
          <w:szCs w:val="28"/>
        </w:rPr>
        <w:t xml:space="preserve"> </w:t>
      </w:r>
      <w:r w:rsidRPr="00986CD1">
        <w:rPr>
          <w:rFonts w:ascii="Times New Roman" w:hAnsi="Times New Roman" w:cs="Times New Roman"/>
          <w:sz w:val="28"/>
          <w:szCs w:val="28"/>
        </w:rPr>
        <w:t>За счет внебюджетных источников - 313,8 тыс. рублей, в т.ч.: обслуживание тревожной кнопки – 289,63 тыс. рублей, монтаж тревожной кнопки – 24,17 тыс. рублей.</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МБУДО «Детская музыкальная школа города Георгиевска» </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lastRenderedPageBreak/>
        <w:t>Техническое обслуживание пожарной сигнализации и  огнезащитная обработка деревянных конструкций на сумму  55,8 тыс. рублей.</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МКУК «Межпоселенческая централизованная библиотечная система Георгиевского городского округа» </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Техническое обслуживание систем пожарной сигнализации, текущий ремонт систем пожарной сигнализации, зарядка огнетушителей, обучение сотрудников по программе пожарно-технического минимума на общую сумму 224,73 тыс. рублей за счет местного бюджета. </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МБУК «Георгиевская централизованная библиотечная система» </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Техническое обслуживание систем пожарной сигнализации, зарядка огнетушителей на общую сумму 68,73 тыс. рублей за счет местного бюджета.</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На приобретение основных средств в 2022 году направлено 12 257,03 тыс. рублей, из них: </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из федерального бюджета – 9 776,09 тыс. руб., </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из краевого бюджета – 251,42 тыс. руб., </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из местного бюджета – 1 546,25 тыс. руб., </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из внебюджетных источников – 683,27 тыс. руб.</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МБУК «Централизованная клубная система Георгиевского городского округа» в 2022 году было приобретено:</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за счет федеральных средств 563,7 тыс. рублей, из них: </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приобретение цифрового усилителя мощности, микшерного пульта, прожектора (Новозаведенский СДК) – 463,7 тыс. рублей, звуковой карты, проектора (Лысогорский СДК) 100,00 тыс. рублей;</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за счет краевых средств 26,42 тыс. рублей, из них: </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приобретение цифрового усилителя мощности, микшерного пульта, прожектора (Новозаведенский СДК);</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за счет средств, выделенных на муниципальное задание и иные цели 1 520,07 тыс. рублей, в т.ч.: </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иные цели: приобретение цифрового усилителя мощности, микшерного пульта, прожектора (Новозаведенский СДК) 501,53 тыс. рублей, звуковой карты, проектора (Лысогорский СДК) 101,01 тыс. рублей, организацию культурно-массовых мероприятий 62,79 тыс. рублей;</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муниципальное задание: приобретение прибора приемо-контрольного охранно-пожарного 7,7 тыс. рублей (Александрийский СДК), видеокамеры, АКБ – 3,95 тыс. рублей (Балковский СДК), ББП 3,99 тыс. рублей, баннера – 9,3 тыс. рублей (Лысогорский СДК), жесткого диска – 12,5 тыс. рублей (Краснокумский СДК), стенда информационного – 15,0 тыс. рублей (ГДК), кресла – 25,35 тыс. рублей, мебели- 47,7 тыс. рублей, стола звукооператора – 29,9 тыс. рублей (ГДК), радиомикрофона, вокальной системы – 603,41 тыс. рублей (ЦКС, Георгиевский СДК), костюма военного и платьев – 27,29 тыс. рублей, мартшрутизатора – 9,0 тыс. рублей, витрин – 29,8 тыс. рублей (ГДК), занавеса завершающего портального – 29,85 тыс. рублей (ГДК).</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за счет внебюджетных источников 203,95 тыс. рублей, из них:</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накопителя, карты памяти (ГГДК и Александрийский СДК) – 5,72 тыс. рублей, баннера – 21,55 тыс. рублей (Георгиевский, Подгорненский СДК и </w:t>
      </w:r>
      <w:r w:rsidRPr="00986CD1">
        <w:rPr>
          <w:rFonts w:ascii="Times New Roman" w:hAnsi="Times New Roman" w:cs="Times New Roman"/>
          <w:sz w:val="28"/>
          <w:szCs w:val="28"/>
        </w:rPr>
        <w:lastRenderedPageBreak/>
        <w:t>ГГДК), ели (Незлобненский СДК) – 5,1 тыс. рублей, костюма Афганка, платье, кюлоты (ЦКС) – 88,26 тыс. рублей, мультиметра (ГГДК) – 1,05 тыс. рублей, инструмента (дрель, углошлифовальная машина, пила, перфоратор) (ГДК) – 16,97 тыс. рублей, гитарного ди-бокса (ГДК) – 22,4 тыс. рублей, водонагревателя (ГГДК)– 6,5 тыс. рублей, стенда</w:t>
      </w:r>
      <w:r w:rsidR="00740261">
        <w:rPr>
          <w:rFonts w:ascii="Times New Roman" w:hAnsi="Times New Roman" w:cs="Times New Roman"/>
          <w:sz w:val="28"/>
          <w:szCs w:val="28"/>
        </w:rPr>
        <w:t xml:space="preserve"> </w:t>
      </w:r>
      <w:r w:rsidRPr="00986CD1">
        <w:rPr>
          <w:rFonts w:ascii="Times New Roman" w:hAnsi="Times New Roman" w:cs="Times New Roman"/>
          <w:sz w:val="28"/>
          <w:szCs w:val="28"/>
        </w:rPr>
        <w:t>информационного (Краснокумский СДК) – 21,0 тыс. рублей, тотем (ГДК) – 10,0 тыс. рублей, парик – 5,4 тыс. рублей.</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МБУДО «Детская музыкальная школа города Георгиевска» в 2022 году  приобретены  труба помповая педаль бас-барабана, стойка для хай-хэт тарелки, стойка для малого барабана, стойка для том-барабана, двойная на сумму 51,9  тыс. рублей за счет местного бюджета, 4 роутера на сумму 6,0 тыс. рублей за счет внебюджетных источников.</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МБУДО «Детская школа искусств станицы Незлобной» </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В 2022 году за счет внебюджетных источников приобретено  мебели (14,76 тыс. рублей), занавес сценический, жалюзи  (109,39 тыс. рублей), москитные сетки (17,80 тыс. рублей), мольберты (12,50 тыс. рублей), термометры  (7,80 тыс. рублей).</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За счет местного бюджета приобретены стенды на сумму 11,88 тыс. рублей.</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МБУДО «Детская школа искусств станицы Лысогорской» </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Микшерные пульты 8-канальные (4 шт.), микрофоны динамические в комплекте с кабелем (4 шт.), микрофоны конденсаторные (4 шт.), пюпитры, микрофонные стойки за счет местного бюджета на сумму 46,58 тыс. рублей.</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МБУДО «Детская школа искусств села Краснокумского»</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За счет внебюджетных источников приобретены  две домры на сумму 36,26 тыс. рублей; ученическая мебель на сумму 22,00 тыс. рублей; жалюзи 12,20 тыс. рублей; информационные стенды и вывески на сумму 26,36 тыс. рублей.</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В целях профилактики коронавирусной инфекции приобретены средства противоэпидемиологической защиты на сумму 15,00 тыс. рублей за счет местного бюджета.</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МБУДО «Детская художественная школа города Георгиевска» </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Приобретены 2 стационарных  выставочных стенда на общую сумму 59,84 тыс. рублей (за счет доходов от оказания платных услуг); МФУ струйный цветной на сумму 20,00 тыс.  рублей за счет доходов от оказания платных услуг.</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В целях профилактики коронавирусной инфекции приобретены средства противоэпидемиологической защиты на сумму 19,42 тыс. рублей за счет местного бюджета.</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МКУК «Межпоселенческая централизованная библиотечная система Георгиевского городского округа»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2409"/>
      </w:tblGrid>
      <w:tr w:rsidR="006654AE" w:rsidRPr="00986CD1" w:rsidTr="00FC18CA">
        <w:trPr>
          <w:trHeight w:val="1077"/>
        </w:trPr>
        <w:tc>
          <w:tcPr>
            <w:tcW w:w="7230" w:type="dxa"/>
            <w:shd w:val="clear" w:color="auto" w:fill="auto"/>
            <w:vAlign w:val="center"/>
          </w:tcPr>
          <w:p w:rsidR="006654AE" w:rsidRPr="00986CD1" w:rsidRDefault="006654AE" w:rsidP="00EA3787">
            <w:pPr>
              <w:pStyle w:val="2"/>
              <w:rPr>
                <w:b w:val="0"/>
                <w:sz w:val="24"/>
                <w:szCs w:val="24"/>
              </w:rPr>
            </w:pPr>
            <w:r w:rsidRPr="00986CD1">
              <w:rPr>
                <w:b w:val="0"/>
                <w:sz w:val="24"/>
                <w:szCs w:val="24"/>
              </w:rPr>
              <w:lastRenderedPageBreak/>
              <w:t>Наименование</w:t>
            </w:r>
          </w:p>
        </w:tc>
        <w:tc>
          <w:tcPr>
            <w:tcW w:w="2409" w:type="dxa"/>
            <w:shd w:val="clear" w:color="auto" w:fill="auto"/>
            <w:vAlign w:val="center"/>
          </w:tcPr>
          <w:p w:rsidR="00EA3787" w:rsidRPr="00986CD1" w:rsidRDefault="006654AE" w:rsidP="00EA3787">
            <w:pPr>
              <w:tabs>
                <w:tab w:val="center" w:pos="4819"/>
                <w:tab w:val="left" w:pos="7908"/>
              </w:tabs>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Сумма</w:t>
            </w:r>
          </w:p>
          <w:p w:rsidR="006654AE" w:rsidRPr="00986CD1" w:rsidRDefault="006654AE" w:rsidP="00EA3787">
            <w:pPr>
              <w:tabs>
                <w:tab w:val="center" w:pos="4819"/>
                <w:tab w:val="left" w:pos="7908"/>
              </w:tabs>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(тыс.руб.)</w:t>
            </w:r>
          </w:p>
        </w:tc>
      </w:tr>
      <w:tr w:rsidR="006654AE" w:rsidRPr="00986CD1" w:rsidTr="00FC18CA">
        <w:trPr>
          <w:trHeight w:val="665"/>
        </w:trPr>
        <w:tc>
          <w:tcPr>
            <w:tcW w:w="7230" w:type="dxa"/>
            <w:shd w:val="clear" w:color="auto" w:fill="auto"/>
            <w:vAlign w:val="center"/>
          </w:tcPr>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Мебель:</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Раздвижная система книгохранения</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Кафедры</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Столы, стулья, офисные кресла</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Мобильные тумбы</w:t>
            </w:r>
          </w:p>
          <w:p w:rsidR="006654AE" w:rsidRPr="00986CD1" w:rsidRDefault="006654AE" w:rsidP="00EA3787">
            <w:pPr>
              <w:pStyle w:val="1"/>
              <w:rPr>
                <w:sz w:val="24"/>
                <w:szCs w:val="24"/>
              </w:rPr>
            </w:pPr>
            <w:r w:rsidRPr="00986CD1">
              <w:rPr>
                <w:sz w:val="24"/>
                <w:szCs w:val="24"/>
              </w:rPr>
              <w:t>Модули для хранения газет, буккроссинга, книг</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Модуль для хранения складных столов и стульев</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Диван с креслом</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Банкетки и пуфы</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Витрины стеклянные</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Модуль хранения каталожный</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Шкаф мультимедийный</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Модули хранения с посадочными местами</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Модуль хранения открытого типа для одежды с банкеткой</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Стол журнальный и др.</w:t>
            </w:r>
          </w:p>
        </w:tc>
        <w:tc>
          <w:tcPr>
            <w:tcW w:w="2409" w:type="dxa"/>
            <w:shd w:val="clear" w:color="auto" w:fill="auto"/>
          </w:tcPr>
          <w:p w:rsidR="006654AE" w:rsidRPr="00986CD1" w:rsidRDefault="006654AE" w:rsidP="00EA3787">
            <w:pPr>
              <w:tabs>
                <w:tab w:val="center" w:pos="4819"/>
                <w:tab w:val="left" w:pos="7908"/>
              </w:tabs>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3 889,91</w:t>
            </w:r>
          </w:p>
        </w:tc>
      </w:tr>
      <w:tr w:rsidR="006654AE" w:rsidRPr="00986CD1" w:rsidTr="00FC18CA">
        <w:trPr>
          <w:trHeight w:val="665"/>
        </w:trPr>
        <w:tc>
          <w:tcPr>
            <w:tcW w:w="7230" w:type="dxa"/>
            <w:shd w:val="clear" w:color="auto" w:fill="auto"/>
            <w:vAlign w:val="center"/>
          </w:tcPr>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Оборудование:</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Моноблоки</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Планшеты</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Интерактивная доска</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Сенсорный стол</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Очки виртуальной реальности</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Система виртуальной реальности</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Сервер</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Светильники и споты</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МФУ</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Принтер струйный</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Сканер</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Ламинатор</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Книжный стерилизатор</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Микрофонная стойка</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Штатив</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Петличный микрофон</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Тифлофлешплеер</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Торшер</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Ноутбук</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Зеркальная камера</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Сплит-системы</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 xml:space="preserve">Информационные стенды </w:t>
            </w:r>
          </w:p>
          <w:p w:rsidR="006654AE" w:rsidRPr="00986CD1" w:rsidRDefault="006654AE" w:rsidP="00EA3787">
            <w:pPr>
              <w:spacing w:after="0" w:line="240" w:lineRule="auto"/>
              <w:rPr>
                <w:rFonts w:ascii="Times New Roman" w:hAnsi="Times New Roman" w:cs="Times New Roman"/>
                <w:sz w:val="24"/>
                <w:szCs w:val="24"/>
              </w:rPr>
            </w:pPr>
            <w:r w:rsidRPr="00986CD1">
              <w:rPr>
                <w:rFonts w:ascii="Times New Roman" w:hAnsi="Times New Roman" w:cs="Times New Roman"/>
                <w:sz w:val="24"/>
                <w:szCs w:val="24"/>
              </w:rPr>
              <w:t>Портативная акустическая система и др.</w:t>
            </w:r>
          </w:p>
        </w:tc>
        <w:tc>
          <w:tcPr>
            <w:tcW w:w="2409" w:type="dxa"/>
            <w:shd w:val="clear" w:color="auto" w:fill="auto"/>
          </w:tcPr>
          <w:p w:rsidR="006654AE" w:rsidRPr="00986CD1" w:rsidRDefault="006654AE" w:rsidP="00EA3787">
            <w:pPr>
              <w:tabs>
                <w:tab w:val="center" w:pos="4819"/>
                <w:tab w:val="left" w:pos="7908"/>
              </w:tabs>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3 407,56</w:t>
            </w:r>
          </w:p>
        </w:tc>
      </w:tr>
      <w:tr w:rsidR="006654AE" w:rsidRPr="00986CD1" w:rsidTr="00FC18CA">
        <w:trPr>
          <w:trHeight w:val="201"/>
        </w:trPr>
        <w:tc>
          <w:tcPr>
            <w:tcW w:w="7230" w:type="dxa"/>
            <w:shd w:val="clear" w:color="auto" w:fill="auto"/>
            <w:vAlign w:val="center"/>
          </w:tcPr>
          <w:p w:rsidR="006654AE" w:rsidRPr="00986CD1" w:rsidRDefault="006654AE" w:rsidP="00EA3787">
            <w:pPr>
              <w:tabs>
                <w:tab w:val="center" w:pos="4819"/>
                <w:tab w:val="left" w:pos="7908"/>
              </w:tabs>
              <w:spacing w:after="0" w:line="240" w:lineRule="auto"/>
              <w:rPr>
                <w:rFonts w:ascii="Times New Roman" w:hAnsi="Times New Roman" w:cs="Times New Roman"/>
                <w:sz w:val="24"/>
                <w:szCs w:val="24"/>
              </w:rPr>
            </w:pPr>
            <w:r w:rsidRPr="00986CD1">
              <w:rPr>
                <w:rFonts w:ascii="Times New Roman" w:hAnsi="Times New Roman" w:cs="Times New Roman"/>
                <w:sz w:val="24"/>
                <w:szCs w:val="24"/>
              </w:rPr>
              <w:t>ИТОГО:</w:t>
            </w:r>
          </w:p>
        </w:tc>
        <w:tc>
          <w:tcPr>
            <w:tcW w:w="2409" w:type="dxa"/>
            <w:shd w:val="clear" w:color="auto" w:fill="auto"/>
          </w:tcPr>
          <w:p w:rsidR="006654AE" w:rsidRPr="00986CD1" w:rsidRDefault="006654AE" w:rsidP="00EA3787">
            <w:pPr>
              <w:tabs>
                <w:tab w:val="center" w:pos="4819"/>
                <w:tab w:val="left" w:pos="7908"/>
              </w:tabs>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7 297,47</w:t>
            </w:r>
          </w:p>
        </w:tc>
      </w:tr>
    </w:tbl>
    <w:p w:rsidR="006654AE" w:rsidRPr="00986CD1" w:rsidRDefault="006654AE" w:rsidP="00EA3787">
      <w:pPr>
        <w:pStyle w:val="21"/>
        <w:tabs>
          <w:tab w:val="center" w:pos="4819"/>
        </w:tabs>
      </w:pPr>
      <w:r w:rsidRPr="00986CD1">
        <w:t>В Подгорненскую сельскую библиотеку  №13, ставшую победителем конкурса на получение государственной поддержки муниципальных учреждений культуры, находящихся на территории сельских поселений Ставропольского края,  приобретены Монитор Asus, системный блок, библиотечная мебель за счет федерального бюджета на сумму 101,01 тыс. рублей.</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lastRenderedPageBreak/>
        <w:t>За счет местного бюджета в сельские библиотеки приобретены оптические модемы на сумму 48,9 тыс. рублей.</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МБУК «Георгиевская централизованная библиотечная система» </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Приобретен компьютер для создания электронного каталога из бюджета Георгиевского городского округа  – 47,19 тыс. руб.</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Также за счет местного бюджета приобретены офисные шкафы, столы, кресла, сплит–системы для ЦГБ. им. А.С. Пушкина и ГДБ № 5 им. С.В.Михалкова на сумму 143,24 тыс. рублей.</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Комплектование книжных фондов:</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МКУК «Межпоселенческая централизованная библиотечная система Георгиевского городского округа» израсходовано 1 883 510,21 тыс. рублей, в том числе за счет федерального бюджета – 1 495 667,20 тыс. руб. (количество экземпляров - 4194), краевого бюджета – 128 110,50 тыс. рублей (количество экземпляров  - 345), за счет средств местного бюджета – 259 732,51 тыс. рублей (количество экземпляров - 667).</w:t>
      </w:r>
    </w:p>
    <w:p w:rsidR="006654AE" w:rsidRPr="00986CD1" w:rsidRDefault="006654AE" w:rsidP="006654AE">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МБУК «Георгиевская централизованная библиотечная система» израсходовано 437,07  тыс. рублей, в том числе за счет федерального бюджета – 319,39  тыс. руб. (количество экземпляров - 1049), краевого бюджета – 95,88  тыс. рублей (количество экземпляров  - 291), за счет средств местного бюджета – 21,80  тыс. рублей (количество экземпляров - 116).</w:t>
      </w:r>
    </w:p>
    <w:p w:rsidR="00261696" w:rsidRDefault="00261696" w:rsidP="00261696">
      <w:pPr>
        <w:tabs>
          <w:tab w:val="center" w:pos="4819"/>
          <w:tab w:val="left" w:pos="7908"/>
        </w:tabs>
        <w:spacing w:after="0" w:line="240" w:lineRule="auto"/>
        <w:jc w:val="both"/>
        <w:rPr>
          <w:sz w:val="28"/>
          <w:szCs w:val="28"/>
        </w:rPr>
      </w:pPr>
    </w:p>
    <w:p w:rsidR="001A1FCE" w:rsidRPr="00986CD1" w:rsidRDefault="00261696" w:rsidP="00261696">
      <w:pPr>
        <w:pStyle w:val="6"/>
        <w:jc w:val="center"/>
      </w:pPr>
      <w:r w:rsidRPr="00C20E0E">
        <w:t>Проведени</w:t>
      </w:r>
      <w:r>
        <w:t xml:space="preserve">е </w:t>
      </w:r>
      <w:r w:rsidRPr="00C20E0E">
        <w:t>независимой оценки качества условий оказания услуг организациями культуры</w:t>
      </w:r>
      <w:r>
        <w:t xml:space="preserve"> в 2022 году</w:t>
      </w:r>
    </w:p>
    <w:p w:rsidR="00261696" w:rsidRPr="00261696" w:rsidRDefault="00261696" w:rsidP="00261696">
      <w:pPr>
        <w:tabs>
          <w:tab w:val="center" w:pos="4819"/>
          <w:tab w:val="left" w:pos="7908"/>
        </w:tabs>
        <w:spacing w:after="0" w:line="240" w:lineRule="auto"/>
        <w:ind w:firstLine="709"/>
        <w:jc w:val="both"/>
        <w:rPr>
          <w:rFonts w:ascii="Times New Roman" w:hAnsi="Times New Roman" w:cs="Times New Roman"/>
          <w:sz w:val="28"/>
          <w:szCs w:val="28"/>
        </w:rPr>
      </w:pPr>
      <w:r w:rsidRPr="00261696">
        <w:rPr>
          <w:rFonts w:ascii="Times New Roman" w:hAnsi="Times New Roman" w:cs="Times New Roman"/>
          <w:sz w:val="28"/>
          <w:szCs w:val="28"/>
        </w:rPr>
        <w:t xml:space="preserve">Проведение независимой оценки качества условий оказания услуг организациями культуры осуществляется </w:t>
      </w:r>
      <w:r>
        <w:rPr>
          <w:rFonts w:ascii="Times New Roman" w:hAnsi="Times New Roman" w:cs="Times New Roman"/>
          <w:sz w:val="28"/>
          <w:szCs w:val="28"/>
        </w:rPr>
        <w:t xml:space="preserve">в соответствии с </w:t>
      </w:r>
      <w:r w:rsidRPr="00261696">
        <w:rPr>
          <w:rFonts w:ascii="Times New Roman" w:hAnsi="Times New Roman" w:cs="Times New Roman"/>
          <w:sz w:val="28"/>
          <w:szCs w:val="28"/>
        </w:rPr>
        <w:t>Закон</w:t>
      </w:r>
      <w:r>
        <w:rPr>
          <w:rFonts w:ascii="Times New Roman" w:hAnsi="Times New Roman" w:cs="Times New Roman"/>
          <w:sz w:val="28"/>
          <w:szCs w:val="28"/>
        </w:rPr>
        <w:t>ом</w:t>
      </w:r>
      <w:r w:rsidRPr="00261696">
        <w:rPr>
          <w:rFonts w:ascii="Times New Roman" w:hAnsi="Times New Roman" w:cs="Times New Roman"/>
          <w:sz w:val="28"/>
          <w:szCs w:val="28"/>
        </w:rPr>
        <w:t xml:space="preserve"> Р</w:t>
      </w:r>
      <w:r>
        <w:rPr>
          <w:rFonts w:ascii="Times New Roman" w:hAnsi="Times New Roman" w:cs="Times New Roman"/>
          <w:sz w:val="28"/>
          <w:szCs w:val="28"/>
        </w:rPr>
        <w:t xml:space="preserve">оссийской </w:t>
      </w:r>
      <w:r w:rsidRPr="00261696">
        <w:rPr>
          <w:rFonts w:ascii="Times New Roman" w:hAnsi="Times New Roman" w:cs="Times New Roman"/>
          <w:sz w:val="28"/>
          <w:szCs w:val="28"/>
        </w:rPr>
        <w:t>Ф</w:t>
      </w:r>
      <w:r>
        <w:rPr>
          <w:rFonts w:ascii="Times New Roman" w:hAnsi="Times New Roman" w:cs="Times New Roman"/>
          <w:sz w:val="28"/>
          <w:szCs w:val="28"/>
        </w:rPr>
        <w:t>едерации</w:t>
      </w:r>
      <w:r w:rsidRPr="00261696">
        <w:rPr>
          <w:rFonts w:ascii="Times New Roman" w:hAnsi="Times New Roman" w:cs="Times New Roman"/>
          <w:sz w:val="28"/>
          <w:szCs w:val="28"/>
        </w:rPr>
        <w:t xml:space="preserve"> от </w:t>
      </w:r>
      <w:r>
        <w:rPr>
          <w:rFonts w:ascii="Times New Roman" w:hAnsi="Times New Roman" w:cs="Times New Roman"/>
          <w:sz w:val="28"/>
          <w:szCs w:val="28"/>
        </w:rPr>
        <w:t>0</w:t>
      </w:r>
      <w:r w:rsidRPr="00261696">
        <w:rPr>
          <w:rFonts w:ascii="Times New Roman" w:hAnsi="Times New Roman" w:cs="Times New Roman"/>
          <w:sz w:val="28"/>
          <w:szCs w:val="28"/>
        </w:rPr>
        <w:t xml:space="preserve">9 октября 1992 г. </w:t>
      </w:r>
      <w:r>
        <w:rPr>
          <w:rFonts w:ascii="Times New Roman" w:hAnsi="Times New Roman" w:cs="Times New Roman"/>
          <w:sz w:val="28"/>
          <w:szCs w:val="28"/>
        </w:rPr>
        <w:t>№</w:t>
      </w:r>
      <w:r w:rsidRPr="00261696">
        <w:rPr>
          <w:rFonts w:ascii="Times New Roman" w:hAnsi="Times New Roman" w:cs="Times New Roman"/>
          <w:sz w:val="28"/>
          <w:szCs w:val="28"/>
        </w:rPr>
        <w:t xml:space="preserve"> 3612-I </w:t>
      </w:r>
      <w:r>
        <w:rPr>
          <w:rFonts w:ascii="Times New Roman" w:hAnsi="Times New Roman" w:cs="Times New Roman"/>
          <w:sz w:val="28"/>
          <w:szCs w:val="28"/>
        </w:rPr>
        <w:t>«</w:t>
      </w:r>
      <w:r w:rsidRPr="00261696">
        <w:rPr>
          <w:rFonts w:ascii="Times New Roman" w:hAnsi="Times New Roman" w:cs="Times New Roman"/>
          <w:sz w:val="28"/>
          <w:szCs w:val="28"/>
        </w:rPr>
        <w:t>Основы законодательства Российской Федерации о культуре</w:t>
      </w:r>
      <w:r>
        <w:rPr>
          <w:rFonts w:ascii="Times New Roman" w:hAnsi="Times New Roman" w:cs="Times New Roman"/>
          <w:sz w:val="28"/>
          <w:szCs w:val="28"/>
        </w:rPr>
        <w:t>»</w:t>
      </w:r>
      <w:r w:rsidRPr="00261696">
        <w:rPr>
          <w:rFonts w:ascii="Times New Roman" w:hAnsi="Times New Roman" w:cs="Times New Roman"/>
          <w:sz w:val="28"/>
          <w:szCs w:val="28"/>
        </w:rPr>
        <w:t>.</w:t>
      </w:r>
    </w:p>
    <w:p w:rsidR="00261696" w:rsidRPr="00261696" w:rsidRDefault="00261696" w:rsidP="00261696">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261696">
        <w:rPr>
          <w:rFonts w:ascii="Times New Roman" w:hAnsi="Times New Roman" w:cs="Times New Roman"/>
          <w:sz w:val="28"/>
          <w:szCs w:val="28"/>
        </w:rPr>
        <w:t>Основной целью независимой оценки является предоставление гражданам информации об учреждениях культуры, возможность оставить отзыв об их работе, а также беспристрастно судить о недостатках, которые существуют в тех или иных организациях для дальнейшего принятия мер по их устранению.</w:t>
      </w:r>
    </w:p>
    <w:p w:rsidR="00261696" w:rsidRDefault="00261696" w:rsidP="00261696">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261696">
        <w:rPr>
          <w:rFonts w:ascii="Times New Roman" w:hAnsi="Times New Roman" w:cs="Times New Roman"/>
          <w:sz w:val="28"/>
          <w:szCs w:val="28"/>
        </w:rPr>
        <w:t>Независимая оценка проводится по таким общим</w:t>
      </w:r>
      <w:r w:rsidRPr="00261696">
        <w:rPr>
          <w:rFonts w:ascii="Times New Roman" w:hAnsi="Times New Roman" w:cs="Times New Roman"/>
          <w:sz w:val="28"/>
          <w:szCs w:val="28"/>
        </w:rPr>
        <w:br/>
        <w:t>критериям, как открытость и доступность информации об организации</w:t>
      </w:r>
      <w:r w:rsidRPr="00261696">
        <w:rPr>
          <w:rFonts w:ascii="Times New Roman" w:hAnsi="Times New Roman" w:cs="Times New Roman"/>
          <w:sz w:val="28"/>
          <w:szCs w:val="28"/>
        </w:rPr>
        <w:br/>
        <w:t>культуры; комфортность условий предоставления услуг; доступность услуг</w:t>
      </w:r>
      <w:r w:rsidRPr="00261696">
        <w:rPr>
          <w:rFonts w:ascii="Times New Roman" w:hAnsi="Times New Roman" w:cs="Times New Roman"/>
          <w:sz w:val="28"/>
          <w:szCs w:val="28"/>
        </w:rPr>
        <w:br/>
        <w:t>для инвалидов; доброжелательность, вежливость работников организации;</w:t>
      </w:r>
      <w:r w:rsidRPr="00261696">
        <w:rPr>
          <w:rFonts w:ascii="Times New Roman" w:hAnsi="Times New Roman" w:cs="Times New Roman"/>
          <w:sz w:val="28"/>
          <w:szCs w:val="28"/>
        </w:rPr>
        <w:br/>
        <w:t>удовлетворенность условиями оказания услуг.</w:t>
      </w:r>
    </w:p>
    <w:p w:rsidR="00261696" w:rsidRPr="00261696" w:rsidRDefault="00261696" w:rsidP="00261696">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261696">
        <w:rPr>
          <w:rFonts w:ascii="Times New Roman" w:hAnsi="Times New Roman" w:cs="Times New Roman"/>
          <w:sz w:val="28"/>
          <w:szCs w:val="28"/>
        </w:rPr>
        <w:t>В соответствии с утвержденным перечнем организаций культуры Георгиевского городского округа Ставропольского края, в отношении которых проводилась независимая оценка качества условий оказания услуг в 2022 году было внесено 3 юридические организации с 43 подведомственными организациями:</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4833"/>
        <w:gridCol w:w="4536"/>
      </w:tblGrid>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w:t>
            </w:r>
          </w:p>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п/п</w:t>
            </w:r>
          </w:p>
        </w:tc>
        <w:tc>
          <w:tcPr>
            <w:tcW w:w="4833"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Наименование учреждения</w:t>
            </w:r>
          </w:p>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 xml:space="preserve">(заполняется в соответствии с Уставом </w:t>
            </w:r>
            <w:r w:rsidRPr="00261696">
              <w:rPr>
                <w:rFonts w:ascii="Times New Roman" w:hAnsi="Times New Roman" w:cs="Times New Roman"/>
              </w:rPr>
              <w:lastRenderedPageBreak/>
              <w:t>организации, полное наименование и сокращённое в скобках)</w:t>
            </w:r>
          </w:p>
        </w:tc>
        <w:tc>
          <w:tcPr>
            <w:tcW w:w="453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lastRenderedPageBreak/>
              <w:t>Адрес</w:t>
            </w:r>
          </w:p>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 xml:space="preserve">(индекс, наименование населённого пункта, </w:t>
            </w:r>
            <w:r w:rsidRPr="00261696">
              <w:rPr>
                <w:rFonts w:ascii="Times New Roman" w:hAnsi="Times New Roman" w:cs="Times New Roman"/>
              </w:rPr>
              <w:lastRenderedPageBreak/>
              <w:t>улицы,</w:t>
            </w:r>
          </w:p>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 дома)</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b/>
              </w:rPr>
            </w:pPr>
            <w:r w:rsidRPr="00261696">
              <w:rPr>
                <w:rFonts w:ascii="Times New Roman" w:hAnsi="Times New Roman" w:cs="Times New Roman"/>
                <w:b/>
              </w:rPr>
              <w:lastRenderedPageBreak/>
              <w:t>1.</w:t>
            </w:r>
          </w:p>
        </w:tc>
        <w:tc>
          <w:tcPr>
            <w:tcW w:w="4833" w:type="dxa"/>
          </w:tcPr>
          <w:p w:rsidR="00261696" w:rsidRPr="00261696" w:rsidRDefault="00261696" w:rsidP="00AB6390">
            <w:pPr>
              <w:spacing w:after="0" w:line="240" w:lineRule="auto"/>
              <w:jc w:val="center"/>
              <w:rPr>
                <w:rFonts w:ascii="Times New Roman" w:hAnsi="Times New Roman" w:cs="Times New Roman"/>
                <w:b/>
              </w:rPr>
            </w:pPr>
            <w:r w:rsidRPr="00261696">
              <w:rPr>
                <w:rFonts w:ascii="Times New Roman" w:hAnsi="Times New Roman" w:cs="Times New Roman"/>
                <w:b/>
              </w:rPr>
              <w:t>Муниципальное бюджетное учреждение культуры «Централизованная клубная система Георгиевского городского округа»</w:t>
            </w:r>
          </w:p>
          <w:p w:rsidR="00261696" w:rsidRPr="00261696" w:rsidRDefault="00261696" w:rsidP="00AB6390">
            <w:pPr>
              <w:spacing w:after="0" w:line="240" w:lineRule="auto"/>
              <w:jc w:val="center"/>
              <w:rPr>
                <w:rFonts w:ascii="Times New Roman" w:hAnsi="Times New Roman" w:cs="Times New Roman"/>
                <w:b/>
              </w:rPr>
            </w:pPr>
            <w:r w:rsidRPr="00261696">
              <w:rPr>
                <w:rFonts w:ascii="Times New Roman" w:hAnsi="Times New Roman" w:cs="Times New Roman"/>
                <w:b/>
              </w:rPr>
              <w:t>(МБУК «ЦКС ГГО»)</w:t>
            </w:r>
          </w:p>
        </w:tc>
        <w:tc>
          <w:tcPr>
            <w:tcW w:w="453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357820, г.Георгиевск, ул. Чугурина-Московская, д. 12/46</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1.1.</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 xml:space="preserve">Городской Дворец культуры </w:t>
            </w:r>
          </w:p>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 xml:space="preserve"> </w:t>
            </w: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357820, г. Георгиевск, ул. Чугурина-Московская, 12/46</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1.2.</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 xml:space="preserve">Георгиевский городской Дом культуры </w:t>
            </w:r>
          </w:p>
          <w:p w:rsidR="00261696" w:rsidRPr="00261696" w:rsidRDefault="00261696" w:rsidP="00AB6390">
            <w:pPr>
              <w:spacing w:after="0" w:line="240" w:lineRule="auto"/>
              <w:rPr>
                <w:rFonts w:ascii="Times New Roman" w:hAnsi="Times New Roman" w:cs="Times New Roman"/>
              </w:rPr>
            </w:pP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357820, г. Георгиевск, ул. Лермонтова -Луначарского, 61/41</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1.3.</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 xml:space="preserve">Александрийский сельский Дом культуры </w:t>
            </w: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 xml:space="preserve">357840, ст. Александрийская, пер. Комсомольский, 9 </w:t>
            </w:r>
          </w:p>
          <w:p w:rsidR="00261696" w:rsidRPr="00261696" w:rsidRDefault="00261696" w:rsidP="00AB6390">
            <w:pPr>
              <w:spacing w:after="0" w:line="240" w:lineRule="auto"/>
              <w:jc w:val="center"/>
              <w:rPr>
                <w:rFonts w:ascii="Times New Roman" w:hAnsi="Times New Roman" w:cs="Times New Roman"/>
                <w:b/>
                <w:bCs/>
              </w:rPr>
            </w:pP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1.4.</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 xml:space="preserve">Балковский сельский Дом культуры </w:t>
            </w:r>
          </w:p>
          <w:p w:rsidR="00261696" w:rsidRPr="00261696" w:rsidRDefault="00261696" w:rsidP="00AB6390">
            <w:pPr>
              <w:spacing w:after="0" w:line="240" w:lineRule="auto"/>
              <w:rPr>
                <w:rFonts w:ascii="Times New Roman" w:hAnsi="Times New Roman" w:cs="Times New Roman"/>
              </w:rPr>
            </w:pP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 xml:space="preserve">357817, пос. Балковский, ул. Новая, 18 </w:t>
            </w:r>
          </w:p>
          <w:p w:rsidR="00261696" w:rsidRPr="00261696" w:rsidRDefault="00261696" w:rsidP="00AB6390">
            <w:pPr>
              <w:spacing w:after="0" w:line="240" w:lineRule="auto"/>
              <w:rPr>
                <w:rFonts w:ascii="Times New Roman" w:hAnsi="Times New Roman" w:cs="Times New Roman"/>
              </w:rPr>
            </w:pP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1.5.</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 xml:space="preserve">Георгиевский сельский Дом культуры </w:t>
            </w:r>
          </w:p>
          <w:p w:rsidR="00261696" w:rsidRPr="00261696" w:rsidRDefault="00261696" w:rsidP="00AB6390">
            <w:pPr>
              <w:spacing w:after="0" w:line="240" w:lineRule="auto"/>
              <w:rPr>
                <w:rFonts w:ascii="Times New Roman" w:hAnsi="Times New Roman" w:cs="Times New Roman"/>
              </w:rPr>
            </w:pP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 xml:space="preserve">357801, ст. Георгиевская, пер. Кооперативный, 9а </w:t>
            </w:r>
          </w:p>
          <w:p w:rsidR="00261696" w:rsidRPr="00261696" w:rsidRDefault="00261696" w:rsidP="00AB6390">
            <w:pPr>
              <w:spacing w:after="0" w:line="240" w:lineRule="auto"/>
              <w:rPr>
                <w:rFonts w:ascii="Times New Roman" w:hAnsi="Times New Roman" w:cs="Times New Roman"/>
              </w:rPr>
            </w:pP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1.6.</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 xml:space="preserve">Краснокумский сельский Дом культуры </w:t>
            </w:r>
          </w:p>
          <w:p w:rsidR="00261696" w:rsidRPr="00261696" w:rsidRDefault="00261696" w:rsidP="00AB6390">
            <w:pPr>
              <w:spacing w:after="0" w:line="240" w:lineRule="auto"/>
              <w:rPr>
                <w:rFonts w:ascii="Times New Roman" w:hAnsi="Times New Roman" w:cs="Times New Roman"/>
              </w:rPr>
            </w:pP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357834, с. Краснокумское, ул. Пионерская, 23</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1.7.</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Крутоярский сельский Дом культуры</w:t>
            </w:r>
          </w:p>
          <w:p w:rsidR="00261696" w:rsidRPr="00261696" w:rsidRDefault="00261696" w:rsidP="00AB6390">
            <w:pPr>
              <w:spacing w:after="0" w:line="240" w:lineRule="auto"/>
              <w:rPr>
                <w:rFonts w:ascii="Times New Roman" w:hAnsi="Times New Roman" w:cs="Times New Roman"/>
              </w:rPr>
            </w:pP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357818, пос. Падинский, ул. 40-лет Победы, 15</w:t>
            </w:r>
          </w:p>
          <w:p w:rsidR="00261696" w:rsidRPr="00261696" w:rsidRDefault="00261696" w:rsidP="00AB6390">
            <w:pPr>
              <w:spacing w:after="0" w:line="240" w:lineRule="auto"/>
              <w:rPr>
                <w:rFonts w:ascii="Times New Roman" w:hAnsi="Times New Roman" w:cs="Times New Roman"/>
              </w:rPr>
            </w:pP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1.8.</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Лысогорский сельский Дом культуры</w:t>
            </w:r>
          </w:p>
          <w:p w:rsidR="00261696" w:rsidRPr="00261696" w:rsidRDefault="00261696" w:rsidP="00AB6390">
            <w:pPr>
              <w:spacing w:after="0" w:line="240" w:lineRule="auto"/>
              <w:rPr>
                <w:rFonts w:ascii="Times New Roman" w:hAnsi="Times New Roman" w:cs="Times New Roman"/>
              </w:rPr>
            </w:pP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357838, ст. Лысогорская, ул. Школьная, 73</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1.9.</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Незлобненский сельский Дом культуры</w:t>
            </w:r>
          </w:p>
          <w:p w:rsidR="00261696" w:rsidRPr="00261696" w:rsidRDefault="00261696" w:rsidP="00AB6390">
            <w:pPr>
              <w:spacing w:after="0" w:line="240" w:lineRule="auto"/>
              <w:rPr>
                <w:rFonts w:ascii="Times New Roman" w:hAnsi="Times New Roman" w:cs="Times New Roman"/>
              </w:rPr>
            </w:pP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357807, ст. Незлобная, ул. Школьная, 20</w:t>
            </w:r>
          </w:p>
          <w:p w:rsidR="00261696" w:rsidRPr="00261696" w:rsidRDefault="00261696" w:rsidP="00AB6390">
            <w:pPr>
              <w:spacing w:after="0" w:line="240" w:lineRule="auto"/>
              <w:rPr>
                <w:rFonts w:ascii="Times New Roman" w:hAnsi="Times New Roman" w:cs="Times New Roman"/>
              </w:rPr>
            </w:pP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1.10.</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Новозаведенский сельский Дом культуры</w:t>
            </w:r>
          </w:p>
          <w:p w:rsidR="00261696" w:rsidRPr="00261696" w:rsidRDefault="00261696" w:rsidP="00AB6390">
            <w:pPr>
              <w:spacing w:after="0" w:line="240" w:lineRule="auto"/>
              <w:rPr>
                <w:rFonts w:ascii="Times New Roman" w:hAnsi="Times New Roman" w:cs="Times New Roman"/>
              </w:rPr>
            </w:pP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 xml:space="preserve">357813, с. Новозаведенное, ул. Кооперативная, 1а </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1.11.</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Новоульяновский сельский Дом культуры</w:t>
            </w:r>
          </w:p>
          <w:p w:rsidR="00261696" w:rsidRPr="00261696" w:rsidRDefault="00261696" w:rsidP="00AB6390">
            <w:pPr>
              <w:spacing w:after="0" w:line="240" w:lineRule="auto"/>
              <w:rPr>
                <w:rFonts w:ascii="Times New Roman" w:hAnsi="Times New Roman" w:cs="Times New Roman"/>
              </w:rPr>
            </w:pP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 xml:space="preserve">357844, пос. Новоульяновский, ул. Кооперативная, д. 1 </w:t>
            </w:r>
          </w:p>
          <w:p w:rsidR="00261696" w:rsidRPr="00261696" w:rsidRDefault="00261696" w:rsidP="00AB6390">
            <w:pPr>
              <w:spacing w:after="0" w:line="240" w:lineRule="auto"/>
              <w:rPr>
                <w:rFonts w:ascii="Times New Roman" w:hAnsi="Times New Roman" w:cs="Times New Roman"/>
              </w:rPr>
            </w:pPr>
          </w:p>
        </w:tc>
      </w:tr>
      <w:tr w:rsidR="00261696" w:rsidRPr="00261696" w:rsidTr="00AB6390">
        <w:trPr>
          <w:trHeight w:val="70"/>
        </w:trPr>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1.12.</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Новомихайловский сельский Дом культуры</w:t>
            </w: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357804, х. Новомихайловский, ул. Продольная, 36</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1.13.</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Нижнезольский сельский Дом культуры</w:t>
            </w:r>
          </w:p>
          <w:p w:rsidR="00261696" w:rsidRPr="00261696" w:rsidRDefault="00261696" w:rsidP="00AB6390">
            <w:pPr>
              <w:spacing w:after="0" w:line="240" w:lineRule="auto"/>
              <w:rPr>
                <w:rFonts w:ascii="Times New Roman" w:hAnsi="Times New Roman" w:cs="Times New Roman"/>
              </w:rPr>
            </w:pP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357806, пос. Нижнезольский, ул. Школьная, 24</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1.14.</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Обильненский сельский Дом культуры</w:t>
            </w:r>
          </w:p>
          <w:p w:rsidR="00261696" w:rsidRPr="00261696" w:rsidRDefault="00261696" w:rsidP="00AB6390">
            <w:pPr>
              <w:spacing w:after="0" w:line="240" w:lineRule="auto"/>
              <w:rPr>
                <w:rFonts w:ascii="Times New Roman" w:hAnsi="Times New Roman" w:cs="Times New Roman"/>
              </w:rPr>
            </w:pP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357812, с. Обильное, ул. Советская, 46</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1.15.</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Подгорненский сельский Дом культуры</w:t>
            </w:r>
          </w:p>
          <w:p w:rsidR="00261696" w:rsidRPr="00261696" w:rsidRDefault="00261696" w:rsidP="00AB6390">
            <w:pPr>
              <w:spacing w:after="0" w:line="240" w:lineRule="auto"/>
              <w:rPr>
                <w:rFonts w:ascii="Times New Roman" w:hAnsi="Times New Roman" w:cs="Times New Roman"/>
              </w:rPr>
            </w:pP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357815, ст. Подгорная, ул. Ленина, 66</w:t>
            </w:r>
          </w:p>
          <w:p w:rsidR="00261696" w:rsidRPr="00261696" w:rsidRDefault="00261696" w:rsidP="00AB6390">
            <w:pPr>
              <w:spacing w:after="0" w:line="240" w:lineRule="auto"/>
              <w:rPr>
                <w:rFonts w:ascii="Times New Roman" w:hAnsi="Times New Roman" w:cs="Times New Roman"/>
              </w:rPr>
            </w:pP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1.16.</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Приэтокский сельский Дом культуры</w:t>
            </w:r>
          </w:p>
          <w:p w:rsidR="00261696" w:rsidRPr="00261696" w:rsidRDefault="00261696" w:rsidP="00AB6390">
            <w:pPr>
              <w:spacing w:after="0" w:line="240" w:lineRule="auto"/>
              <w:rPr>
                <w:rFonts w:ascii="Times New Roman" w:hAnsi="Times New Roman" w:cs="Times New Roman"/>
              </w:rPr>
            </w:pP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357809, пос. Приэтокский, ул. Центральная, 2</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1.17.</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Урухский сельский Дом культуры</w:t>
            </w:r>
          </w:p>
          <w:p w:rsidR="00261696" w:rsidRPr="00261696" w:rsidRDefault="00261696" w:rsidP="00AB6390">
            <w:pPr>
              <w:spacing w:after="0" w:line="240" w:lineRule="auto"/>
              <w:rPr>
                <w:rFonts w:ascii="Times New Roman" w:hAnsi="Times New Roman" w:cs="Times New Roman"/>
              </w:rPr>
            </w:pP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357805, ст. Урухская, ул. Пионерская, 36</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1.18.</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Шаумяновский сельский Дом культуры</w:t>
            </w:r>
          </w:p>
          <w:p w:rsidR="00261696" w:rsidRPr="00261696" w:rsidRDefault="00261696" w:rsidP="00AB6390">
            <w:pPr>
              <w:spacing w:after="0" w:line="240" w:lineRule="auto"/>
              <w:rPr>
                <w:rFonts w:ascii="Times New Roman" w:hAnsi="Times New Roman" w:cs="Times New Roman"/>
              </w:rPr>
            </w:pP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357803, пос. Шаумянский, ул. Советская, 1</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b/>
              </w:rPr>
            </w:pPr>
            <w:r w:rsidRPr="00261696">
              <w:rPr>
                <w:rFonts w:ascii="Times New Roman" w:hAnsi="Times New Roman" w:cs="Times New Roman"/>
                <w:b/>
              </w:rPr>
              <w:t>2.</w:t>
            </w:r>
          </w:p>
        </w:tc>
        <w:tc>
          <w:tcPr>
            <w:tcW w:w="4833" w:type="dxa"/>
          </w:tcPr>
          <w:p w:rsidR="00261696" w:rsidRPr="00261696" w:rsidRDefault="00261696" w:rsidP="00AB6390">
            <w:pPr>
              <w:spacing w:after="0" w:line="240" w:lineRule="auto"/>
              <w:jc w:val="center"/>
              <w:rPr>
                <w:rFonts w:ascii="Times New Roman" w:hAnsi="Times New Roman" w:cs="Times New Roman"/>
                <w:b/>
              </w:rPr>
            </w:pPr>
            <w:r w:rsidRPr="00261696">
              <w:rPr>
                <w:rFonts w:ascii="Times New Roman" w:hAnsi="Times New Roman" w:cs="Times New Roman"/>
                <w:b/>
              </w:rPr>
              <w:t>Муниципальное бюджетное учреждение культуры «Георгиевская централизованная библиотечная система» (МБУК «ГЦБС»)</w:t>
            </w:r>
          </w:p>
        </w:tc>
        <w:tc>
          <w:tcPr>
            <w:tcW w:w="453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357820, г.Георгиевск, ул. Ленина, д. 129</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2.1.</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Центральная городская библиотека им. А.С. Пушкина (ЦГБ им. А.С. Пушкина)</w:t>
            </w:r>
          </w:p>
        </w:tc>
        <w:tc>
          <w:tcPr>
            <w:tcW w:w="453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357820, г.Георгиевск, ул. Ленина, д. 129</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2.2.</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Центральная детская библиотека им.А.П. Гайдара (ЦДБ им. А.П. Гайдара)</w:t>
            </w:r>
          </w:p>
        </w:tc>
        <w:tc>
          <w:tcPr>
            <w:tcW w:w="453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357820, г.Георгиевск, ул. Ленина, д. 129</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2.3.</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Центральная юношеская библиотека (ЦЮБ)</w:t>
            </w:r>
          </w:p>
        </w:tc>
        <w:tc>
          <w:tcPr>
            <w:tcW w:w="453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357820, г.Георгиевск, ул. Батакская, д. 12</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2.4.</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Городская библиотека №2 (ГБ №2)</w:t>
            </w:r>
          </w:p>
        </w:tc>
        <w:tc>
          <w:tcPr>
            <w:tcW w:w="453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357820, г.Георгиевск, ул.Чугурина-Московская, д. 12/46</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lastRenderedPageBreak/>
              <w:t>2.5.</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Городская детская библиотека №5 им. С.В. Михалкова (ГДБ №5 им. С.В. Михалкова)</w:t>
            </w:r>
          </w:p>
        </w:tc>
        <w:tc>
          <w:tcPr>
            <w:tcW w:w="453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357820, г.Георгиевск, ул. Батакская, д. 12</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w:t>
            </w:r>
          </w:p>
        </w:tc>
        <w:tc>
          <w:tcPr>
            <w:tcW w:w="4833" w:type="dxa"/>
          </w:tcPr>
          <w:p w:rsidR="00261696" w:rsidRPr="00261696" w:rsidRDefault="00261696" w:rsidP="00AB6390">
            <w:pPr>
              <w:spacing w:after="0" w:line="240" w:lineRule="auto"/>
              <w:jc w:val="center"/>
              <w:rPr>
                <w:rFonts w:ascii="Times New Roman" w:hAnsi="Times New Roman" w:cs="Times New Roman"/>
                <w:b/>
              </w:rPr>
            </w:pPr>
            <w:r w:rsidRPr="00261696">
              <w:rPr>
                <w:rFonts w:ascii="Times New Roman" w:hAnsi="Times New Roman" w:cs="Times New Roman"/>
                <w:b/>
              </w:rPr>
              <w:t>Муниципальное казённое учреждение культуры «Межпоселенческая централизованная библиотечная система Георгиевского городского округа»</w:t>
            </w:r>
          </w:p>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b/>
              </w:rPr>
              <w:t>(МКУК «МЦБС ГГО»)</w:t>
            </w:r>
          </w:p>
        </w:tc>
        <w:tc>
          <w:tcPr>
            <w:tcW w:w="453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357807, ст. Незлобная, ул. Ленина, д. 84</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3.1.</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 xml:space="preserve">Межпоселенческая центральная библиотека </w:t>
            </w: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357807, ст. Незлобная, ул. Ленина, 84</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3.2.</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Незлобненская детская библиотека № 7 им. А.А.Лиханова</w:t>
            </w: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 xml:space="preserve">357808, ст. Незлобная, ул. Юбилейная, 139 </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3.3.</w:t>
            </w:r>
          </w:p>
        </w:tc>
        <w:tc>
          <w:tcPr>
            <w:tcW w:w="4833" w:type="dxa"/>
          </w:tcPr>
          <w:p w:rsidR="00261696" w:rsidRPr="00261696" w:rsidRDefault="00261696" w:rsidP="00AB6390">
            <w:pPr>
              <w:pStyle w:val="ConsPlusCell"/>
              <w:widowControl/>
              <w:jc w:val="both"/>
              <w:rPr>
                <w:rFonts w:ascii="Times New Roman" w:hAnsi="Times New Roman" w:cs="Times New Roman"/>
                <w:sz w:val="22"/>
                <w:szCs w:val="22"/>
              </w:rPr>
            </w:pPr>
            <w:r w:rsidRPr="00261696">
              <w:rPr>
                <w:rFonts w:ascii="Times New Roman" w:hAnsi="Times New Roman" w:cs="Times New Roman"/>
                <w:sz w:val="22"/>
                <w:szCs w:val="22"/>
              </w:rPr>
              <w:t>Краснокумская сельская библиотека  № 4</w:t>
            </w: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357834, с. Краснокумское, ул. Пионерская, 23</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3.4.</w:t>
            </w:r>
          </w:p>
        </w:tc>
        <w:tc>
          <w:tcPr>
            <w:tcW w:w="4833" w:type="dxa"/>
          </w:tcPr>
          <w:p w:rsidR="00261696" w:rsidRPr="00261696" w:rsidRDefault="00261696" w:rsidP="00AB6390">
            <w:pPr>
              <w:pStyle w:val="ConsPlusCell"/>
              <w:widowControl/>
              <w:jc w:val="both"/>
              <w:rPr>
                <w:rFonts w:ascii="Times New Roman" w:hAnsi="Times New Roman" w:cs="Times New Roman"/>
                <w:sz w:val="22"/>
                <w:szCs w:val="22"/>
              </w:rPr>
            </w:pPr>
            <w:r w:rsidRPr="00261696">
              <w:rPr>
                <w:rFonts w:ascii="Times New Roman" w:hAnsi="Times New Roman" w:cs="Times New Roman"/>
                <w:sz w:val="22"/>
                <w:szCs w:val="22"/>
              </w:rPr>
              <w:t>Незлобненская  сельская библиотека № 8</w:t>
            </w: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357807, ст. Незлобная,</w:t>
            </w:r>
          </w:p>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ул. Кооперативная, 107 «а»</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3.5.</w:t>
            </w:r>
          </w:p>
        </w:tc>
        <w:tc>
          <w:tcPr>
            <w:tcW w:w="4833" w:type="dxa"/>
          </w:tcPr>
          <w:p w:rsidR="00261696" w:rsidRPr="00261696" w:rsidRDefault="00261696" w:rsidP="00AB6390">
            <w:pPr>
              <w:pStyle w:val="ConsPlusCell"/>
              <w:widowControl/>
              <w:jc w:val="both"/>
              <w:rPr>
                <w:rFonts w:ascii="Times New Roman" w:hAnsi="Times New Roman" w:cs="Times New Roman"/>
                <w:sz w:val="22"/>
                <w:szCs w:val="22"/>
              </w:rPr>
            </w:pPr>
            <w:r w:rsidRPr="00261696">
              <w:rPr>
                <w:rFonts w:ascii="Times New Roman" w:hAnsi="Times New Roman" w:cs="Times New Roman"/>
                <w:sz w:val="22"/>
                <w:szCs w:val="22"/>
              </w:rPr>
              <w:t>Лысогорская сельская библиотека № 9</w:t>
            </w: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 xml:space="preserve">357838, ст. Лысогорская, </w:t>
            </w:r>
          </w:p>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ул. Школьная, 73</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3.6.</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 xml:space="preserve">Александрийская сельская библиотека № 10 им. Г.М.Брянцева </w:t>
            </w: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357840, ст. Александрийская, пер. Комсомольский, 9</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3.7.</w:t>
            </w:r>
          </w:p>
        </w:tc>
        <w:tc>
          <w:tcPr>
            <w:tcW w:w="4833" w:type="dxa"/>
          </w:tcPr>
          <w:p w:rsidR="00261696" w:rsidRPr="00261696" w:rsidRDefault="00261696" w:rsidP="00AB6390">
            <w:pPr>
              <w:pStyle w:val="ConsPlusCell"/>
              <w:widowControl/>
              <w:jc w:val="both"/>
              <w:rPr>
                <w:rFonts w:ascii="Times New Roman" w:hAnsi="Times New Roman" w:cs="Times New Roman"/>
                <w:sz w:val="22"/>
                <w:szCs w:val="22"/>
              </w:rPr>
            </w:pPr>
            <w:r w:rsidRPr="00261696">
              <w:rPr>
                <w:rFonts w:ascii="Times New Roman" w:hAnsi="Times New Roman" w:cs="Times New Roman"/>
                <w:sz w:val="22"/>
                <w:szCs w:val="22"/>
              </w:rPr>
              <w:t>Александрийская сельская детская библиотека № 11</w:t>
            </w: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357840 ст. Александрийская, пер. Комсомольский, 9</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3.8.</w:t>
            </w:r>
          </w:p>
        </w:tc>
        <w:tc>
          <w:tcPr>
            <w:tcW w:w="4833"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Александрийская сельская библиотека № 12</w:t>
            </w:r>
          </w:p>
          <w:p w:rsidR="00261696" w:rsidRPr="00261696" w:rsidRDefault="00261696" w:rsidP="00AB6390">
            <w:pPr>
              <w:spacing w:after="0" w:line="240" w:lineRule="auto"/>
              <w:rPr>
                <w:rFonts w:ascii="Times New Roman" w:hAnsi="Times New Roman" w:cs="Times New Roman"/>
              </w:rPr>
            </w:pP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357841, ст. Александрийская, ул. Гагарина, 310 Б</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3.9.</w:t>
            </w:r>
          </w:p>
        </w:tc>
        <w:tc>
          <w:tcPr>
            <w:tcW w:w="4833" w:type="dxa"/>
          </w:tcPr>
          <w:p w:rsidR="00261696" w:rsidRPr="00261696" w:rsidRDefault="00261696" w:rsidP="00AB6390">
            <w:pPr>
              <w:pStyle w:val="ConsPlusCell"/>
              <w:widowControl/>
              <w:jc w:val="both"/>
              <w:rPr>
                <w:rFonts w:ascii="Times New Roman" w:hAnsi="Times New Roman" w:cs="Times New Roman"/>
                <w:sz w:val="22"/>
                <w:szCs w:val="22"/>
              </w:rPr>
            </w:pPr>
            <w:r w:rsidRPr="00261696">
              <w:rPr>
                <w:rFonts w:ascii="Times New Roman" w:hAnsi="Times New Roman" w:cs="Times New Roman"/>
                <w:sz w:val="22"/>
                <w:szCs w:val="22"/>
              </w:rPr>
              <w:t>Подгорненская сельская библиотека № 13</w:t>
            </w: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357815, ст. Подгорная, ул. Ленина, 66</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3.10.</w:t>
            </w:r>
          </w:p>
        </w:tc>
        <w:tc>
          <w:tcPr>
            <w:tcW w:w="4833" w:type="dxa"/>
          </w:tcPr>
          <w:p w:rsidR="00261696" w:rsidRPr="00261696" w:rsidRDefault="00261696" w:rsidP="00AB6390">
            <w:pPr>
              <w:pStyle w:val="ConsPlusCell"/>
              <w:widowControl/>
              <w:jc w:val="both"/>
              <w:rPr>
                <w:rFonts w:ascii="Times New Roman" w:hAnsi="Times New Roman" w:cs="Times New Roman"/>
                <w:sz w:val="22"/>
                <w:szCs w:val="22"/>
              </w:rPr>
            </w:pPr>
            <w:r w:rsidRPr="00261696">
              <w:rPr>
                <w:rFonts w:ascii="Times New Roman" w:hAnsi="Times New Roman" w:cs="Times New Roman"/>
                <w:sz w:val="22"/>
                <w:szCs w:val="22"/>
              </w:rPr>
              <w:t xml:space="preserve">Обильненская сельская библиотека № 14 им. М.В.Усова </w:t>
            </w:r>
          </w:p>
        </w:tc>
        <w:tc>
          <w:tcPr>
            <w:tcW w:w="4536" w:type="dxa"/>
          </w:tcPr>
          <w:p w:rsidR="00261696" w:rsidRPr="00261696" w:rsidRDefault="00261696" w:rsidP="00AB6390">
            <w:pPr>
              <w:pStyle w:val="ConsPlusCell"/>
              <w:widowControl/>
              <w:jc w:val="both"/>
              <w:rPr>
                <w:rFonts w:ascii="Times New Roman" w:hAnsi="Times New Roman" w:cs="Times New Roman"/>
                <w:sz w:val="22"/>
                <w:szCs w:val="22"/>
              </w:rPr>
            </w:pPr>
            <w:r w:rsidRPr="00261696">
              <w:rPr>
                <w:rFonts w:ascii="Times New Roman" w:hAnsi="Times New Roman" w:cs="Times New Roman"/>
                <w:sz w:val="22"/>
                <w:szCs w:val="22"/>
              </w:rPr>
              <w:t>357812, с. Обильное, ул. Советская, 41</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3.11.</w:t>
            </w:r>
          </w:p>
        </w:tc>
        <w:tc>
          <w:tcPr>
            <w:tcW w:w="4833" w:type="dxa"/>
          </w:tcPr>
          <w:p w:rsidR="00261696" w:rsidRPr="00261696" w:rsidRDefault="00261696" w:rsidP="00AB6390">
            <w:pPr>
              <w:pStyle w:val="ConsPlusCell"/>
              <w:widowControl/>
              <w:jc w:val="both"/>
              <w:rPr>
                <w:rFonts w:ascii="Times New Roman" w:hAnsi="Times New Roman" w:cs="Times New Roman"/>
                <w:sz w:val="22"/>
                <w:szCs w:val="22"/>
              </w:rPr>
            </w:pPr>
            <w:r w:rsidRPr="00261696">
              <w:rPr>
                <w:rFonts w:ascii="Times New Roman" w:hAnsi="Times New Roman" w:cs="Times New Roman"/>
                <w:sz w:val="22"/>
                <w:szCs w:val="22"/>
              </w:rPr>
              <w:t xml:space="preserve">Новозаведенская сельская библиотека № 15 им. И.А.Зиновьева </w:t>
            </w: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357813, с. Новозаведенное, ул. Кооперативная, 1 «а»</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3.12.</w:t>
            </w:r>
          </w:p>
        </w:tc>
        <w:tc>
          <w:tcPr>
            <w:tcW w:w="4833" w:type="dxa"/>
          </w:tcPr>
          <w:p w:rsidR="00261696" w:rsidRPr="00261696" w:rsidRDefault="00261696" w:rsidP="00AB6390">
            <w:pPr>
              <w:pStyle w:val="ConsPlusCell"/>
              <w:widowControl/>
              <w:jc w:val="both"/>
              <w:rPr>
                <w:rFonts w:ascii="Times New Roman" w:hAnsi="Times New Roman" w:cs="Times New Roman"/>
                <w:sz w:val="22"/>
                <w:szCs w:val="22"/>
              </w:rPr>
            </w:pPr>
            <w:r w:rsidRPr="00261696">
              <w:rPr>
                <w:rFonts w:ascii="Times New Roman" w:hAnsi="Times New Roman" w:cs="Times New Roman"/>
                <w:sz w:val="22"/>
                <w:szCs w:val="22"/>
              </w:rPr>
              <w:t>Георгиевская сельская библиотека № 16</w:t>
            </w:r>
          </w:p>
        </w:tc>
        <w:tc>
          <w:tcPr>
            <w:tcW w:w="4536" w:type="dxa"/>
          </w:tcPr>
          <w:p w:rsidR="00261696" w:rsidRPr="00261696" w:rsidRDefault="00261696" w:rsidP="00AB6390">
            <w:pPr>
              <w:pStyle w:val="ConsPlusCell"/>
              <w:widowControl/>
              <w:rPr>
                <w:rFonts w:ascii="Times New Roman" w:hAnsi="Times New Roman" w:cs="Times New Roman"/>
                <w:sz w:val="22"/>
                <w:szCs w:val="22"/>
              </w:rPr>
            </w:pPr>
            <w:r w:rsidRPr="00261696">
              <w:rPr>
                <w:rFonts w:ascii="Times New Roman" w:hAnsi="Times New Roman" w:cs="Times New Roman"/>
                <w:sz w:val="22"/>
                <w:szCs w:val="22"/>
              </w:rPr>
              <w:t>357801, ст. Георгиевская, пер. Кооперативный, 9 «а»</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3.13.</w:t>
            </w:r>
          </w:p>
        </w:tc>
        <w:tc>
          <w:tcPr>
            <w:tcW w:w="4833" w:type="dxa"/>
          </w:tcPr>
          <w:p w:rsidR="00261696" w:rsidRPr="00261696" w:rsidRDefault="00261696" w:rsidP="00AB6390">
            <w:pPr>
              <w:pStyle w:val="ConsPlusCell"/>
              <w:widowControl/>
              <w:jc w:val="both"/>
              <w:rPr>
                <w:rFonts w:ascii="Times New Roman" w:hAnsi="Times New Roman" w:cs="Times New Roman"/>
                <w:sz w:val="22"/>
                <w:szCs w:val="22"/>
              </w:rPr>
            </w:pPr>
            <w:r w:rsidRPr="00261696">
              <w:rPr>
                <w:rFonts w:ascii="Times New Roman" w:hAnsi="Times New Roman" w:cs="Times New Roman"/>
                <w:sz w:val="22"/>
                <w:szCs w:val="22"/>
              </w:rPr>
              <w:t xml:space="preserve">Новинская сельская библиотека </w:t>
            </w:r>
          </w:p>
          <w:p w:rsidR="00261696" w:rsidRPr="00261696" w:rsidRDefault="00261696" w:rsidP="00AB6390">
            <w:pPr>
              <w:pStyle w:val="ConsPlusCell"/>
              <w:widowControl/>
              <w:jc w:val="both"/>
              <w:rPr>
                <w:rFonts w:ascii="Times New Roman" w:hAnsi="Times New Roman" w:cs="Times New Roman"/>
                <w:sz w:val="22"/>
                <w:szCs w:val="22"/>
              </w:rPr>
            </w:pPr>
            <w:r w:rsidRPr="00261696">
              <w:rPr>
                <w:rFonts w:ascii="Times New Roman" w:hAnsi="Times New Roman" w:cs="Times New Roman"/>
                <w:sz w:val="22"/>
                <w:szCs w:val="22"/>
              </w:rPr>
              <w:t>№ 17</w:t>
            </w: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357819, Георгиевский район, пос. Новый, ул. Ахметская, 12</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3.14.</w:t>
            </w:r>
          </w:p>
        </w:tc>
        <w:tc>
          <w:tcPr>
            <w:tcW w:w="4833" w:type="dxa"/>
          </w:tcPr>
          <w:p w:rsidR="00261696" w:rsidRPr="00261696" w:rsidRDefault="00261696" w:rsidP="00AB6390">
            <w:pPr>
              <w:pStyle w:val="ConsPlusCell"/>
              <w:widowControl/>
              <w:jc w:val="both"/>
              <w:rPr>
                <w:rFonts w:ascii="Times New Roman" w:hAnsi="Times New Roman" w:cs="Times New Roman"/>
                <w:sz w:val="22"/>
                <w:szCs w:val="22"/>
              </w:rPr>
            </w:pPr>
            <w:r w:rsidRPr="00261696">
              <w:rPr>
                <w:rFonts w:ascii="Times New Roman" w:hAnsi="Times New Roman" w:cs="Times New Roman"/>
                <w:sz w:val="22"/>
                <w:szCs w:val="22"/>
              </w:rPr>
              <w:t>Шаумяновская сельская библиотека № 18</w:t>
            </w: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357803, пос. Шаумянский, ул. Советская, 1</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3.15.</w:t>
            </w:r>
          </w:p>
        </w:tc>
        <w:tc>
          <w:tcPr>
            <w:tcW w:w="4833" w:type="dxa"/>
          </w:tcPr>
          <w:p w:rsidR="00261696" w:rsidRPr="00261696" w:rsidRDefault="00261696" w:rsidP="00AB6390">
            <w:pPr>
              <w:pStyle w:val="ConsPlusCell"/>
              <w:widowControl/>
              <w:jc w:val="both"/>
              <w:rPr>
                <w:rFonts w:ascii="Times New Roman" w:hAnsi="Times New Roman" w:cs="Times New Roman"/>
                <w:sz w:val="22"/>
                <w:szCs w:val="22"/>
              </w:rPr>
            </w:pPr>
            <w:r w:rsidRPr="00261696">
              <w:rPr>
                <w:rFonts w:ascii="Times New Roman" w:hAnsi="Times New Roman" w:cs="Times New Roman"/>
                <w:sz w:val="22"/>
                <w:szCs w:val="22"/>
              </w:rPr>
              <w:t>Урухская сельская библиотека № 19</w:t>
            </w: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357805, ст. Урухская, ул. Пионерская, 36</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3.16.</w:t>
            </w:r>
          </w:p>
        </w:tc>
        <w:tc>
          <w:tcPr>
            <w:tcW w:w="4833" w:type="dxa"/>
          </w:tcPr>
          <w:p w:rsidR="00261696" w:rsidRPr="00261696" w:rsidRDefault="00261696" w:rsidP="00AB6390">
            <w:pPr>
              <w:pStyle w:val="ConsPlusCell"/>
              <w:widowControl/>
              <w:jc w:val="both"/>
              <w:rPr>
                <w:rFonts w:ascii="Times New Roman" w:hAnsi="Times New Roman" w:cs="Times New Roman"/>
                <w:sz w:val="22"/>
                <w:szCs w:val="22"/>
              </w:rPr>
            </w:pPr>
            <w:r w:rsidRPr="00261696">
              <w:rPr>
                <w:rFonts w:ascii="Times New Roman" w:hAnsi="Times New Roman" w:cs="Times New Roman"/>
                <w:sz w:val="22"/>
                <w:szCs w:val="22"/>
              </w:rPr>
              <w:t>Нижнезольская сельская библиотека № 20</w:t>
            </w: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357806, п. Нижнезольский, ул. Школьная, 24</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3.17.</w:t>
            </w:r>
          </w:p>
        </w:tc>
        <w:tc>
          <w:tcPr>
            <w:tcW w:w="4833" w:type="dxa"/>
          </w:tcPr>
          <w:p w:rsidR="00261696" w:rsidRPr="00261696" w:rsidRDefault="00261696" w:rsidP="00AB6390">
            <w:pPr>
              <w:pStyle w:val="ConsPlusCell"/>
              <w:widowControl/>
              <w:jc w:val="both"/>
              <w:rPr>
                <w:rFonts w:ascii="Times New Roman" w:hAnsi="Times New Roman" w:cs="Times New Roman"/>
                <w:sz w:val="22"/>
                <w:szCs w:val="22"/>
              </w:rPr>
            </w:pPr>
            <w:r w:rsidRPr="00261696">
              <w:rPr>
                <w:rFonts w:ascii="Times New Roman" w:hAnsi="Times New Roman" w:cs="Times New Roman"/>
                <w:sz w:val="22"/>
                <w:szCs w:val="22"/>
              </w:rPr>
              <w:t>Новоульяновская сельская библиотека № 21</w:t>
            </w: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357844, пос. Новоульяновский, ул. Георгиевская, 3</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3.18.</w:t>
            </w:r>
          </w:p>
        </w:tc>
        <w:tc>
          <w:tcPr>
            <w:tcW w:w="4833" w:type="dxa"/>
          </w:tcPr>
          <w:p w:rsidR="00261696" w:rsidRPr="00261696" w:rsidRDefault="00261696" w:rsidP="00AB6390">
            <w:pPr>
              <w:pStyle w:val="ConsPlusCell"/>
              <w:widowControl/>
              <w:jc w:val="both"/>
              <w:rPr>
                <w:rFonts w:ascii="Times New Roman" w:hAnsi="Times New Roman" w:cs="Times New Roman"/>
                <w:sz w:val="22"/>
                <w:szCs w:val="22"/>
              </w:rPr>
            </w:pPr>
            <w:r w:rsidRPr="00261696">
              <w:rPr>
                <w:rFonts w:ascii="Times New Roman" w:hAnsi="Times New Roman" w:cs="Times New Roman"/>
                <w:sz w:val="22"/>
                <w:szCs w:val="22"/>
              </w:rPr>
              <w:t>Балковская сельская библиотека № 23</w:t>
            </w: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357817, пос. Балковский, ул. Новая, 18</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3.19.</w:t>
            </w:r>
          </w:p>
        </w:tc>
        <w:tc>
          <w:tcPr>
            <w:tcW w:w="4833" w:type="dxa"/>
          </w:tcPr>
          <w:p w:rsidR="00261696" w:rsidRPr="00261696" w:rsidRDefault="00261696" w:rsidP="00AB6390">
            <w:pPr>
              <w:pStyle w:val="ConsPlusCell"/>
              <w:widowControl/>
              <w:jc w:val="both"/>
              <w:rPr>
                <w:rFonts w:ascii="Times New Roman" w:hAnsi="Times New Roman" w:cs="Times New Roman"/>
                <w:sz w:val="22"/>
                <w:szCs w:val="22"/>
              </w:rPr>
            </w:pPr>
            <w:r w:rsidRPr="00261696">
              <w:rPr>
                <w:rFonts w:ascii="Times New Roman" w:hAnsi="Times New Roman" w:cs="Times New Roman"/>
                <w:sz w:val="22"/>
                <w:szCs w:val="22"/>
              </w:rPr>
              <w:t>Крутоярская сельская библиотека № 24</w:t>
            </w: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357818, пос. Падинский, ул. 40 лет Победы, 15</w:t>
            </w:r>
          </w:p>
        </w:tc>
      </w:tr>
      <w:tr w:rsidR="00261696" w:rsidRPr="00261696" w:rsidTr="00AB6390">
        <w:tc>
          <w:tcPr>
            <w:tcW w:w="696" w:type="dxa"/>
          </w:tcPr>
          <w:p w:rsidR="00261696" w:rsidRPr="00261696" w:rsidRDefault="00261696" w:rsidP="00AB6390">
            <w:pPr>
              <w:spacing w:after="0" w:line="240" w:lineRule="auto"/>
              <w:jc w:val="center"/>
              <w:rPr>
                <w:rFonts w:ascii="Times New Roman" w:hAnsi="Times New Roman" w:cs="Times New Roman"/>
              </w:rPr>
            </w:pPr>
            <w:r w:rsidRPr="00261696">
              <w:rPr>
                <w:rFonts w:ascii="Times New Roman" w:hAnsi="Times New Roman" w:cs="Times New Roman"/>
              </w:rPr>
              <w:t>3.20.</w:t>
            </w:r>
          </w:p>
        </w:tc>
        <w:tc>
          <w:tcPr>
            <w:tcW w:w="4833" w:type="dxa"/>
          </w:tcPr>
          <w:p w:rsidR="00261696" w:rsidRPr="00261696" w:rsidRDefault="00261696" w:rsidP="00AB6390">
            <w:pPr>
              <w:pStyle w:val="ConsPlusCell"/>
              <w:widowControl/>
              <w:jc w:val="both"/>
              <w:rPr>
                <w:rFonts w:ascii="Times New Roman" w:hAnsi="Times New Roman" w:cs="Times New Roman"/>
                <w:sz w:val="22"/>
                <w:szCs w:val="22"/>
              </w:rPr>
            </w:pPr>
            <w:r w:rsidRPr="00261696">
              <w:rPr>
                <w:rFonts w:ascii="Times New Roman" w:hAnsi="Times New Roman" w:cs="Times New Roman"/>
                <w:sz w:val="22"/>
                <w:szCs w:val="22"/>
              </w:rPr>
              <w:t>Приэтокская сельская библиотека №25</w:t>
            </w:r>
          </w:p>
        </w:tc>
        <w:tc>
          <w:tcPr>
            <w:tcW w:w="4536" w:type="dxa"/>
          </w:tcPr>
          <w:p w:rsidR="00261696" w:rsidRPr="00261696" w:rsidRDefault="00261696" w:rsidP="00AB6390">
            <w:pPr>
              <w:spacing w:after="0" w:line="240" w:lineRule="auto"/>
              <w:rPr>
                <w:rFonts w:ascii="Times New Roman" w:hAnsi="Times New Roman" w:cs="Times New Roman"/>
              </w:rPr>
            </w:pPr>
            <w:r w:rsidRPr="00261696">
              <w:rPr>
                <w:rFonts w:ascii="Times New Roman" w:hAnsi="Times New Roman" w:cs="Times New Roman"/>
              </w:rPr>
              <w:t>357800, пос. Приэтокский, ул. Центральная, 2</w:t>
            </w:r>
          </w:p>
        </w:tc>
      </w:tr>
    </w:tbl>
    <w:p w:rsidR="00261696" w:rsidRPr="00C75324" w:rsidRDefault="00261696" w:rsidP="00261696">
      <w:pPr>
        <w:ind w:firstLine="708"/>
        <w:jc w:val="both"/>
        <w:rPr>
          <w:sz w:val="28"/>
          <w:szCs w:val="28"/>
        </w:rPr>
      </w:pPr>
    </w:p>
    <w:p w:rsidR="00482135" w:rsidRPr="00482135" w:rsidRDefault="00482135" w:rsidP="00482135">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482135">
        <w:rPr>
          <w:rFonts w:ascii="Times New Roman" w:hAnsi="Times New Roman" w:cs="Times New Roman"/>
          <w:sz w:val="28"/>
          <w:szCs w:val="28"/>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w:t>
      </w:r>
      <w:r>
        <w:rPr>
          <w:rFonts w:ascii="Times New Roman" w:hAnsi="Times New Roman" w:cs="Times New Roman"/>
          <w:sz w:val="28"/>
          <w:szCs w:val="28"/>
        </w:rPr>
        <w:t>№</w:t>
      </w:r>
      <w:r w:rsidRPr="00482135">
        <w:rPr>
          <w:rFonts w:ascii="Times New Roman" w:hAnsi="Times New Roman" w:cs="Times New Roman"/>
          <w:sz w:val="28"/>
          <w:szCs w:val="28"/>
        </w:rPr>
        <w:t xml:space="preserve">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https://bus.gov.ru</w:t>
      </w:r>
    </w:p>
    <w:tbl>
      <w:tblPr>
        <w:tblW w:w="9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30"/>
        <w:gridCol w:w="1490"/>
        <w:gridCol w:w="1440"/>
        <w:gridCol w:w="1327"/>
      </w:tblGrid>
      <w:tr w:rsidR="00482135" w:rsidRPr="00482135" w:rsidTr="00482135">
        <w:trPr>
          <w:trHeight w:val="300"/>
        </w:trPr>
        <w:tc>
          <w:tcPr>
            <w:tcW w:w="5230" w:type="dxa"/>
            <w:tcMar>
              <w:top w:w="0" w:type="dxa"/>
              <w:left w:w="45" w:type="dxa"/>
              <w:bottom w:w="0" w:type="dxa"/>
              <w:right w:w="45" w:type="dxa"/>
            </w:tcMar>
            <w:vAlign w:val="center"/>
          </w:tcPr>
          <w:p w:rsidR="00482135" w:rsidRPr="00482135" w:rsidRDefault="00482135" w:rsidP="00482135">
            <w:pPr>
              <w:spacing w:after="0" w:line="240" w:lineRule="auto"/>
              <w:jc w:val="center"/>
              <w:rPr>
                <w:rFonts w:ascii="Times New Roman" w:hAnsi="Times New Roman" w:cs="Times New Roman"/>
                <w:b/>
              </w:rPr>
            </w:pPr>
            <w:r w:rsidRPr="00482135">
              <w:rPr>
                <w:rFonts w:ascii="Times New Roman" w:hAnsi="Times New Roman" w:cs="Times New Roman"/>
                <w:b/>
              </w:rPr>
              <w:t>Наименование организации</w:t>
            </w:r>
          </w:p>
        </w:tc>
        <w:tc>
          <w:tcPr>
            <w:tcW w:w="1490" w:type="dxa"/>
            <w:tcMar>
              <w:top w:w="0" w:type="dxa"/>
              <w:left w:w="45" w:type="dxa"/>
              <w:bottom w:w="0" w:type="dxa"/>
              <w:right w:w="45" w:type="dxa"/>
            </w:tcMar>
            <w:vAlign w:val="center"/>
          </w:tcPr>
          <w:p w:rsidR="00482135" w:rsidRPr="00482135" w:rsidRDefault="00482135" w:rsidP="00482135">
            <w:pPr>
              <w:spacing w:after="0" w:line="240" w:lineRule="auto"/>
              <w:jc w:val="center"/>
              <w:rPr>
                <w:rFonts w:ascii="Times New Roman" w:hAnsi="Times New Roman" w:cs="Times New Roman"/>
                <w:b/>
              </w:rPr>
            </w:pPr>
            <w:r w:rsidRPr="00482135">
              <w:rPr>
                <w:rFonts w:ascii="Times New Roman" w:hAnsi="Times New Roman" w:cs="Times New Roman"/>
                <w:b/>
              </w:rPr>
              <w:t xml:space="preserve">Количество потребителей услуг </w:t>
            </w:r>
          </w:p>
        </w:tc>
        <w:tc>
          <w:tcPr>
            <w:tcW w:w="1440" w:type="dxa"/>
            <w:tcMar>
              <w:top w:w="0" w:type="dxa"/>
              <w:left w:w="45" w:type="dxa"/>
              <w:bottom w:w="0" w:type="dxa"/>
              <w:right w:w="45" w:type="dxa"/>
            </w:tcMar>
            <w:vAlign w:val="center"/>
          </w:tcPr>
          <w:p w:rsidR="00482135" w:rsidRPr="00482135" w:rsidRDefault="00482135" w:rsidP="00482135">
            <w:pPr>
              <w:spacing w:after="0" w:line="240" w:lineRule="auto"/>
              <w:jc w:val="center"/>
              <w:rPr>
                <w:rFonts w:ascii="Times New Roman" w:hAnsi="Times New Roman" w:cs="Times New Roman"/>
                <w:b/>
              </w:rPr>
            </w:pPr>
            <w:r w:rsidRPr="00482135">
              <w:rPr>
                <w:rFonts w:ascii="Times New Roman" w:hAnsi="Times New Roman" w:cs="Times New Roman"/>
                <w:b/>
              </w:rPr>
              <w:t>Численность респондентов</w:t>
            </w:r>
          </w:p>
        </w:tc>
        <w:tc>
          <w:tcPr>
            <w:tcW w:w="1327" w:type="dxa"/>
            <w:tcMar>
              <w:top w:w="0" w:type="dxa"/>
              <w:left w:w="45" w:type="dxa"/>
              <w:bottom w:w="0" w:type="dxa"/>
              <w:right w:w="45" w:type="dxa"/>
            </w:tcMar>
            <w:vAlign w:val="center"/>
          </w:tcPr>
          <w:p w:rsidR="00482135" w:rsidRPr="00482135" w:rsidRDefault="00482135" w:rsidP="00482135">
            <w:pPr>
              <w:spacing w:after="0" w:line="240" w:lineRule="auto"/>
              <w:jc w:val="center"/>
              <w:rPr>
                <w:rFonts w:ascii="Times New Roman" w:hAnsi="Times New Roman" w:cs="Times New Roman"/>
                <w:b/>
              </w:rPr>
            </w:pPr>
            <w:r w:rsidRPr="00482135">
              <w:rPr>
                <w:rFonts w:ascii="Times New Roman" w:hAnsi="Times New Roman" w:cs="Times New Roman"/>
                <w:b/>
              </w:rPr>
              <w:t>Доля респондентов</w:t>
            </w:r>
          </w:p>
        </w:tc>
      </w:tr>
      <w:tr w:rsidR="00482135" w:rsidRPr="00482135" w:rsidTr="00482135">
        <w:trPr>
          <w:trHeight w:val="300"/>
        </w:trPr>
        <w:tc>
          <w:tcPr>
            <w:tcW w:w="52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lastRenderedPageBreak/>
              <w:t>Централизованная клубная система Георгиевского городского округа</w:t>
            </w:r>
          </w:p>
        </w:tc>
        <w:tc>
          <w:tcPr>
            <w:tcW w:w="149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488808</w:t>
            </w:r>
          </w:p>
        </w:tc>
        <w:tc>
          <w:tcPr>
            <w:tcW w:w="14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676</w:t>
            </w:r>
          </w:p>
        </w:tc>
        <w:tc>
          <w:tcPr>
            <w:tcW w:w="13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1%</w:t>
            </w:r>
          </w:p>
        </w:tc>
      </w:tr>
      <w:tr w:rsidR="00482135" w:rsidRPr="00482135" w:rsidTr="00482135">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Георгиевская централизованная библиотечная система</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18135</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445</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2%</w:t>
            </w:r>
          </w:p>
        </w:tc>
      </w:tr>
      <w:tr w:rsidR="00482135" w:rsidRPr="00482135" w:rsidTr="00482135">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Межпоселенческая централизованная библиотечная система Георгиевского городского округа</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34856</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371</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1%</w:t>
            </w:r>
          </w:p>
        </w:tc>
      </w:tr>
    </w:tbl>
    <w:p w:rsidR="00482135" w:rsidRPr="00482135" w:rsidRDefault="00482135" w:rsidP="00482135">
      <w:pPr>
        <w:widowControl w:val="0"/>
        <w:spacing w:after="0" w:line="240" w:lineRule="auto"/>
        <w:jc w:val="center"/>
        <w:rPr>
          <w:rFonts w:ascii="Times New Roman" w:hAnsi="Times New Roman" w:cs="Times New Roman"/>
          <w:b/>
          <w:sz w:val="28"/>
          <w:szCs w:val="28"/>
        </w:rPr>
      </w:pPr>
      <w:r w:rsidRPr="00482135">
        <w:rPr>
          <w:rFonts w:ascii="Times New Roman" w:hAnsi="Times New Roman" w:cs="Times New Roman"/>
          <w:b/>
          <w:sz w:val="28"/>
          <w:szCs w:val="28"/>
        </w:rPr>
        <w:t xml:space="preserve">1. Открытость и доступность информации об организации </w:t>
      </w:r>
    </w:p>
    <w:tbl>
      <w:tblPr>
        <w:tblW w:w="9496" w:type="dxa"/>
        <w:tblBorders>
          <w:top w:val="nil"/>
          <w:left w:val="nil"/>
          <w:bottom w:val="nil"/>
          <w:right w:val="nil"/>
          <w:insideH w:val="nil"/>
          <w:insideV w:val="nil"/>
        </w:tblBorders>
        <w:tblLayout w:type="fixed"/>
        <w:tblLook w:val="0600"/>
      </w:tblPr>
      <w:tblGrid>
        <w:gridCol w:w="8036"/>
        <w:gridCol w:w="730"/>
        <w:gridCol w:w="730"/>
      </w:tblGrid>
      <w:tr w:rsidR="00482135" w:rsidRPr="00482135" w:rsidTr="00482135">
        <w:trPr>
          <w:trHeight w:val="750"/>
        </w:trPr>
        <w:tc>
          <w:tcPr>
            <w:tcW w:w="80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 xml:space="preserve">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Выполнение индикатора</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Георгиевская централизованная библиотечная система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10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10</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Межпоселенческая централизованная библиотечная система Георгиевского 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10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10</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Централизованная клубная система Георгиевского 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10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10</w:t>
            </w:r>
          </w:p>
        </w:tc>
      </w:tr>
    </w:tbl>
    <w:p w:rsidR="00482135" w:rsidRPr="00482135" w:rsidRDefault="00482135" w:rsidP="00482135">
      <w:pPr>
        <w:widowControl w:val="0"/>
        <w:spacing w:after="0" w:line="240" w:lineRule="auto"/>
        <w:rPr>
          <w:rFonts w:ascii="Times New Roman" w:hAnsi="Times New Roman" w:cs="Times New Roman"/>
        </w:rPr>
      </w:pPr>
    </w:p>
    <w:tbl>
      <w:tblPr>
        <w:tblW w:w="9496" w:type="dxa"/>
        <w:tblBorders>
          <w:top w:val="nil"/>
          <w:left w:val="nil"/>
          <w:bottom w:val="nil"/>
          <w:right w:val="nil"/>
          <w:insideH w:val="nil"/>
          <w:insideV w:val="nil"/>
        </w:tblBorders>
        <w:tblLayout w:type="fixed"/>
        <w:tblLook w:val="0600"/>
      </w:tblPr>
      <w:tblGrid>
        <w:gridCol w:w="8036"/>
        <w:gridCol w:w="730"/>
        <w:gridCol w:w="730"/>
      </w:tblGrid>
      <w:tr w:rsidR="00482135" w:rsidRPr="00482135" w:rsidTr="00482135">
        <w:trPr>
          <w:trHeight w:val="750"/>
        </w:trPr>
        <w:tc>
          <w:tcPr>
            <w:tcW w:w="80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Выполнение индикатора</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Георгиевская централизованная библиотечная система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13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13</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Межпоселенческая централизованная библиотечная система Георгиевского 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13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13</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Централизованная клубная система Георгиевского 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12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13</w:t>
            </w:r>
          </w:p>
        </w:tc>
      </w:tr>
    </w:tbl>
    <w:p w:rsidR="00482135" w:rsidRPr="00482135" w:rsidRDefault="00482135" w:rsidP="00482135">
      <w:pPr>
        <w:widowControl w:val="0"/>
        <w:spacing w:after="0" w:line="240" w:lineRule="auto"/>
        <w:rPr>
          <w:rFonts w:ascii="Times New Roman" w:hAnsi="Times New Roman" w:cs="Times New Roman"/>
        </w:rPr>
      </w:pPr>
    </w:p>
    <w:tbl>
      <w:tblPr>
        <w:tblW w:w="9496" w:type="dxa"/>
        <w:tblBorders>
          <w:top w:val="nil"/>
          <w:left w:val="nil"/>
          <w:bottom w:val="nil"/>
          <w:right w:val="nil"/>
          <w:insideH w:val="nil"/>
          <w:insideV w:val="nil"/>
        </w:tblBorders>
        <w:tblLayout w:type="fixed"/>
        <w:tblLook w:val="0600"/>
      </w:tblPr>
      <w:tblGrid>
        <w:gridCol w:w="3961"/>
        <w:gridCol w:w="4283"/>
        <w:gridCol w:w="626"/>
        <w:gridCol w:w="626"/>
      </w:tblGrid>
      <w:tr w:rsidR="00482135" w:rsidRPr="00482135" w:rsidTr="00482135">
        <w:trPr>
          <w:trHeight w:val="20"/>
        </w:trPr>
        <w:tc>
          <w:tcPr>
            <w:tcW w:w="824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252"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Выполнение индикатора</w:t>
            </w:r>
          </w:p>
        </w:tc>
      </w:tr>
      <w:tr w:rsidR="00482135" w:rsidRPr="00482135" w:rsidTr="00482135">
        <w:trPr>
          <w:trHeight w:val="20"/>
        </w:trPr>
        <w:tc>
          <w:tcPr>
            <w:tcW w:w="396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Георгиевская централизованная библиотечная система</w:t>
            </w:r>
          </w:p>
        </w:tc>
        <w:tc>
          <w:tcPr>
            <w:tcW w:w="42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В наличии и функционируют более трёх дистанционных способов взаимодействия</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100</w:t>
            </w:r>
          </w:p>
        </w:tc>
      </w:tr>
      <w:tr w:rsidR="00482135" w:rsidRPr="00482135" w:rsidTr="00482135">
        <w:trPr>
          <w:trHeight w:val="20"/>
        </w:trPr>
        <w:tc>
          <w:tcPr>
            <w:tcW w:w="396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Межпоселенческая централизованная библиотечная система Георгиевского городского округа</w:t>
            </w:r>
          </w:p>
        </w:tc>
        <w:tc>
          <w:tcPr>
            <w:tcW w:w="42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В наличии и функционируют более трёх дистанционных способов взаимодействия</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100</w:t>
            </w:r>
          </w:p>
        </w:tc>
      </w:tr>
      <w:tr w:rsidR="00482135" w:rsidRPr="00482135" w:rsidTr="00482135">
        <w:trPr>
          <w:trHeight w:val="20"/>
        </w:trPr>
        <w:tc>
          <w:tcPr>
            <w:tcW w:w="396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Централизованная клубная система Георгиевского городского округа</w:t>
            </w:r>
          </w:p>
        </w:tc>
        <w:tc>
          <w:tcPr>
            <w:tcW w:w="42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Количество функционирующих способов взаимодействия (от одного до трех включительно)</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3</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90</w:t>
            </w:r>
          </w:p>
        </w:tc>
      </w:tr>
    </w:tbl>
    <w:p w:rsidR="00482135" w:rsidRPr="00482135" w:rsidRDefault="00482135" w:rsidP="00482135">
      <w:pPr>
        <w:widowControl w:val="0"/>
        <w:spacing w:after="0" w:line="240" w:lineRule="auto"/>
        <w:rPr>
          <w:rFonts w:ascii="Times New Roman" w:hAnsi="Times New Roman" w:cs="Times New Roman"/>
        </w:rPr>
      </w:pPr>
    </w:p>
    <w:tbl>
      <w:tblPr>
        <w:tblW w:w="9496" w:type="dxa"/>
        <w:tblBorders>
          <w:top w:val="nil"/>
          <w:left w:val="nil"/>
          <w:bottom w:val="nil"/>
          <w:right w:val="nil"/>
          <w:insideH w:val="nil"/>
          <w:insideV w:val="nil"/>
        </w:tblBorders>
        <w:tblLayout w:type="fixed"/>
        <w:tblLook w:val="0600"/>
      </w:tblPr>
      <w:tblGrid>
        <w:gridCol w:w="8036"/>
        <w:gridCol w:w="730"/>
        <w:gridCol w:w="730"/>
      </w:tblGrid>
      <w:tr w:rsidR="00482135" w:rsidRPr="00482135" w:rsidTr="00482135">
        <w:trPr>
          <w:trHeight w:val="1215"/>
        </w:trPr>
        <w:tc>
          <w:tcPr>
            <w:tcW w:w="80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Выполнение индикатора</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Георгиевская централизованная библиотечная система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426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428</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Межпоселенческая централизованная библиотечная система Георгиевского 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357</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358</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Централизованная клубная система Георгиевского 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629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633</w:t>
            </w:r>
          </w:p>
        </w:tc>
      </w:tr>
    </w:tbl>
    <w:p w:rsidR="00482135" w:rsidRPr="00482135" w:rsidRDefault="00482135" w:rsidP="00482135">
      <w:pPr>
        <w:widowControl w:val="0"/>
        <w:spacing w:after="0" w:line="240" w:lineRule="auto"/>
        <w:rPr>
          <w:rFonts w:ascii="Times New Roman" w:hAnsi="Times New Roman" w:cs="Times New Roman"/>
        </w:rPr>
      </w:pPr>
    </w:p>
    <w:tbl>
      <w:tblPr>
        <w:tblW w:w="9496" w:type="dxa"/>
        <w:tblBorders>
          <w:top w:val="nil"/>
          <w:left w:val="nil"/>
          <w:bottom w:val="nil"/>
          <w:right w:val="nil"/>
          <w:insideH w:val="nil"/>
          <w:insideV w:val="nil"/>
        </w:tblBorders>
        <w:tblLayout w:type="fixed"/>
        <w:tblLook w:val="0600"/>
      </w:tblPr>
      <w:tblGrid>
        <w:gridCol w:w="8036"/>
        <w:gridCol w:w="730"/>
        <w:gridCol w:w="730"/>
      </w:tblGrid>
      <w:tr w:rsidR="00482135" w:rsidRPr="00482135" w:rsidTr="00482135">
        <w:trPr>
          <w:trHeight w:val="1215"/>
        </w:trPr>
        <w:tc>
          <w:tcPr>
            <w:tcW w:w="80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Выполнение индикатора</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Георгиевская централизованная библиотечная система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407</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408</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 xml:space="preserve">Межпоселенческая централизованная библиотечная система Георгиевского </w:t>
            </w:r>
            <w:r w:rsidRPr="00482135">
              <w:rPr>
                <w:rFonts w:ascii="Times New Roman" w:hAnsi="Times New Roman" w:cs="Times New Roman"/>
              </w:rPr>
              <w:lastRenderedPageBreak/>
              <w:t>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lastRenderedPageBreak/>
              <w:t>337</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339</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lastRenderedPageBreak/>
              <w:t>Централизованная клубная система Георгиевского 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489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491</w:t>
            </w:r>
          </w:p>
        </w:tc>
      </w:tr>
    </w:tbl>
    <w:p w:rsidR="00482135" w:rsidRPr="00482135" w:rsidRDefault="00482135" w:rsidP="00482135">
      <w:pPr>
        <w:widowControl w:val="0"/>
        <w:spacing w:after="0" w:line="240" w:lineRule="auto"/>
        <w:jc w:val="center"/>
        <w:rPr>
          <w:rFonts w:ascii="Times New Roman" w:hAnsi="Times New Roman" w:cs="Times New Roman"/>
          <w:sz w:val="28"/>
          <w:szCs w:val="28"/>
          <w:highlight w:val="white"/>
        </w:rPr>
      </w:pPr>
      <w:r w:rsidRPr="00482135">
        <w:rPr>
          <w:rFonts w:ascii="Times New Roman" w:hAnsi="Times New Roman" w:cs="Times New Roman"/>
          <w:b/>
          <w:sz w:val="28"/>
          <w:szCs w:val="28"/>
        </w:rPr>
        <w:t>2. Комфортность условий предоставления услуг</w:t>
      </w:r>
    </w:p>
    <w:tbl>
      <w:tblPr>
        <w:tblW w:w="9496" w:type="dxa"/>
        <w:tblBorders>
          <w:top w:val="nil"/>
          <w:left w:val="nil"/>
          <w:bottom w:val="nil"/>
          <w:right w:val="nil"/>
          <w:insideH w:val="nil"/>
          <w:insideV w:val="nil"/>
        </w:tblBorders>
        <w:tblLayout w:type="fixed"/>
        <w:tblLook w:val="0600"/>
      </w:tblPr>
      <w:tblGrid>
        <w:gridCol w:w="3961"/>
        <w:gridCol w:w="4277"/>
        <w:gridCol w:w="636"/>
        <w:gridCol w:w="622"/>
      </w:tblGrid>
      <w:tr w:rsidR="00482135" w:rsidRPr="00482135" w:rsidTr="00482135">
        <w:trPr>
          <w:trHeight w:val="20"/>
        </w:trPr>
        <w:tc>
          <w:tcPr>
            <w:tcW w:w="8238"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2.1.1. Наличие комфортных условий для предоставления услуг</w:t>
            </w:r>
          </w:p>
        </w:tc>
        <w:tc>
          <w:tcPr>
            <w:tcW w:w="1258"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Выполнение индикатора</w:t>
            </w:r>
          </w:p>
        </w:tc>
      </w:tr>
      <w:tr w:rsidR="00482135" w:rsidRPr="00482135" w:rsidTr="00482135">
        <w:trPr>
          <w:trHeight w:val="20"/>
        </w:trPr>
        <w:tc>
          <w:tcPr>
            <w:tcW w:w="396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Георгиевская централизованная библиотечная система</w:t>
            </w:r>
          </w:p>
        </w:tc>
        <w:tc>
          <w:tcPr>
            <w:tcW w:w="427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Наличие пяти и более комфортных условий для предоставления услуг</w:t>
            </w:r>
          </w:p>
        </w:tc>
        <w:tc>
          <w:tcPr>
            <w:tcW w:w="63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p>
        </w:tc>
        <w:tc>
          <w:tcPr>
            <w:tcW w:w="62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100</w:t>
            </w:r>
          </w:p>
        </w:tc>
      </w:tr>
      <w:tr w:rsidR="00482135" w:rsidRPr="00482135" w:rsidTr="00482135">
        <w:trPr>
          <w:trHeight w:val="20"/>
        </w:trPr>
        <w:tc>
          <w:tcPr>
            <w:tcW w:w="396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Межпоселенческая централизованная библиотечная система Георгиевского городского округа</w:t>
            </w:r>
          </w:p>
        </w:tc>
        <w:tc>
          <w:tcPr>
            <w:tcW w:w="427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Наличие пяти и более комфортных условий для предоставления услуг</w:t>
            </w:r>
          </w:p>
        </w:tc>
        <w:tc>
          <w:tcPr>
            <w:tcW w:w="63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p>
        </w:tc>
        <w:tc>
          <w:tcPr>
            <w:tcW w:w="62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100</w:t>
            </w:r>
          </w:p>
        </w:tc>
      </w:tr>
      <w:tr w:rsidR="00482135" w:rsidRPr="00482135" w:rsidTr="00482135">
        <w:trPr>
          <w:trHeight w:val="20"/>
        </w:trPr>
        <w:tc>
          <w:tcPr>
            <w:tcW w:w="396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Централизованная клубная система Георгиевского городского округа</w:t>
            </w:r>
          </w:p>
        </w:tc>
        <w:tc>
          <w:tcPr>
            <w:tcW w:w="427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Наличие пяти и более комфортных условий для предоставления услуг</w:t>
            </w:r>
          </w:p>
        </w:tc>
        <w:tc>
          <w:tcPr>
            <w:tcW w:w="63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p>
        </w:tc>
        <w:tc>
          <w:tcPr>
            <w:tcW w:w="62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100</w:t>
            </w:r>
          </w:p>
        </w:tc>
      </w:tr>
    </w:tbl>
    <w:p w:rsidR="00482135" w:rsidRPr="00482135" w:rsidRDefault="00482135" w:rsidP="00482135">
      <w:pPr>
        <w:widowControl w:val="0"/>
        <w:spacing w:after="0" w:line="240" w:lineRule="auto"/>
        <w:rPr>
          <w:rFonts w:ascii="Times New Roman" w:hAnsi="Times New Roman" w:cs="Times New Roman"/>
        </w:rPr>
      </w:pPr>
    </w:p>
    <w:p w:rsidR="00482135" w:rsidRPr="00482135" w:rsidRDefault="00482135" w:rsidP="00482135">
      <w:pPr>
        <w:widowControl w:val="0"/>
        <w:spacing w:after="0" w:line="240" w:lineRule="auto"/>
        <w:rPr>
          <w:rFonts w:ascii="Times New Roman" w:hAnsi="Times New Roman" w:cs="Times New Roman"/>
        </w:rPr>
      </w:pPr>
    </w:p>
    <w:tbl>
      <w:tblPr>
        <w:tblW w:w="9496" w:type="dxa"/>
        <w:tblBorders>
          <w:top w:val="nil"/>
          <w:left w:val="nil"/>
          <w:bottom w:val="nil"/>
          <w:right w:val="nil"/>
          <w:insideH w:val="nil"/>
          <w:insideV w:val="nil"/>
        </w:tblBorders>
        <w:tblLayout w:type="fixed"/>
        <w:tblLook w:val="0600"/>
      </w:tblPr>
      <w:tblGrid>
        <w:gridCol w:w="8036"/>
        <w:gridCol w:w="730"/>
        <w:gridCol w:w="730"/>
      </w:tblGrid>
      <w:tr w:rsidR="00482135" w:rsidRPr="00482135" w:rsidTr="00482135">
        <w:trPr>
          <w:trHeight w:val="750"/>
        </w:trPr>
        <w:tc>
          <w:tcPr>
            <w:tcW w:w="80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Выполнение индикатора</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Георгиевская централизованная библиотечная система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441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445</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Межпоселенческая централизованная библиотечная система Георгиевского 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368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371</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Централизованная клубная система Георгиевского 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634</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676</w:t>
            </w:r>
          </w:p>
        </w:tc>
      </w:tr>
    </w:tbl>
    <w:p w:rsidR="00482135" w:rsidRPr="00482135" w:rsidRDefault="00482135" w:rsidP="00482135">
      <w:pPr>
        <w:widowControl w:val="0"/>
        <w:spacing w:after="0" w:line="240" w:lineRule="auto"/>
        <w:jc w:val="center"/>
        <w:rPr>
          <w:rFonts w:ascii="Times New Roman" w:hAnsi="Times New Roman" w:cs="Times New Roman"/>
          <w:b/>
          <w:sz w:val="28"/>
          <w:szCs w:val="28"/>
        </w:rPr>
      </w:pPr>
      <w:r w:rsidRPr="00482135">
        <w:rPr>
          <w:rFonts w:ascii="Times New Roman" w:hAnsi="Times New Roman" w:cs="Times New Roman"/>
          <w:b/>
          <w:sz w:val="28"/>
          <w:szCs w:val="28"/>
        </w:rPr>
        <w:t>3. Доступность услуг для инвалидов</w:t>
      </w:r>
    </w:p>
    <w:tbl>
      <w:tblPr>
        <w:tblW w:w="9496" w:type="dxa"/>
        <w:tblBorders>
          <w:top w:val="nil"/>
          <w:left w:val="nil"/>
          <w:bottom w:val="nil"/>
          <w:right w:val="nil"/>
          <w:insideH w:val="nil"/>
          <w:insideV w:val="nil"/>
        </w:tblBorders>
        <w:tblLayout w:type="fixed"/>
        <w:tblLook w:val="0600"/>
      </w:tblPr>
      <w:tblGrid>
        <w:gridCol w:w="3961"/>
        <w:gridCol w:w="4277"/>
        <w:gridCol w:w="636"/>
        <w:gridCol w:w="622"/>
      </w:tblGrid>
      <w:tr w:rsidR="00482135" w:rsidRPr="00482135" w:rsidTr="00482135">
        <w:trPr>
          <w:trHeight w:val="20"/>
        </w:trPr>
        <w:tc>
          <w:tcPr>
            <w:tcW w:w="8238"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3.1.1. Наличие в помещениях организации социальной сферы и на прилегающей к ней территории условий доступности для инвалидов</w:t>
            </w:r>
          </w:p>
        </w:tc>
        <w:tc>
          <w:tcPr>
            <w:tcW w:w="1258"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Выполнение индикатора</w:t>
            </w:r>
          </w:p>
        </w:tc>
      </w:tr>
      <w:tr w:rsidR="00482135" w:rsidRPr="00482135" w:rsidTr="00482135">
        <w:trPr>
          <w:trHeight w:val="20"/>
        </w:trPr>
        <w:tc>
          <w:tcPr>
            <w:tcW w:w="396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Георгиевская централизованная библиотечная система</w:t>
            </w:r>
          </w:p>
        </w:tc>
        <w:tc>
          <w:tcPr>
            <w:tcW w:w="427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Количество условий доступности организации для инвалидов (от одного до четырех)</w:t>
            </w:r>
          </w:p>
        </w:tc>
        <w:tc>
          <w:tcPr>
            <w:tcW w:w="63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2</w:t>
            </w:r>
          </w:p>
        </w:tc>
        <w:tc>
          <w:tcPr>
            <w:tcW w:w="62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40</w:t>
            </w:r>
          </w:p>
        </w:tc>
      </w:tr>
      <w:tr w:rsidR="00482135" w:rsidRPr="00482135" w:rsidTr="00482135">
        <w:trPr>
          <w:trHeight w:val="20"/>
        </w:trPr>
        <w:tc>
          <w:tcPr>
            <w:tcW w:w="396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Межпоселенческая централизованная библиотечная система Георгиевского городского округа</w:t>
            </w:r>
          </w:p>
        </w:tc>
        <w:tc>
          <w:tcPr>
            <w:tcW w:w="427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Количество условий доступности организации для инвалидов (от одного до четырех)</w:t>
            </w:r>
          </w:p>
        </w:tc>
        <w:tc>
          <w:tcPr>
            <w:tcW w:w="63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2</w:t>
            </w:r>
          </w:p>
        </w:tc>
        <w:tc>
          <w:tcPr>
            <w:tcW w:w="62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40</w:t>
            </w:r>
          </w:p>
        </w:tc>
      </w:tr>
      <w:tr w:rsidR="00482135" w:rsidRPr="00482135" w:rsidTr="00482135">
        <w:trPr>
          <w:trHeight w:val="20"/>
        </w:trPr>
        <w:tc>
          <w:tcPr>
            <w:tcW w:w="396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Централизованная клубная система Георгиевского городского округа</w:t>
            </w:r>
          </w:p>
        </w:tc>
        <w:tc>
          <w:tcPr>
            <w:tcW w:w="427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Количество условий доступности организации для инвалидов (от одного до четырех)</w:t>
            </w:r>
          </w:p>
        </w:tc>
        <w:tc>
          <w:tcPr>
            <w:tcW w:w="63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3</w:t>
            </w:r>
          </w:p>
        </w:tc>
        <w:tc>
          <w:tcPr>
            <w:tcW w:w="62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60</w:t>
            </w:r>
          </w:p>
        </w:tc>
      </w:tr>
    </w:tbl>
    <w:p w:rsidR="00482135" w:rsidRPr="00482135" w:rsidRDefault="00482135" w:rsidP="00482135">
      <w:pPr>
        <w:widowControl w:val="0"/>
        <w:spacing w:after="0" w:line="240" w:lineRule="auto"/>
        <w:rPr>
          <w:rFonts w:ascii="Times New Roman" w:hAnsi="Times New Roman" w:cs="Times New Roman"/>
        </w:rPr>
      </w:pPr>
    </w:p>
    <w:tbl>
      <w:tblPr>
        <w:tblW w:w="9496" w:type="dxa"/>
        <w:tblBorders>
          <w:top w:val="nil"/>
          <w:left w:val="nil"/>
          <w:bottom w:val="nil"/>
          <w:right w:val="nil"/>
          <w:insideH w:val="nil"/>
          <w:insideV w:val="nil"/>
        </w:tblBorders>
        <w:tblLayout w:type="fixed"/>
        <w:tblLook w:val="0600"/>
      </w:tblPr>
      <w:tblGrid>
        <w:gridCol w:w="3961"/>
        <w:gridCol w:w="4253"/>
        <w:gridCol w:w="641"/>
        <w:gridCol w:w="641"/>
      </w:tblGrid>
      <w:tr w:rsidR="00482135" w:rsidRPr="00482135" w:rsidTr="00482135">
        <w:trPr>
          <w:trHeight w:val="20"/>
        </w:trPr>
        <w:tc>
          <w:tcPr>
            <w:tcW w:w="821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3.2.1. Наличие в организации социальной сферы условий доступности, позволяющих инвалидам получать услуги наравне с другими</w:t>
            </w:r>
          </w:p>
        </w:tc>
        <w:tc>
          <w:tcPr>
            <w:tcW w:w="1282"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Выполнение индикатора</w:t>
            </w:r>
          </w:p>
        </w:tc>
      </w:tr>
      <w:tr w:rsidR="00482135" w:rsidRPr="00482135" w:rsidTr="00482135">
        <w:trPr>
          <w:trHeight w:val="20"/>
        </w:trPr>
        <w:tc>
          <w:tcPr>
            <w:tcW w:w="396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Георгиевская централизованная библиотечная система</w:t>
            </w:r>
          </w:p>
        </w:tc>
        <w:tc>
          <w:tcPr>
            <w:tcW w:w="425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80</w:t>
            </w:r>
          </w:p>
        </w:tc>
      </w:tr>
      <w:tr w:rsidR="00482135" w:rsidRPr="00482135" w:rsidTr="00482135">
        <w:trPr>
          <w:trHeight w:val="20"/>
        </w:trPr>
        <w:tc>
          <w:tcPr>
            <w:tcW w:w="396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Межпоселенческая централизованная библиотечная система Георгиевского городского округа</w:t>
            </w:r>
          </w:p>
        </w:tc>
        <w:tc>
          <w:tcPr>
            <w:tcW w:w="425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1</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20</w:t>
            </w:r>
          </w:p>
        </w:tc>
      </w:tr>
      <w:tr w:rsidR="00482135" w:rsidRPr="00482135" w:rsidTr="00482135">
        <w:trPr>
          <w:trHeight w:val="20"/>
        </w:trPr>
        <w:tc>
          <w:tcPr>
            <w:tcW w:w="396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Централизованная клубная система Георгиевского городского округа</w:t>
            </w:r>
          </w:p>
        </w:tc>
        <w:tc>
          <w:tcPr>
            <w:tcW w:w="425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2</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40</w:t>
            </w:r>
          </w:p>
        </w:tc>
      </w:tr>
    </w:tbl>
    <w:p w:rsidR="00482135" w:rsidRPr="00482135" w:rsidRDefault="00482135" w:rsidP="00482135">
      <w:pPr>
        <w:widowControl w:val="0"/>
        <w:spacing w:after="0" w:line="240" w:lineRule="auto"/>
        <w:rPr>
          <w:rFonts w:ascii="Times New Roman" w:hAnsi="Times New Roman" w:cs="Times New Roman"/>
        </w:rPr>
      </w:pPr>
    </w:p>
    <w:tbl>
      <w:tblPr>
        <w:tblW w:w="9496" w:type="dxa"/>
        <w:tblBorders>
          <w:top w:val="nil"/>
          <w:left w:val="nil"/>
          <w:bottom w:val="nil"/>
          <w:right w:val="nil"/>
          <w:insideH w:val="nil"/>
          <w:insideV w:val="nil"/>
        </w:tblBorders>
        <w:tblLayout w:type="fixed"/>
        <w:tblLook w:val="0600"/>
      </w:tblPr>
      <w:tblGrid>
        <w:gridCol w:w="8036"/>
        <w:gridCol w:w="730"/>
        <w:gridCol w:w="730"/>
      </w:tblGrid>
      <w:tr w:rsidR="00482135" w:rsidRPr="00482135" w:rsidTr="00482135">
        <w:trPr>
          <w:trHeight w:val="750"/>
        </w:trPr>
        <w:tc>
          <w:tcPr>
            <w:tcW w:w="80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Выполнение индикатора</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Георгиевская централизованная библиотечная система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87</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96</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lastRenderedPageBreak/>
              <w:t>Межпоселенческая централизованная библиотечная система Георгиевского 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78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80</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Централизованная клубная система Георгиевского 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87</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90</w:t>
            </w:r>
          </w:p>
        </w:tc>
      </w:tr>
    </w:tbl>
    <w:p w:rsidR="00482135" w:rsidRPr="00482135" w:rsidRDefault="00482135" w:rsidP="00482135">
      <w:pPr>
        <w:widowControl w:val="0"/>
        <w:spacing w:after="0" w:line="240" w:lineRule="auto"/>
        <w:jc w:val="center"/>
        <w:rPr>
          <w:rFonts w:ascii="Times New Roman" w:hAnsi="Times New Roman" w:cs="Times New Roman"/>
          <w:sz w:val="28"/>
          <w:szCs w:val="28"/>
          <w:highlight w:val="white"/>
        </w:rPr>
      </w:pPr>
      <w:r w:rsidRPr="00482135">
        <w:rPr>
          <w:rFonts w:ascii="Times New Roman" w:hAnsi="Times New Roman" w:cs="Times New Roman"/>
          <w:b/>
          <w:sz w:val="28"/>
          <w:szCs w:val="28"/>
        </w:rPr>
        <w:t>4. Доброжелательность, вежливость работников организации</w:t>
      </w:r>
    </w:p>
    <w:tbl>
      <w:tblPr>
        <w:tblW w:w="9496" w:type="dxa"/>
        <w:tblBorders>
          <w:top w:val="nil"/>
          <w:left w:val="nil"/>
          <w:bottom w:val="nil"/>
          <w:right w:val="nil"/>
          <w:insideH w:val="nil"/>
          <w:insideV w:val="nil"/>
        </w:tblBorders>
        <w:tblLayout w:type="fixed"/>
        <w:tblLook w:val="0600"/>
      </w:tblPr>
      <w:tblGrid>
        <w:gridCol w:w="8036"/>
        <w:gridCol w:w="730"/>
        <w:gridCol w:w="730"/>
      </w:tblGrid>
      <w:tr w:rsidR="00482135" w:rsidRPr="00482135" w:rsidTr="00482135">
        <w:trPr>
          <w:trHeight w:val="750"/>
        </w:trPr>
        <w:tc>
          <w:tcPr>
            <w:tcW w:w="80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Выполнение индикатора</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Георгиевская централизованная библиотечная система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442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445</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Межпоселенческая централизованная библиотечная система Георгиевского 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369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371</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Централизованная клубная система Георгиевского 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671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676</w:t>
            </w:r>
          </w:p>
        </w:tc>
      </w:tr>
    </w:tbl>
    <w:p w:rsidR="00482135" w:rsidRPr="00482135" w:rsidRDefault="00482135" w:rsidP="00482135">
      <w:pPr>
        <w:widowControl w:val="0"/>
        <w:spacing w:after="0" w:line="240" w:lineRule="auto"/>
        <w:rPr>
          <w:rFonts w:ascii="Times New Roman" w:hAnsi="Times New Roman" w:cs="Times New Roman"/>
        </w:rPr>
      </w:pPr>
    </w:p>
    <w:tbl>
      <w:tblPr>
        <w:tblW w:w="9496" w:type="dxa"/>
        <w:tblBorders>
          <w:top w:val="nil"/>
          <w:left w:val="nil"/>
          <w:bottom w:val="nil"/>
          <w:right w:val="nil"/>
          <w:insideH w:val="nil"/>
          <w:insideV w:val="nil"/>
        </w:tblBorders>
        <w:tblLayout w:type="fixed"/>
        <w:tblLook w:val="0600"/>
      </w:tblPr>
      <w:tblGrid>
        <w:gridCol w:w="8036"/>
        <w:gridCol w:w="730"/>
        <w:gridCol w:w="730"/>
      </w:tblGrid>
      <w:tr w:rsidR="00482135" w:rsidRPr="00482135" w:rsidTr="00482135">
        <w:trPr>
          <w:trHeight w:val="750"/>
          <w:tblHeader/>
        </w:trPr>
        <w:tc>
          <w:tcPr>
            <w:tcW w:w="80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Выполнение индикатора</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Георгиевская централизованная библиотечная система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443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445</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Межпоселенческая централизованная библиотечная система Георгиевского 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370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371</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Централизованная клубная система Георгиевского 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670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676</w:t>
            </w:r>
          </w:p>
        </w:tc>
      </w:tr>
    </w:tbl>
    <w:p w:rsidR="00482135" w:rsidRPr="00482135" w:rsidRDefault="00482135" w:rsidP="00482135">
      <w:pPr>
        <w:widowControl w:val="0"/>
        <w:spacing w:after="0" w:line="240" w:lineRule="auto"/>
        <w:rPr>
          <w:rFonts w:ascii="Times New Roman" w:hAnsi="Times New Roman" w:cs="Times New Roman"/>
        </w:rPr>
      </w:pPr>
    </w:p>
    <w:tbl>
      <w:tblPr>
        <w:tblW w:w="9496" w:type="dxa"/>
        <w:tblBorders>
          <w:top w:val="nil"/>
          <w:left w:val="nil"/>
          <w:bottom w:val="nil"/>
          <w:right w:val="nil"/>
          <w:insideH w:val="nil"/>
          <w:insideV w:val="nil"/>
        </w:tblBorders>
        <w:tblLayout w:type="fixed"/>
        <w:tblLook w:val="0600"/>
      </w:tblPr>
      <w:tblGrid>
        <w:gridCol w:w="8036"/>
        <w:gridCol w:w="730"/>
        <w:gridCol w:w="730"/>
      </w:tblGrid>
      <w:tr w:rsidR="00482135" w:rsidRPr="00482135" w:rsidTr="00482135">
        <w:trPr>
          <w:trHeight w:val="750"/>
        </w:trPr>
        <w:tc>
          <w:tcPr>
            <w:tcW w:w="80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Выполнение индикатора</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Георгиевская централизованная библиотечная система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406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407</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Межпоселенческая централизованная библиотечная система Георгиевского 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290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292</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Централизованная клубная система Георгиевского 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484</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486</w:t>
            </w:r>
          </w:p>
        </w:tc>
      </w:tr>
    </w:tbl>
    <w:p w:rsidR="00482135" w:rsidRPr="00482135" w:rsidRDefault="00482135" w:rsidP="00482135">
      <w:pPr>
        <w:widowControl w:val="0"/>
        <w:spacing w:after="0" w:line="240" w:lineRule="auto"/>
        <w:jc w:val="center"/>
        <w:rPr>
          <w:rFonts w:ascii="Times New Roman" w:hAnsi="Times New Roman" w:cs="Times New Roman"/>
          <w:b/>
          <w:sz w:val="28"/>
          <w:szCs w:val="28"/>
        </w:rPr>
      </w:pPr>
      <w:r w:rsidRPr="00482135">
        <w:rPr>
          <w:rFonts w:ascii="Times New Roman" w:hAnsi="Times New Roman" w:cs="Times New Roman"/>
          <w:b/>
          <w:sz w:val="28"/>
          <w:szCs w:val="28"/>
        </w:rPr>
        <w:t>5. Удовлетворенность условиями оказания услуг</w:t>
      </w:r>
    </w:p>
    <w:tbl>
      <w:tblPr>
        <w:tblW w:w="9496" w:type="dxa"/>
        <w:tblBorders>
          <w:top w:val="nil"/>
          <w:left w:val="nil"/>
          <w:bottom w:val="nil"/>
          <w:right w:val="nil"/>
          <w:insideH w:val="nil"/>
          <w:insideV w:val="nil"/>
        </w:tblBorders>
        <w:tblLayout w:type="fixed"/>
        <w:tblLook w:val="0600"/>
      </w:tblPr>
      <w:tblGrid>
        <w:gridCol w:w="8036"/>
        <w:gridCol w:w="730"/>
        <w:gridCol w:w="730"/>
      </w:tblGrid>
      <w:tr w:rsidR="00482135" w:rsidRPr="00482135" w:rsidTr="00482135">
        <w:trPr>
          <w:trHeight w:val="750"/>
        </w:trPr>
        <w:tc>
          <w:tcPr>
            <w:tcW w:w="80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Выполнение индикатора</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Георгиевская централизованная библиотечная система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442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445</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Межпоселенческая централизованная библиотечная система Георгиевского 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370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371</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Централизованная клубная система Георгиевского 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666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676</w:t>
            </w:r>
          </w:p>
        </w:tc>
      </w:tr>
    </w:tbl>
    <w:p w:rsidR="00482135" w:rsidRPr="00482135" w:rsidRDefault="00482135" w:rsidP="00482135">
      <w:pPr>
        <w:widowControl w:val="0"/>
        <w:spacing w:after="0" w:line="240" w:lineRule="auto"/>
        <w:rPr>
          <w:rFonts w:ascii="Times New Roman" w:hAnsi="Times New Roman" w:cs="Times New Roman"/>
        </w:rPr>
      </w:pPr>
    </w:p>
    <w:tbl>
      <w:tblPr>
        <w:tblW w:w="9496" w:type="dxa"/>
        <w:tblBorders>
          <w:top w:val="nil"/>
          <w:left w:val="nil"/>
          <w:bottom w:val="nil"/>
          <w:right w:val="nil"/>
          <w:insideH w:val="nil"/>
          <w:insideV w:val="nil"/>
        </w:tblBorders>
        <w:tblLayout w:type="fixed"/>
        <w:tblLook w:val="0600"/>
      </w:tblPr>
      <w:tblGrid>
        <w:gridCol w:w="8036"/>
        <w:gridCol w:w="730"/>
        <w:gridCol w:w="730"/>
      </w:tblGrid>
      <w:tr w:rsidR="00482135" w:rsidRPr="00482135" w:rsidTr="00482135">
        <w:trPr>
          <w:trHeight w:val="750"/>
        </w:trPr>
        <w:tc>
          <w:tcPr>
            <w:tcW w:w="80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Выполнение индикатора</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Георгиевская централизованная библиотечная система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443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445</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Межпоселенческая централизованная библиотечная система Георгиевского 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368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371</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Централизованная клубная система Георгиевского 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666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676</w:t>
            </w:r>
          </w:p>
        </w:tc>
      </w:tr>
    </w:tbl>
    <w:p w:rsidR="00482135" w:rsidRPr="00482135" w:rsidRDefault="00482135" w:rsidP="00482135">
      <w:pPr>
        <w:widowControl w:val="0"/>
        <w:spacing w:after="0" w:line="240" w:lineRule="auto"/>
        <w:rPr>
          <w:rFonts w:ascii="Times New Roman" w:hAnsi="Times New Roman" w:cs="Times New Roman"/>
        </w:rPr>
      </w:pPr>
    </w:p>
    <w:tbl>
      <w:tblPr>
        <w:tblW w:w="9496" w:type="dxa"/>
        <w:tblBorders>
          <w:top w:val="nil"/>
          <w:left w:val="nil"/>
          <w:bottom w:val="nil"/>
          <w:right w:val="nil"/>
          <w:insideH w:val="nil"/>
          <w:insideV w:val="nil"/>
        </w:tblBorders>
        <w:tblLayout w:type="fixed"/>
        <w:tblLook w:val="0600"/>
      </w:tblPr>
      <w:tblGrid>
        <w:gridCol w:w="8036"/>
        <w:gridCol w:w="730"/>
        <w:gridCol w:w="730"/>
      </w:tblGrid>
      <w:tr w:rsidR="00482135" w:rsidRPr="00482135" w:rsidTr="00482135">
        <w:trPr>
          <w:trHeight w:val="750"/>
        </w:trPr>
        <w:tc>
          <w:tcPr>
            <w:tcW w:w="80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Выполнение индикатора</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lastRenderedPageBreak/>
              <w:t>Георгиевская централизованная библиотечная система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442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445</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Межпоселенческая централизованная библиотечная система Георгиевского 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369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371</w:t>
            </w:r>
          </w:p>
        </w:tc>
      </w:tr>
      <w:tr w:rsidR="00482135" w:rsidRPr="00482135" w:rsidTr="00482135">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Централизованная клубная система Георгиевского городского округа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666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676</w:t>
            </w:r>
          </w:p>
        </w:tc>
      </w:tr>
    </w:tbl>
    <w:p w:rsidR="00482135" w:rsidRPr="00482135" w:rsidRDefault="00482135" w:rsidP="00482135">
      <w:pPr>
        <w:spacing w:after="0" w:line="240" w:lineRule="auto"/>
        <w:jc w:val="center"/>
        <w:rPr>
          <w:rFonts w:ascii="Times New Roman" w:hAnsi="Times New Roman" w:cs="Times New Roman"/>
          <w:b/>
          <w:sz w:val="28"/>
          <w:szCs w:val="28"/>
        </w:rPr>
      </w:pPr>
      <w:r w:rsidRPr="00482135">
        <w:rPr>
          <w:rFonts w:ascii="Times New Roman" w:hAnsi="Times New Roman" w:cs="Times New Roman"/>
          <w:b/>
          <w:sz w:val="28"/>
          <w:szCs w:val="28"/>
        </w:rPr>
        <w:t>Предварительный расчет баллов по каждой организации</w:t>
      </w:r>
    </w:p>
    <w:p w:rsidR="00482135" w:rsidRPr="00482135" w:rsidRDefault="00482135" w:rsidP="00482135">
      <w:pPr>
        <w:spacing w:after="0" w:line="240" w:lineRule="auto"/>
        <w:rPr>
          <w:rFonts w:ascii="Times New Roman" w:hAnsi="Times New Roman" w:cs="Times New Roman"/>
          <w:b/>
          <w:sz w:val="28"/>
          <w:szCs w:val="28"/>
        </w:rPr>
      </w:pPr>
      <w:r w:rsidRPr="00482135">
        <w:rPr>
          <w:rFonts w:ascii="Times New Roman" w:hAnsi="Times New Roman" w:cs="Times New Roman"/>
          <w:b/>
          <w:sz w:val="28"/>
          <w:szCs w:val="28"/>
        </w:rPr>
        <w:t xml:space="preserve">Номерам в таблице соответствуют: </w:t>
      </w:r>
    </w:p>
    <w:p w:rsidR="00482135" w:rsidRPr="00482135" w:rsidRDefault="00482135" w:rsidP="00482135">
      <w:pPr>
        <w:spacing w:after="0" w:line="240" w:lineRule="auto"/>
        <w:ind w:firstLine="709"/>
        <w:rPr>
          <w:rFonts w:ascii="Times New Roman" w:hAnsi="Times New Roman" w:cs="Times New Roman"/>
          <w:sz w:val="28"/>
          <w:szCs w:val="28"/>
        </w:rPr>
      </w:pPr>
      <w:r w:rsidRPr="00482135">
        <w:rPr>
          <w:rFonts w:ascii="Times New Roman" w:hAnsi="Times New Roman" w:cs="Times New Roman"/>
          <w:sz w:val="28"/>
          <w:szCs w:val="28"/>
        </w:rPr>
        <w:t>1. Критерий «Открытость и доступность информации об организации»</w:t>
      </w:r>
    </w:p>
    <w:p w:rsidR="00482135" w:rsidRPr="00482135" w:rsidRDefault="00482135" w:rsidP="00482135">
      <w:pPr>
        <w:spacing w:after="0" w:line="240" w:lineRule="auto"/>
        <w:ind w:firstLine="709"/>
        <w:rPr>
          <w:rFonts w:ascii="Times New Roman" w:hAnsi="Times New Roman" w:cs="Times New Roman"/>
          <w:sz w:val="28"/>
          <w:szCs w:val="28"/>
        </w:rPr>
      </w:pPr>
      <w:r w:rsidRPr="00482135">
        <w:rPr>
          <w:rFonts w:ascii="Times New Roman" w:hAnsi="Times New Roman" w:cs="Times New Roman"/>
          <w:sz w:val="28"/>
          <w:szCs w:val="28"/>
        </w:rPr>
        <w:t>2. Критерий «Комфортность условий предоставления услуг»</w:t>
      </w:r>
    </w:p>
    <w:p w:rsidR="00482135" w:rsidRPr="00482135" w:rsidRDefault="00482135" w:rsidP="00482135">
      <w:pPr>
        <w:spacing w:after="0" w:line="240" w:lineRule="auto"/>
        <w:ind w:firstLine="709"/>
        <w:rPr>
          <w:rFonts w:ascii="Times New Roman" w:hAnsi="Times New Roman" w:cs="Times New Roman"/>
          <w:sz w:val="28"/>
          <w:szCs w:val="28"/>
        </w:rPr>
      </w:pPr>
      <w:r w:rsidRPr="00482135">
        <w:rPr>
          <w:rFonts w:ascii="Times New Roman" w:hAnsi="Times New Roman" w:cs="Times New Roman"/>
          <w:sz w:val="28"/>
          <w:szCs w:val="28"/>
        </w:rPr>
        <w:t>3. Критерий «Доступность услуг для инвалидов»</w:t>
      </w:r>
    </w:p>
    <w:p w:rsidR="00482135" w:rsidRPr="00482135" w:rsidRDefault="00482135" w:rsidP="00482135">
      <w:pPr>
        <w:spacing w:after="0" w:line="240" w:lineRule="auto"/>
        <w:ind w:firstLine="709"/>
        <w:rPr>
          <w:rFonts w:ascii="Times New Roman" w:hAnsi="Times New Roman" w:cs="Times New Roman"/>
          <w:sz w:val="28"/>
          <w:szCs w:val="28"/>
        </w:rPr>
      </w:pPr>
      <w:r w:rsidRPr="00482135">
        <w:rPr>
          <w:rFonts w:ascii="Times New Roman" w:hAnsi="Times New Roman" w:cs="Times New Roman"/>
          <w:sz w:val="28"/>
          <w:szCs w:val="28"/>
        </w:rPr>
        <w:t>4. Критерий «Доброжелательность, вежливость работников организации»</w:t>
      </w:r>
    </w:p>
    <w:p w:rsidR="00482135" w:rsidRPr="00482135" w:rsidRDefault="00482135" w:rsidP="00482135">
      <w:pPr>
        <w:spacing w:after="0" w:line="240" w:lineRule="auto"/>
        <w:ind w:firstLine="709"/>
        <w:rPr>
          <w:rFonts w:ascii="Times New Roman" w:hAnsi="Times New Roman" w:cs="Times New Roman"/>
          <w:sz w:val="28"/>
          <w:szCs w:val="28"/>
        </w:rPr>
      </w:pPr>
      <w:r w:rsidRPr="00482135">
        <w:rPr>
          <w:rFonts w:ascii="Times New Roman" w:hAnsi="Times New Roman" w:cs="Times New Roman"/>
          <w:sz w:val="28"/>
          <w:szCs w:val="28"/>
        </w:rPr>
        <w:t>5. Критерий «Удовлетворенность условиями оказания услуг»</w:t>
      </w:r>
    </w:p>
    <w:tbl>
      <w:tblPr>
        <w:tblW w:w="9487" w:type="dxa"/>
        <w:tblLayout w:type="fixed"/>
        <w:tblLook w:val="0400"/>
      </w:tblPr>
      <w:tblGrid>
        <w:gridCol w:w="3822"/>
        <w:gridCol w:w="839"/>
        <w:gridCol w:w="839"/>
        <w:gridCol w:w="839"/>
        <w:gridCol w:w="839"/>
        <w:gridCol w:w="839"/>
        <w:gridCol w:w="1470"/>
      </w:tblGrid>
      <w:tr w:rsidR="00482135" w:rsidRPr="00482135" w:rsidTr="00482135">
        <w:trPr>
          <w:trHeight w:val="366"/>
          <w:tblHeader/>
        </w:trPr>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Критерии</w:t>
            </w:r>
          </w:p>
        </w:tc>
        <w:tc>
          <w:tcPr>
            <w:tcW w:w="83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1</w:t>
            </w:r>
          </w:p>
        </w:tc>
        <w:tc>
          <w:tcPr>
            <w:tcW w:w="83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2</w:t>
            </w:r>
          </w:p>
        </w:tc>
        <w:tc>
          <w:tcPr>
            <w:tcW w:w="83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3</w:t>
            </w:r>
          </w:p>
        </w:tc>
        <w:tc>
          <w:tcPr>
            <w:tcW w:w="83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4</w:t>
            </w:r>
          </w:p>
        </w:tc>
        <w:tc>
          <w:tcPr>
            <w:tcW w:w="83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5</w:t>
            </w:r>
          </w:p>
        </w:tc>
        <w:tc>
          <w:tcPr>
            <w:tcW w:w="147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Итоговый показатель</w:t>
            </w:r>
          </w:p>
        </w:tc>
      </w:tr>
      <w:tr w:rsidR="00482135" w:rsidRPr="00482135" w:rsidTr="00482135">
        <w:trPr>
          <w:trHeight w:val="255"/>
          <w:tblHeader/>
        </w:trPr>
        <w:tc>
          <w:tcPr>
            <w:tcW w:w="382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Максимум</w:t>
            </w:r>
          </w:p>
        </w:tc>
        <w:tc>
          <w:tcPr>
            <w:tcW w:w="83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100,00</w:t>
            </w:r>
          </w:p>
        </w:tc>
        <w:tc>
          <w:tcPr>
            <w:tcW w:w="83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100,00</w:t>
            </w:r>
          </w:p>
        </w:tc>
        <w:tc>
          <w:tcPr>
            <w:tcW w:w="83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100,00</w:t>
            </w:r>
          </w:p>
        </w:tc>
        <w:tc>
          <w:tcPr>
            <w:tcW w:w="83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100,00</w:t>
            </w:r>
          </w:p>
        </w:tc>
        <w:tc>
          <w:tcPr>
            <w:tcW w:w="83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100,00</w:t>
            </w:r>
          </w:p>
        </w:tc>
        <w:tc>
          <w:tcPr>
            <w:tcW w:w="147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100,00</w:t>
            </w:r>
          </w:p>
        </w:tc>
      </w:tr>
      <w:tr w:rsidR="00482135" w:rsidRPr="00482135" w:rsidTr="00482135">
        <w:trPr>
          <w:trHeight w:val="255"/>
        </w:trPr>
        <w:tc>
          <w:tcPr>
            <w:tcW w:w="38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Георгиевская централизованная библиотечная система</w:t>
            </w:r>
          </w:p>
        </w:tc>
        <w:tc>
          <w:tcPr>
            <w:tcW w:w="8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99,86</w:t>
            </w:r>
          </w:p>
        </w:tc>
        <w:tc>
          <w:tcPr>
            <w:tcW w:w="8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99,55</w:t>
            </w:r>
          </w:p>
        </w:tc>
        <w:tc>
          <w:tcPr>
            <w:tcW w:w="8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71,19</w:t>
            </w:r>
          </w:p>
        </w:tc>
        <w:tc>
          <w:tcPr>
            <w:tcW w:w="8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99,50</w:t>
            </w:r>
          </w:p>
        </w:tc>
        <w:tc>
          <w:tcPr>
            <w:tcW w:w="8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99,37</w:t>
            </w:r>
          </w:p>
        </w:tc>
        <w:tc>
          <w:tcPr>
            <w:tcW w:w="14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93,89</w:t>
            </w:r>
          </w:p>
        </w:tc>
      </w:tr>
      <w:tr w:rsidR="00482135" w:rsidRPr="00482135" w:rsidTr="00482135">
        <w:trPr>
          <w:trHeight w:val="255"/>
        </w:trPr>
        <w:tc>
          <w:tcPr>
            <w:tcW w:w="38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Межпоселенческая централизованная библиотечная система Георгиевского городского округа</w:t>
            </w:r>
          </w:p>
        </w:tc>
        <w:tc>
          <w:tcPr>
            <w:tcW w:w="8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99,83</w:t>
            </w:r>
          </w:p>
        </w:tc>
        <w:tc>
          <w:tcPr>
            <w:tcW w:w="8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99,60</w:t>
            </w:r>
          </w:p>
        </w:tc>
        <w:tc>
          <w:tcPr>
            <w:tcW w:w="8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49,25</w:t>
            </w:r>
          </w:p>
        </w:tc>
        <w:tc>
          <w:tcPr>
            <w:tcW w:w="8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99,54</w:t>
            </w:r>
          </w:p>
        </w:tc>
        <w:tc>
          <w:tcPr>
            <w:tcW w:w="8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99,49</w:t>
            </w:r>
          </w:p>
        </w:tc>
        <w:tc>
          <w:tcPr>
            <w:tcW w:w="14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89,54</w:t>
            </w:r>
          </w:p>
        </w:tc>
      </w:tr>
      <w:tr w:rsidR="00482135" w:rsidRPr="00482135" w:rsidTr="00482135">
        <w:trPr>
          <w:trHeight w:val="255"/>
        </w:trPr>
        <w:tc>
          <w:tcPr>
            <w:tcW w:w="38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rPr>
                <w:rFonts w:ascii="Times New Roman" w:hAnsi="Times New Roman" w:cs="Times New Roman"/>
              </w:rPr>
            </w:pPr>
            <w:r w:rsidRPr="00482135">
              <w:rPr>
                <w:rFonts w:ascii="Times New Roman" w:hAnsi="Times New Roman" w:cs="Times New Roman"/>
              </w:rPr>
              <w:t>Централизованная клубная система Георгиевского городского округа</w:t>
            </w:r>
          </w:p>
        </w:tc>
        <w:tc>
          <w:tcPr>
            <w:tcW w:w="8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95,48</w:t>
            </w:r>
          </w:p>
        </w:tc>
        <w:tc>
          <w:tcPr>
            <w:tcW w:w="8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96,89</w:t>
            </w:r>
          </w:p>
        </w:tc>
        <w:tc>
          <w:tcPr>
            <w:tcW w:w="8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63,00</w:t>
            </w:r>
          </w:p>
        </w:tc>
        <w:tc>
          <w:tcPr>
            <w:tcW w:w="8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99,27</w:t>
            </w:r>
          </w:p>
        </w:tc>
        <w:tc>
          <w:tcPr>
            <w:tcW w:w="83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98,52</w:t>
            </w:r>
          </w:p>
        </w:tc>
        <w:tc>
          <w:tcPr>
            <w:tcW w:w="14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82135" w:rsidRPr="00482135" w:rsidRDefault="00482135" w:rsidP="00482135">
            <w:pPr>
              <w:widowControl w:val="0"/>
              <w:spacing w:after="0" w:line="240" w:lineRule="auto"/>
              <w:jc w:val="center"/>
              <w:rPr>
                <w:rFonts w:ascii="Times New Roman" w:hAnsi="Times New Roman" w:cs="Times New Roman"/>
              </w:rPr>
            </w:pPr>
            <w:r w:rsidRPr="00482135">
              <w:rPr>
                <w:rFonts w:ascii="Times New Roman" w:hAnsi="Times New Roman" w:cs="Times New Roman"/>
              </w:rPr>
              <w:t>90,63</w:t>
            </w:r>
          </w:p>
        </w:tc>
      </w:tr>
    </w:tbl>
    <w:p w:rsidR="00482135" w:rsidRPr="00482135" w:rsidRDefault="00482135" w:rsidP="00482135">
      <w:pPr>
        <w:spacing w:after="0" w:line="240" w:lineRule="auto"/>
        <w:ind w:firstLine="709"/>
        <w:jc w:val="both"/>
        <w:rPr>
          <w:rFonts w:ascii="Times New Roman" w:hAnsi="Times New Roman" w:cs="Times New Roman"/>
          <w:sz w:val="28"/>
          <w:szCs w:val="28"/>
        </w:rPr>
      </w:pPr>
      <w:r w:rsidRPr="00482135">
        <w:rPr>
          <w:rFonts w:ascii="Times New Roman" w:hAnsi="Times New Roman" w:cs="Times New Roman"/>
          <w:sz w:val="28"/>
          <w:szCs w:val="28"/>
        </w:rPr>
        <w:t xml:space="preserve">По критерию «Доступность услуг для инвалидов» необходимо по мере возможности оборудовать территории, прилегающие к организациям, и помещения с учетом условий доступности для инвалидов, а также создать условия, позволяющие инвалидам получать услуги наравне с другими, в соответствии с недостатками, описанными в разделе 5.2 отчета. Данные условия описаны в пунктах 3.1 и 3.2 Приказа Министерства культуры РФ от 27 апреля 2018 г. № 599. </w:t>
      </w:r>
    </w:p>
    <w:p w:rsidR="00482135" w:rsidRPr="00482135" w:rsidRDefault="00482135" w:rsidP="00482135">
      <w:pPr>
        <w:spacing w:after="0" w:line="240" w:lineRule="auto"/>
        <w:ind w:firstLine="709"/>
        <w:jc w:val="both"/>
        <w:rPr>
          <w:rFonts w:ascii="Times New Roman" w:hAnsi="Times New Roman" w:cs="Times New Roman"/>
          <w:sz w:val="28"/>
          <w:szCs w:val="28"/>
        </w:rPr>
      </w:pPr>
      <w:r w:rsidRPr="00482135">
        <w:rPr>
          <w:rFonts w:ascii="Times New Roman" w:hAnsi="Times New Roman" w:cs="Times New Roman"/>
          <w:sz w:val="28"/>
          <w:szCs w:val="28"/>
        </w:rPr>
        <w:t>По критериям «Открытость и доступность информации об организации», «Доброжелательность, вежливость работников организации», «Удовлетворенность условиями оказания услуг» и «Комфортность условий предоставления услуг» недостатки отсутствуют.</w:t>
      </w:r>
    </w:p>
    <w:p w:rsidR="00442BED" w:rsidRDefault="00442BED" w:rsidP="004175AB">
      <w:pPr>
        <w:pStyle w:val="6"/>
        <w:jc w:val="center"/>
      </w:pPr>
    </w:p>
    <w:p w:rsidR="001A1FCE" w:rsidRPr="004175AB" w:rsidRDefault="00031633" w:rsidP="004175AB">
      <w:pPr>
        <w:pStyle w:val="6"/>
        <w:jc w:val="center"/>
      </w:pPr>
      <w:r w:rsidRPr="004175AB">
        <w:t>Кадровый состав отрасли культуры Георгиевского городского округа</w:t>
      </w:r>
    </w:p>
    <w:p w:rsidR="004175AB" w:rsidRDefault="001A1FCE" w:rsidP="004175AB">
      <w:pPr>
        <w:pStyle w:val="21"/>
        <w:tabs>
          <w:tab w:val="clear" w:pos="7908"/>
        </w:tabs>
        <w:autoSpaceDE w:val="0"/>
        <w:autoSpaceDN w:val="0"/>
        <w:adjustRightInd w:val="0"/>
        <w:spacing w:line="23" w:lineRule="atLeast"/>
      </w:pPr>
      <w:r w:rsidRPr="00986CD1">
        <w:t xml:space="preserve">В отрасли культуры Георгиевского городского округа Ставропольского края работает </w:t>
      </w:r>
      <w:r w:rsidR="00482135">
        <w:t>38</w:t>
      </w:r>
      <w:r w:rsidR="00AF4DA7">
        <w:t>7</w:t>
      </w:r>
      <w:r w:rsidR="00482135">
        <w:t xml:space="preserve"> </w:t>
      </w:r>
      <w:r w:rsidRPr="00986CD1">
        <w:t xml:space="preserve">человек. Ежегодно сотрудники учреждений культуры и дополнительного образования проходят курсы повышения квалификации, курсы профессиональной переподготовки. За отчетный период сотрудниками Межпоселенческой центральной библиотеки проведены следующие семинары для коллег: «Фонды библиотек в цифровую эпоху: традиционные и электронные ресурсы, комплектование, использование, продвижение», «Веблиография как средство ориентации читателей в Интернет», «Совершенствование информационной культуры библиотечных работников. Информационно-коммуникативные технологии в библиотеке: новые идеи и возможности», «PROкнижные Интрнет-ресурсы», «Профессиональная компетентность библиотекаря – залог успешной библиотеки», «Медиа – наш </w:t>
      </w:r>
      <w:r w:rsidRPr="00986CD1">
        <w:lastRenderedPageBreak/>
        <w:t xml:space="preserve">друг», «Планирование и отчётность», конференция по проблеме статуса библиотеки «Библиотека будущего – перспективные модели стратегического развития». Сотрудники МБУК «Централизованная клубная система Георгиевского городского округа» прошли повышение квалификации 10 человек, в мастер-классах по различным направлениям приняло участие 107 человек. В МБУДО «ДШИ ст. Незлобной» повышение квалификации прошли 5 человек.  </w:t>
      </w:r>
      <w:r w:rsidR="00AF6F1E" w:rsidRPr="00986CD1">
        <w:t>2 с</w:t>
      </w:r>
      <w:r w:rsidRPr="00986CD1">
        <w:t>отрудник</w:t>
      </w:r>
      <w:r w:rsidR="00AF6F1E" w:rsidRPr="00986CD1">
        <w:t>а</w:t>
      </w:r>
      <w:r w:rsidRPr="00986CD1">
        <w:t xml:space="preserve"> МБУК «ГЦБС» прошли курсы повышения квалификации по дополнительной профессиональной программе «Школа SMM грамотности»</w:t>
      </w:r>
      <w:r w:rsidR="00AF6F1E" w:rsidRPr="00986CD1">
        <w:t xml:space="preserve"> и </w:t>
      </w:r>
      <w:r w:rsidRPr="00986CD1">
        <w:t xml:space="preserve"> 3 сотрудника в рамках дополнительного образования по национальному проекту «Культура» прошли повышение квалификации в ФГБОУ «Российская государственная библиотека» по дополнительной профессиональной программе «Библиотека в развитии креативной экономики».</w:t>
      </w:r>
      <w:r w:rsidR="00AF6F1E" w:rsidRPr="00986CD1">
        <w:t xml:space="preserve"> В МБУ ДО «ДШИ ст Лысогорской» прошли курсы повышения квалификации 2 преподавателя.</w:t>
      </w:r>
    </w:p>
    <w:p w:rsidR="004175AB" w:rsidRDefault="004175AB" w:rsidP="004175AB">
      <w:pPr>
        <w:pStyle w:val="21"/>
        <w:tabs>
          <w:tab w:val="clear" w:pos="7908"/>
        </w:tabs>
        <w:autoSpaceDE w:val="0"/>
        <w:autoSpaceDN w:val="0"/>
        <w:adjustRightInd w:val="0"/>
        <w:spacing w:line="23" w:lineRule="atLeast"/>
      </w:pPr>
      <w:r>
        <w:rPr>
          <w:color w:val="000000" w:themeColor="text1"/>
        </w:rPr>
        <w:t xml:space="preserve">Преподаватели МБУ ДО «Детская художественная школа г. Георгиевска» Рудова Т.А., Белан В.Н., директор Рябцев П.А. прошли </w:t>
      </w:r>
      <w:r>
        <w:rPr>
          <w:color w:val="000000" w:themeColor="text1"/>
          <w:lang w:eastAsia="ru-RU"/>
        </w:rPr>
        <w:t>обучение</w:t>
      </w:r>
      <w:r w:rsidR="00740261">
        <w:rPr>
          <w:color w:val="000000" w:themeColor="text1"/>
          <w:lang w:eastAsia="ru-RU"/>
        </w:rPr>
        <w:t xml:space="preserve"> </w:t>
      </w:r>
      <w:r>
        <w:rPr>
          <w:color w:val="000000" w:themeColor="text1"/>
          <w:lang w:eastAsia="ru-RU"/>
        </w:rPr>
        <w:t>в Центре непрерывного образования и повышения квалификации творческих и управленческих кадров в сфере культуры Сибирского государственного института искусств имени Дмитрия Хворостовского</w:t>
      </w:r>
      <w:r w:rsidR="00740261">
        <w:rPr>
          <w:color w:val="000000" w:themeColor="text1"/>
          <w:lang w:eastAsia="ru-RU"/>
        </w:rPr>
        <w:t xml:space="preserve"> </w:t>
      </w:r>
      <w:r>
        <w:rPr>
          <w:color w:val="000000" w:themeColor="text1"/>
        </w:rPr>
        <w:t>в рамках федерального проекта</w:t>
      </w:r>
      <w:r>
        <w:rPr>
          <w:rFonts w:eastAsia="Calibri"/>
          <w:color w:val="000000" w:themeColor="text1"/>
        </w:rPr>
        <w:t xml:space="preserve"> «Творческие люди» </w:t>
      </w:r>
      <w:r w:rsidR="00740261">
        <w:rPr>
          <w:color w:val="000000" w:themeColor="text1"/>
        </w:rPr>
        <w:t>н</w:t>
      </w:r>
      <w:r>
        <w:rPr>
          <w:color w:val="000000" w:themeColor="text1"/>
        </w:rPr>
        <w:t>ационального проекта «Культура».</w:t>
      </w:r>
    </w:p>
    <w:p w:rsidR="00AF6F1E" w:rsidRPr="00986CD1" w:rsidRDefault="00AF6F1E" w:rsidP="00AF6F1E">
      <w:pPr>
        <w:pStyle w:val="21"/>
        <w:tabs>
          <w:tab w:val="clear" w:pos="7908"/>
        </w:tabs>
        <w:autoSpaceDE w:val="0"/>
        <w:autoSpaceDN w:val="0"/>
        <w:adjustRightInd w:val="0"/>
        <w:spacing w:line="23" w:lineRule="atLeast"/>
      </w:pPr>
    </w:p>
    <w:p w:rsidR="00031633" w:rsidRPr="004175AB" w:rsidRDefault="00031633" w:rsidP="00031633">
      <w:pPr>
        <w:pStyle w:val="4"/>
        <w:tabs>
          <w:tab w:val="center" w:pos="4819"/>
          <w:tab w:val="left" w:pos="7908"/>
        </w:tabs>
      </w:pPr>
      <w:r w:rsidRPr="004175AB">
        <w:t>Год культурного наследия народов России</w:t>
      </w:r>
    </w:p>
    <w:p w:rsidR="006654AE" w:rsidRPr="00986CD1" w:rsidRDefault="006654AE" w:rsidP="00EA3787">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30 декабря 2021 года Президент Российской Федерации Владимир Путин подписал Указ о проведении в 2022 году в России Год</w:t>
      </w:r>
      <w:r w:rsidR="00740261">
        <w:rPr>
          <w:rFonts w:ascii="Times New Roman" w:hAnsi="Times New Roman" w:cs="Times New Roman"/>
          <w:sz w:val="28"/>
          <w:szCs w:val="28"/>
        </w:rPr>
        <w:t>а</w:t>
      </w:r>
      <w:r w:rsidRPr="00986CD1">
        <w:rPr>
          <w:rFonts w:ascii="Times New Roman" w:hAnsi="Times New Roman" w:cs="Times New Roman"/>
          <w:sz w:val="28"/>
          <w:szCs w:val="28"/>
        </w:rPr>
        <w:t xml:space="preserve"> культурного наследия народов России. Основная задача </w:t>
      </w:r>
      <w:r w:rsidR="00482135">
        <w:rPr>
          <w:rFonts w:ascii="Times New Roman" w:hAnsi="Times New Roman" w:cs="Times New Roman"/>
          <w:sz w:val="28"/>
          <w:szCs w:val="28"/>
        </w:rPr>
        <w:t>-</w:t>
      </w:r>
      <w:r w:rsidRPr="00986CD1">
        <w:rPr>
          <w:rFonts w:ascii="Times New Roman" w:hAnsi="Times New Roman" w:cs="Times New Roman"/>
          <w:sz w:val="28"/>
          <w:szCs w:val="28"/>
        </w:rPr>
        <w:t xml:space="preserve"> продвижение народного творчества, сохранение культурных традиций, уникальных объектов культуры и памятников. Учреждения культуры </w:t>
      </w:r>
      <w:r w:rsidR="00482135">
        <w:rPr>
          <w:rFonts w:ascii="Times New Roman" w:hAnsi="Times New Roman" w:cs="Times New Roman"/>
          <w:sz w:val="28"/>
          <w:szCs w:val="28"/>
        </w:rPr>
        <w:t>-</w:t>
      </w:r>
      <w:r w:rsidRPr="00986CD1">
        <w:rPr>
          <w:rFonts w:ascii="Times New Roman" w:hAnsi="Times New Roman" w:cs="Times New Roman"/>
          <w:sz w:val="28"/>
          <w:szCs w:val="28"/>
        </w:rPr>
        <w:t xml:space="preserve"> главные исполнители государственной задачи в проведении мероприятий в Год культурного наследия народов России.</w:t>
      </w:r>
    </w:p>
    <w:p w:rsidR="006654AE" w:rsidRPr="00986CD1" w:rsidRDefault="006654AE" w:rsidP="00EA3787">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В течение всего года во всех структурных подразделениях проходили различные фестивали, ярмарки, тематические выставки, мастер-классы, а также концерты творческих коллективов. </w:t>
      </w:r>
    </w:p>
    <w:p w:rsidR="006654AE" w:rsidRPr="00986CD1" w:rsidRDefault="006654AE" w:rsidP="00EA3787">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Всего за 2022 год было 732 мероприятия, посвященных Году культурного наследия народов России, которые посетили 60021 человек. </w:t>
      </w:r>
    </w:p>
    <w:p w:rsidR="00591E83" w:rsidRPr="00986CD1" w:rsidRDefault="00591E83" w:rsidP="00591E83">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В начале февраля в Георгиевском городском округе состоялось торжественное открытие Года культурного наследия народов России. На сцене Незлобненского сельского Дома культуры блистали лучшие творческие коллективы со всего округа, которые своими яркими выступлениями продемонстрировали национальный колорит народов, живущих с нами на одной земле. На выставке </w:t>
      </w:r>
      <w:r w:rsidR="00740261">
        <w:rPr>
          <w:rFonts w:ascii="Times New Roman" w:hAnsi="Times New Roman" w:cs="Times New Roman"/>
          <w:sz w:val="28"/>
          <w:szCs w:val="28"/>
        </w:rPr>
        <w:t>прикладного искусства были пред</w:t>
      </w:r>
      <w:r w:rsidRPr="00986CD1">
        <w:rPr>
          <w:rFonts w:ascii="Times New Roman" w:hAnsi="Times New Roman" w:cs="Times New Roman"/>
          <w:sz w:val="28"/>
          <w:szCs w:val="28"/>
        </w:rPr>
        <w:t xml:space="preserve">ставлены работы студии и кружков прикладного творчества и креатива. </w:t>
      </w:r>
    </w:p>
    <w:p w:rsidR="00FC18CA" w:rsidRPr="00986CD1" w:rsidRDefault="00FC18CA" w:rsidP="00591E83">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16 декабря в городе Георгиевске состоялось торжественное закрытие Года культурного наследия народов России, успешно проведенного в соответствии с Указом Президента Российской Федерации Владимира </w:t>
      </w:r>
      <w:r w:rsidRPr="00986CD1">
        <w:rPr>
          <w:rFonts w:ascii="Times New Roman" w:hAnsi="Times New Roman" w:cs="Times New Roman"/>
          <w:sz w:val="28"/>
          <w:szCs w:val="28"/>
        </w:rPr>
        <w:lastRenderedPageBreak/>
        <w:t>Путина.Церемония прошла в Городском Дворце культуры. Яркое и самобытное творчество продемонстрировали в концертной программе лучшие коллективы художественной самодеятельности Георгиевского округа. В зрительном зале не смолкали аплодисменты.</w:t>
      </w:r>
      <w:r w:rsidR="00740261">
        <w:rPr>
          <w:rFonts w:ascii="Times New Roman" w:hAnsi="Times New Roman" w:cs="Times New Roman"/>
          <w:sz w:val="28"/>
          <w:szCs w:val="28"/>
        </w:rPr>
        <w:t xml:space="preserve"> </w:t>
      </w:r>
      <w:r w:rsidRPr="00986CD1">
        <w:rPr>
          <w:rFonts w:ascii="Times New Roman" w:hAnsi="Times New Roman" w:cs="Times New Roman"/>
          <w:sz w:val="28"/>
          <w:szCs w:val="28"/>
        </w:rPr>
        <w:t>Также гостям был презентован выставочный проект местных мастеров декоративно-прикладного искусства, которые наглядно продемонстрировали свои умения и провели мастер-классы для всех желающих.</w:t>
      </w:r>
    </w:p>
    <w:p w:rsidR="00107EFC" w:rsidRPr="00986CD1" w:rsidRDefault="00107EFC" w:rsidP="00591E83">
      <w:pPr>
        <w:tabs>
          <w:tab w:val="center" w:pos="4819"/>
          <w:tab w:val="left" w:pos="7908"/>
        </w:tabs>
        <w:spacing w:after="0" w:line="240" w:lineRule="auto"/>
        <w:ind w:firstLine="709"/>
        <w:jc w:val="both"/>
        <w:rPr>
          <w:rFonts w:ascii="Times New Roman" w:hAnsi="Times New Roman" w:cs="Times New Roman"/>
          <w:sz w:val="28"/>
          <w:szCs w:val="28"/>
        </w:rPr>
      </w:pPr>
    </w:p>
    <w:p w:rsidR="00107EFC" w:rsidRPr="004303FD" w:rsidRDefault="00107EFC" w:rsidP="00107EFC">
      <w:pPr>
        <w:pStyle w:val="4"/>
      </w:pPr>
      <w:r w:rsidRPr="004303FD">
        <w:t>Реализация федерального проекта «Пушкинская карта»</w:t>
      </w:r>
    </w:p>
    <w:p w:rsidR="00107EFC" w:rsidRPr="00986CD1" w:rsidRDefault="00107EFC" w:rsidP="00107EFC">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В 2022 году на территории Георгиевского городского округа Ставропольского края была начата работа по реализации федерального проекта «Пушкинская карта».  Сотрудниками библиотечных систем  регулярно проводилась разъяснительные мероприятия по эффективной работе в рамках реализации федерального проекта «Пушкинская карта». Руководителями библиотечных систем изданы приказы о назначении ответственных лиц за информационную работу по продвижению «Пушкинской карты». </w:t>
      </w:r>
    </w:p>
    <w:p w:rsidR="00107EFC" w:rsidRPr="00986CD1" w:rsidRDefault="00107EFC" w:rsidP="00107EFC">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Сотрудники учреждений культуры проводили разъяснительные беседы по вопросам оформления, получения и использования Пушкинской карты.</w:t>
      </w:r>
    </w:p>
    <w:p w:rsidR="00107EFC" w:rsidRPr="00986CD1" w:rsidRDefault="00107EFC" w:rsidP="00107EFC">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Информационные материалы размещаются и обновляются на официальных сайтах учреждений культуры и дополнительного образования. </w:t>
      </w:r>
    </w:p>
    <w:p w:rsidR="00107EFC" w:rsidRPr="00986CD1" w:rsidRDefault="00107EFC" w:rsidP="00107EFC">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Анонсы мероприятий, доступных по «Пушкинской карте»</w:t>
      </w:r>
      <w:r w:rsidR="00740261">
        <w:rPr>
          <w:rFonts w:ascii="Times New Roman" w:hAnsi="Times New Roman" w:cs="Times New Roman"/>
          <w:sz w:val="28"/>
          <w:szCs w:val="28"/>
        </w:rPr>
        <w:t>,</w:t>
      </w:r>
      <w:r w:rsidRPr="00986CD1">
        <w:rPr>
          <w:rFonts w:ascii="Times New Roman" w:hAnsi="Times New Roman" w:cs="Times New Roman"/>
          <w:sz w:val="28"/>
          <w:szCs w:val="28"/>
        </w:rPr>
        <w:t xml:space="preserve"> регулярно размещаются на сайте и в социальных сетях учреждений культуры. </w:t>
      </w:r>
    </w:p>
    <w:p w:rsidR="00107EFC" w:rsidRPr="00986CD1" w:rsidRDefault="00107EFC" w:rsidP="00107EFC">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За отчётный период МБУК «Централизованная клубная система ГГО» были проведены 3 мероприятия: мастер –класс Арины Сафоновой</w:t>
      </w:r>
      <w:r w:rsidR="00740261">
        <w:rPr>
          <w:rFonts w:ascii="Times New Roman" w:hAnsi="Times New Roman" w:cs="Times New Roman"/>
          <w:sz w:val="28"/>
          <w:szCs w:val="28"/>
        </w:rPr>
        <w:t>,</w:t>
      </w:r>
      <w:r w:rsidRPr="00986CD1">
        <w:rPr>
          <w:rFonts w:ascii="Times New Roman" w:hAnsi="Times New Roman" w:cs="Times New Roman"/>
          <w:sz w:val="28"/>
          <w:szCs w:val="28"/>
        </w:rPr>
        <w:t xml:space="preserve"> студентки Академии русского балета им. А.Я. Вагановой, «Современная хореография, построение композиции, смены уровней, кроссы, партерные элементы, импровизация и актерское мастерство (модерн, контемпорари)», спектакль народного драматического театра Георгиевского городского Дома культуры «Руслан и Людмила», спектакль народной театральной студии «Нежный возраст» Подгорненского сельского Дома культуры «Старая телогрейка». Всего реализовано 304 билета. </w:t>
      </w:r>
    </w:p>
    <w:p w:rsidR="00FC18CA" w:rsidRPr="00986CD1" w:rsidRDefault="00FC18CA" w:rsidP="00EA3787">
      <w:pPr>
        <w:tabs>
          <w:tab w:val="center" w:pos="4819"/>
          <w:tab w:val="left" w:pos="7908"/>
        </w:tabs>
        <w:spacing w:after="0" w:line="240" w:lineRule="auto"/>
        <w:ind w:firstLine="709"/>
        <w:jc w:val="both"/>
        <w:rPr>
          <w:rFonts w:ascii="Times New Roman" w:hAnsi="Times New Roman" w:cs="Times New Roman"/>
          <w:sz w:val="28"/>
          <w:szCs w:val="28"/>
        </w:rPr>
      </w:pPr>
    </w:p>
    <w:p w:rsidR="00031633" w:rsidRPr="006B28C7" w:rsidRDefault="00031633" w:rsidP="00031633">
      <w:pPr>
        <w:pStyle w:val="5"/>
        <w:rPr>
          <w:b/>
          <w:color w:val="7030A0"/>
          <w:u w:val="single"/>
        </w:rPr>
      </w:pPr>
      <w:r w:rsidRPr="006B28C7">
        <w:rPr>
          <w:b/>
          <w:color w:val="7030A0"/>
          <w:u w:val="single"/>
        </w:rPr>
        <w:t>Проведение мероприятий</w:t>
      </w:r>
    </w:p>
    <w:p w:rsidR="00EA3787" w:rsidRPr="00986CD1" w:rsidRDefault="00AF6F1E" w:rsidP="00EA3787">
      <w:pPr>
        <w:tabs>
          <w:tab w:val="center" w:pos="4819"/>
          <w:tab w:val="left" w:pos="7908"/>
        </w:tabs>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В 2022 году учреждениями культуры и дополнительного образования проведены следующие мероприятия. </w:t>
      </w:r>
    </w:p>
    <w:p w:rsidR="000B5D14" w:rsidRPr="00986CD1" w:rsidRDefault="00AF6F1E"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МКУК  «Межпоселенческая </w:t>
      </w:r>
      <w:r w:rsidR="000B5D14" w:rsidRPr="00986CD1">
        <w:rPr>
          <w:rFonts w:ascii="Times New Roman" w:hAnsi="Times New Roman" w:cs="Times New Roman"/>
          <w:sz w:val="28"/>
          <w:szCs w:val="28"/>
        </w:rPr>
        <w:t>централизованная библиотечная система Георгиевского городского округа» 18 марта провела XIII фестиваль самодеятельных поэтов «Земля моя-душевный мой приют»</w:t>
      </w:r>
      <w:r w:rsidR="00740261">
        <w:rPr>
          <w:rFonts w:ascii="Times New Roman" w:hAnsi="Times New Roman" w:cs="Times New Roman"/>
          <w:sz w:val="28"/>
          <w:szCs w:val="28"/>
        </w:rPr>
        <w:t>,</w:t>
      </w:r>
      <w:r w:rsidR="000B5D14" w:rsidRPr="00986CD1">
        <w:rPr>
          <w:rFonts w:ascii="Times New Roman" w:hAnsi="Times New Roman" w:cs="Times New Roman"/>
          <w:sz w:val="28"/>
          <w:szCs w:val="28"/>
        </w:rPr>
        <w:t xml:space="preserve"> приуроченный к самому «поэтическому» дню в году. Программу фестиваля условно можно было разделить на две части.</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В «</w:t>
      </w:r>
      <w:hyperlink r:id="rId8" w:tooltip="Стихотворный автопортрет" w:history="1">
        <w:r w:rsidRPr="00986CD1">
          <w:rPr>
            <w:rFonts w:ascii="Times New Roman" w:hAnsi="Times New Roman" w:cs="Times New Roman"/>
            <w:sz w:val="28"/>
            <w:szCs w:val="28"/>
          </w:rPr>
          <w:t>Стихотворном автопортрет</w:t>
        </w:r>
      </w:hyperlink>
      <w:r w:rsidRPr="00986CD1">
        <w:rPr>
          <w:rFonts w:ascii="Times New Roman" w:hAnsi="Times New Roman" w:cs="Times New Roman"/>
          <w:sz w:val="28"/>
          <w:szCs w:val="28"/>
        </w:rPr>
        <w:t>е» самодеятельные поэты представляли творения, в которых рассказывали о себе. Во второй</w:t>
      </w:r>
      <w:r w:rsidR="00740261">
        <w:rPr>
          <w:rFonts w:ascii="Times New Roman" w:hAnsi="Times New Roman" w:cs="Times New Roman"/>
          <w:sz w:val="28"/>
          <w:szCs w:val="28"/>
        </w:rPr>
        <w:t xml:space="preserve"> части</w:t>
      </w:r>
      <w:r w:rsidRPr="00986CD1">
        <w:rPr>
          <w:rFonts w:ascii="Times New Roman" w:hAnsi="Times New Roman" w:cs="Times New Roman"/>
          <w:sz w:val="28"/>
          <w:szCs w:val="28"/>
        </w:rPr>
        <w:t xml:space="preserve">, под названием «Мелодия души моей…», участники читали стихи и исполняли песни </w:t>
      </w:r>
      <w:r w:rsidRPr="00986CD1">
        <w:rPr>
          <w:rFonts w:ascii="Times New Roman" w:hAnsi="Times New Roman" w:cs="Times New Roman"/>
          <w:sz w:val="28"/>
          <w:szCs w:val="28"/>
        </w:rPr>
        <w:lastRenderedPageBreak/>
        <w:t>собственного сочинения на свободную тему. Встреча прошла в удивительной теплой обстановке.</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В марте исполнилось 140 лет со дня рождения Корнея Ивановича Чуковского – русского советского поэта, публициста, критика, а также переводчика и литературоведа, известного, в первую очередь, детскими сказками в стихах и прозе. Этому событию была посвящена сетевая акция «День дедушки Корнея», организатором которой выступила Александрийская сельская детская библиотека №11.</w:t>
      </w:r>
      <w:r w:rsidR="00740261">
        <w:rPr>
          <w:rFonts w:ascii="Times New Roman" w:hAnsi="Times New Roman" w:cs="Times New Roman"/>
          <w:sz w:val="28"/>
          <w:szCs w:val="28"/>
        </w:rPr>
        <w:t xml:space="preserve"> </w:t>
      </w:r>
      <w:r w:rsidRPr="00986CD1">
        <w:rPr>
          <w:rFonts w:ascii="Times New Roman" w:hAnsi="Times New Roman" w:cs="Times New Roman"/>
          <w:sz w:val="28"/>
          <w:szCs w:val="28"/>
        </w:rPr>
        <w:t xml:space="preserve">Участниками стали 13 библиотек МКУК «МЦБС ГГО». </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В рамках акции в библиотеках прошло множество интересных мероприятий, а все участники окунулись в мир сказок и сами побывали в роли героев любимых с детства сказок.</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Окружной конкурс «Библиотекарь года» проведён с целью выявления и поддержки талантливых и творчески работающих библиотекарей, стимулирования их инновационной деятельности, развития и расширения профессиональных контактов и повышения престижа профессии библиотекаря.</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В период с 20 апреля по 21 мая 2022 года в оргкомитет конкурса были предоставлены работы по трем номинациям:</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«Мои профессиональные находки и удачи» (профдосье). Участники конкурса готовили видеоролик или электронную презентацию;</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«Родники славянской культуры» (фотография). Были оформлены в библиотеках книжные экспозиции в рамках Года культурного наследия народов России и представляли на конкурс фотографию. Тематика и название книжной выставки определял</w:t>
      </w:r>
      <w:r w:rsidR="00740261">
        <w:rPr>
          <w:rFonts w:ascii="Times New Roman" w:hAnsi="Times New Roman" w:cs="Times New Roman"/>
          <w:sz w:val="28"/>
          <w:szCs w:val="28"/>
        </w:rPr>
        <w:t>ись</w:t>
      </w:r>
      <w:r w:rsidRPr="00986CD1">
        <w:rPr>
          <w:rFonts w:ascii="Times New Roman" w:hAnsi="Times New Roman" w:cs="Times New Roman"/>
          <w:sz w:val="28"/>
          <w:szCs w:val="28"/>
        </w:rPr>
        <w:t xml:space="preserve"> самостоятельно участником;</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«Книга юбиляр 2022 года» (литературно-музыкальное библио-шоу). Домашнее видео-задание с элементами театрализации, игры и т.д. </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Победители награждены Дипломами 1,2,3 степени и памятными подарками.</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По инициативе Конкурсной комиссии для поощрения участников конкурса «Библиотекарь года - 2022» учрежден специальный приз Конкурсной комиссии.</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01 июня 2022 года стартовал </w:t>
      </w:r>
      <w:hyperlink r:id="rId9" w:history="1">
        <w:r w:rsidRPr="00986CD1">
          <w:rPr>
            <w:rFonts w:ascii="Times New Roman" w:hAnsi="Times New Roman" w:cs="Times New Roman"/>
            <w:sz w:val="28"/>
            <w:szCs w:val="28"/>
          </w:rPr>
          <w:t>детский марафон летнего чтения «Летняя фишка – читай с друзьями книжки!»</w:t>
        </w:r>
      </w:hyperlink>
      <w:r w:rsidRPr="00986CD1">
        <w:rPr>
          <w:rFonts w:ascii="Times New Roman" w:hAnsi="Times New Roman" w:cs="Times New Roman"/>
          <w:sz w:val="28"/>
          <w:szCs w:val="28"/>
        </w:rPr>
        <w:t> в рамках программы «Летних чтений – 2022» в Международный день защиты детей и проходил в течение 3-х летних месяцев. В марафоне принимали участие читатели сельских библиотек Георгиевского городского округа в возрасте от 6 до 14 лет.</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В каждой библиотеке была оформлена книжная выставка «Народной мудрости источник», на которой представлены книги для детей и подростков, рекомендованные для прочтения. В течении лета было прочитано более трехсот произведений народного фольклора, классиков русской литературы и народов России. Девчонки и мальчишки делились прочитанным, размещая на страницах соц сетей свои видеоролики под хэштегами #ЧитаюСказки, #ЧитаюБасни, #ЧитаюПотешки, #ЧитаюНебылицы, #ЧитаюСчиталки, #ЧитаюЗаклички. Конкурсанты, </w:t>
      </w:r>
      <w:r w:rsidRPr="00986CD1">
        <w:rPr>
          <w:rFonts w:ascii="Times New Roman" w:hAnsi="Times New Roman" w:cs="Times New Roman"/>
          <w:sz w:val="28"/>
          <w:szCs w:val="28"/>
        </w:rPr>
        <w:lastRenderedPageBreak/>
        <w:t>проявляя наблюдательность, </w:t>
      </w:r>
      <w:hyperlink r:id="rId10" w:history="1">
        <w:r w:rsidRPr="00986CD1">
          <w:rPr>
            <w:rFonts w:ascii="Times New Roman" w:hAnsi="Times New Roman" w:cs="Times New Roman"/>
            <w:sz w:val="28"/>
            <w:szCs w:val="28"/>
          </w:rPr>
          <w:t>разгадывали русские пословицы и поговорки</w:t>
        </w:r>
      </w:hyperlink>
      <w:r w:rsidRPr="00986CD1">
        <w:rPr>
          <w:rFonts w:ascii="Times New Roman" w:hAnsi="Times New Roman" w:cs="Times New Roman"/>
          <w:sz w:val="28"/>
          <w:szCs w:val="28"/>
        </w:rPr>
        <w:t>, зашифрованные в картинках.</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Самые активные участники </w:t>
      </w:r>
      <w:hyperlink r:id="rId11" w:history="1">
        <w:r w:rsidRPr="00986CD1">
          <w:rPr>
            <w:rFonts w:ascii="Times New Roman" w:hAnsi="Times New Roman" w:cs="Times New Roman"/>
            <w:sz w:val="28"/>
            <w:szCs w:val="28"/>
          </w:rPr>
          <w:t>детского марафона летнего чтения «Летняя фишка – читай с друзьями книжки!»</w:t>
        </w:r>
      </w:hyperlink>
      <w:r w:rsidRPr="00986CD1">
        <w:rPr>
          <w:rFonts w:ascii="Times New Roman" w:hAnsi="Times New Roman" w:cs="Times New Roman"/>
          <w:sz w:val="28"/>
          <w:szCs w:val="28"/>
        </w:rPr>
        <w:t>, пополнив свой багаж знаний народной мудрости, были отмечены Дипломами и памятными призами от администрации Георгиевского городского округа.</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Народный фольклор – это тема, на которую можно рассуждать бесконечно долго, поскольку каждое направление уникально и интересно. Наши прадеды обладали колоссальными знаниями. Задача подрастающих поколений не растерять опыт, накопленный годами и по возможности возродить забытые традиции.</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С 21 по 25 июня 2022 года специалисты Межпоселенческой центральной библиотеки Георгиевского городского округа организовали и провели профилактическую акцию «Здоровому движению - наше уважение!» в преддверии Международного дня борьбы с наркоманией и незаконным оборотом наркотиков. Её участниками стали пользователи сельских библиотеки округа.</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Все желающие могли поучаствовать в «Молодежном флешмобе» и разместить в социальных сетях информацию о своем негативном отношении к вредным привычкам под хэштегами #молодёжьГГО #мызабудущее #стопнаркотикам #здоровоедвижение #твояжизнь #твойвыбор, а также в соревнованиях агитбригад под лозунгом «Задумайся о будущем».</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Данная акция способствует мотивированному отказу от вредных привычек, разрушающих здоровье и умению сказать им: «Нет!».</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С</w:t>
      </w:r>
      <w:r w:rsidR="00740261">
        <w:rPr>
          <w:rFonts w:ascii="Times New Roman" w:hAnsi="Times New Roman" w:cs="Times New Roman"/>
          <w:sz w:val="28"/>
          <w:szCs w:val="28"/>
        </w:rPr>
        <w:t xml:space="preserve"> 2  по</w:t>
      </w:r>
      <w:r w:rsidRPr="00986CD1">
        <w:rPr>
          <w:rFonts w:ascii="Times New Roman" w:hAnsi="Times New Roman" w:cs="Times New Roman"/>
          <w:sz w:val="28"/>
          <w:szCs w:val="28"/>
        </w:rPr>
        <w:t xml:space="preserve"> 9 августа 2022 года проведён конкурс на лучший обзор выставки «Я рекомендую…», приуроченной ко Всемирному дню книголюбов. </w:t>
      </w:r>
      <w:r w:rsidR="00740261">
        <w:rPr>
          <w:rFonts w:ascii="Times New Roman" w:hAnsi="Times New Roman" w:cs="Times New Roman"/>
          <w:sz w:val="28"/>
          <w:szCs w:val="28"/>
        </w:rPr>
        <w:t>Его ц</w:t>
      </w:r>
      <w:r w:rsidRPr="00986CD1">
        <w:rPr>
          <w:rFonts w:ascii="Times New Roman" w:hAnsi="Times New Roman" w:cs="Times New Roman"/>
          <w:sz w:val="28"/>
          <w:szCs w:val="28"/>
        </w:rPr>
        <w:t xml:space="preserve">елью является популяризация чтения. Участниками конкурса стали специалисты Межпоселенческой централизованной библиотечной системы Георгиевского городского округа. Участники подготовили публикации в формате видео, картинки, зарисовки с обзором выставки «Я рекомендую…». Все участники получили Диплом участника и ценный подарок. </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В целях развития у населения, прежде всего молодежи, активной гражданской позиции, направленной на неприятие идеологии терроризма</w:t>
      </w:r>
      <w:r w:rsidR="00740261">
        <w:rPr>
          <w:rFonts w:ascii="Times New Roman" w:hAnsi="Times New Roman" w:cs="Times New Roman"/>
          <w:sz w:val="28"/>
          <w:szCs w:val="28"/>
        </w:rPr>
        <w:t>,</w:t>
      </w:r>
      <w:r w:rsidRPr="00986CD1">
        <w:rPr>
          <w:rFonts w:ascii="Times New Roman" w:hAnsi="Times New Roman" w:cs="Times New Roman"/>
          <w:sz w:val="28"/>
          <w:szCs w:val="28"/>
        </w:rPr>
        <w:t xml:space="preserve"> с 01</w:t>
      </w:r>
      <w:r w:rsidR="00740261">
        <w:rPr>
          <w:rFonts w:ascii="Times New Roman" w:hAnsi="Times New Roman" w:cs="Times New Roman"/>
          <w:sz w:val="28"/>
          <w:szCs w:val="28"/>
        </w:rPr>
        <w:t xml:space="preserve"> по </w:t>
      </w:r>
      <w:r w:rsidRPr="00986CD1">
        <w:rPr>
          <w:rFonts w:ascii="Times New Roman" w:hAnsi="Times New Roman" w:cs="Times New Roman"/>
          <w:sz w:val="28"/>
          <w:szCs w:val="28"/>
        </w:rPr>
        <w:t>03 сентября в сельских библиотеках МКУК «МЦБС ГГО» прошла окружная Акция «Как войну не назови, мира не получится»</w:t>
      </w:r>
      <w:r w:rsidR="00740261">
        <w:rPr>
          <w:rFonts w:ascii="Times New Roman" w:hAnsi="Times New Roman" w:cs="Times New Roman"/>
          <w:sz w:val="28"/>
          <w:szCs w:val="28"/>
        </w:rPr>
        <w:t>,</w:t>
      </w:r>
      <w:r w:rsidRPr="00986CD1">
        <w:rPr>
          <w:rFonts w:ascii="Times New Roman" w:hAnsi="Times New Roman" w:cs="Times New Roman"/>
          <w:sz w:val="28"/>
          <w:szCs w:val="28"/>
        </w:rPr>
        <w:t xml:space="preserve"> посвященная Дню солидарности в борьбе с терроризмом. </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В рамках акции в библиотеках прошли: политические диспуты, во время которых участники разбирали, что же движет людьми, совершающими террористический акт</w:t>
      </w:r>
      <w:r w:rsidR="00740261">
        <w:rPr>
          <w:rFonts w:ascii="Times New Roman" w:hAnsi="Times New Roman" w:cs="Times New Roman"/>
          <w:sz w:val="28"/>
          <w:szCs w:val="28"/>
        </w:rPr>
        <w:t>;</w:t>
      </w:r>
      <w:r w:rsidRPr="00986CD1">
        <w:rPr>
          <w:rFonts w:ascii="Times New Roman" w:hAnsi="Times New Roman" w:cs="Times New Roman"/>
          <w:sz w:val="28"/>
          <w:szCs w:val="28"/>
        </w:rPr>
        <w:t xml:space="preserve"> </w:t>
      </w:r>
      <w:r w:rsidR="00740261">
        <w:rPr>
          <w:rFonts w:ascii="Times New Roman" w:hAnsi="Times New Roman" w:cs="Times New Roman"/>
          <w:sz w:val="28"/>
          <w:szCs w:val="28"/>
        </w:rPr>
        <w:t>к</w:t>
      </w:r>
      <w:r w:rsidRPr="00986CD1">
        <w:rPr>
          <w:rFonts w:ascii="Times New Roman" w:hAnsi="Times New Roman" w:cs="Times New Roman"/>
          <w:sz w:val="28"/>
          <w:szCs w:val="28"/>
        </w:rPr>
        <w:t>лассные часы, уроки памяти, линейки, митинги</w:t>
      </w:r>
      <w:r w:rsidR="00740261">
        <w:rPr>
          <w:rFonts w:ascii="Times New Roman" w:hAnsi="Times New Roman" w:cs="Times New Roman"/>
          <w:sz w:val="28"/>
          <w:szCs w:val="28"/>
        </w:rPr>
        <w:t>;</w:t>
      </w:r>
      <w:r w:rsidRPr="00986CD1">
        <w:rPr>
          <w:rFonts w:ascii="Times New Roman" w:hAnsi="Times New Roman" w:cs="Times New Roman"/>
          <w:sz w:val="28"/>
          <w:szCs w:val="28"/>
        </w:rPr>
        <w:t xml:space="preserve"> </w:t>
      </w:r>
      <w:r w:rsidR="00740261">
        <w:rPr>
          <w:rFonts w:ascii="Times New Roman" w:hAnsi="Times New Roman" w:cs="Times New Roman"/>
          <w:sz w:val="28"/>
          <w:szCs w:val="28"/>
        </w:rPr>
        <w:t>б</w:t>
      </w:r>
      <w:r w:rsidRPr="00986CD1">
        <w:rPr>
          <w:rFonts w:ascii="Times New Roman" w:hAnsi="Times New Roman" w:cs="Times New Roman"/>
          <w:sz w:val="28"/>
          <w:szCs w:val="28"/>
        </w:rPr>
        <w:t>лиц – опрос «Если рядом террорист».</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В рамках Недели правовых знаний с 03 по 09 октября 2022 года библиотеки МКУК «МЦБС ГГО» приняли участие в практикуме «Библиотека - территория правовых знаний». Мероприятия проводились с участием   правоохранительных органов, образовательны</w:t>
      </w:r>
      <w:r w:rsidR="00740261">
        <w:rPr>
          <w:rFonts w:ascii="Times New Roman" w:hAnsi="Times New Roman" w:cs="Times New Roman"/>
          <w:sz w:val="28"/>
          <w:szCs w:val="28"/>
        </w:rPr>
        <w:t xml:space="preserve">х </w:t>
      </w:r>
      <w:r w:rsidRPr="00986CD1">
        <w:rPr>
          <w:rFonts w:ascii="Times New Roman" w:hAnsi="Times New Roman" w:cs="Times New Roman"/>
          <w:sz w:val="28"/>
          <w:szCs w:val="28"/>
        </w:rPr>
        <w:t>учреждени</w:t>
      </w:r>
      <w:r w:rsidR="00740261">
        <w:rPr>
          <w:rFonts w:ascii="Times New Roman" w:hAnsi="Times New Roman" w:cs="Times New Roman"/>
          <w:sz w:val="28"/>
          <w:szCs w:val="28"/>
        </w:rPr>
        <w:t>й</w:t>
      </w:r>
      <w:r w:rsidRPr="00986CD1">
        <w:rPr>
          <w:rFonts w:ascii="Times New Roman" w:hAnsi="Times New Roman" w:cs="Times New Roman"/>
          <w:sz w:val="28"/>
          <w:szCs w:val="28"/>
        </w:rPr>
        <w:t xml:space="preserve">, с </w:t>
      </w:r>
      <w:r w:rsidRPr="00986CD1">
        <w:rPr>
          <w:rFonts w:ascii="Times New Roman" w:hAnsi="Times New Roman" w:cs="Times New Roman"/>
          <w:sz w:val="28"/>
          <w:szCs w:val="28"/>
        </w:rPr>
        <w:lastRenderedPageBreak/>
        <w:t xml:space="preserve">целью объединения усилий для достижения общих целей по профилактике безнадзорности и правонарушений среди несовершеннолетних. </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В цикле мероприятий, использовались разнообразные формы мероприятий и представления литературы по праву: книжная выставка-информация «В мире права и закона»,  интеллектуально-правовая игра «Мы в ответе за свои поступки», видео – беседа «Знать законы – значит защищать свои права», час правового просвещения «Что мы знаем о выборах?», литературная экспертиза «Агрессивное поведение в обществе: психология и правовая ответственность», интеллектуальная викторина «Вокруг права», эрудит-час «Премудрости Фемиды», выставка «В библиотеку за правом», выставка – обзор «Права, по которым нам жить», правовой компас «Воспитай в себе гражданина».</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Так же библиотекарями распространялись информационные листовки и буклеты: памятка «Знай границы», информационные листки «Избирателю на заметку», информационная памятка «Твои права и обязанности», информационный буклет «Я ребёнок. Я им</w:t>
      </w:r>
      <w:r w:rsidR="003B1DE6">
        <w:rPr>
          <w:rFonts w:ascii="Times New Roman" w:hAnsi="Times New Roman" w:cs="Times New Roman"/>
          <w:sz w:val="28"/>
          <w:szCs w:val="28"/>
        </w:rPr>
        <w:t xml:space="preserve">ею право», буклет «Я и закон», </w:t>
      </w:r>
      <w:r w:rsidRPr="00986CD1">
        <w:rPr>
          <w:rFonts w:ascii="Times New Roman" w:hAnsi="Times New Roman" w:cs="Times New Roman"/>
          <w:sz w:val="28"/>
          <w:szCs w:val="28"/>
        </w:rPr>
        <w:t>буклет «Профилактика правонарушений для несовершеннолетних».</w:t>
      </w:r>
    </w:p>
    <w:p w:rsidR="000B5D14" w:rsidRPr="00986CD1" w:rsidRDefault="000B5D14" w:rsidP="000B5D14">
      <w:pPr>
        <w:pStyle w:val="21"/>
        <w:tabs>
          <w:tab w:val="clear" w:pos="7908"/>
        </w:tabs>
      </w:pPr>
      <w:r w:rsidRPr="00986CD1">
        <w:t xml:space="preserve">К Международному дню толерантности 16 ноября в сельских библиотеках МКУК «МЦБС ГГО» прошло окружное ток-шоу «Один час». Цель акции </w:t>
      </w:r>
      <w:r w:rsidR="003B1DE6">
        <w:t xml:space="preserve">- </w:t>
      </w:r>
      <w:r w:rsidRPr="00986CD1">
        <w:t>воспитать уважительное отношение к национальному достоинству людей, их чувствам, религиозным убеждениям. Основн</w:t>
      </w:r>
      <w:r w:rsidR="003B1DE6">
        <w:t>ая</w:t>
      </w:r>
      <w:r w:rsidRPr="00986CD1">
        <w:t xml:space="preserve"> задачей, правильно сформировать активную гражданскую позицию, основанную на традиционных культурных, духовных и нравственных ценност</w:t>
      </w:r>
      <w:r w:rsidR="003B1DE6">
        <w:t>ях</w:t>
      </w:r>
      <w:r w:rsidRPr="00986CD1">
        <w:t xml:space="preserve"> общества. Воспитать толерантное отношение к другим, умение слышать, уважать чужое мнение.</w:t>
      </w:r>
    </w:p>
    <w:p w:rsidR="000B5D14" w:rsidRPr="00986CD1" w:rsidRDefault="000B5D14" w:rsidP="000B5D14">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В каждой библиотеке-участнице встретили публичную личность своего населенного пункта - самого активного, делового, энергичного жителя села или станицы любой национальности, вносящего большой вклад и новые идеи в развитие территории, достигшего личных и профессиональных успехов. Участниками акции стали главы сельских поселений, депутаты, предприниматели, педагоги и тренер</w:t>
      </w:r>
      <w:r w:rsidR="003B1DE6">
        <w:rPr>
          <w:rFonts w:ascii="Times New Roman" w:hAnsi="Times New Roman" w:cs="Times New Roman"/>
          <w:sz w:val="28"/>
          <w:szCs w:val="28"/>
        </w:rPr>
        <w:t>ы</w:t>
      </w:r>
      <w:r w:rsidRPr="00986CD1">
        <w:rPr>
          <w:rFonts w:ascii="Times New Roman" w:hAnsi="Times New Roman" w:cs="Times New Roman"/>
          <w:sz w:val="28"/>
          <w:szCs w:val="28"/>
        </w:rPr>
        <w:t xml:space="preserve"> спорта. В течении одного часа участники отвечали на вопросы аудитории, рассказывали зрителям о своих проектах, делились идеями профессионального успеха.</w:t>
      </w:r>
    </w:p>
    <w:p w:rsidR="00591E83" w:rsidRPr="00986CD1" w:rsidRDefault="00591E83" w:rsidP="00591E83">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В апреле в Георгиевском городском округе проходил смотр-конкурс на лучшее учреждение культурно-досугового типа с целью популяризации опыта работы лучших культурно-досуговых учреждений Георгиевского городского округа «И не прервется связь времен», главной целью которого стало сохранение культурного наследия, духовных традиций России</w:t>
      </w:r>
      <w:r w:rsidR="003B1DE6">
        <w:rPr>
          <w:rFonts w:ascii="Times New Roman" w:hAnsi="Times New Roman" w:cs="Times New Roman"/>
          <w:sz w:val="28"/>
          <w:szCs w:val="28"/>
        </w:rPr>
        <w:t>,</w:t>
      </w:r>
      <w:r w:rsidRPr="00986CD1">
        <w:rPr>
          <w:rFonts w:ascii="Times New Roman" w:hAnsi="Times New Roman" w:cs="Times New Roman"/>
          <w:sz w:val="28"/>
          <w:szCs w:val="28"/>
        </w:rPr>
        <w:t xml:space="preserve"> их приумножение и сохранение для будущих поколений. </w:t>
      </w:r>
    </w:p>
    <w:p w:rsidR="00591E83" w:rsidRPr="00986CD1" w:rsidRDefault="00591E83" w:rsidP="00591E83">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Смотр-конкурс походи</w:t>
      </w:r>
      <w:r w:rsidR="003B1DE6">
        <w:rPr>
          <w:rFonts w:ascii="Times New Roman" w:hAnsi="Times New Roman" w:cs="Times New Roman"/>
          <w:sz w:val="28"/>
          <w:szCs w:val="28"/>
        </w:rPr>
        <w:t>л</w:t>
      </w:r>
      <w:r w:rsidRPr="00986CD1">
        <w:rPr>
          <w:rFonts w:ascii="Times New Roman" w:hAnsi="Times New Roman" w:cs="Times New Roman"/>
          <w:sz w:val="28"/>
          <w:szCs w:val="28"/>
        </w:rPr>
        <w:t xml:space="preserve"> в три этапа: </w:t>
      </w:r>
      <w:r w:rsidR="003B1DE6">
        <w:rPr>
          <w:rFonts w:ascii="Times New Roman" w:hAnsi="Times New Roman" w:cs="Times New Roman"/>
          <w:sz w:val="28"/>
          <w:szCs w:val="28"/>
        </w:rPr>
        <w:t>в</w:t>
      </w:r>
      <w:r w:rsidRPr="00986CD1">
        <w:rPr>
          <w:rFonts w:ascii="Times New Roman" w:hAnsi="Times New Roman" w:cs="Times New Roman"/>
          <w:sz w:val="28"/>
          <w:szCs w:val="28"/>
        </w:rPr>
        <w:t xml:space="preserve"> первом этапе 18 структурных подразделений показали свои яркие новые творческие программы; во втором этапе оценивали ведени</w:t>
      </w:r>
      <w:r w:rsidR="003B1DE6">
        <w:rPr>
          <w:rFonts w:ascii="Times New Roman" w:hAnsi="Times New Roman" w:cs="Times New Roman"/>
          <w:sz w:val="28"/>
          <w:szCs w:val="28"/>
        </w:rPr>
        <w:t>е</w:t>
      </w:r>
      <w:r w:rsidRPr="00986CD1">
        <w:rPr>
          <w:rFonts w:ascii="Times New Roman" w:hAnsi="Times New Roman" w:cs="Times New Roman"/>
          <w:sz w:val="28"/>
          <w:szCs w:val="28"/>
        </w:rPr>
        <w:t xml:space="preserve"> документации учреждения, наличие информационных стендов, наличие дезинфицирующих средств, ведение документации по противоэпидемиологическим мероприятиям, уровень дизайна и оформление помещений учреждения; состояние и благоустройство </w:t>
      </w:r>
      <w:r w:rsidRPr="00986CD1">
        <w:rPr>
          <w:rFonts w:ascii="Times New Roman" w:hAnsi="Times New Roman" w:cs="Times New Roman"/>
          <w:sz w:val="28"/>
          <w:szCs w:val="28"/>
        </w:rPr>
        <w:lastRenderedPageBreak/>
        <w:t>прилегающей территории. В третьем этапе 16 декабря 2022 года на закрытии Года культурного чествовали победителей:</w:t>
      </w:r>
    </w:p>
    <w:p w:rsidR="00591E83" w:rsidRPr="00986CD1" w:rsidRDefault="00591E83" w:rsidP="00591E83">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дипломом победителя </w:t>
      </w:r>
      <w:r w:rsidRPr="00986CD1">
        <w:rPr>
          <w:rFonts w:ascii="Times New Roman" w:hAnsi="Times New Roman" w:cs="Times New Roman"/>
          <w:sz w:val="28"/>
          <w:szCs w:val="28"/>
          <w:lang w:val="en-US"/>
        </w:rPr>
        <w:t>I</w:t>
      </w:r>
      <w:r w:rsidRPr="00986CD1">
        <w:rPr>
          <w:rFonts w:ascii="Times New Roman" w:hAnsi="Times New Roman" w:cs="Times New Roman"/>
          <w:sz w:val="28"/>
          <w:szCs w:val="28"/>
        </w:rPr>
        <w:t xml:space="preserve"> степени и сертификатом на сумму 25000 рублей награждены - Георгиевский городской Дом культуры, Новозаведенский сельский Дом культуры, Городской Дворец культуры; </w:t>
      </w:r>
    </w:p>
    <w:p w:rsidR="00591E83" w:rsidRPr="00986CD1" w:rsidRDefault="00591E83" w:rsidP="00591E83">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дипломом победителя </w:t>
      </w:r>
      <w:r w:rsidRPr="00986CD1">
        <w:rPr>
          <w:rFonts w:ascii="Times New Roman" w:hAnsi="Times New Roman" w:cs="Times New Roman"/>
          <w:sz w:val="28"/>
          <w:szCs w:val="28"/>
          <w:lang w:val="en-US"/>
        </w:rPr>
        <w:t>II</w:t>
      </w:r>
      <w:r w:rsidRPr="00986CD1">
        <w:rPr>
          <w:rFonts w:ascii="Times New Roman" w:hAnsi="Times New Roman" w:cs="Times New Roman"/>
          <w:sz w:val="28"/>
          <w:szCs w:val="28"/>
        </w:rPr>
        <w:t xml:space="preserve"> степени и сертификатом на сумму 20000 рублей награждены - Незлобненский сельский Дом культуры, Приэтокский сельский Дом культуры, Шаумяновский сельский Дом культуры, Новомихайловский сельский Дом культуры, Лысогорский сельский Дом культуры;  </w:t>
      </w:r>
    </w:p>
    <w:p w:rsidR="00591E83" w:rsidRPr="00986CD1" w:rsidRDefault="00591E83" w:rsidP="003B1DE6">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дипломом победителя </w:t>
      </w:r>
      <w:r w:rsidRPr="00986CD1">
        <w:rPr>
          <w:rFonts w:ascii="Times New Roman" w:hAnsi="Times New Roman" w:cs="Times New Roman"/>
          <w:sz w:val="28"/>
          <w:szCs w:val="28"/>
          <w:lang w:val="en-US"/>
        </w:rPr>
        <w:t>III</w:t>
      </w:r>
      <w:r w:rsidRPr="00986CD1">
        <w:rPr>
          <w:rFonts w:ascii="Times New Roman" w:hAnsi="Times New Roman" w:cs="Times New Roman"/>
          <w:sz w:val="28"/>
          <w:szCs w:val="28"/>
        </w:rPr>
        <w:t xml:space="preserve"> степени и сертификатом на сумму 15000 рублей награждены – Подгорненский сельский Дом культуры, Георгиевский сельский Дом культуры, Урухский сельский Дом культуры, Краснокумский сельский Дом культуры;</w:t>
      </w:r>
    </w:p>
    <w:p w:rsidR="00591E83" w:rsidRPr="00986CD1" w:rsidRDefault="00591E83" w:rsidP="003B1DE6">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дипломом победителя в номинации «За слаженность командной работы» и сертификатом на сумму 5000 рублей награжден Александрийский сельский Дом культуры;</w:t>
      </w:r>
    </w:p>
    <w:p w:rsidR="00591E83" w:rsidRPr="00986CD1" w:rsidRDefault="00591E83" w:rsidP="003B1DE6">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дипломом победителя в номинации «За упорство, настойчивость и взлет» и сертификатом на сумму 5000 рублей награжден Балковский сельский Дом культуры;</w:t>
      </w:r>
    </w:p>
    <w:p w:rsidR="00591E83" w:rsidRPr="00986CD1" w:rsidRDefault="00591E83" w:rsidP="003B1DE6">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дипломом победителя в номинации «За стремление к успеху» награжден Нижнезольский сельский Дом культуры;</w:t>
      </w:r>
    </w:p>
    <w:p w:rsidR="00591E83" w:rsidRPr="00986CD1" w:rsidRDefault="00591E83" w:rsidP="003B1DE6">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дипломом победителя в номинации «За развитие детского самодеятельного творчества» и сертификатом на сумму 5000 рублей награжден Обильненский сельский Дом культуры;</w:t>
      </w:r>
    </w:p>
    <w:p w:rsidR="00591E83" w:rsidRPr="00986CD1" w:rsidRDefault="00591E83" w:rsidP="003B1DE6">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дипломом победителя в номинации «За талант сохранения хорового исполнительского мастерства» и сертификатом на сумму 5000 рублей награжден Новоульяновский сельский Дом культуры.</w:t>
      </w:r>
    </w:p>
    <w:p w:rsidR="00591E83" w:rsidRPr="00986CD1" w:rsidRDefault="00591E83" w:rsidP="00591E83">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986CD1">
        <w:rPr>
          <w:rFonts w:ascii="Times New Roman" w:eastAsia="Times New Roman" w:hAnsi="Times New Roman" w:cs="Times New Roman"/>
          <w:sz w:val="28"/>
          <w:szCs w:val="28"/>
        </w:rPr>
        <w:t>26 апреля в уютном зале Подгорненского сельского Дома культуры МБУК «ЦКС ГГО» состоялся III конкурс патриотического стихотворения и песни «Ветер Победы», посвященный 77-й годовщине Великой Победы.</w:t>
      </w:r>
      <w:r w:rsidR="003B1DE6">
        <w:rPr>
          <w:rFonts w:ascii="Times New Roman" w:eastAsia="Times New Roman" w:hAnsi="Times New Roman" w:cs="Times New Roman"/>
          <w:sz w:val="28"/>
          <w:szCs w:val="28"/>
        </w:rPr>
        <w:t xml:space="preserve"> </w:t>
      </w:r>
      <w:r w:rsidRPr="00986CD1">
        <w:rPr>
          <w:rFonts w:ascii="Times New Roman" w:eastAsia="Times New Roman" w:hAnsi="Times New Roman" w:cs="Times New Roman"/>
          <w:sz w:val="28"/>
          <w:szCs w:val="28"/>
        </w:rPr>
        <w:t>Два года конкурс проходил в онлайн-формате. В этом году конкурс собрал 67 участников в четырёх возрастных категориях из станиц Подгорной, Лысогорской, Александрийской и поселка Нижнезольского. Каждый из участников демонстрировал мастерство и понимание того, что читает или поёт, всем сердцем.</w:t>
      </w:r>
      <w:r w:rsidR="003B1DE6">
        <w:rPr>
          <w:rFonts w:ascii="Times New Roman" w:eastAsia="Times New Roman" w:hAnsi="Times New Roman" w:cs="Times New Roman"/>
          <w:sz w:val="28"/>
          <w:szCs w:val="28"/>
        </w:rPr>
        <w:t xml:space="preserve"> </w:t>
      </w:r>
      <w:r w:rsidRPr="00986CD1">
        <w:rPr>
          <w:rFonts w:ascii="Times New Roman" w:eastAsia="Times New Roman" w:hAnsi="Times New Roman" w:cs="Times New Roman"/>
          <w:sz w:val="28"/>
          <w:szCs w:val="28"/>
        </w:rPr>
        <w:t>На протяжении трех часов звучали песни и стихи, посвященные Великой Победе. Итоги конкурса подвело жюри: Гран- при у Евдокимовой Виктории из ст. Лысогорской (рук. Гришина К.А.), приз Атамана ст. Подгорной у Амлаевой Ольги из ст. Александрийской (рук. Булыгина А.С.), приза оргкомитета конкурса удостоен Котельников Макар, специальный приз жюри у Санакоева Руслана. Все лауреаты конкурса получили заслуженные медали и дипломы, дипломанты конкурса получили дипломы различных степеней. Конкурс прошёл в дружеской творческой конкуренции.</w:t>
      </w:r>
    </w:p>
    <w:p w:rsidR="00FC18CA" w:rsidRPr="00986CD1" w:rsidRDefault="00FC18CA" w:rsidP="00591E83">
      <w:pPr>
        <w:pStyle w:val="ae"/>
        <w:shd w:val="clear" w:color="auto" w:fill="FFFFFF"/>
        <w:spacing w:before="0" w:beforeAutospacing="0" w:after="0" w:afterAutospacing="0"/>
        <w:ind w:firstLine="709"/>
        <w:jc w:val="both"/>
        <w:textAlignment w:val="baseline"/>
        <w:rPr>
          <w:sz w:val="28"/>
          <w:szCs w:val="28"/>
        </w:rPr>
      </w:pPr>
      <w:r w:rsidRPr="00986CD1">
        <w:rPr>
          <w:sz w:val="28"/>
          <w:szCs w:val="28"/>
          <w:shd w:val="clear" w:color="auto" w:fill="FFFFFF"/>
        </w:rPr>
        <w:lastRenderedPageBreak/>
        <w:t>20 августа 2022 г., Головинский сквер стал одной большой праздничной площадкой для краевого фестиваля «Ставропольское яблоко», приуроченн</w:t>
      </w:r>
      <w:r w:rsidR="003B1DE6">
        <w:rPr>
          <w:sz w:val="28"/>
          <w:szCs w:val="28"/>
          <w:shd w:val="clear" w:color="auto" w:fill="FFFFFF"/>
        </w:rPr>
        <w:t>ого</w:t>
      </w:r>
      <w:r w:rsidRPr="00986CD1">
        <w:rPr>
          <w:sz w:val="28"/>
          <w:szCs w:val="28"/>
          <w:shd w:val="clear" w:color="auto" w:fill="FFFFFF"/>
        </w:rPr>
        <w:t xml:space="preserve"> к православному празднику — Яблочному Спасу. Уже стало доброй традицией масштабно отмечать этот праздник в городе Георгиевске, который считается яблочной столицей Ставропольского края.</w:t>
      </w:r>
      <w:r w:rsidR="003B1DE6">
        <w:rPr>
          <w:sz w:val="28"/>
          <w:szCs w:val="28"/>
          <w:shd w:val="clear" w:color="auto" w:fill="FFFFFF"/>
        </w:rPr>
        <w:t xml:space="preserve"> </w:t>
      </w:r>
      <w:r w:rsidRPr="00986CD1">
        <w:rPr>
          <w:sz w:val="28"/>
          <w:szCs w:val="28"/>
          <w:shd w:val="clear" w:color="auto" w:fill="FFFFFF"/>
        </w:rPr>
        <w:t>С самого утра в сквере расположились подворья плодоводческих предприятий края, где жители и гости Георгиевского городского округа смогли не только продегустировать и купить по низким ценам их продукцию, но и узнать о новых технологиях в садоводстве.</w:t>
      </w:r>
      <w:r w:rsidR="003B1DE6">
        <w:rPr>
          <w:sz w:val="28"/>
          <w:szCs w:val="28"/>
          <w:shd w:val="clear" w:color="auto" w:fill="FFFFFF"/>
        </w:rPr>
        <w:t xml:space="preserve"> </w:t>
      </w:r>
      <w:r w:rsidRPr="00986CD1">
        <w:rPr>
          <w:sz w:val="28"/>
          <w:szCs w:val="28"/>
          <w:shd w:val="clear" w:color="auto" w:fill="FFFFFF"/>
        </w:rPr>
        <w:t>В программе фестиваля не только ярмарка, но и развлечения для всей семьи, подготовленные управлением культуры и туризма администрации Георгиевского городского округа и Централизованной клубной системой Георгиевского городского округа. Гостей праздника ждали творческие мастер-классы, выставка декоративно-прикладного искусства, кинотеатр под открытым небом, народные забавы, интерактивные игровые площадки, тематические фотозоны, где каждый желающий мог сделать фото на память. На концертной площадке продемонстрировали своё мастерство участники творческих коллективов округа, чьи выступления подарили многочисленным гостям праздника отличное настроение.</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04 января 2022 года городской парк встречал юных жителей Георгиевского городского округа. Для них была подготовлена увлекательная программа «Здравствуй, здравствуй, Новый год!». Встречали гостей и дарили им праздничное настроение Дед Пихто и Баба Козява. Продолжился праздник встречей с неизменными персонажами Нового года -Дедом Морозом и Снегурочкой. Ребята с удовольствием кружились в хороводах вокруг елочки-красавицы, участвовали в играх и танцевальных флешмобах. Несмотря на погоду, праздник получился теплым и душевным.</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07 января 2022 года в парке Дружбы города Георгиевска прошли «Рождественские забавы» Георгиевского городского Дома культуры. Ансамбль «Благовест» поздравлял гостей с праздником, пел рождественские песни, угощал всех присутствующих традиционной кашей – кутьей. Артисты ТЮЗа рассказали всем собравшимся о праздничных рождественских угощениях, которые есть на каждом праздничном столе. Детский ансамбль «Росинка» поздравил жителей Георгиевска рождественскими колядками и другими народными песнями. А вместе с артистами драматического театра и студией «Филирина» ребятишки играли в народные игры и забавы, водили хороводы и танцевали.</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09 января по окончании Божественной литургии во дворе Никольского собора города Георгиевска у празднично украшенной ёлки один за другим прошли два рождественских утренника. Их участниками стали дети из малоимущих семей, воспитанники местного приюта «Аист», а также юные прихожане этого храма.</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Взрослые и дети стали зрителями и участниками замечательного новогоднего представления, подготовленного работниками Централизованной клубной системы Георгиевского городского округа. </w:t>
      </w:r>
      <w:r w:rsidRPr="00986CD1">
        <w:rPr>
          <w:sz w:val="28"/>
          <w:szCs w:val="28"/>
          <w:shd w:val="clear" w:color="auto" w:fill="FFFFFF"/>
        </w:rPr>
        <w:lastRenderedPageBreak/>
        <w:t>Вместе с Дедом Морозом, Снегурочкой и другими сказочными персонажами они веселились от души, играли в различные игры, пели, отгадывали загадки и водили хоровод. Все дети получили в подарок большие кульки со сладостями.</w:t>
      </w:r>
      <w:r w:rsidR="003B1DE6">
        <w:rPr>
          <w:sz w:val="28"/>
          <w:szCs w:val="28"/>
          <w:shd w:val="clear" w:color="auto" w:fill="FFFFFF"/>
        </w:rPr>
        <w:t xml:space="preserve"> </w:t>
      </w:r>
      <w:r w:rsidRPr="00986CD1">
        <w:rPr>
          <w:sz w:val="28"/>
          <w:szCs w:val="28"/>
          <w:shd w:val="clear" w:color="auto" w:fill="FFFFFF"/>
        </w:rPr>
        <w:t>Организатором детского праздника стал настоятель Никольского собора протоиерей Димитрий Зубович. Содействие в проведении рождественских утренников оказали депутат Думы Ставропольского края Лариса Фенёва, депутаты Думы Георгиевского городского округа Мхитар Михитарьянц, Анна Фуфаева, Юлий Погребенный и Лариса Лисавина, георгиевские предприниматели Роман Мавроди, Андрей и Алексей Сулимовы, председатель Попечительского совета Никольского собора Виктор Губанов, почётный гражданин города Георгиевска Владимир Алимирзоев.</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В рамках Всероссийской акции памяти «Блокадный хлеб» в Георгиевском городском округе у мемориала «Огонь Вечной Славы» состоялось театрализованное действие «125 грамм жизни». Специалисты МБУК «ЦКС ГГО» напомнили жителям города Георгиевска и Георгиевского городского округа о мужестве жителей Ленинграда, переживших беспрецедентную блокаду миллионного города вражескими захватчиками.</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10 января 7</w:t>
      </w:r>
      <w:r w:rsidR="003B1DE6">
        <w:rPr>
          <w:sz w:val="28"/>
          <w:szCs w:val="28"/>
          <w:shd w:val="clear" w:color="auto" w:fill="FFFFFF"/>
        </w:rPr>
        <w:t>9</w:t>
      </w:r>
      <w:r w:rsidRPr="00986CD1">
        <w:rPr>
          <w:sz w:val="28"/>
          <w:szCs w:val="28"/>
          <w:shd w:val="clear" w:color="auto" w:fill="FFFFFF"/>
        </w:rPr>
        <w:t xml:space="preserve"> лет назад</w:t>
      </w:r>
      <w:r w:rsidR="003B1DE6">
        <w:rPr>
          <w:sz w:val="28"/>
          <w:szCs w:val="28"/>
          <w:shd w:val="clear" w:color="auto" w:fill="FFFFFF"/>
        </w:rPr>
        <w:t>,</w:t>
      </w:r>
      <w:r w:rsidRPr="00986CD1">
        <w:rPr>
          <w:sz w:val="28"/>
          <w:szCs w:val="28"/>
          <w:shd w:val="clear" w:color="auto" w:fill="FFFFFF"/>
        </w:rPr>
        <w:t xml:space="preserve"> войсками Закавказского фронта 223-й стрелковой дивизии и соединений 58-й армии наш город, села и станицы района были освобождены от немецко-фашистских захватчиков.</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Торжественное мероприятие, посвящённое к 79-годовщине освобождения Георгиевского городского округа от немецко-фашистских захватчиков состоялось у мемориала «Огонь Вечной Славы». На митинг пришли ветераны Великой Отечественной войны, труженики тыла, депутаты, представители органов власти и общественных организаций, студенты и школьники, а также работники предприятий округа.</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Собравшиеся вспоминали трагическую летопись округа во время немецко-фашистской оккупации, которая длилась почти полгода — с августа 1942-го по январь 1943-го.</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Каждый год в это</w:t>
      </w:r>
      <w:r w:rsidR="003B1DE6">
        <w:rPr>
          <w:sz w:val="28"/>
          <w:szCs w:val="28"/>
          <w:shd w:val="clear" w:color="auto" w:fill="FFFFFF"/>
        </w:rPr>
        <w:t>т</w:t>
      </w:r>
      <w:r w:rsidRPr="00986CD1">
        <w:rPr>
          <w:sz w:val="28"/>
          <w:szCs w:val="28"/>
          <w:shd w:val="clear" w:color="auto" w:fill="FFFFFF"/>
        </w:rPr>
        <w:t xml:space="preserve"> день, в каждом населенном пункте Георгиевского городского округа, у мемориалов и памятников погибшим проходят циклы мероприятий, посвященных этой дате: митинг «Будем помнить» (Александрийский СДК); митинг «Подвигом славны твои земляки...» (Георгиевский СДК); митинг «Подвиги павших не будут забыты» (Крутоярский СДК); патриотический час «Великому мужеству, верность храня» (Подгорненский СДК); митинг «Герои в нашей памяти живут» (Новоульяновский СДК); митинги к 79-годовщине освобождения станицы от немецко-фашистских захватчиков (Незлобненский СДК, Нижнезольский СДК, Шаумяновский СДК, Краснокумский СДК); митинг у Мемориала Боевой славы «Подвигом славны твои земляки» (Обильненский СДК); цикл мероприятий в рамках работы тематической площадки «11.01.1943-21.01.1943- эти даты Ставрополью не забыть» (Урухский СДК).</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25 января 2022 года на территории парка Дружбы в городе Георгиевске прошла интерактивная программа посвященная Дню студента «Студень-</w:t>
      </w:r>
      <w:r w:rsidRPr="00986CD1">
        <w:rPr>
          <w:sz w:val="28"/>
          <w:szCs w:val="28"/>
          <w:shd w:val="clear" w:color="auto" w:fill="FFFFFF"/>
        </w:rPr>
        <w:lastRenderedPageBreak/>
        <w:t xml:space="preserve">2022» </w:t>
      </w:r>
      <w:r w:rsidR="003B1DE6">
        <w:rPr>
          <w:sz w:val="28"/>
          <w:szCs w:val="28"/>
          <w:shd w:val="clear" w:color="auto" w:fill="FFFFFF"/>
        </w:rPr>
        <w:t>о</w:t>
      </w:r>
      <w:r w:rsidRPr="00986CD1">
        <w:rPr>
          <w:sz w:val="28"/>
          <w:szCs w:val="28"/>
          <w:shd w:val="clear" w:color="auto" w:fill="FFFFFF"/>
        </w:rPr>
        <w:t>рганизаторы МУ «Центр молодежных проектов». В этот день на территории парка Дружбы работали тематические площадки: тематическая площадка «Вступительный экзамен»; тематическая площадка «Зачёт по физкультуре»; тематическая площадка «Викторина»; тематическая площадка «Ракетки»; тематическая площадка «Подсказка»; тематич</w:t>
      </w:r>
      <w:r w:rsidR="003B1DE6">
        <w:rPr>
          <w:sz w:val="28"/>
          <w:szCs w:val="28"/>
          <w:shd w:val="clear" w:color="auto" w:fill="FFFFFF"/>
        </w:rPr>
        <w:t>еская площадка «Объяснительная»,</w:t>
      </w:r>
      <w:r w:rsidRPr="00986CD1">
        <w:rPr>
          <w:sz w:val="28"/>
          <w:szCs w:val="28"/>
          <w:shd w:val="clear" w:color="auto" w:fill="FFFFFF"/>
        </w:rPr>
        <w:t xml:space="preserve"> </w:t>
      </w:r>
      <w:r w:rsidR="003B1DE6">
        <w:rPr>
          <w:sz w:val="28"/>
          <w:szCs w:val="28"/>
          <w:shd w:val="clear" w:color="auto" w:fill="FFFFFF"/>
        </w:rPr>
        <w:t>т</w:t>
      </w:r>
      <w:r w:rsidRPr="00986CD1">
        <w:rPr>
          <w:sz w:val="28"/>
          <w:szCs w:val="28"/>
          <w:shd w:val="clear" w:color="auto" w:fill="FFFFFF"/>
        </w:rPr>
        <w:t>ематическая площадка «Халява</w:t>
      </w:r>
      <w:r w:rsidR="003B1DE6">
        <w:rPr>
          <w:sz w:val="28"/>
          <w:szCs w:val="28"/>
          <w:shd w:val="clear" w:color="auto" w:fill="FFFFFF"/>
        </w:rPr>
        <w:t>,</w:t>
      </w:r>
      <w:r w:rsidRPr="00986CD1">
        <w:rPr>
          <w:sz w:val="28"/>
          <w:szCs w:val="28"/>
          <w:shd w:val="clear" w:color="auto" w:fill="FFFFFF"/>
        </w:rPr>
        <w:t xml:space="preserve"> приди». Все желающие могли поучаствовать в конкурсах, собрав свою команду из пяти человек, на силу, внимательность, точность и сообразительность. Все</w:t>
      </w:r>
      <w:r w:rsidR="003B1DE6">
        <w:rPr>
          <w:sz w:val="28"/>
          <w:szCs w:val="28"/>
          <w:shd w:val="clear" w:color="auto" w:fill="FFFFFF"/>
        </w:rPr>
        <w:t>,</w:t>
      </w:r>
      <w:r w:rsidRPr="00986CD1">
        <w:rPr>
          <w:sz w:val="28"/>
          <w:szCs w:val="28"/>
          <w:shd w:val="clear" w:color="auto" w:fill="FFFFFF"/>
        </w:rPr>
        <w:t xml:space="preserve"> кто испытал свои силы, были награждены приятными памятными призами.</w:t>
      </w:r>
    </w:p>
    <w:p w:rsidR="003B1DE6"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14 февраля на городском катке</w:t>
      </w:r>
      <w:r w:rsidR="003B1DE6">
        <w:rPr>
          <w:sz w:val="28"/>
          <w:szCs w:val="28"/>
          <w:shd w:val="clear" w:color="auto" w:fill="FFFFFF"/>
        </w:rPr>
        <w:t>,</w:t>
      </w:r>
      <w:r w:rsidRPr="00986CD1">
        <w:rPr>
          <w:sz w:val="28"/>
          <w:szCs w:val="28"/>
          <w:shd w:val="clear" w:color="auto" w:fill="FFFFFF"/>
        </w:rPr>
        <w:t xml:space="preserve"> расположенном на Площади Победы города Георгиевска прошла интерактивная программа ко Дню Всех Влюбленных «Между нами тает лёд». Погода была пасмурной</w:t>
      </w:r>
      <w:r w:rsidR="003B1DE6">
        <w:rPr>
          <w:sz w:val="28"/>
          <w:szCs w:val="28"/>
          <w:shd w:val="clear" w:color="auto" w:fill="FFFFFF"/>
        </w:rPr>
        <w:t>,</w:t>
      </w:r>
      <w:r w:rsidRPr="00986CD1">
        <w:rPr>
          <w:sz w:val="28"/>
          <w:szCs w:val="28"/>
          <w:shd w:val="clear" w:color="auto" w:fill="FFFFFF"/>
        </w:rPr>
        <w:t xml:space="preserve"> но на катке было действительно жарко, ведь среди интерактивных площадок можно было покататься на катке</w:t>
      </w:r>
      <w:r w:rsidR="003B1DE6">
        <w:rPr>
          <w:sz w:val="28"/>
          <w:szCs w:val="28"/>
          <w:shd w:val="clear" w:color="auto" w:fill="FFFFFF"/>
        </w:rPr>
        <w:t>,</w:t>
      </w:r>
      <w:r w:rsidRPr="00986CD1">
        <w:rPr>
          <w:sz w:val="28"/>
          <w:szCs w:val="28"/>
          <w:shd w:val="clear" w:color="auto" w:fill="FFFFFF"/>
        </w:rPr>
        <w:t xml:space="preserve"> поучаствовать в конкурсах, также организаторы награждали посетителей катка. За участие в интерактивной программе, всех участников награждали памятными призами.</w:t>
      </w:r>
    </w:p>
    <w:p w:rsidR="00A6122D" w:rsidRPr="00986CD1" w:rsidRDefault="003B1DE6"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 </w:t>
      </w:r>
      <w:r w:rsidR="00A6122D" w:rsidRPr="00986CD1">
        <w:rPr>
          <w:sz w:val="28"/>
          <w:szCs w:val="28"/>
          <w:shd w:val="clear" w:color="auto" w:fill="FFFFFF"/>
        </w:rPr>
        <w:t>К 33-й годовщине вывода советских войск из Афганистана в Георгиевском городском округе прошло торжественное мероприятие. У памятного знака погибшим в локальных войнах и вооружённых конфликтах состоялась торжественная встреча. Много лишений и трудностей пришлось им пережить в афганских горах, ущельях и кишлаках. При исполнении интернационального долга в демократической республике Афганистан погибли молодые парни из Георгиевского городского округа: Александр Филин, Андрей Губанов, Сергей Огонесян и Роберт Сафаров, Анатолий Лугинин, Валерий Косов, Александр Поротов. Участники мероприятия почтили память всех советских солдат, погибших в Афганистане, минутой молчания.</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В честь праздника Д</w:t>
      </w:r>
      <w:r w:rsidR="003B1DE6">
        <w:rPr>
          <w:sz w:val="28"/>
          <w:szCs w:val="28"/>
          <w:shd w:val="clear" w:color="auto" w:fill="FFFFFF"/>
        </w:rPr>
        <w:t>ень</w:t>
      </w:r>
      <w:r w:rsidRPr="00986CD1">
        <w:rPr>
          <w:sz w:val="28"/>
          <w:szCs w:val="28"/>
          <w:shd w:val="clear" w:color="auto" w:fill="FFFFFF"/>
        </w:rPr>
        <w:t xml:space="preserve"> защитника Отечества Городской Дворец культуры с 7 по 19 февраля 2022 г. провел онлайн-конкурс «Подарок защитнику Отечества». </w:t>
      </w:r>
      <w:r w:rsidRPr="00986CD1">
        <w:rPr>
          <w:noProof/>
          <w:sz w:val="28"/>
          <w:szCs w:val="28"/>
          <w:shd w:val="clear" w:color="auto" w:fill="FFFFFF"/>
        </w:rPr>
        <w:drawing>
          <wp:inline distT="0" distB="0" distL="0" distR="0">
            <wp:extent cx="19050" cy="190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67" t="-6667" r="-6667" b="-6667"/>
                    <a:stretch>
                      <a:fillRect/>
                    </a:stretch>
                  </pic:blipFill>
                  <pic:spPr bwMode="auto">
                    <a:xfrm>
                      <a:off x="0" y="0"/>
                      <a:ext cx="19050" cy="19050"/>
                    </a:xfrm>
                    <a:prstGeom prst="rect">
                      <a:avLst/>
                    </a:prstGeom>
                    <a:solidFill>
                      <a:srgbClr val="FFFFFF"/>
                    </a:solidFill>
                    <a:ln>
                      <a:noFill/>
                    </a:ln>
                  </pic:spPr>
                </pic:pic>
              </a:graphicData>
            </a:graphic>
          </wp:inline>
        </w:drawing>
      </w:r>
      <w:r w:rsidRPr="00986CD1">
        <w:rPr>
          <w:sz w:val="28"/>
          <w:szCs w:val="28"/>
          <w:shd w:val="clear" w:color="auto" w:fill="FFFFFF"/>
        </w:rPr>
        <w:t xml:space="preserve">Участником могли стать любой желающий, независимо от возраста. </w:t>
      </w:r>
      <w:r w:rsidRPr="00986CD1">
        <w:rPr>
          <w:noProof/>
          <w:sz w:val="28"/>
          <w:szCs w:val="28"/>
          <w:shd w:val="clear" w:color="auto" w:fill="FFFFFF"/>
        </w:rPr>
        <w:drawing>
          <wp:inline distT="0" distB="0" distL="0" distR="0">
            <wp:extent cx="19050" cy="190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67" t="-6667" r="-6667" b="-6667"/>
                    <a:stretch>
                      <a:fillRect/>
                    </a:stretch>
                  </pic:blipFill>
                  <pic:spPr bwMode="auto">
                    <a:xfrm>
                      <a:off x="0" y="0"/>
                      <a:ext cx="19050" cy="19050"/>
                    </a:xfrm>
                    <a:prstGeom prst="rect">
                      <a:avLst/>
                    </a:prstGeom>
                    <a:solidFill>
                      <a:srgbClr val="FFFFFF"/>
                    </a:solidFill>
                    <a:ln>
                      <a:noFill/>
                    </a:ln>
                  </pic:spPr>
                </pic:pic>
              </a:graphicData>
            </a:graphic>
          </wp:inline>
        </w:drawing>
      </w:r>
      <w:r w:rsidRPr="00986CD1">
        <w:rPr>
          <w:sz w:val="28"/>
          <w:szCs w:val="28"/>
          <w:shd w:val="clear" w:color="auto" w:fill="FFFFFF"/>
        </w:rPr>
        <w:t xml:space="preserve"> В каждой номинации «Оригинальный подарок» и «Поздравительная открытка» принимали по 50 публикаций. </w:t>
      </w:r>
      <w:r w:rsidRPr="00986CD1">
        <w:rPr>
          <w:noProof/>
          <w:sz w:val="28"/>
          <w:szCs w:val="28"/>
          <w:shd w:val="clear" w:color="auto" w:fill="FFFFFF"/>
        </w:rPr>
        <w:drawing>
          <wp:inline distT="0" distB="0" distL="0" distR="0">
            <wp:extent cx="19050" cy="190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67" t="-6667" r="-6667" b="-6667"/>
                    <a:stretch>
                      <a:fillRect/>
                    </a:stretch>
                  </pic:blipFill>
                  <pic:spPr bwMode="auto">
                    <a:xfrm>
                      <a:off x="0" y="0"/>
                      <a:ext cx="19050" cy="19050"/>
                    </a:xfrm>
                    <a:prstGeom prst="rect">
                      <a:avLst/>
                    </a:prstGeom>
                    <a:solidFill>
                      <a:srgbClr val="FFFFFF"/>
                    </a:solidFill>
                    <a:ln>
                      <a:noFill/>
                    </a:ln>
                  </pic:spPr>
                </pic:pic>
              </a:graphicData>
            </a:graphic>
          </wp:inline>
        </w:drawing>
      </w:r>
      <w:r w:rsidRPr="00986CD1">
        <w:rPr>
          <w:sz w:val="28"/>
          <w:szCs w:val="28"/>
          <w:shd w:val="clear" w:color="auto" w:fill="FFFFFF"/>
        </w:rPr>
        <w:t>В каждой номинации были определены по 5 лучших работ. Победителям были вручены</w:t>
      </w:r>
      <w:r w:rsidRPr="00986CD1">
        <w:rPr>
          <w:noProof/>
          <w:sz w:val="28"/>
          <w:szCs w:val="28"/>
          <w:shd w:val="clear" w:color="auto" w:fill="FFFFFF"/>
        </w:rPr>
        <w:drawing>
          <wp:inline distT="0" distB="0" distL="0" distR="0">
            <wp:extent cx="19050" cy="190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67" t="-6667" r="-6667" b="-6667"/>
                    <a:stretch>
                      <a:fillRect/>
                    </a:stretch>
                  </pic:blipFill>
                  <pic:spPr bwMode="auto">
                    <a:xfrm>
                      <a:off x="0" y="0"/>
                      <a:ext cx="19050" cy="19050"/>
                    </a:xfrm>
                    <a:prstGeom prst="rect">
                      <a:avLst/>
                    </a:prstGeom>
                    <a:solidFill>
                      <a:srgbClr val="FFFFFF"/>
                    </a:solidFill>
                    <a:ln>
                      <a:noFill/>
                    </a:ln>
                  </pic:spPr>
                </pic:pic>
              </a:graphicData>
            </a:graphic>
          </wp:inline>
        </w:drawing>
      </w:r>
      <w:r w:rsidRPr="00986CD1">
        <w:rPr>
          <w:sz w:val="28"/>
          <w:szCs w:val="28"/>
          <w:shd w:val="clear" w:color="auto" w:fill="FFFFFF"/>
        </w:rPr>
        <w:t xml:space="preserve"> дипломы победителя конкурса, остальным - диплом участника.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Каждый мужчина в душе защитник Родины, семьи и</w:t>
      </w:r>
      <w:r w:rsidR="003B1DE6">
        <w:rPr>
          <w:sz w:val="28"/>
          <w:szCs w:val="28"/>
          <w:shd w:val="clear" w:color="auto" w:fill="FFFFFF"/>
        </w:rPr>
        <w:t>,</w:t>
      </w:r>
      <w:r w:rsidRPr="00986CD1">
        <w:rPr>
          <w:sz w:val="28"/>
          <w:szCs w:val="28"/>
          <w:shd w:val="clear" w:color="auto" w:fill="FFFFFF"/>
        </w:rPr>
        <w:t xml:space="preserve"> конечно женщин. Самым лучшим подарком для мужчин стал концерт, посвященный Дню защитника Отечества, который состоялся 21 февраля 2022 года в Городском Дворце культуры. Мероприятие открылось с лирической песни «Колыбельная» в исполнении Анны и Святослава Ляпуновых, Владислава Шебалкова, а также народного танцевального коллектива </w:t>
      </w:r>
      <w:r w:rsidR="003B1DE6">
        <w:rPr>
          <w:sz w:val="28"/>
          <w:szCs w:val="28"/>
          <w:shd w:val="clear" w:color="auto" w:fill="FFFFFF"/>
        </w:rPr>
        <w:t>«</w:t>
      </w:r>
      <w:r w:rsidRPr="00986CD1">
        <w:rPr>
          <w:sz w:val="28"/>
          <w:szCs w:val="28"/>
          <w:shd w:val="clear" w:color="auto" w:fill="FFFFFF"/>
        </w:rPr>
        <w:t>Ровесник</w:t>
      </w:r>
      <w:r w:rsidR="003B1DE6">
        <w:rPr>
          <w:sz w:val="28"/>
          <w:szCs w:val="28"/>
          <w:shd w:val="clear" w:color="auto" w:fill="FFFFFF"/>
        </w:rPr>
        <w:t>»</w:t>
      </w:r>
      <w:r w:rsidRPr="00986CD1">
        <w:rPr>
          <w:sz w:val="28"/>
          <w:szCs w:val="28"/>
          <w:shd w:val="clear" w:color="auto" w:fill="FFFFFF"/>
        </w:rPr>
        <w:t xml:space="preserve">. Праздничная программа прошла на одном дыхании и подарила море положительных эмоций. Ведущие концерта Никита Шамшин и Нина Тихова пожелали мужчинам здоровья, радости и удачи. Пусть небо над Россией и всем миром будет голубым и чистым!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lastRenderedPageBreak/>
        <w:t>24 февраля 2022 года президент России Владимир Путин объявил о начале специальной военной операции на территории Украины. Её цель — защита людей, которые на протяжении восьми лет подвергаются издевательствам, геноциду со стороны киевского режима, а также — безопасность нашего Отечества. В эти дни во всех городах нашей огромной многонациональной страны проходят различные акции в поддержку российских военнослужащих.</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Специалисты структурных подразделений МБУК «ЦКС ГГО» для семей, прибывших из Украины, Донецкой и Луганской народных республик в пунктах временного размещения проводили циклы мероприятий, такие как: мастер-классы и открытые уроки по хореографическому, вокальному, декоративно-прикладному и театральному творчеству, познавательные и игровые программы, занимательные викторины, миниконцерты. Всего прошло 53 мероприятия, которые посетили 424 человека. </w:t>
      </w:r>
    </w:p>
    <w:p w:rsidR="003B1DE6" w:rsidRPr="00986CD1" w:rsidRDefault="003B1DE6" w:rsidP="003B1DE6">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За период с 01.03.2022 г. по 30.12.2022 г. в структурных подразделениях МБУК «ЦКС ГГО» прошл</w:t>
      </w:r>
      <w:r>
        <w:rPr>
          <w:sz w:val="28"/>
          <w:szCs w:val="28"/>
          <w:shd w:val="clear" w:color="auto" w:fill="FFFFFF"/>
        </w:rPr>
        <w:t>и</w:t>
      </w:r>
      <w:r w:rsidRPr="00986CD1">
        <w:rPr>
          <w:sz w:val="28"/>
          <w:szCs w:val="28"/>
          <w:shd w:val="clear" w:color="auto" w:fill="FFFFFF"/>
        </w:rPr>
        <w:t xml:space="preserve"> циклы мероприятий в рамках патриотической акции #ZаНаших: флешмобы патриотических танцев и песен хореографических и вокальных коллективов, различные мастер-классы кружков декоративно-прикладного творчества, сбор гуманитарной помощи в рамках акции «Своих не бросаем», благотворительные концерты участников творческих коллективов Георгиевского городского округа, концертные программы в госпиталях городов Буденновска и Ставрополя. Всего прошло 125 мероприятий, которые посетили 5375 человек.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27 февраля 2022 года состоялся концерт, посвященный 55-летию Подгорненского Дома культуры «Обыкновенное чудо, или юбилейное представление в волшебном королевстве».</w:t>
      </w:r>
      <w:r w:rsidR="00923588">
        <w:rPr>
          <w:sz w:val="28"/>
          <w:szCs w:val="28"/>
          <w:shd w:val="clear" w:color="auto" w:fill="FFFFFF"/>
        </w:rPr>
        <w:t xml:space="preserve"> </w:t>
      </w:r>
      <w:r w:rsidRPr="00986CD1">
        <w:rPr>
          <w:sz w:val="28"/>
          <w:szCs w:val="28"/>
          <w:shd w:val="clear" w:color="auto" w:fill="FFFFFF"/>
        </w:rPr>
        <w:t>Подгорненский сельский Дом культуры, несмотря на возраст, был и остается местом, где собираются дети, люди пожилого возраста, где собираются творческие люди</w:t>
      </w:r>
      <w:r w:rsidR="003B1DE6">
        <w:rPr>
          <w:sz w:val="28"/>
          <w:szCs w:val="28"/>
          <w:shd w:val="clear" w:color="auto" w:fill="FFFFFF"/>
        </w:rPr>
        <w:t>,</w:t>
      </w:r>
      <w:r w:rsidRPr="00986CD1">
        <w:rPr>
          <w:sz w:val="28"/>
          <w:szCs w:val="28"/>
          <w:shd w:val="clear" w:color="auto" w:fill="FFFFFF"/>
        </w:rPr>
        <w:t xml:space="preserve"> для того</w:t>
      </w:r>
      <w:r w:rsidR="003B1DE6">
        <w:rPr>
          <w:sz w:val="28"/>
          <w:szCs w:val="28"/>
          <w:shd w:val="clear" w:color="auto" w:fill="FFFFFF"/>
        </w:rPr>
        <w:t>,</w:t>
      </w:r>
      <w:r w:rsidRPr="00986CD1">
        <w:rPr>
          <w:sz w:val="28"/>
          <w:szCs w:val="28"/>
          <w:shd w:val="clear" w:color="auto" w:fill="FFFFFF"/>
        </w:rPr>
        <w:t xml:space="preserve"> чтобы понимать, любить, ценить творчество, которым щедро делятся работники ДК. В концертной программе приняли участие все творческие коллективы, красной нитью концерта были народные песни в исполнении народного народно-сценического ансамбля казачьей песни «Стерх» и детского казачьего ансамбля «Звонница» и танцы в исполнении народных танцевальных коллективов «Ровесник» и «Аквилегия».</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С 28 февраля по 6 марта Городской Дворец культуры провел онлайн-конкурс «Душа наша – Масленица»</w:t>
      </w:r>
      <w:r w:rsidR="003B1DE6">
        <w:rPr>
          <w:sz w:val="28"/>
          <w:szCs w:val="28"/>
          <w:shd w:val="clear" w:color="auto" w:fill="FFFFFF"/>
        </w:rPr>
        <w:t>,</w:t>
      </w:r>
      <w:r w:rsidRPr="00986CD1">
        <w:rPr>
          <w:sz w:val="28"/>
          <w:szCs w:val="28"/>
          <w:shd w:val="clear" w:color="auto" w:fill="FFFFFF"/>
        </w:rPr>
        <w:t xml:space="preserve"> посвящённ</w:t>
      </w:r>
      <w:r w:rsidR="003B1DE6">
        <w:rPr>
          <w:sz w:val="28"/>
          <w:szCs w:val="28"/>
          <w:shd w:val="clear" w:color="auto" w:fill="FFFFFF"/>
        </w:rPr>
        <w:t>ый</w:t>
      </w:r>
      <w:r w:rsidRPr="00986CD1">
        <w:rPr>
          <w:sz w:val="28"/>
          <w:szCs w:val="28"/>
          <w:shd w:val="clear" w:color="auto" w:fill="FFFFFF"/>
        </w:rPr>
        <w:t xml:space="preserve"> масленичной недел</w:t>
      </w:r>
      <w:r w:rsidR="003B1DE6">
        <w:rPr>
          <w:sz w:val="28"/>
          <w:szCs w:val="28"/>
          <w:shd w:val="clear" w:color="auto" w:fill="FFFFFF"/>
        </w:rPr>
        <w:t>е</w:t>
      </w:r>
      <w:r w:rsidRPr="00986CD1">
        <w:rPr>
          <w:sz w:val="28"/>
          <w:szCs w:val="28"/>
          <w:shd w:val="clear" w:color="auto" w:fill="FFFFFF"/>
        </w:rPr>
        <w:t xml:space="preserve">. </w:t>
      </w:r>
      <w:r w:rsidRPr="00986CD1">
        <w:rPr>
          <w:noProof/>
          <w:sz w:val="28"/>
          <w:szCs w:val="28"/>
          <w:shd w:val="clear" w:color="auto" w:fill="FFFFFF"/>
        </w:rPr>
        <w:drawing>
          <wp:inline distT="0" distB="0" distL="0" distR="0">
            <wp:extent cx="19050" cy="190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67" t="-6667" r="-6667" b="-6667"/>
                    <a:stretch>
                      <a:fillRect/>
                    </a:stretch>
                  </pic:blipFill>
                  <pic:spPr bwMode="auto">
                    <a:xfrm>
                      <a:off x="0" y="0"/>
                      <a:ext cx="19050" cy="19050"/>
                    </a:xfrm>
                    <a:prstGeom prst="rect">
                      <a:avLst/>
                    </a:prstGeom>
                    <a:solidFill>
                      <a:srgbClr val="FFFFFF"/>
                    </a:solidFill>
                    <a:ln>
                      <a:noFill/>
                    </a:ln>
                  </pic:spPr>
                </pic:pic>
              </a:graphicData>
            </a:graphic>
          </wp:inline>
        </w:drawing>
      </w:r>
      <w:r w:rsidRPr="00986CD1">
        <w:rPr>
          <w:sz w:val="28"/>
          <w:szCs w:val="28"/>
          <w:shd w:val="clear" w:color="auto" w:fill="FFFFFF"/>
        </w:rPr>
        <w:t xml:space="preserve">Участником мог стать любой желающий независимо от возраста. </w:t>
      </w:r>
      <w:r w:rsidRPr="00986CD1">
        <w:rPr>
          <w:noProof/>
          <w:sz w:val="28"/>
          <w:szCs w:val="28"/>
          <w:shd w:val="clear" w:color="auto" w:fill="FFFFFF"/>
        </w:rPr>
        <w:drawing>
          <wp:inline distT="0" distB="0" distL="0" distR="0">
            <wp:extent cx="19050" cy="190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67" t="-6667" r="-6667" b="-6667"/>
                    <a:stretch>
                      <a:fillRect/>
                    </a:stretch>
                  </pic:blipFill>
                  <pic:spPr bwMode="auto">
                    <a:xfrm>
                      <a:off x="0" y="0"/>
                      <a:ext cx="19050" cy="19050"/>
                    </a:xfrm>
                    <a:prstGeom prst="rect">
                      <a:avLst/>
                    </a:prstGeom>
                    <a:solidFill>
                      <a:srgbClr val="FFFFFF"/>
                    </a:solidFill>
                    <a:ln>
                      <a:noFill/>
                    </a:ln>
                  </pic:spPr>
                </pic:pic>
              </a:graphicData>
            </a:graphic>
          </wp:inline>
        </w:drawing>
      </w:r>
      <w:r w:rsidRPr="00986CD1">
        <w:rPr>
          <w:sz w:val="28"/>
          <w:szCs w:val="28"/>
          <w:shd w:val="clear" w:color="auto" w:fill="FFFFFF"/>
        </w:rPr>
        <w:t xml:space="preserve">В конкурсе были 2 номинации: обрядовые символы праздника и  «Блин шоу». </w:t>
      </w:r>
      <w:r w:rsidRPr="00986CD1">
        <w:rPr>
          <w:noProof/>
          <w:sz w:val="28"/>
          <w:szCs w:val="28"/>
          <w:shd w:val="clear" w:color="auto" w:fill="FFFFFF"/>
        </w:rPr>
        <w:drawing>
          <wp:inline distT="0" distB="0" distL="0" distR="0">
            <wp:extent cx="19050" cy="190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67" t="-6667" r="-6667" b="-6667"/>
                    <a:stretch>
                      <a:fillRect/>
                    </a:stretch>
                  </pic:blipFill>
                  <pic:spPr bwMode="auto">
                    <a:xfrm>
                      <a:off x="0" y="0"/>
                      <a:ext cx="19050" cy="19050"/>
                    </a:xfrm>
                    <a:prstGeom prst="rect">
                      <a:avLst/>
                    </a:prstGeom>
                    <a:solidFill>
                      <a:srgbClr val="FFFFFF"/>
                    </a:solidFill>
                    <a:ln>
                      <a:noFill/>
                    </a:ln>
                  </pic:spPr>
                </pic:pic>
              </a:graphicData>
            </a:graphic>
          </wp:inline>
        </w:drawing>
      </w:r>
      <w:r w:rsidRPr="00986CD1">
        <w:rPr>
          <w:noProof/>
          <w:sz w:val="28"/>
          <w:szCs w:val="28"/>
          <w:shd w:val="clear" w:color="auto" w:fill="FFFFFF"/>
        </w:rPr>
        <w:drawing>
          <wp:inline distT="0" distB="0" distL="0" distR="0">
            <wp:extent cx="19050" cy="19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67" t="-6667" r="-6667" b="-6667"/>
                    <a:stretch>
                      <a:fillRect/>
                    </a:stretch>
                  </pic:blipFill>
                  <pic:spPr bwMode="auto">
                    <a:xfrm>
                      <a:off x="0" y="0"/>
                      <a:ext cx="19050" cy="19050"/>
                    </a:xfrm>
                    <a:prstGeom prst="rect">
                      <a:avLst/>
                    </a:prstGeom>
                    <a:solidFill>
                      <a:srgbClr val="FFFFFF"/>
                    </a:solidFill>
                    <a:ln>
                      <a:noFill/>
                    </a:ln>
                  </pic:spPr>
                </pic:pic>
              </a:graphicData>
            </a:graphic>
          </wp:inline>
        </w:drawing>
      </w:r>
      <w:r w:rsidRPr="00986CD1">
        <w:rPr>
          <w:sz w:val="28"/>
          <w:szCs w:val="28"/>
          <w:shd w:val="clear" w:color="auto" w:fill="FFFFFF"/>
        </w:rPr>
        <w:t xml:space="preserve">В каждой номинации определялись по 5 лучших работ по следующим критериям: материал изготовления; оригинальность и креатив, дизайн, нестандартность, практичность и новизна в подаче работы; сложность работы; творческий подход. </w:t>
      </w:r>
      <w:r w:rsidRPr="00986CD1">
        <w:rPr>
          <w:noProof/>
          <w:sz w:val="28"/>
          <w:szCs w:val="28"/>
          <w:shd w:val="clear" w:color="auto" w:fill="FFFFFF"/>
        </w:rPr>
        <w:drawing>
          <wp:inline distT="0" distB="0" distL="0" distR="0">
            <wp:extent cx="19050" cy="19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67" t="-6667" r="-6667" b="-6667"/>
                    <a:stretch>
                      <a:fillRect/>
                    </a:stretch>
                  </pic:blipFill>
                  <pic:spPr bwMode="auto">
                    <a:xfrm>
                      <a:off x="0" y="0"/>
                      <a:ext cx="19050" cy="19050"/>
                    </a:xfrm>
                    <a:prstGeom prst="rect">
                      <a:avLst/>
                    </a:prstGeom>
                    <a:solidFill>
                      <a:srgbClr val="FFFFFF"/>
                    </a:solidFill>
                    <a:ln>
                      <a:noFill/>
                    </a:ln>
                  </pic:spPr>
                </pic:pic>
              </a:graphicData>
            </a:graphic>
          </wp:inline>
        </w:drawing>
      </w:r>
      <w:r w:rsidRPr="00986CD1">
        <w:rPr>
          <w:sz w:val="28"/>
          <w:szCs w:val="28"/>
          <w:shd w:val="clear" w:color="auto" w:fill="FFFFFF"/>
        </w:rPr>
        <w:t>Победителям были вручены дипломы.</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С 28.02.2022 г. по 05.03.2022 г. прошел Второй окружной онлайн-конкурс «БлиноманияГео». Конкурс проходил по двум номинациям: «Блин-блогер» - видео, содержащее масленичные стихи, песни и частушки; «Блин </w:t>
      </w:r>
      <w:r w:rsidRPr="00986CD1">
        <w:rPr>
          <w:sz w:val="28"/>
          <w:szCs w:val="28"/>
          <w:shd w:val="clear" w:color="auto" w:fill="FFFFFF"/>
        </w:rPr>
        <w:lastRenderedPageBreak/>
        <w:t>не комом» фото поделок из блино</w:t>
      </w:r>
      <w:r w:rsidR="003B1DE6">
        <w:rPr>
          <w:sz w:val="28"/>
          <w:szCs w:val="28"/>
          <w:shd w:val="clear" w:color="auto" w:fill="FFFFFF"/>
        </w:rPr>
        <w:t>в</w:t>
      </w:r>
      <w:r w:rsidRPr="00986CD1">
        <w:rPr>
          <w:sz w:val="28"/>
          <w:szCs w:val="28"/>
          <w:shd w:val="clear" w:color="auto" w:fill="FFFFFF"/>
        </w:rPr>
        <w:t>.</w:t>
      </w:r>
      <w:r w:rsidRPr="00986CD1">
        <w:rPr>
          <w:noProof/>
          <w:sz w:val="28"/>
          <w:szCs w:val="28"/>
          <w:shd w:val="clear" w:color="auto" w:fill="FFFFFF"/>
        </w:rPr>
        <w:drawing>
          <wp:inline distT="0" distB="0" distL="0" distR="0">
            <wp:extent cx="9525" cy="9525"/>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3" r:link="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003B1DE6">
        <w:rPr>
          <w:sz w:val="28"/>
          <w:szCs w:val="28"/>
          <w:shd w:val="clear" w:color="auto" w:fill="FFFFFF"/>
        </w:rPr>
        <w:t xml:space="preserve"> </w:t>
      </w:r>
      <w:r w:rsidRPr="00986CD1">
        <w:rPr>
          <w:sz w:val="28"/>
          <w:szCs w:val="28"/>
          <w:shd w:val="clear" w:color="auto" w:fill="FFFFFF"/>
        </w:rPr>
        <w:t>Все участники конкурса получили дипломы, а обладателей призовых мест награждены памятными подарками.</w:t>
      </w:r>
      <w:r w:rsidRPr="00986CD1">
        <w:rPr>
          <w:noProof/>
          <w:sz w:val="28"/>
          <w:szCs w:val="28"/>
          <w:shd w:val="clear" w:color="auto" w:fill="FFFFFF"/>
        </w:rPr>
        <w:drawing>
          <wp:inline distT="0" distB="0" distL="0" distR="0">
            <wp:extent cx="9525" cy="9525"/>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3" r:link="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986CD1">
        <w:rPr>
          <w:noProof/>
          <w:sz w:val="28"/>
          <w:szCs w:val="28"/>
          <w:shd w:val="clear" w:color="auto" w:fill="FFFFFF"/>
        </w:rPr>
        <w:drawing>
          <wp:inline distT="0" distB="0" distL="0" distR="0">
            <wp:extent cx="9525" cy="9525"/>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3" r:link="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986CD1">
        <w:rPr>
          <w:noProof/>
          <w:sz w:val="28"/>
          <w:szCs w:val="28"/>
          <w:shd w:val="clear" w:color="auto" w:fill="FFFFFF"/>
        </w:rPr>
        <w:drawing>
          <wp:inline distT="0" distB="0" distL="0" distR="0">
            <wp:extent cx="9525" cy="9525"/>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3" r:link="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05 марта 2022 г. в Городском Дворце культуры МБУК «ЦКС ГГО» состоялся окружной конкурс «Круглолица-Белолица», основной идеей которого является возрождение и сохранение вековых народных традиций. Организаторами конкурса являются муниципальное учреждение «Центр молодежных проектов» и управление образования и молодежной политики администрации Георгиевского городского округа. Все конкурсные работы были выполнены с большим старанием, мастерством, выдумкой и юмором. Все кукольные мастера постарались на славу, оформив свои работы в необычных техниках. В конкурсе приняли участие Централизованная клубная система Георгиевского городского округа и её структурные подразделения: Александрийский СДК, Городской Дворец культуры, Лысогорский СДК, Новомихайловский СДК, Обильненский СДК, Шаумянский СДК. Победителем конкурса по решению компетентного жюри стала Централизованная клубная система Георгиевского городского округа. Все победители в различных номинациях были награждены дипломами и памятными подарками. Проведение подобных конкурсов</w:t>
      </w:r>
      <w:r w:rsidR="00561695">
        <w:rPr>
          <w:sz w:val="28"/>
          <w:szCs w:val="28"/>
          <w:shd w:val="clear" w:color="auto" w:fill="FFFFFF"/>
        </w:rPr>
        <w:t>,</w:t>
      </w:r>
      <w:r w:rsidRPr="00986CD1">
        <w:rPr>
          <w:sz w:val="28"/>
          <w:szCs w:val="28"/>
          <w:shd w:val="clear" w:color="auto" w:fill="FFFFFF"/>
        </w:rPr>
        <w:t xml:space="preserve"> несомненно</w:t>
      </w:r>
      <w:r w:rsidR="00561695">
        <w:rPr>
          <w:sz w:val="28"/>
          <w:szCs w:val="28"/>
          <w:shd w:val="clear" w:color="auto" w:fill="FFFFFF"/>
        </w:rPr>
        <w:t>,</w:t>
      </w:r>
      <w:r w:rsidRPr="00986CD1">
        <w:rPr>
          <w:sz w:val="28"/>
          <w:szCs w:val="28"/>
          <w:shd w:val="clear" w:color="auto" w:fill="FFFFFF"/>
        </w:rPr>
        <w:t xml:space="preserve"> помогает сохранять национальные традиции и повышает интерес к народной культуре.</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В рамках Всероссийской акции «Культурные выходные»</w:t>
      </w:r>
      <w:r w:rsidR="00561695">
        <w:rPr>
          <w:sz w:val="28"/>
          <w:szCs w:val="28"/>
          <w:shd w:val="clear" w:color="auto" w:fill="FFFFFF"/>
        </w:rPr>
        <w:t>,</w:t>
      </w:r>
      <w:r w:rsidRPr="00986CD1">
        <w:rPr>
          <w:sz w:val="28"/>
          <w:szCs w:val="28"/>
          <w:shd w:val="clear" w:color="auto" w:fill="FFFFFF"/>
        </w:rPr>
        <w:t xml:space="preserve"> приуроченной к Году культурного наследия народов России и Международному женскому дню</w:t>
      </w:r>
      <w:r w:rsidR="00561695">
        <w:rPr>
          <w:sz w:val="28"/>
          <w:szCs w:val="28"/>
          <w:shd w:val="clear" w:color="auto" w:fill="FFFFFF"/>
        </w:rPr>
        <w:t>,</w:t>
      </w:r>
      <w:r w:rsidRPr="00986CD1">
        <w:rPr>
          <w:sz w:val="28"/>
          <w:szCs w:val="28"/>
          <w:shd w:val="clear" w:color="auto" w:fill="FFFFFF"/>
        </w:rPr>
        <w:t xml:space="preserve"> в структурных подразделениях прошел цикл мероприятий: выставки и мастер-классы по прикладному творчеству, акции, праздничные концерты, детские развлекательные программы: концерт для милых дам АО «Георгиевскмежрайгаз», в котором свое творчество дарили коллективы Городского Дворца культуры МБУК "ЦКС ГГО": народный вокальный ансамбль </w:t>
      </w:r>
      <w:r w:rsidR="00561695">
        <w:rPr>
          <w:sz w:val="28"/>
          <w:szCs w:val="28"/>
          <w:shd w:val="clear" w:color="auto" w:fill="FFFFFF"/>
        </w:rPr>
        <w:t>«</w:t>
      </w:r>
      <w:r w:rsidRPr="00986CD1">
        <w:rPr>
          <w:sz w:val="28"/>
          <w:szCs w:val="28"/>
          <w:shd w:val="clear" w:color="auto" w:fill="FFFFFF"/>
        </w:rPr>
        <w:t>Ретро</w:t>
      </w:r>
      <w:r w:rsidR="00561695">
        <w:rPr>
          <w:sz w:val="28"/>
          <w:szCs w:val="28"/>
          <w:shd w:val="clear" w:color="auto" w:fill="FFFFFF"/>
        </w:rPr>
        <w:t>»</w:t>
      </w:r>
      <w:r w:rsidRPr="00986CD1">
        <w:rPr>
          <w:sz w:val="28"/>
          <w:szCs w:val="28"/>
          <w:shd w:val="clear" w:color="auto" w:fill="FFFFFF"/>
        </w:rPr>
        <w:t xml:space="preserve"> (руководитель Жанна Геворкова), народный народно-сценический ансамбль казачьей песни </w:t>
      </w:r>
      <w:r w:rsidR="00561695">
        <w:rPr>
          <w:sz w:val="28"/>
          <w:szCs w:val="28"/>
          <w:shd w:val="clear" w:color="auto" w:fill="FFFFFF"/>
        </w:rPr>
        <w:t>«</w:t>
      </w:r>
      <w:r w:rsidRPr="00986CD1">
        <w:rPr>
          <w:sz w:val="28"/>
          <w:szCs w:val="28"/>
          <w:shd w:val="clear" w:color="auto" w:fill="FFFFFF"/>
        </w:rPr>
        <w:t>Оберег</w:t>
      </w:r>
      <w:r w:rsidR="00561695">
        <w:rPr>
          <w:sz w:val="28"/>
          <w:szCs w:val="28"/>
          <w:shd w:val="clear" w:color="auto" w:fill="FFFFFF"/>
        </w:rPr>
        <w:t>»</w:t>
      </w:r>
      <w:r w:rsidRPr="00986CD1">
        <w:rPr>
          <w:sz w:val="28"/>
          <w:szCs w:val="28"/>
          <w:shd w:val="clear" w:color="auto" w:fill="FFFFFF"/>
        </w:rPr>
        <w:t xml:space="preserve"> (руководитель Олег Моисеев); специалисты Крутоярского СДК совместно с социальным партнером МКДОУ </w:t>
      </w:r>
      <w:r w:rsidR="00561695">
        <w:rPr>
          <w:sz w:val="28"/>
          <w:szCs w:val="28"/>
          <w:shd w:val="clear" w:color="auto" w:fill="FFFFFF"/>
        </w:rPr>
        <w:t>«</w:t>
      </w:r>
      <w:r w:rsidRPr="00986CD1">
        <w:rPr>
          <w:sz w:val="28"/>
          <w:szCs w:val="28"/>
          <w:shd w:val="clear" w:color="auto" w:fill="FFFFFF"/>
        </w:rPr>
        <w:t xml:space="preserve">Детский сад №12 </w:t>
      </w:r>
      <w:r w:rsidR="00561695">
        <w:rPr>
          <w:sz w:val="28"/>
          <w:szCs w:val="28"/>
          <w:shd w:val="clear" w:color="auto" w:fill="FFFFFF"/>
        </w:rPr>
        <w:t>«</w:t>
      </w:r>
      <w:r w:rsidRPr="00986CD1">
        <w:rPr>
          <w:sz w:val="28"/>
          <w:szCs w:val="28"/>
          <w:shd w:val="clear" w:color="auto" w:fill="FFFFFF"/>
        </w:rPr>
        <w:t>Ивушка</w:t>
      </w:r>
      <w:r w:rsidR="00561695">
        <w:rPr>
          <w:sz w:val="28"/>
          <w:szCs w:val="28"/>
          <w:shd w:val="clear" w:color="auto" w:fill="FFFFFF"/>
        </w:rPr>
        <w:t>»</w:t>
      </w:r>
      <w:r w:rsidRPr="00986CD1">
        <w:rPr>
          <w:sz w:val="28"/>
          <w:szCs w:val="28"/>
          <w:shd w:val="clear" w:color="auto" w:fill="FFFFFF"/>
        </w:rPr>
        <w:t xml:space="preserve"> пос. Падинского</w:t>
      </w:r>
      <w:r w:rsidR="00561695">
        <w:rPr>
          <w:sz w:val="28"/>
          <w:szCs w:val="28"/>
          <w:shd w:val="clear" w:color="auto" w:fill="FFFFFF"/>
        </w:rPr>
        <w:t>»</w:t>
      </w:r>
      <w:r w:rsidRPr="00986CD1">
        <w:rPr>
          <w:sz w:val="28"/>
          <w:szCs w:val="28"/>
          <w:shd w:val="clear" w:color="auto" w:fill="FFFFFF"/>
        </w:rPr>
        <w:t xml:space="preserve"> провели традиционные весенние утренники для воспитанников детского сада; детская развлекательная программа состоялась в поселке Терском; развлекательный квест для детей «Солнце весенн</w:t>
      </w:r>
      <w:r w:rsidR="00561695">
        <w:rPr>
          <w:sz w:val="28"/>
          <w:szCs w:val="28"/>
          <w:shd w:val="clear" w:color="auto" w:fill="FFFFFF"/>
        </w:rPr>
        <w:t>и</w:t>
      </w:r>
      <w:r w:rsidRPr="00986CD1">
        <w:rPr>
          <w:sz w:val="28"/>
          <w:szCs w:val="28"/>
          <w:shd w:val="clear" w:color="auto" w:fill="FFFFFF"/>
        </w:rPr>
        <w:t>е» состоялся в</w:t>
      </w:r>
      <w:r w:rsidR="00561695">
        <w:rPr>
          <w:sz w:val="28"/>
          <w:szCs w:val="28"/>
          <w:shd w:val="clear" w:color="auto" w:fill="FFFFFF"/>
        </w:rPr>
        <w:t xml:space="preserve"> </w:t>
      </w:r>
      <w:r w:rsidRPr="00986CD1">
        <w:rPr>
          <w:sz w:val="28"/>
          <w:szCs w:val="28"/>
          <w:shd w:val="clear" w:color="auto" w:fill="FFFFFF"/>
        </w:rPr>
        <w:t xml:space="preserve">Шаумяновском сельском Доме культуры; открытое занятие по изготовлению кукол макраме провела руководитель кружка Шаумяновского СДК Ольга Чумакова; специалистами Городского Дворца культуры МБУК </w:t>
      </w:r>
      <w:r w:rsidR="00561695">
        <w:rPr>
          <w:sz w:val="28"/>
          <w:szCs w:val="28"/>
          <w:shd w:val="clear" w:color="auto" w:fill="FFFFFF"/>
        </w:rPr>
        <w:t>«</w:t>
      </w:r>
      <w:r w:rsidRPr="00986CD1">
        <w:rPr>
          <w:sz w:val="28"/>
          <w:szCs w:val="28"/>
          <w:shd w:val="clear" w:color="auto" w:fill="FFFFFF"/>
        </w:rPr>
        <w:t>ЦКС ГГО</w:t>
      </w:r>
      <w:r w:rsidR="00561695">
        <w:rPr>
          <w:sz w:val="28"/>
          <w:szCs w:val="28"/>
          <w:shd w:val="clear" w:color="auto" w:fill="FFFFFF"/>
        </w:rPr>
        <w:t>»</w:t>
      </w:r>
      <w:r w:rsidRPr="00986CD1">
        <w:rPr>
          <w:sz w:val="28"/>
          <w:szCs w:val="28"/>
          <w:shd w:val="clear" w:color="auto" w:fill="FFFFFF"/>
        </w:rPr>
        <w:t xml:space="preserve"> подготовлен рассказ на тему "Вышивка крестом на Руси: история возникновения и развития</w:t>
      </w:r>
      <w:r w:rsidR="00561695">
        <w:rPr>
          <w:sz w:val="28"/>
          <w:szCs w:val="28"/>
          <w:shd w:val="clear" w:color="auto" w:fill="FFFFFF"/>
        </w:rPr>
        <w:t>»</w:t>
      </w:r>
      <w:r w:rsidRPr="00986CD1">
        <w:rPr>
          <w:sz w:val="28"/>
          <w:szCs w:val="28"/>
          <w:shd w:val="clear" w:color="auto" w:fill="FFFFFF"/>
        </w:rPr>
        <w:t>;</w:t>
      </w:r>
      <w:r w:rsidR="00561695">
        <w:rPr>
          <w:sz w:val="28"/>
          <w:szCs w:val="28"/>
          <w:shd w:val="clear" w:color="auto" w:fill="FFFFFF"/>
        </w:rPr>
        <w:t xml:space="preserve"> </w:t>
      </w:r>
      <w:r w:rsidRPr="00986CD1">
        <w:rPr>
          <w:sz w:val="28"/>
          <w:szCs w:val="28"/>
          <w:shd w:val="clear" w:color="auto" w:fill="FFFFFF"/>
        </w:rPr>
        <w:t xml:space="preserve">для воспитанников группы «Почемучки» МДОУ «Детский сад №31 «Капелька» г.Георгиевска» был проведен мастер-класс по изготовлению масленичной куклы, который провела для них специалист Городского Дворца культуры МБУК «ЦКС ГГО» Емельянова О. И.; в Новоульяновском СДК состоялся познавательный час о символе любви и красоты «Русский платок – отражение души народа»; в Георгиевском городском Доме культуры для учащихся МБОУ СОШ 3 им. П.М.Однобокова </w:t>
      </w:r>
      <w:r w:rsidRPr="00986CD1">
        <w:rPr>
          <w:sz w:val="28"/>
          <w:szCs w:val="28"/>
          <w:shd w:val="clear" w:color="auto" w:fill="FFFFFF"/>
        </w:rPr>
        <w:lastRenderedPageBreak/>
        <w:t>г.Георгиевска прошла познавательно – игровая программа народного ансамбля казачьей песни «Благовест» «Наследие для всех» об истории праздника Масленицы и его главном атрибуте - масленичном чучеле; в Нижнезольском СДК прошел женский круг на тему «Символы женской красоты на Руси», в котором приняли участие женщины из коллективов Урухского, Нижнезольского, Шаумяновского и Новомихайловского СДК.</w:t>
      </w:r>
    </w:p>
    <w:p w:rsidR="00561695"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20 марта в Георгиевском городском Доме культуры состоялся VIII Межрегиональный конкурс исполнителей восточного танца «Тайна Востока». За 8 лет своего существования конкурс вырос из уровня местного в межрегиональный, на который съезжаются танцоры из многих городов Юга России. В этом году в конкурсе соревновались участницы в возрасте от 6 до 65 лет из городов Кисловодск, Изобильный, Ессентуки, Пятигорск, Лермонтов, Армавир, Минеральные Воды, Георгиевск, ст.Суворовская. Было подано 78 заявок, в номерах которых приняли участие более 200 танцоров. Учредители и организаторы конкурса </w:t>
      </w:r>
      <w:r w:rsidR="00561695">
        <w:rPr>
          <w:sz w:val="28"/>
          <w:szCs w:val="28"/>
          <w:shd w:val="clear" w:color="auto" w:fill="FFFFFF"/>
        </w:rPr>
        <w:t xml:space="preserve">- </w:t>
      </w:r>
      <w:r w:rsidRPr="00986CD1">
        <w:rPr>
          <w:sz w:val="28"/>
          <w:szCs w:val="28"/>
          <w:shd w:val="clear" w:color="auto" w:fill="FFFFFF"/>
        </w:rPr>
        <w:t xml:space="preserve">МБУК «ЦКС ГГО» и структурное подразделение Георгиевский городской Дом культуры. Участники конкурса «Тайна Востока» оценивались по 6 возрастным категориям в направлениях танца: классика; фольклор; шоу; табла; свободное исполнение; импровизация. Церемония награждения порадовала и участников и зрителей – все получили достойные награды и аплодисменты зрителей.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24 марта 2022 года в День работника культуры в нарядно украшенном зале Городского Дворца культуры МБУК ЦКС ГГО» собрались все те, кто любит искусство и поклоняется ему.</w:t>
      </w:r>
      <w:r w:rsidR="00923588">
        <w:rPr>
          <w:sz w:val="28"/>
          <w:szCs w:val="28"/>
          <w:shd w:val="clear" w:color="auto" w:fill="FFFFFF"/>
        </w:rPr>
        <w:t xml:space="preserve"> </w:t>
      </w:r>
      <w:r w:rsidRPr="00986CD1">
        <w:rPr>
          <w:sz w:val="28"/>
          <w:szCs w:val="28"/>
          <w:shd w:val="clear" w:color="auto" w:fill="FFFFFF"/>
        </w:rPr>
        <w:t>Торжественное мероприятие открылось под звуки скрипки в исполнении Раисы Брусневой и номера народной студии классического танца «Фуэте». Продолжилось мероприятие церемонией награждения. За особый вклад в развитие культуры и искусства Ставропольского края творческих работников отметили почетными грамотами Министерства культуры Ставропольского края, Ставропольского краевого Дома народного творчества, Георгиевского городского округа, управления культуры и туризма администрации Георгиевского городского округа. Яркой частью программы стал праздничный концерт. Своими творческими номерами коллег поздравили: народный ансамбль эстрадно-спортивного танца «Валери», народная студия современного эстрадного танца «Non stop», народный танцевальный коллектив «Ровесник», народный народно-сценический ансамбль казачьей песни «Оберег», народный вокальный ансамбль «Доминанта», театр танца «Кристалл», Тамара Попова, Олег Моисеев, Эдуард Золотов, Владислав Шебалков, Гарри Багирян, Евгений Даниленко, Ярослав Семенов, Роман Егоров. Прекрасным завершением торжественного мероприятия стала финальная песня «Да здравствует сцена!» в исполнении Анны Ляпуновой и Жанны Геворковой.</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В канун международного Дня театра 26 марта 2022 года на сцене Георгиевского городского Дома культуры прошел V Открытый межрегиональный конкурс малых театральных форм «Георгиевские сезоны – 2022». Несмотря на долгое отсутствие живых выступлений, связанное с ограничениями массовых мероприятий, на конкурс съехались преданные </w:t>
      </w:r>
      <w:r w:rsidRPr="00986CD1">
        <w:rPr>
          <w:sz w:val="28"/>
          <w:szCs w:val="28"/>
          <w:shd w:val="clear" w:color="auto" w:fill="FFFFFF"/>
        </w:rPr>
        <w:lastRenderedPageBreak/>
        <w:t xml:space="preserve">поклонники и любители театра из городов Георгиевск, Новопавловск, ст.Александрийской, с.Обильного, с.Урухской, Георгиевского ГО, с.Орловка Кировского ГО. Более 50 участников соревновались в двух номинациях: «Театральное творчество» и «Художественное слово» в 4 возрастных категориях. В состав жюри вошли: Мартынов Владимир Сергеевич – председатель жюри. театральный педагог в области актерского мастерства, сценической речи, сценического движения, сценического фехтования, актер театра и кино, выпускник Саратовской государственной консерватории, ныне преподаватель Актерской школы Никиты Алферова, </w:t>
      </w:r>
      <w:r w:rsidR="00561695">
        <w:rPr>
          <w:sz w:val="28"/>
          <w:szCs w:val="28"/>
          <w:shd w:val="clear" w:color="auto" w:fill="FFFFFF"/>
        </w:rPr>
        <w:t>(</w:t>
      </w:r>
      <w:r w:rsidRPr="00986CD1">
        <w:rPr>
          <w:sz w:val="28"/>
          <w:szCs w:val="28"/>
          <w:shd w:val="clear" w:color="auto" w:fill="FFFFFF"/>
        </w:rPr>
        <w:t>г.Пятигорск</w:t>
      </w:r>
      <w:r w:rsidR="00561695">
        <w:rPr>
          <w:sz w:val="28"/>
          <w:szCs w:val="28"/>
          <w:shd w:val="clear" w:color="auto" w:fill="FFFFFF"/>
        </w:rPr>
        <w:t>),</w:t>
      </w:r>
      <w:r w:rsidRPr="00986CD1">
        <w:rPr>
          <w:sz w:val="28"/>
          <w:szCs w:val="28"/>
          <w:shd w:val="clear" w:color="auto" w:fill="FFFFFF"/>
        </w:rPr>
        <w:t xml:space="preserve"> Олейник Ирина Владимировна – ведущий мастер сцены, актриса высшей категории, педагог по актерскому мастерству, руководитель драматического кружка «Аплодисменты» и кружка поэзии «Вдохновение» Лысогорского СДК. Андрианова Марина Валерьевна – заведующий Шаумяновским СДК, руководитель народной театральной студии «Реплика». Председателем жюри был отмечен высокий уровень подготовки участников конкурса, а также уровень сценической культуры нашего округа в целом. Решение о присуждении высшей награды ГРАН-ПРИ было принято жюри единодушно, несмотря на сложный выбор, ведь высший бал конкурса получили трое его участников. Обладателем ГРАН-ПРИ стала воспитанница Дома детского творчества г.Новопав</w:t>
      </w:r>
      <w:r w:rsidR="00561695">
        <w:rPr>
          <w:sz w:val="28"/>
          <w:szCs w:val="28"/>
          <w:shd w:val="clear" w:color="auto" w:fill="FFFFFF"/>
        </w:rPr>
        <w:t>ловска – Бекетова Виктория. Так</w:t>
      </w:r>
      <w:r w:rsidRPr="00986CD1">
        <w:rPr>
          <w:sz w:val="28"/>
          <w:szCs w:val="28"/>
          <w:shd w:val="clear" w:color="auto" w:fill="FFFFFF"/>
        </w:rPr>
        <w:t>же по решению жюри был присужден Специальный приз жюри «За создание художественного образа». Обладателем его стал – Григоращенко Петр</w:t>
      </w:r>
      <w:r w:rsidR="00561695">
        <w:rPr>
          <w:sz w:val="28"/>
          <w:szCs w:val="28"/>
          <w:shd w:val="clear" w:color="auto" w:fill="FFFFFF"/>
        </w:rPr>
        <w:t>,</w:t>
      </w:r>
      <w:r w:rsidRPr="00986CD1">
        <w:rPr>
          <w:sz w:val="28"/>
          <w:szCs w:val="28"/>
          <w:shd w:val="clear" w:color="auto" w:fill="FFFFFF"/>
        </w:rPr>
        <w:t xml:space="preserve"> воспитанник театральной студии «Золотой ключик» г.Новопавловск.</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18 марта 2022 года в рамках акции «Крымская весна» на главной площади Георгиевска состоялся концерт «ZаМир! ZаРоссию! ZаПрезидента!». Именно в этот день, 8 лет назад, Президент Российской Федерации Владимир Владимирович Путин в Георгиевском зале Кремля подписал по-настоящему важнейший документ – Указ о воссоединении Крыма и Севастополя с Россией. Крым всегда был и будет оставаться землёй русской! Сегодняшний концерт объявлен благотворительным в поддержку Донбасса и специальной операции на Украине. Любой желающий мог оказать помощь и внести свой пассивный вклад. Все средства, собранные волонтёрами, б</w:t>
      </w:r>
      <w:r w:rsidR="00561695">
        <w:rPr>
          <w:sz w:val="28"/>
          <w:szCs w:val="28"/>
          <w:shd w:val="clear" w:color="auto" w:fill="FFFFFF"/>
        </w:rPr>
        <w:t>ыли</w:t>
      </w:r>
      <w:r w:rsidRPr="00986CD1">
        <w:rPr>
          <w:sz w:val="28"/>
          <w:szCs w:val="28"/>
          <w:shd w:val="clear" w:color="auto" w:fill="FFFFFF"/>
        </w:rPr>
        <w:t xml:space="preserve"> направлены на гуманитарную помощь нашим соотечественникам. Замечательную концертную программу зрителям подарили солисты и творческие коллективы Георгиевского городского округа. Она была наполнена песнями, танцами и театральными постановками о любви к нашей большой многонациональной стране. Трудно найти на планете другое государство, которому пришлось бы столько воевать, как России. Страшно, что вновь и вновь мы слышим о «горячих точках»… Минутой молчания почтили память погибших. Акция «Крымская весна» продемонстрировала готовность страны защищать своих граждан, национальные интересы, единство общества.</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02 апреля 2022 года состоялся V Открытый конкурс патриотической песни и художественного слова Георгиевского городского округа «Дети Zа мир!», посвящённого 77-й годовщине Победы в Великой Отечественной </w:t>
      </w:r>
      <w:r w:rsidRPr="00986CD1">
        <w:rPr>
          <w:sz w:val="28"/>
          <w:szCs w:val="28"/>
          <w:shd w:val="clear" w:color="auto" w:fill="FFFFFF"/>
        </w:rPr>
        <w:lastRenderedPageBreak/>
        <w:t>войне 1941-1945 годов. Организатор конкурса – Городской Дворец культуры МБУК «ЦКС ГГО».</w:t>
      </w:r>
      <w:r w:rsidR="00561695">
        <w:rPr>
          <w:sz w:val="28"/>
          <w:szCs w:val="28"/>
          <w:shd w:val="clear" w:color="auto" w:fill="FFFFFF"/>
        </w:rPr>
        <w:t xml:space="preserve"> </w:t>
      </w:r>
      <w:r w:rsidRPr="00986CD1">
        <w:rPr>
          <w:sz w:val="28"/>
          <w:szCs w:val="28"/>
          <w:shd w:val="clear" w:color="auto" w:fill="FFFFFF"/>
        </w:rPr>
        <w:t>В конкурсе приняли участие 86 вокалистов и чтецов из Георгиевского и Минераловодского городских округов.</w:t>
      </w:r>
      <w:r w:rsidR="00561695">
        <w:rPr>
          <w:sz w:val="28"/>
          <w:szCs w:val="28"/>
          <w:shd w:val="clear" w:color="auto" w:fill="FFFFFF"/>
        </w:rPr>
        <w:t xml:space="preserve"> </w:t>
      </w:r>
      <w:r w:rsidRPr="00986CD1">
        <w:rPr>
          <w:sz w:val="28"/>
          <w:szCs w:val="28"/>
          <w:shd w:val="clear" w:color="auto" w:fill="FFFFFF"/>
        </w:rPr>
        <w:t xml:space="preserve">Мастерство участников оценивало профессиональное жюри в составе: председатель Гамзаян Эмма Владимировна — педагог по вокалу, руководитель вокальной студии «Ландыши» (г. Пятигорск), Посадская Ольга Олеговна </w:t>
      </w:r>
      <w:r w:rsidR="00561695">
        <w:rPr>
          <w:sz w:val="28"/>
          <w:szCs w:val="28"/>
          <w:shd w:val="clear" w:color="auto" w:fill="FFFFFF"/>
        </w:rPr>
        <w:t>-</w:t>
      </w:r>
      <w:r w:rsidRPr="00986CD1">
        <w:rPr>
          <w:sz w:val="28"/>
          <w:szCs w:val="28"/>
          <w:shd w:val="clear" w:color="auto" w:fill="FFFFFF"/>
        </w:rPr>
        <w:t xml:space="preserve"> дирижёр-хоровик, вокалист, заведующий Дома культуры п. Загорский Минераловодского городского округа, Стукал Наталья Владимировна </w:t>
      </w:r>
      <w:r w:rsidR="00561695">
        <w:rPr>
          <w:sz w:val="28"/>
          <w:szCs w:val="28"/>
          <w:shd w:val="clear" w:color="auto" w:fill="FFFFFF"/>
        </w:rPr>
        <w:t>-</w:t>
      </w:r>
      <w:r w:rsidRPr="00986CD1">
        <w:rPr>
          <w:sz w:val="28"/>
          <w:szCs w:val="28"/>
          <w:shd w:val="clear" w:color="auto" w:fill="FFFFFF"/>
        </w:rPr>
        <w:t xml:space="preserve"> педагог дополнительного образования, руководитель театральной студии «На бис!» </w:t>
      </w:r>
      <w:r w:rsidR="00561695">
        <w:rPr>
          <w:sz w:val="28"/>
          <w:szCs w:val="28"/>
          <w:shd w:val="clear" w:color="auto" w:fill="FFFFFF"/>
        </w:rPr>
        <w:t xml:space="preserve"> </w:t>
      </w:r>
      <w:r w:rsidRPr="00986CD1">
        <w:rPr>
          <w:sz w:val="28"/>
          <w:szCs w:val="28"/>
          <w:shd w:val="clear" w:color="auto" w:fill="FFFFFF"/>
        </w:rPr>
        <w:t>МОУ СОШ№ 1 г. Зеленокумска.</w:t>
      </w:r>
      <w:r w:rsidR="00561695">
        <w:rPr>
          <w:sz w:val="28"/>
          <w:szCs w:val="28"/>
          <w:shd w:val="clear" w:color="auto" w:fill="FFFFFF"/>
        </w:rPr>
        <w:t xml:space="preserve"> </w:t>
      </w:r>
      <w:r w:rsidRPr="00986CD1">
        <w:rPr>
          <w:sz w:val="28"/>
          <w:szCs w:val="28"/>
          <w:shd w:val="clear" w:color="auto" w:fill="FFFFFF"/>
        </w:rPr>
        <w:t>Представители молодого поколения в возраст</w:t>
      </w:r>
      <w:r w:rsidR="00561695">
        <w:rPr>
          <w:sz w:val="28"/>
          <w:szCs w:val="28"/>
          <w:shd w:val="clear" w:color="auto" w:fill="FFFFFF"/>
        </w:rPr>
        <w:t>е</w:t>
      </w:r>
      <w:r w:rsidRPr="00986CD1">
        <w:rPr>
          <w:sz w:val="28"/>
          <w:szCs w:val="28"/>
          <w:shd w:val="clear" w:color="auto" w:fill="FFFFFF"/>
        </w:rPr>
        <w:t xml:space="preserve"> от пяти до восемнадцати лет соревновались в этом интересном творческом сражении, где главные герои — лучшие песни о великой Родине, богатой героическим прошлым. «Катюша», «Идет солдат по городу», «Пусть всегда будет солнце!» — такие всенародные, любимые, незабываемые, живущие в нескольких поколениях…</w:t>
      </w:r>
      <w:r w:rsidR="00561695">
        <w:rPr>
          <w:sz w:val="28"/>
          <w:szCs w:val="28"/>
          <w:shd w:val="clear" w:color="auto" w:fill="FFFFFF"/>
        </w:rPr>
        <w:t xml:space="preserve"> </w:t>
      </w:r>
      <w:r w:rsidRPr="00986CD1">
        <w:rPr>
          <w:sz w:val="28"/>
          <w:szCs w:val="28"/>
          <w:shd w:val="clear" w:color="auto" w:fill="FFFFFF"/>
        </w:rPr>
        <w:t>Не оставила никого равнодушным тема Великой Отечественной войны. Живут в наших сердцах песни-легенды, песни-рассказы о храбрых партизанах, о солдатах, геройски погибших на безымянных высотах, о детстве, опаленном войной, о прадедах, отстоявших мир ценой своей жизни. И как мольба — «Не спешите уйти, ветераны войны, оставайтесь!»…</w:t>
      </w:r>
      <w:r w:rsidR="00561695">
        <w:rPr>
          <w:sz w:val="28"/>
          <w:szCs w:val="28"/>
          <w:shd w:val="clear" w:color="auto" w:fill="FFFFFF"/>
        </w:rPr>
        <w:t xml:space="preserve"> </w:t>
      </w:r>
      <w:r w:rsidRPr="00986CD1">
        <w:rPr>
          <w:sz w:val="28"/>
          <w:szCs w:val="28"/>
          <w:shd w:val="clear" w:color="auto" w:fill="FFFFFF"/>
        </w:rPr>
        <w:t>Дети признавались в любви своей родной земле — «синеокой девочке России» — и призывали взрослых «жить без выстрелов на земле».</w:t>
      </w:r>
      <w:r w:rsidR="00561695">
        <w:rPr>
          <w:sz w:val="28"/>
          <w:szCs w:val="28"/>
          <w:shd w:val="clear" w:color="auto" w:fill="FFFFFF"/>
        </w:rPr>
        <w:t xml:space="preserve"> </w:t>
      </w:r>
      <w:r w:rsidRPr="00986CD1">
        <w:rPr>
          <w:sz w:val="28"/>
          <w:szCs w:val="28"/>
          <w:shd w:val="clear" w:color="auto" w:fill="FFFFFF"/>
        </w:rPr>
        <w:t>Многогранная песенная палитра конкурса вобрала в себя все самые яркие краски вокального мастерства маленьких артистов. Для кого-то из них этот конкурс – очередная ступень на пути вокального роста, а кто-то впервые вышел на сцену, справившись с волнением под подбадривающие слова их наставников и зрительного зала. Исполнители, признанные жюри лучшими, выступ</w:t>
      </w:r>
      <w:r w:rsidR="00561695">
        <w:rPr>
          <w:sz w:val="28"/>
          <w:szCs w:val="28"/>
          <w:shd w:val="clear" w:color="auto" w:fill="FFFFFF"/>
        </w:rPr>
        <w:t>или</w:t>
      </w:r>
      <w:r w:rsidRPr="00986CD1">
        <w:rPr>
          <w:sz w:val="28"/>
          <w:szCs w:val="28"/>
          <w:shd w:val="clear" w:color="auto" w:fill="FFFFFF"/>
        </w:rPr>
        <w:t xml:space="preserve"> на Гала-концерте, который состоится 9 мая на площади Победы г. Георгиевска.</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В апреле 2022 года Георгиевский городской округ включился в краевую акцию «Фронтовые концертные бригады», посвященную 77-й годовщине Победы в Великой Отечественной войне.</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В рамках акции</w:t>
      </w:r>
      <w:r w:rsidR="00561695">
        <w:rPr>
          <w:sz w:val="28"/>
          <w:szCs w:val="28"/>
          <w:shd w:val="clear" w:color="auto" w:fill="FFFFFF"/>
        </w:rPr>
        <w:t xml:space="preserve"> </w:t>
      </w:r>
      <w:r w:rsidRPr="00986CD1">
        <w:rPr>
          <w:sz w:val="28"/>
          <w:szCs w:val="28"/>
          <w:shd w:val="clear" w:color="auto" w:fill="FFFFFF"/>
        </w:rPr>
        <w:t>состоялось выступление концертно-фронтовой бригады Георгиевского городского округа в г. Зеленокумске и с. Нины Советского городского округа</w:t>
      </w:r>
      <w:r w:rsidR="00561695">
        <w:rPr>
          <w:sz w:val="28"/>
          <w:szCs w:val="28"/>
          <w:shd w:val="clear" w:color="auto" w:fill="FFFFFF"/>
        </w:rPr>
        <w:t>, Минеральные Воды</w:t>
      </w:r>
      <w:r w:rsidR="003A0B00">
        <w:rPr>
          <w:sz w:val="28"/>
          <w:szCs w:val="28"/>
          <w:shd w:val="clear" w:color="auto" w:fill="FFFFFF"/>
        </w:rPr>
        <w:t xml:space="preserve">. </w:t>
      </w:r>
      <w:r w:rsidRPr="00986CD1">
        <w:rPr>
          <w:sz w:val="28"/>
          <w:szCs w:val="28"/>
          <w:shd w:val="clear" w:color="auto" w:fill="FFFFFF"/>
        </w:rPr>
        <w:t>В концертной программе «Береги Россию!» приняли участие коллективы структурных подразделений Централизованной клубной системы Георгиевского городского округа: народный народно-сценический ансамбль казачьей песни «Оберег» (хормейстер Моисеев О.О.) Городского Дворца культуры и народный танцевальный коллектив «Ровесник» (балетмейстер Амян А.А.) Подгорненского сельского Дома культуры.</w:t>
      </w:r>
      <w:r w:rsidR="003A0B00">
        <w:rPr>
          <w:sz w:val="28"/>
          <w:szCs w:val="28"/>
          <w:shd w:val="clear" w:color="auto" w:fill="FFFFFF"/>
        </w:rPr>
        <w:t xml:space="preserve"> В</w:t>
      </w:r>
      <w:r w:rsidRPr="00986CD1">
        <w:rPr>
          <w:sz w:val="28"/>
          <w:szCs w:val="28"/>
          <w:shd w:val="clear" w:color="auto" w:fill="FFFFFF"/>
        </w:rPr>
        <w:t xml:space="preserve"> концерте прозвучали казачьи песни, проникновенные песни военной тематики, песни о России, представлены хореографические постановки. Выступление артистов нашего округа жители г. Зеленокумска и с. Нины приняли тепло и с благодарностью. Уходя, люди благодарили за искренние эмоции, которые они переживали вместе с артистами.</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lastRenderedPageBreak/>
        <w:t xml:space="preserve">В Подгорненском сельском Доме культуры </w:t>
      </w:r>
      <w:r w:rsidR="003A0B00">
        <w:rPr>
          <w:sz w:val="28"/>
          <w:szCs w:val="28"/>
          <w:shd w:val="clear" w:color="auto" w:fill="FFFFFF"/>
        </w:rPr>
        <w:t xml:space="preserve">и Незлобнеском сельском Доме культуры </w:t>
      </w:r>
      <w:r w:rsidRPr="00986CD1">
        <w:rPr>
          <w:sz w:val="28"/>
          <w:szCs w:val="28"/>
          <w:shd w:val="clear" w:color="auto" w:fill="FFFFFF"/>
        </w:rPr>
        <w:t>МБУК «ЦКС ГГО</w:t>
      </w:r>
      <w:r w:rsidR="003A0B00">
        <w:rPr>
          <w:sz w:val="28"/>
          <w:szCs w:val="28"/>
          <w:shd w:val="clear" w:color="auto" w:fill="FFFFFF"/>
        </w:rPr>
        <w:t>»</w:t>
      </w:r>
      <w:r w:rsidRPr="00986CD1">
        <w:rPr>
          <w:sz w:val="28"/>
          <w:szCs w:val="28"/>
          <w:shd w:val="clear" w:color="auto" w:fill="FFFFFF"/>
        </w:rPr>
        <w:t xml:space="preserve"> состоялось выступление концертно-фронтовой бригады Советского городского округа. Концертная программа «Салют Победы» состояла из мини-спектакля, в котором звучали песни военных лет, современные песни о войне, ветеранах, России в исполнении вокальной группы «Виктория» и солистов Зеленокумского муниципального культурного объединения, а также порадовали хореографические номера в исполнении народного танцевального коллектива «Созвездие» Дома культуры с. Горькая Балка. Выступление артистов Советского округа жители станицы Подгорной приняли тепло и с благодарностью.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В рамках акции Александрийский сельский Дом культуры МБУК «ЦКС ГГО» встретил выездную концертную бригаду Минераловодского городского округа. Творческий коллектив показал яркую программу под названием «Мелодия Победы», посвященную 77-й годовщине Победы в Великой Отечественной войне. В концертной программе прозвучали песни: «Весна 45-го года», «Месяц май», «Непрошенная война», «Ветеранам минувшей войны». Проникновенно был прочитан монолог «Баллада о пианисте». Народный ансамбль народной и казачьей песни «Вольна Воля» подарил зрителям задушевные народные песни «Ах поле, поле», «Вот кто-то с горочки спустился». Не оставили зрителя равнодушными танцевальные номера «Синий платочек», «Барыня» в исполнении народного танцевального коллектива «Грация» и зажигательные кавказские танцы в исполнении танцевального коллектива «Родник». Концертную программу завершила главная «победная» песня — «День Победы». Депутат Думы Георгиевского городского округа Ставропольского края Владимир Михайлович Жуков поблагодарил артистов Минераловодского городского округа за прекрасное выступление и поздравил их с наступающим великим праздником — с Днем Победы!</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С 06 по 12 апреля 2022 года </w:t>
      </w:r>
      <w:r w:rsidR="003A0B00">
        <w:rPr>
          <w:sz w:val="28"/>
          <w:szCs w:val="28"/>
          <w:shd w:val="clear" w:color="auto" w:fill="FFFFFF"/>
        </w:rPr>
        <w:t xml:space="preserve">на </w:t>
      </w:r>
      <w:r w:rsidR="003A0B00" w:rsidRPr="00986CD1">
        <w:rPr>
          <w:sz w:val="28"/>
          <w:szCs w:val="28"/>
          <w:shd w:val="clear" w:color="auto" w:fill="FFFFFF"/>
        </w:rPr>
        <w:t xml:space="preserve">странице Одноклассники Городского Дворца культуры </w:t>
      </w:r>
      <w:r w:rsidRPr="00986CD1">
        <w:rPr>
          <w:sz w:val="28"/>
          <w:szCs w:val="28"/>
          <w:shd w:val="clear" w:color="auto" w:fill="FFFFFF"/>
        </w:rPr>
        <w:t>прошел онлайн-конкурс «Объёмный космос», посвящённого Дню космонавтики и проходившего. Главная тема конкурса - космос. На конкурс были представлены интересные и оригинальные поделки и макеты ракет, космонавтов, космических пришельцев, планет Солнечной системы и др. творческие работы на космическую тему, выполненные в разных техниках из разнообразных материалов. 10 участников награждены дипломами победителей и памятными подарками.</w:t>
      </w:r>
    </w:p>
    <w:p w:rsidR="003A0B00"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07 апреля 2022 года на главной площади города Георгиевска прошла общегородская массовая зарядка в рамках акции «Zарядка на Ставрополье!». Во всемирный день здоровья с самого утра площадь Победы заполнилась школьниками, студентами, спортсменами, сотрудниками администрации и жителями города.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19 апреля 2022 года Георгиевский городской округ на гостеприимной Лысогорской земле встретил участников краевого автопробега по городам и сёлам Ставропольского края «Эх, путь-дорожка, фронтовая!» под руководством подполковника пограничных войск федеральной службы </w:t>
      </w:r>
      <w:r w:rsidRPr="00986CD1">
        <w:rPr>
          <w:sz w:val="28"/>
          <w:szCs w:val="28"/>
          <w:shd w:val="clear" w:color="auto" w:fill="FFFFFF"/>
        </w:rPr>
        <w:lastRenderedPageBreak/>
        <w:t>безопасности Российской Федерации, кавалера ордена Мужества, депутата Думы Ставропольского края, координатора автопробега — Виктора Ивановича Лозового.</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Главная цель автопробега — донести до сердец всех созидателей Великой Победы всенародную любовь и благодарность. Нам важно знать, какой ценой досталась Победа. Знать не только для того, чтобы поклониться силе духа и мужеству защитников Родины, но и для того, чтобы принять от них эстафету великой ответственности за судьбу своей Отчизны и следующих поколений.</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Долгожданны</w:t>
      </w:r>
      <w:r w:rsidR="003A0B00">
        <w:rPr>
          <w:sz w:val="28"/>
          <w:szCs w:val="28"/>
          <w:shd w:val="clear" w:color="auto" w:fill="FFFFFF"/>
        </w:rPr>
        <w:t>х</w:t>
      </w:r>
      <w:r w:rsidRPr="00986CD1">
        <w:rPr>
          <w:sz w:val="28"/>
          <w:szCs w:val="28"/>
          <w:shd w:val="clear" w:color="auto" w:fill="FFFFFF"/>
        </w:rPr>
        <w:t xml:space="preserve"> гостей, по традиции, встречали хлебом и солью воспитанницы 9-го казачьего класса. После торжественного открытия праздника свой творческий номер подарили учащиеся 8 «З» класса МБОУ СОШ №15 им. А.З. Потапова ст. Лысогорской.</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С благодарностью и болью участники мероприятия вспомнили своих дедов и прадедов, отдавших жизнь во имя Родины, а также наших ребят, которые погибли во время проведения специальной военной операции на территории Украины и почтили их минутой молчания.</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С 25 апреля по 09 мая 2022 г.  в честь 77-й годовщины Победы в Великой Отечественной войне Городской Дворец культуры МБУК «ЦКС ГГО» на странице в Одноклассниках запустил онлайн-конкурс поделок «Великая Победа - вечная память поколений». </w:t>
      </w:r>
      <w:r w:rsidRPr="00986CD1">
        <w:rPr>
          <w:noProof/>
          <w:sz w:val="28"/>
          <w:szCs w:val="28"/>
          <w:shd w:val="clear" w:color="auto" w:fill="FFFFFF"/>
        </w:rPr>
        <w:drawing>
          <wp:inline distT="0" distB="0" distL="0" distR="0">
            <wp:extent cx="19050" cy="19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67" t="-6667" r="-6667" b="-6667"/>
                    <a:stretch>
                      <a:fillRect/>
                    </a:stretch>
                  </pic:blipFill>
                  <pic:spPr bwMode="auto">
                    <a:xfrm>
                      <a:off x="0" y="0"/>
                      <a:ext cx="19050" cy="19050"/>
                    </a:xfrm>
                    <a:prstGeom prst="rect">
                      <a:avLst/>
                    </a:prstGeom>
                    <a:solidFill>
                      <a:srgbClr val="FFFFFF"/>
                    </a:solidFill>
                    <a:ln>
                      <a:noFill/>
                    </a:ln>
                  </pic:spPr>
                </pic:pic>
              </a:graphicData>
            </a:graphic>
          </wp:inline>
        </w:drawing>
      </w:r>
      <w:r w:rsidRPr="00986CD1">
        <w:rPr>
          <w:sz w:val="28"/>
          <w:szCs w:val="28"/>
          <w:shd w:val="clear" w:color="auto" w:fill="FFFFFF"/>
        </w:rPr>
        <w:t xml:space="preserve">Работы участников были выполнены как индивидуально, так и творческими коллективами, группами детского сада и т.д. </w:t>
      </w:r>
      <w:r w:rsidRPr="00986CD1">
        <w:rPr>
          <w:noProof/>
          <w:sz w:val="28"/>
          <w:szCs w:val="28"/>
          <w:shd w:val="clear" w:color="auto" w:fill="FFFFFF"/>
        </w:rPr>
        <w:drawing>
          <wp:inline distT="0" distB="0" distL="0" distR="0">
            <wp:extent cx="19050" cy="1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67" t="-6667" r="-6667" b="-6667"/>
                    <a:stretch>
                      <a:fillRect/>
                    </a:stretch>
                  </pic:blipFill>
                  <pic:spPr bwMode="auto">
                    <a:xfrm>
                      <a:off x="0" y="0"/>
                      <a:ext cx="19050" cy="19050"/>
                    </a:xfrm>
                    <a:prstGeom prst="rect">
                      <a:avLst/>
                    </a:prstGeom>
                    <a:solidFill>
                      <a:srgbClr val="FFFFFF"/>
                    </a:solidFill>
                    <a:ln>
                      <a:noFill/>
                    </a:ln>
                  </pic:spPr>
                </pic:pic>
              </a:graphicData>
            </a:graphic>
          </wp:inline>
        </w:drawing>
      </w:r>
      <w:r w:rsidRPr="00986CD1">
        <w:rPr>
          <w:sz w:val="28"/>
          <w:szCs w:val="28"/>
          <w:shd w:val="clear" w:color="auto" w:fill="FFFFFF"/>
        </w:rPr>
        <w:t>В конкурсе участвовали объемные поделки и аппликации заявленной тематики, выполненные из любых материалов. 10 мая 2022 года жюри определило 10 лучших работ в каждой номинации. Победители были награждены дипломами и памятными подарками</w:t>
      </w:r>
    </w:p>
    <w:p w:rsidR="003A0B00"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27 апреля Георгиевский городской Дом культуры принимал на своей сцене артистов Ставропольского краевого театра драмы им. М.Ю. Лермонтова. Любимые песни военных лет, трогательные стихи фронтовых поэтов прозвучали в спектакле-концерте «Знамя Победы». Мероприятие посетили более 300 учащихся школ Георгиевского городского округа по программе «Пушкинская карта».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29 апреля 2022 года народный хор патриотической песни «Ветеран» отметил 35-летний юбилей! По этому случаю в городском Доме культуры состоялся праздничный концерт. На протяжении </w:t>
      </w:r>
      <w:r w:rsidR="003A0B00">
        <w:rPr>
          <w:sz w:val="28"/>
          <w:szCs w:val="28"/>
          <w:shd w:val="clear" w:color="auto" w:fill="FFFFFF"/>
        </w:rPr>
        <w:t>всего своего существования</w:t>
      </w:r>
      <w:r w:rsidRPr="00986CD1">
        <w:rPr>
          <w:sz w:val="28"/>
          <w:szCs w:val="28"/>
          <w:shd w:val="clear" w:color="auto" w:fill="FFFFFF"/>
        </w:rPr>
        <w:t xml:space="preserve"> коллектив радует зрителя своим творчеством, ведёт большую работу в городе и крае по патриотическому воспитанию молодёжи – творческие встречи с молодёжью, выступления в учебных заведениях, детских садах, госпиталях, воинских частях. Особой популярностью пользуются у подрастающего поколения «Уроки мужества», на которых дети и молодёжь не только поют и слушают песни, но и познают историю нашей Родины.</w:t>
      </w:r>
      <w:r w:rsidR="00764BD7">
        <w:rPr>
          <w:sz w:val="28"/>
          <w:szCs w:val="28"/>
          <w:shd w:val="clear" w:color="auto" w:fill="FFFFFF"/>
        </w:rPr>
        <w:t xml:space="preserve"> </w:t>
      </w:r>
      <w:r w:rsidRPr="00986CD1">
        <w:rPr>
          <w:sz w:val="28"/>
          <w:szCs w:val="28"/>
          <w:shd w:val="clear" w:color="auto" w:fill="FFFFFF"/>
        </w:rPr>
        <w:t>Коллектив хора – это наглядный пример высокого патриотизма!</w:t>
      </w:r>
    </w:p>
    <w:p w:rsidR="003A0B00"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01 мая 2022 года состоялось торжественное открытие сезона отдыха, веселья, отличного</w:t>
      </w:r>
      <w:r w:rsidR="003A0B00">
        <w:rPr>
          <w:sz w:val="28"/>
          <w:szCs w:val="28"/>
          <w:shd w:val="clear" w:color="auto" w:fill="FFFFFF"/>
        </w:rPr>
        <w:t xml:space="preserve"> настроения и прекрасного время</w:t>
      </w:r>
      <w:r w:rsidRPr="00986CD1">
        <w:rPr>
          <w:sz w:val="28"/>
          <w:szCs w:val="28"/>
          <w:shd w:val="clear" w:color="auto" w:fill="FFFFFF"/>
        </w:rPr>
        <w:t xml:space="preserve">препровождения в городском парке. В этот прекрасный майский день для жителей и гостей </w:t>
      </w:r>
      <w:r w:rsidRPr="00986CD1">
        <w:rPr>
          <w:sz w:val="28"/>
          <w:szCs w:val="28"/>
          <w:shd w:val="clear" w:color="auto" w:fill="FFFFFF"/>
        </w:rPr>
        <w:lastRenderedPageBreak/>
        <w:t xml:space="preserve">города Георгиевска была подготовлена уникальная праздничная программа «Праздник Весны и Труда» под лозунгами «Мир! Труд! Май!» и «Zа мир без нацизма!». Культурная программа содержала комплекс развлекательных мероприятий для гостей всех возрастов: концерт «Дружат дети всей Земли» с участием лучших творческих коллективов округа, игровая программа для детей «Силушка богатырская», которую подготовили и провели специалисты Шаумяновского сельского Дома культуры. Но не только сцена стала центром притяжения на празднике. По всей территории парка расположились тематические площадки, на которых каждый мог найти себе развлечение по вкусу - поиграть в настольные игры на свежем воздухе, принять участие в конкурсе рисунков на асфальте «Дети Zа Мир», а еще можно было посетить выставку художественных картин, изделий декоративно-прикладного творчества, зону аквагрима, где мастерицы Новомихайловского сельского Дома культуры рисовали красивые маски и узоры на детских лицах. Также для посетителей парка работала фотозона, где каждый желающий мог сделать памятные фотографии. Торжественное открытие стало большим праздником для </w:t>
      </w:r>
      <w:r w:rsidR="003A0B00">
        <w:rPr>
          <w:sz w:val="28"/>
          <w:szCs w:val="28"/>
          <w:shd w:val="clear" w:color="auto" w:fill="FFFFFF"/>
        </w:rPr>
        <w:t>жителей округа</w:t>
      </w:r>
      <w:r w:rsidRPr="00986CD1">
        <w:rPr>
          <w:sz w:val="28"/>
          <w:szCs w:val="28"/>
          <w:shd w:val="clear" w:color="auto" w:fill="FFFFFF"/>
        </w:rPr>
        <w:t xml:space="preserve">.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02 мая 2022 года вопреки капризам погоды, в очередной раз успешно состоялся ежегодный фестиваль традиционной казачьей воинской культуры «Георгиевская Казарла». Площадкой для праздника стала живописная поляна у восточного склона горы Лысая. На ежегодные соревнования приехали участники из разных регионов России: Крыма, Севастополя, Краснодарского края, Ростовской области, республик Северного Кавказа, со всего Ставрополья. В рамках фестиваля прошел Открытый чемпионат Ставропольского края по рубке шашкой, показательные выступления казаков по фланкировке, соревнования по традиционной стрельбе из лука, пневматического оружия, по рубке шашкой с коня и традиционные казачьи скачки. Победители состязаний получили дипломы от организаторов фестиваля и памятные подарки. Фестиваль организован Георгиевским районным казачьим обществом и Ставропольским краевым отделением общероссийской Федерации рубки шашкой «Казарла» при поддержке Ставропольского окружного казачьего общества Терского казачьего войска. Мероприятие посвятили 77-летию Победы в Великой Отечественной войне.</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06 мая стал днем рождения новой традиции – празднования Дня памяти святого великомученика Георгия в городе Георгиевске и в Георгиевской епархии. Впервые так масштабно георгиевцы отметили этот праздник в прошлом году, после чего было принято решение проводить его ежегодно.</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В этот день в Георгиевском городском округе состоялось масштабное торжество в рамках празднования Дня памяти святого великомученика Георгия Победоносца. Епископ Георгиевский и Прасковейский Гедеон возглавил в Георгиевском соборе — главном храме Георгиевской епархии — Божественную литургию.</w:t>
      </w:r>
      <w:r w:rsidR="003A0B00">
        <w:rPr>
          <w:sz w:val="28"/>
          <w:szCs w:val="28"/>
          <w:shd w:val="clear" w:color="auto" w:fill="FFFFFF"/>
        </w:rPr>
        <w:t xml:space="preserve"> </w:t>
      </w:r>
      <w:r w:rsidRPr="00986CD1">
        <w:rPr>
          <w:sz w:val="28"/>
          <w:szCs w:val="28"/>
          <w:shd w:val="clear" w:color="auto" w:fill="FFFFFF"/>
        </w:rPr>
        <w:t xml:space="preserve">По окончании литургии состоялся Крестный ход протяжённостью около трёх километров — от Георгиевского собора к </w:t>
      </w:r>
      <w:r w:rsidR="003A0B00">
        <w:rPr>
          <w:sz w:val="28"/>
          <w:szCs w:val="28"/>
          <w:shd w:val="clear" w:color="auto" w:fill="FFFFFF"/>
        </w:rPr>
        <w:t>п</w:t>
      </w:r>
      <w:r w:rsidRPr="00986CD1">
        <w:rPr>
          <w:sz w:val="28"/>
          <w:szCs w:val="28"/>
          <w:shd w:val="clear" w:color="auto" w:fill="FFFFFF"/>
        </w:rPr>
        <w:t xml:space="preserve">лощади Победы. Во главе Крестного хода казаки несли чтимую икону великомученика Георгия Победоносца. На большой сцене епископ Гедеон </w:t>
      </w:r>
      <w:r w:rsidRPr="00986CD1">
        <w:rPr>
          <w:sz w:val="28"/>
          <w:szCs w:val="28"/>
          <w:shd w:val="clear" w:color="auto" w:fill="FFFFFF"/>
        </w:rPr>
        <w:lastRenderedPageBreak/>
        <w:t>совершил молебен и вознёс великомученику Георгию Победоносцу молитву.</w:t>
      </w:r>
      <w:r w:rsidR="003A0B00">
        <w:rPr>
          <w:sz w:val="28"/>
          <w:szCs w:val="28"/>
          <w:shd w:val="clear" w:color="auto" w:fill="FFFFFF"/>
        </w:rPr>
        <w:t xml:space="preserve"> </w:t>
      </w:r>
      <w:r w:rsidRPr="00986CD1">
        <w:rPr>
          <w:sz w:val="28"/>
          <w:szCs w:val="28"/>
          <w:shd w:val="clear" w:color="auto" w:fill="FFFFFF"/>
        </w:rPr>
        <w:t xml:space="preserve">По окончании молебна было объявлено об открытии Епархиального фестиваля патриотической песни «Во Славу святого Георгия! За мир! За Россию!». </w:t>
      </w:r>
      <w:r w:rsidR="00764BD7">
        <w:rPr>
          <w:sz w:val="28"/>
          <w:szCs w:val="28"/>
          <w:shd w:val="clear" w:color="auto" w:fill="FFFFFF"/>
        </w:rPr>
        <w:t xml:space="preserve"> </w:t>
      </w:r>
      <w:r w:rsidRPr="00986CD1">
        <w:rPr>
          <w:sz w:val="28"/>
          <w:szCs w:val="28"/>
          <w:shd w:val="clear" w:color="auto" w:fill="FFFFFF"/>
        </w:rPr>
        <w:t>Более 40 вокальных и танцевальных коллективов Ставропольского края демонстрировали свое творчество и вдохновляли на светлые чувства и добрые помыслы. В завершение фестиваля всем участникам были вручены дипломы.</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В рамках празднования Дня памяти святого великомученика Георгия Победоносца состоялся концерт «Береги Россию!» народного народно-сценического ансамбля казачьей песни «Оберег» (хормейстер Моисеев О.О.) Городского Дворца культуры МБУК «ЦКС ГГО» и народного танцевального коллектива «Ровесник» (балетмейстер Амян А.А.) Подгорненского сельского Дома культуры МБУК «ЦКС ГГО». Святой великомученик Георгий является покровителем воинства. С его именем связаны многие победы русского воинства, он особо любим и почитаем народом. Это программа – дань памяти и уважения всем героям Великой Отечественной войны, а также мужеству нашим ребятам – защитникам Отечества, которые сейчас участвуют в военной операции на Украине.</w:t>
      </w:r>
      <w:r w:rsidR="00764BD7">
        <w:rPr>
          <w:sz w:val="28"/>
          <w:szCs w:val="28"/>
          <w:shd w:val="clear" w:color="auto" w:fill="FFFFFF"/>
        </w:rPr>
        <w:t xml:space="preserve"> </w:t>
      </w:r>
      <w:r w:rsidRPr="00986CD1">
        <w:rPr>
          <w:sz w:val="28"/>
          <w:szCs w:val="28"/>
          <w:shd w:val="clear" w:color="auto" w:fill="FFFFFF"/>
        </w:rPr>
        <w:t>Директор Георгиевского историко-краеведческого музея Наталия Ильичева, в преддверии Великой Победы, рассказала о Героях Советского Союза, которые проживали на территории Георгиевского городского округа. В концерте прозвучали казачьи песни, проникновенные песни военной тематики, песни о России, любви, представлены хореографические постановки. Выступление артистов зрители приняли тепло и с благодарностью.</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«Свеча памяти» </w:t>
      </w:r>
      <w:r w:rsidR="00764BD7">
        <w:rPr>
          <w:sz w:val="28"/>
          <w:szCs w:val="28"/>
          <w:shd w:val="clear" w:color="auto" w:fill="FFFFFF"/>
        </w:rPr>
        <w:t>-</w:t>
      </w:r>
      <w:r w:rsidRPr="00986CD1">
        <w:rPr>
          <w:sz w:val="28"/>
          <w:szCs w:val="28"/>
          <w:shd w:val="clear" w:color="auto" w:fill="FFFFFF"/>
        </w:rPr>
        <w:t xml:space="preserve"> это всероссийская акция, участники которой с 2009 года ежегодно накануне Дня Победы зажигают свечи в честь 27 миллионов погибших в Великой Отечественной войне 1941–1945 гг. и всех павших в боях за Родину.</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Великому событию </w:t>
      </w:r>
      <w:r w:rsidR="00764BD7">
        <w:rPr>
          <w:sz w:val="28"/>
          <w:szCs w:val="28"/>
          <w:shd w:val="clear" w:color="auto" w:fill="FFFFFF"/>
        </w:rPr>
        <w:t>-</w:t>
      </w:r>
      <w:r w:rsidRPr="00986CD1">
        <w:rPr>
          <w:sz w:val="28"/>
          <w:szCs w:val="28"/>
          <w:shd w:val="clear" w:color="auto" w:fill="FFFFFF"/>
        </w:rPr>
        <w:t xml:space="preserve"> 77-й годовщине Победы в Великой Отечественной войне, был посвящён митинг-реконструкция «Эхо войны в наших сердцах», который прошёл в рамках Всероссийской акции «Свеча памяти». Действо развернулось у мемориала на привокзальной площади г. Георгиевска. Сюжет программы состоял из воссоздания эпизодов Великой Отечественной войны. Вокал, хореография, театрализация завораживали зрителей. Благодаря искренним эмоциям и чувствам, которыми были пронизаны выступления, на площади была воссоздана атмосфера военного времени, тыла и фронта. В завершение митинга-реконструкции все артисты под финальную песню вышли с портретами «Бессмертного полка». Кульминацией программы стало шествие </w:t>
      </w:r>
      <w:r w:rsidR="003A0B00">
        <w:rPr>
          <w:sz w:val="28"/>
          <w:szCs w:val="28"/>
          <w:shd w:val="clear" w:color="auto" w:fill="FFFFFF"/>
        </w:rPr>
        <w:t xml:space="preserve"> жителей округа </w:t>
      </w:r>
      <w:r w:rsidRPr="00986CD1">
        <w:rPr>
          <w:sz w:val="28"/>
          <w:szCs w:val="28"/>
          <w:shd w:val="clear" w:color="auto" w:fill="FFFFFF"/>
        </w:rPr>
        <w:t>во главе с ветераном войны Павлом Кузьмичом Василенко, которое прошл</w:t>
      </w:r>
      <w:r w:rsidR="003A0B00">
        <w:rPr>
          <w:sz w:val="28"/>
          <w:szCs w:val="28"/>
          <w:shd w:val="clear" w:color="auto" w:fill="FFFFFF"/>
        </w:rPr>
        <w:t>и</w:t>
      </w:r>
      <w:r w:rsidRPr="00986CD1">
        <w:rPr>
          <w:sz w:val="28"/>
          <w:szCs w:val="28"/>
          <w:shd w:val="clear" w:color="auto" w:fill="FFFFFF"/>
        </w:rPr>
        <w:t xml:space="preserve"> от привокзальной площади до мемориала «Огонь Вечной Славы»</w:t>
      </w:r>
      <w:r w:rsidR="003A0B00">
        <w:rPr>
          <w:sz w:val="28"/>
          <w:szCs w:val="28"/>
          <w:shd w:val="clear" w:color="auto" w:fill="FFFFFF"/>
        </w:rPr>
        <w:t xml:space="preserve"> и пронесли 1419 свечей</w:t>
      </w:r>
      <w:r w:rsidRPr="00986CD1">
        <w:rPr>
          <w:sz w:val="28"/>
          <w:szCs w:val="28"/>
          <w:shd w:val="clear" w:color="auto" w:fill="FFFFFF"/>
        </w:rPr>
        <w:t>.</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Торжественный митинг, посвященный 77-й годовщине Победы в Великой Отечественной войне, состоялся на главной площади Георгиевска. Право выноса флагов и Знамени Победы предоставили офицерам войсковой </w:t>
      </w:r>
      <w:r w:rsidRPr="00986CD1">
        <w:rPr>
          <w:sz w:val="28"/>
          <w:szCs w:val="28"/>
          <w:shd w:val="clear" w:color="auto" w:fill="FFFFFF"/>
        </w:rPr>
        <w:lastRenderedPageBreak/>
        <w:t xml:space="preserve">части 98539. Все выступающие говорили слова благодарности отцам, дедам и прадедам, завоевавшим Великую Победу, и, конечно же, желали присутствующим мирного неба над головой. Минутой молчания все собравшиеся почтили память погибших в боях за Родину. Украсили мероприятие выступления коллективов художественной самодеятельности Централизованной клубной системы Георгиевского городского округа: народный танцевальный коллектив «Талисман», народный ансамбль русской песни «Россиянка», народный народно-сценический детский ансамбль казачьей песни «Росинка», народный драматический театр, студия художественного слова «Муза». По традиции в этот день проводится акция «Георгиевская лента», посвященная всем павшим в годы Великой Отечественной войны. Право пронести </w:t>
      </w:r>
      <w:r w:rsidR="003A0B00">
        <w:rPr>
          <w:sz w:val="28"/>
          <w:szCs w:val="28"/>
          <w:shd w:val="clear" w:color="auto" w:fill="FFFFFF"/>
        </w:rPr>
        <w:t xml:space="preserve">Георгиевскую </w:t>
      </w:r>
      <w:r w:rsidRPr="00986CD1">
        <w:rPr>
          <w:sz w:val="28"/>
          <w:szCs w:val="28"/>
          <w:shd w:val="clear" w:color="auto" w:fill="FFFFFF"/>
        </w:rPr>
        <w:t xml:space="preserve">ленту </w:t>
      </w:r>
      <w:r w:rsidR="003A0B00">
        <w:rPr>
          <w:sz w:val="28"/>
          <w:szCs w:val="28"/>
          <w:shd w:val="clear" w:color="auto" w:fill="FFFFFF"/>
        </w:rPr>
        <w:t xml:space="preserve"> длиною 700 метров </w:t>
      </w:r>
      <w:r w:rsidRPr="00986CD1">
        <w:rPr>
          <w:sz w:val="28"/>
          <w:szCs w:val="28"/>
          <w:shd w:val="clear" w:color="auto" w:fill="FFFFFF"/>
        </w:rPr>
        <w:t>предоставили выпускникам школ 2022 года. В завершение митинга началось торжественное шествие для возложения цветов к мемориалу «Огонь Вечной Славы». Возглавили шествие почетные гости — ветераны Великой Отечественной войны.</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С праздничного победного марша утром на площади Победы г. Георгиевска началось театрализованное представление «Живая память…», посвящённое Дню Победы, в котором приняли участие лучшие вокальные, хореографические, спортивные и театральные коллективы Георгиевского городского округа. Красной нитью через всё представление прошли проникновенные слова о ветеранах Великой Отечественной войны, их подвигах, о том, как не смотря на все ужасы и тяготы войны, они выстояли и победили. Мы говорили о том, что должны сохранить для будущих поколений эту великую правду и память о наших дедах и прадедах. Каждый номер был наполнен душевной теплотой и воспоминаниями о мужественном поколении нашей страны. Весёлые песни и задорные танцы подхватывали на площади зрители и с удовольствием исполняли вместе с артистами. По традиции в финале представления зазвучала песня «День Победы» в исполнении народного хора патриотической песни «Ветеран», Александра Сергеева и всех участников представления. Это был действительно праздник со слезами на глазах!</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На площади Победы города Георгиевска состоялся Гала-концерт V Открытого конкурса патриотической песни и художественного слова Георгиевского городского округа «Дети Zа мир!», посвящённого 77-й годовщине Победы в Великой Отечественной войне 1941-1945 годов. В конкурсе приняли участие более 80 участников из разных уголков не только Георгиевского городского округа, а также Минераловодского городского округа и даже города Москвы. На Гала-концерте состоялась торжественная церемония награждения лауреатов конкурса. В направлении «Вокал» дипломов Гран-при удостоены участники художественной самодеятельности Городского Дворца культуры МБУК «ЦКС ГГО»: народный вокальный ансамбль «Поющие сердца» (хормейстер Иванян Р.Р.) и Фатуллаева Элина — солистка вокальной студии «Аккорд» (руководитель Ляпунова А. А.). В направлении «Художественное слово» Гран-при завоевала Бычкова Арина из </w:t>
      </w:r>
      <w:r w:rsidRPr="00986CD1">
        <w:rPr>
          <w:sz w:val="28"/>
          <w:szCs w:val="28"/>
          <w:shd w:val="clear" w:color="auto" w:fill="FFFFFF"/>
        </w:rPr>
        <w:lastRenderedPageBreak/>
        <w:t>села Отказное (руководитель Бычкова Т. А.). Юные дарования, исполняли лучшие тематические номера, песни военных лет о великой Родине, богатой героическим прошлым. Все лауреаты были награждены дипломами и медалями. Поздравляем ребят с достойными наградами и желаем дальнейших творческих успехов!</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Завершением праздничных мероприятий 9 мая в г. Георгиевске стала концертная театрализованная программа «Мы этой памяти верны», воссоздавшая подвиг советского народа, с честью прошедшего через испытания и добывшего Победу.</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Участники художественной самодеятельности Централизованной клубной системы Георгиевского городского округа показали потери, разлуку, попытку уничтожения целых народов, которые предприняли фашисты в годы Великой Отечественной войны. Программа была наполнена вокальными и танцевальными композициями, сопровождающиеся театрализованным действием. Венцом представления, конечно же, стала Победа. </w:t>
      </w:r>
      <w:r w:rsidR="003A0B00">
        <w:rPr>
          <w:sz w:val="28"/>
          <w:szCs w:val="28"/>
          <w:shd w:val="clear" w:color="auto" w:fill="FFFFFF"/>
        </w:rPr>
        <w:t xml:space="preserve">Участники </w:t>
      </w:r>
      <w:r w:rsidRPr="00986CD1">
        <w:rPr>
          <w:sz w:val="28"/>
          <w:szCs w:val="28"/>
          <w:shd w:val="clear" w:color="auto" w:fill="FFFFFF"/>
        </w:rPr>
        <w:t xml:space="preserve"> программы </w:t>
      </w:r>
      <w:r w:rsidR="003A0B00">
        <w:rPr>
          <w:sz w:val="28"/>
          <w:szCs w:val="28"/>
          <w:shd w:val="clear" w:color="auto" w:fill="FFFFFF"/>
        </w:rPr>
        <w:t xml:space="preserve"> </w:t>
      </w:r>
      <w:r w:rsidRPr="00986CD1">
        <w:rPr>
          <w:sz w:val="28"/>
          <w:szCs w:val="28"/>
          <w:shd w:val="clear" w:color="auto" w:fill="FFFFFF"/>
        </w:rPr>
        <w:t>выложились по полной и постарались сделать так, чтобы каждый зритель прочувствовал атмосферу тех страшных дней и не забывал, какой ценой досталась эта победа. Кульминацией музыкально-театрализованного действия стало исполнение самой главной «победной» песни — «День Победы», и праздничный салют.</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20 мая 2022 года на открытом гражданском кладбище станицы Георгиевской состоялось открытие памятника участнику Великой Отечественной войны, подполковнику – артиллеристу Безрукову Андрею Антоновичу, нашему земляку – станичнику. Поиском биографических данных активно, на протяжении долгого времени, занимались художественный руководитель Георгиевского сельского Дома культуры МБУК «ЦКС ГГО» Крячкова Марина Владимировна и председатель Совета ветеранов станицы Георгиевской Самойленко Иван Матвеевич. Благодаря упорным поискам через Министерство обороны РФ, различные организации, архивы и сайты удалось узнать невероятную, героическую историю жизненного пути Безрукова А.А.В целях увековечивания светлой памяти участника Великой Отечественной войны Безрукова Андрея Антоновича и нравственно-патриотического воспитания подрастающего поколения в духе любви и преданности к своей Родине, жители станицы изъявили желание собрать денежные средства на установку памятника на могиле БезруковаА.А. Огромная благодарность председателю Совета ветеранов станицы Георгиевской Самойленко Ивану Матвеевичу, начальнику Георгиевского территориального отдела по работе с населением Кашаеву Михаилу Александровичу и его коллегам, художественному руководителю Георгиевского СДК МБУК «ЦКС ГГО» Крячковой М.В., работникам библиотеки № 16 станицы Георгиевской, неравнодушным жителям за оказанную помощь и содействие в проведении поисковых работ и финансовую поддержку.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20 мая 2022 года Спикер Совета Федерации Валентина Матвиенко встретилась с тружениками социальной сферы села. Участники мероприятия </w:t>
      </w:r>
      <w:r w:rsidRPr="00986CD1">
        <w:rPr>
          <w:sz w:val="28"/>
          <w:szCs w:val="28"/>
          <w:shd w:val="clear" w:color="auto" w:fill="FFFFFF"/>
        </w:rPr>
        <w:lastRenderedPageBreak/>
        <w:t>— учителя, врачи и соцработники, представители учреждений культуры из российских регионов. Прямой диалог сенаторов с ними уже давно стал традицией. Во встрече также приняли участие представители Минсельхоза РФ, Минпросвещения РФ и других министерств и ведомств. Одним из трех делегатов от Ставропольского края стала Андрианова Марина Валерьевна — заведующий Шаумяновским сельским Домом культуры МБУК «Централизованная клубная система Георгиевского городского округа». В ходе встречи основным предложением для развития культуры в сельской местности стала программа «Земский работник культуры» для привлечения и удержания кадров в отрасли. В целом встреча прошла продуктивно и насыщенно. Валентина Ивановна подчеркнула важность этого мероприятия и выразила благодарность труженикам социальной сферы села. Для делегатов был организован концерт, различные выставки и экскурсионная программа по г. Москве.</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Богата земля Георгиевская мастерами. Много талантливых людей увлекается декоративно-прикладным творчеством на территории Георгиевского городского округа.</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23 мая 2022 года собрал мастериц вместе Первый окружной фестиваль декоративно-прикладного творчества «Народное творчество земли Георгиевской». Учредителем мероприятия выступили </w:t>
      </w:r>
      <w:r w:rsidR="00A3461D">
        <w:rPr>
          <w:sz w:val="28"/>
          <w:szCs w:val="28"/>
          <w:shd w:val="clear" w:color="auto" w:fill="FFFFFF"/>
        </w:rPr>
        <w:t>у</w:t>
      </w:r>
      <w:r w:rsidRPr="00986CD1">
        <w:rPr>
          <w:sz w:val="28"/>
          <w:szCs w:val="28"/>
          <w:shd w:val="clear" w:color="auto" w:fill="FFFFFF"/>
        </w:rPr>
        <w:t xml:space="preserve">правление культуры и туризма администрации Георгиевского городского округа и МБУК «Централизованная клубная система Георгиевского городского округа» в рамках </w:t>
      </w:r>
      <w:r w:rsidR="00A3461D">
        <w:rPr>
          <w:sz w:val="28"/>
          <w:szCs w:val="28"/>
          <w:shd w:val="clear" w:color="auto" w:fill="FFFFFF"/>
        </w:rPr>
        <w:t>Г</w:t>
      </w:r>
      <w:r w:rsidRPr="00986CD1">
        <w:rPr>
          <w:sz w:val="28"/>
          <w:szCs w:val="28"/>
          <w:shd w:val="clear" w:color="auto" w:fill="FFFFFF"/>
        </w:rPr>
        <w:t xml:space="preserve">ода культурного наследия народов России в 2022 году. Георгиевский городской Дом культуры пригласил участников фестиваля на уютную Лермонтовскую аллею, где мастера декоративно-прикладного творчества разместили выставку своих творческих работ. Удивленные зрители с огромным удовольствием рассматривали самые разнообразные творческие работы, восхищаясь изобретательностью и креативностью их создателей. Кроме выставки, прохожие и зрители с огромным удовольствием принимали участие в разнообразных мастер-классах, представленных на фестивале, все сделанные сувениры смогли унести с собой. Более 35 участников со всего округа, а также из станицы Галюгаевской, Курского района представили своё творчество и творчество своих воспитанников на фестивале: </w:t>
      </w:r>
      <w:r w:rsidR="00A3461D">
        <w:rPr>
          <w:sz w:val="28"/>
          <w:szCs w:val="28"/>
          <w:shd w:val="clear" w:color="auto" w:fill="FFFFFF"/>
        </w:rPr>
        <w:t>т</w:t>
      </w:r>
      <w:r w:rsidRPr="00986CD1">
        <w:rPr>
          <w:sz w:val="28"/>
          <w:szCs w:val="28"/>
          <w:shd w:val="clear" w:color="auto" w:fill="FFFFFF"/>
        </w:rPr>
        <w:t>ворческий коллектив «Георгиевс</w:t>
      </w:r>
      <w:r w:rsidR="00A3461D">
        <w:rPr>
          <w:sz w:val="28"/>
          <w:szCs w:val="28"/>
          <w:shd w:val="clear" w:color="auto" w:fill="FFFFFF"/>
        </w:rPr>
        <w:t>к</w:t>
      </w:r>
      <w:r w:rsidRPr="00986CD1">
        <w:rPr>
          <w:sz w:val="28"/>
          <w:szCs w:val="28"/>
          <w:shd w:val="clear" w:color="auto" w:fill="FFFFFF"/>
        </w:rPr>
        <w:t>-город мастеров», творческая группа «Георгиевские рукодельницы», МБОУ СОШ</w:t>
      </w:r>
      <w:r w:rsidR="00A3461D">
        <w:rPr>
          <w:sz w:val="28"/>
          <w:szCs w:val="28"/>
          <w:shd w:val="clear" w:color="auto" w:fill="FFFFFF"/>
        </w:rPr>
        <w:t xml:space="preserve"> № </w:t>
      </w:r>
      <w:r w:rsidRPr="00986CD1">
        <w:rPr>
          <w:sz w:val="28"/>
          <w:szCs w:val="28"/>
          <w:shd w:val="clear" w:color="auto" w:fill="FFFFFF"/>
        </w:rPr>
        <w:t>24 им.И.И.Вехова, кружок декоративно-прикладного искусства «Вдохновение», кружок декоративно-прикладного искусства «Сундучок», студия декоративно-прикладного творчества и креатива «ArtMeta</w:t>
      </w:r>
      <w:r w:rsidR="00A3461D">
        <w:rPr>
          <w:sz w:val="28"/>
          <w:szCs w:val="28"/>
          <w:shd w:val="clear" w:color="auto" w:fill="FFFFFF"/>
        </w:rPr>
        <w:t>»</w:t>
      </w:r>
      <w:r w:rsidRPr="00986CD1">
        <w:rPr>
          <w:sz w:val="28"/>
          <w:szCs w:val="28"/>
          <w:shd w:val="clear" w:color="auto" w:fill="FFFFFF"/>
        </w:rPr>
        <w:t>, МБУК «ЦКС» Галюгаевский Дом культуры.</w:t>
      </w:r>
      <w:r w:rsidR="00A3461D">
        <w:rPr>
          <w:sz w:val="28"/>
          <w:szCs w:val="28"/>
          <w:shd w:val="clear" w:color="auto" w:fill="FFFFFF"/>
        </w:rPr>
        <w:t xml:space="preserve"> </w:t>
      </w:r>
      <w:r w:rsidRPr="00986CD1">
        <w:rPr>
          <w:sz w:val="28"/>
          <w:szCs w:val="28"/>
          <w:shd w:val="clear" w:color="auto" w:fill="FFFFFF"/>
        </w:rPr>
        <w:t>Все участники фестиваля получили именные дипломы от управления культуры и туризма администрации ГГО и выразили огромную благодарность за организацию подобных мероприятий, направленных на развитие и популяризацию декоративно-прикладного творчества в нашем округе.</w:t>
      </w:r>
      <w:r w:rsidR="00A3461D">
        <w:rPr>
          <w:sz w:val="28"/>
          <w:szCs w:val="28"/>
          <w:shd w:val="clear" w:color="auto" w:fill="FFFFFF"/>
        </w:rPr>
        <w:t xml:space="preserve">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25 мая 2022 года для выпускников Георгиевского городского округа прозвенел последний звонок. Последний звонок – трогательный до слез </w:t>
      </w:r>
      <w:r w:rsidRPr="00986CD1">
        <w:rPr>
          <w:sz w:val="28"/>
          <w:szCs w:val="28"/>
          <w:shd w:val="clear" w:color="auto" w:fill="FFFFFF"/>
        </w:rPr>
        <w:lastRenderedPageBreak/>
        <w:t xml:space="preserve">праздник, который ставит точку в многолетнем учебном марафоне со всеми его уроками и переменами, контрольными работами и домашними заданиями. Заканчивается пора детства и начинается совсем новая – взрослая – жизнь. В городском парке МБУ «СРК» состоялся праздничный концерт «Звенит звонок последний» с участием творческих коллективов Городского Дворца культуры и народного танцевального коллектива </w:t>
      </w:r>
      <w:r w:rsidR="00A3461D">
        <w:rPr>
          <w:sz w:val="28"/>
          <w:szCs w:val="28"/>
          <w:shd w:val="clear" w:color="auto" w:fill="FFFFFF"/>
        </w:rPr>
        <w:t>«</w:t>
      </w:r>
      <w:r w:rsidRPr="00986CD1">
        <w:rPr>
          <w:sz w:val="28"/>
          <w:szCs w:val="28"/>
          <w:shd w:val="clear" w:color="auto" w:fill="FFFFFF"/>
        </w:rPr>
        <w:t>Ровесник</w:t>
      </w:r>
      <w:r w:rsidR="00A3461D">
        <w:rPr>
          <w:sz w:val="28"/>
          <w:szCs w:val="28"/>
          <w:shd w:val="clear" w:color="auto" w:fill="FFFFFF"/>
        </w:rPr>
        <w:t>»</w:t>
      </w:r>
      <w:r w:rsidRPr="00986CD1">
        <w:rPr>
          <w:sz w:val="28"/>
          <w:szCs w:val="28"/>
          <w:shd w:val="clear" w:color="auto" w:fill="FFFFFF"/>
        </w:rPr>
        <w:t xml:space="preserve"> Подгоренского сельского Дома культуры МБУК «ЦКС ГГО», которые постарались сделать этот праздник красивым и запоминающим. В этот день было много сказано добрых слов и пожеланий выпускникам Георгиевского городского округа. Концерт получился очень добрым и трогательным!</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С 31 мая по 09 июня онлайн-конкурс «Птенцы гнезда Петрова», посвященный празднованию 350-летия со дня рождения Петра I. Данный проект предлагает юным художникам взглянуть на мир сквозь призму исторической памяти и отразить художественными средствами своё представление о духовных, трудовых, научных, воинских подвигах предков и наших современников, их достижениях в науке и искусстве. Это проект о тех, кто своими трудами служит своему Отечеству, продолжая дело хранителей и созидателей Отечества. В конкурсе приняли учащиеся общеобразовательных школ, творческих коллективов ИЗО и ДПИ при учреждениях культуры, учащиеся ДХШ, ДШИ, образовательных организаций дополнительного образования детей в возрасте от 6 до 17 лет. Жюри определило 10 лучших работ. Победители были награждены дипломами и памятными подарками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01 июня 2022 года в Международный День защиты детей в станице Урухской состоялось открытие комплексной спортивной площадки. Вот и ещё одна заветная мечта осуществилась для станичников. Совсем недавно на месте это</w:t>
      </w:r>
      <w:r w:rsidR="00513C71">
        <w:rPr>
          <w:sz w:val="28"/>
          <w:szCs w:val="28"/>
          <w:shd w:val="clear" w:color="auto" w:fill="FFFFFF"/>
        </w:rPr>
        <w:t>го объекта был пустырь, а тепер</w:t>
      </w:r>
      <w:r w:rsidRPr="00986CD1">
        <w:rPr>
          <w:sz w:val="28"/>
          <w:szCs w:val="28"/>
          <w:shd w:val="clear" w:color="auto" w:fill="FFFFFF"/>
        </w:rPr>
        <w:t xml:space="preserve"> здесь выросла красивая, современная многофункциональная спортивная площадка.</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Работы были выполнены в рамках исполнения наказов избирателей депутатам Думы Георгиевского городского округа. Поэтому  очень гордо и волнительно местной администрации и работникам культуры было приветствовать на церемонии открытия почетных гостей праздника:  Главу Георгиевского городского округа Ставропольского края Андрея Владимировича Зайцева, Председателя Думы Георгиевского городского округа Ставропольского края Александра Михайловича Стрельникова, депутата краевой Думы Ставропольского края Феневу Ларису Михайловну, депутата Думы Георгиевского городского округа Ставропольского края Рафаэля Рафаэловича Аветисова, директора ООО «Агро – Смета» Сергея Викторовича Папушоя, начальника Урухского территориального отдела по работе с населением управления по делам территорий администрации Георгиевского городского округа Ставропольского края Елену Ивановну Селюнину.</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В их приветственных речах искренне звучали слова поздравления для ребят летнего пришкольного лагеря «Улыбка» на базе МБОУ «СОШ №18 имени А.П.Ляпина станицы Урухской» с Международным Днем защиты </w:t>
      </w:r>
      <w:r w:rsidRPr="00986CD1">
        <w:rPr>
          <w:sz w:val="28"/>
          <w:szCs w:val="28"/>
          <w:shd w:val="clear" w:color="auto" w:fill="FFFFFF"/>
        </w:rPr>
        <w:lastRenderedPageBreak/>
        <w:t>детей и с появлением нового, современного, благоустроенного места для спортивных занятий. Площадка позволит заниматься ребятам волейболом, баскетболом, мини-футболом и другими видами спортивных игр.</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Аплодисментами был встречен творческий номер «Флаг моего государства» участников народной цирковой студии «Магеллан», Урухского сельского Дома культуры, руководитель Овчинникова Вероника Юрьевна.</w:t>
      </w:r>
    </w:p>
    <w:p w:rsidR="00513C7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Радует, что есть теперь в самом центре станицы место, достойное внимания всех жителей: и детей, и взрослых, понимающих, что спорт – это здоровье не только тела, но и духа. </w:t>
      </w:r>
    </w:p>
    <w:p w:rsidR="00764BD7"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04 июня 2022 года с широким размахом отпраздновали 5-летний юбилей Георгиевского городского округа. Гостей ждала насыщенная и интересная программа. На главной площади г. Георгиевска развернулась выставка колоритных, ярких, красочных и многоголосых подворий территориальных отделов и Домов культуры. На каждом – своя программа с песнями, танцами, кулинарными шедеврами, выставками достижений. Свои изделия представили мастера народных ремесел: в подворьях можно было приобрести украшения, картины, вязаные вещи и многое другое.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В рамках празднования 5-летнего юбилея Георгиевского городского округа состоялось награждение победителей творческого конкурса «Моя малая Родина», участники которого в своих рисунках и композициях изобразили природу и достопримечательности той местности, в которой они живут.</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Продолжилась программа праздничным концертом «Мы этой земли продолжение», который подготовили лучшие творческие коллективы Георгиевского городского округа: народный танцевальный коллектив «Ровесник», народный народно-сценический ансамбль казачьей песни «Оберег», народный народно-сценический ансамбль казачьей песни «Стерх», народный ансамбль эстрадно-спортивного танца «Валери», народный ансамбль русской песни «Славяночка», детский образцовый хореографический ансамбль «Огоньки» им. Ю.С. Левченко, народный вокальный ансамбль «Элегия», народный хореографический ансамбль «Озорные каблучки», народный народно-сценический ансамбль казачьей песни «Благовест», народный танцевальный коллектив «Талисман», народный вокальный ансамбль «Молодушки», ансамбль танца «Ассорти», танцевальный коллектив «НОН-СТОП», народный вокальный ансамбль «Ретро», шоу-балет «Кристалл», народная студия сольного пения «Street music», народный Театр юного зрителя, танцевальный коллектив «Конфетти», народная вокальная студия «Премьера», народный ансамбль современного танца «Фэнтэзи», вокальная студия «Аккорд», народная хореографическая студия «Филирина», народный вокальный ансамбль «Поющие сердца», народный ансамбль кавказского танца «Цветы Кавказа», ритм-группа «Dxol Band», народный ансамбль кавказского танца «Аквилегия», народный ансамбль национального танца «Жемчужина Кавказа», народный ансамбль кавказского танца «Гарун», народный танцевальный коллектив «Гармония», студенческий спортивно-</w:t>
      </w:r>
      <w:r w:rsidRPr="00986CD1">
        <w:rPr>
          <w:sz w:val="28"/>
          <w:szCs w:val="28"/>
          <w:shd w:val="clear" w:color="auto" w:fill="FFFFFF"/>
        </w:rPr>
        <w:lastRenderedPageBreak/>
        <w:t>педагогический отряд «Вертикаль», народный вокальный ансамбль «Доминанта», образцовый хореографический ансамбль «Flash Dance».</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Праздничная программа завершилась молодежной дискотекой. Праздник оставил неизгладимое впечатление не только у жителей округа, но и всех гостей.</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05 июня 2022 года на площади Победы города Георгиевска состоялся ежегодный 25 праздник-фестиваль хореографии памяти Г.Н.Николаевой «Очарование Терпсихоры».  В память о ее легендарной личности ежегодно собираются все хореографические коллективы округа, чтобы поделиться своим творчеством со зрителем. Фестиваль «Очарование Терпсихоры» - прекрасная возможность для пропаганды и развития любительского и профессионального хореографического искусства, площадка для творческого роста начинающих и обмена опытом молодых исполнителей и хореографов. По доброй традиции фестиваля, в начале праздника на сцену были приглашены все хореографы, балетмейстеры и руководители танцевальных коллективов для общего знакомства и презентации дебютантов, впервые представляющих свое творчество – своеобразное посвящение в дружную хореографическую семью. Всем руководителям были вручены благодарственные письма управления культуры и туризма администрации Георгиевского городского округа и начался праздник ярких красок, зажигательных ритмов и невероятных хореографических постановок в различных стилях и направлениях. В фестивале приняли участие более 500 ребят из танцевальных коллективов округа, продемонстрировав удивленной публике творческое разнообразие и потрясающую энергию молодости и движения.</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08 июня 2022 года состоялся праздничный концерт, посвящённый Дню социального работника. В этот день поздравили с профессиональным праздником всех работников социальной службы коллективы Городского Дворца культуры МБУК «ЦКС ГГО»: народный вокальный ансамбль «Ретро» (хормейстер Геворкова Ж.Г.), народный танцевальный коллектив «Талисман» (балетмейстер Амян А.А.), народный народно-сценический ансамбль казачьей песни «Оберег» (хормейстер Моисеев О.О.). Они показали яркие хореографические номера и зарядили положительными эмоциями всех приглашённых гостей. День социального работника — это праздник людей, которые первыми принимают на себя волны людских проблем и в меру своих возможностей помогают решать эти проблемы. </w:t>
      </w:r>
    </w:p>
    <w:p w:rsidR="00A6122D" w:rsidRPr="00986CD1" w:rsidRDefault="00A6122D" w:rsidP="004A5EE4">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12 июня 2022 года в День России у сцены городского парка города Георгиевска собрались жители Георгиевска, чтобы в очередной раз показать свою причастность к таким ценным понятиям, как Родина, патриотизм, единство народа. Торжественное мероприятие открыли народный танцевальный коллектив «Талисман» и вокальная студия «Аккорд». Много теплых слов было сказано в этот день. Ребят поздравили с этим важным событием в их жизни и пожелали им силы духа, уверенности в себе и успехов во всех начинаниях. Продолжилась программа награждением работников Домов культуры Централизованной клубной системы </w:t>
      </w:r>
      <w:r w:rsidRPr="00986CD1">
        <w:rPr>
          <w:sz w:val="28"/>
          <w:szCs w:val="28"/>
          <w:shd w:val="clear" w:color="auto" w:fill="FFFFFF"/>
        </w:rPr>
        <w:lastRenderedPageBreak/>
        <w:t xml:space="preserve">Георгиевского городского округа, Детской музыкальной школы и Детской школы искусств медалями «За доблестный труд» 3 степени, за высокие трудовые достижения в отрасли культуры, многолетнюю плодотворную работу и почетными грамотами </w:t>
      </w:r>
      <w:r w:rsidR="004A5EE4">
        <w:rPr>
          <w:sz w:val="28"/>
          <w:szCs w:val="28"/>
          <w:shd w:val="clear" w:color="auto" w:fill="FFFFFF"/>
        </w:rPr>
        <w:t>Г</w:t>
      </w:r>
      <w:r w:rsidRPr="00986CD1">
        <w:rPr>
          <w:sz w:val="28"/>
          <w:szCs w:val="28"/>
          <w:shd w:val="clear" w:color="auto" w:fill="FFFFFF"/>
        </w:rPr>
        <w:t>убернатора Ставропольского края за высокие трудовые достижения в отрасли культуры и искусства, многолетнюю и плодотворную работу. Далее прошло награждение победителей Международного конкурса исследовательских работ «Правнуки победителей» и команд-победителей военно-спортивной игры «Зарница» среди общеобразовательных учреждений Георгиевского городского округа. Празднование Дня России продолжилось концертом «Люблю тебя, моя Россия», который подготовили творческие коллективы Георгиевского городского округа. Лучшие артисты округа радовали всех собравшихся гостей ярким и профессиональным исполнением номеров</w:t>
      </w:r>
      <w:r w:rsidR="004A5EE4">
        <w:rPr>
          <w:sz w:val="28"/>
          <w:szCs w:val="28"/>
          <w:shd w:val="clear" w:color="auto" w:fill="FFFFFF"/>
        </w:rPr>
        <w:t xml:space="preserve">. </w:t>
      </w:r>
      <w:r w:rsidRPr="00986CD1">
        <w:rPr>
          <w:sz w:val="28"/>
          <w:szCs w:val="28"/>
          <w:shd w:val="clear" w:color="auto" w:fill="FFFFFF"/>
        </w:rPr>
        <w:t xml:space="preserve">В праздничную программу была включена интересная и познавательная викторина «Знаешь ли ты историю народов, населяющих Георгиевский округ?». Её подготовила сотрудник Георгиевского историко-краеведческого музея Скибицкая Ольга Васильевна. Победителем стала Олеся Емельянова, выигравшая билет на бесплатные посещения музея. Продолжился праздник познавательно-игровой программой «Традиции и обычаи моего народа» в рамках гармонизации межнациональных и межконфессиональных отношений, которую подготовила художественный руководитель Городского Дворца культуры МБУК «ЦКС ГГО» Елена Попова. Участники получили памятные сувениры за правильные ответы. Завершился концерт хороводом дружбы в поддержку российских военнослужащих, Президента России и братского народа ДНР и ЛНР. На вечерней программе «Танцы улиц» зажигали коллективы школ современного направления танцев города Георгиевска. Танцоры показали высокое исполнительское мастерство, яркое разнообразие танцевальных стилей, наполнив хорошим настроением и зарядив положительными эмоциями всех зрителей и гостей города. Завершил праздничный вечер молодежный музыкальный марафон «Танцуй, молодость». </w:t>
      </w:r>
    </w:p>
    <w:p w:rsidR="004A5EE4"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14 июня 2022 года городской парк города Георгиевска с самого утра был наполнен веселыми детскими голосами. Здесь состоялся фестиваль детского творчества среди школьных лагерей города «Алло, мы ищем таланты!» в рамках празднования Дня России. Организатор - Городской Дворец культуры Централизованной клубной системы Георгиевского городского округа. Мир творчества удивителен тем, что в нем нет границ, как и нет границ для нашей вселенной, усеянной множеством звёзд. Так и у нас сегодня загорелись новые огоньки и будущие звёзды! Все номинации фестиваля засияли красками талантов замечательных конкурсантов. Именно они сегодня подарили прекрасное настроение и массу положительных эмоций! Сегодня выступали ребята из летнего лагеря гимназии №2 г. Георгиевска: дуэт Расулова Самира и Кондратенко Мария с песней «Выше солнца», Короткова Маргарита с песней «На репите», коллектив «Апельсинки» с песней «Моя Россия - моя страна», Егиязарян Лолита с песней «Крылатые качели», а также коллектив «Позитив» с танцем </w:t>
      </w:r>
      <w:r w:rsidRPr="00986CD1">
        <w:rPr>
          <w:sz w:val="28"/>
          <w:szCs w:val="28"/>
          <w:shd w:val="clear" w:color="auto" w:fill="FFFFFF"/>
        </w:rPr>
        <w:lastRenderedPageBreak/>
        <w:t xml:space="preserve">«Хулиганить» из летнего лагеря МБОУ СОШ № 1 им. А.К. Просоедова. В завершение фестиваля всем были вручены дипломы за участие. Ну а после была веселая дискотека с зажигательной музыкой, которая зарядила ребят положительными эмоциями и отличным настроением. </w:t>
      </w:r>
    </w:p>
    <w:p w:rsidR="00764BD7"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17 июня 2022 года в Городском Дворце культуры МБУК «ЦКС ГГО» состоялся праздничный концерт, посвящённый Дню медицинского работника. К профессии врача всегда относились с большим уважением. Ведь без нее невозможно развитие человечества. Доктора, медсёстры, фельдшеры, работники «Скорой», санитары и многие другие медработники - все они помогали человеку в борьбе с недугами. Творческие коллективы МБУК «ЦКС ГГО» порадовали своими яркими выступлениями приглашённых гостей. Потрясающие номера, высокий профессиональный уровень, красивые костюмы не оставили никого равнодушным</w:t>
      </w:r>
      <w:r w:rsidR="004A5EE4">
        <w:rPr>
          <w:sz w:val="28"/>
          <w:szCs w:val="28"/>
          <w:shd w:val="clear" w:color="auto" w:fill="FFFFFF"/>
        </w:rPr>
        <w:t>.</w:t>
      </w:r>
      <w:r w:rsidRPr="00986CD1">
        <w:rPr>
          <w:sz w:val="28"/>
          <w:szCs w:val="28"/>
          <w:shd w:val="clear" w:color="auto" w:fill="FFFFFF"/>
        </w:rPr>
        <w:t xml:space="preserve"> Они зарядили всех гостей прекрасным настроением и создали неповторимую атмосферу.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22 июня по всему миру зажигаются свечи в ночной тишине в память обо всех, кто отдал жизнь во имя Великой Победы.</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 Георгиевский округ поддержал Акцию и сегодня у мемориала «Огонь Вечной Славы» зажглись сотни свечей. Они напомнили нам о гибели миллионов людей, о разрушенных жизнях и надеждах. Свечи в окнах домов и на военных мемориалах – это не только знак общей скорби народов, победивших фашизм, но символ глубокой благодарности и единства в оценке нашего исторического прошлого во имя будущего человечества.</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В завершении участники Акции «Свеча Памяти» поддержали флеш-моб «Zа наших» с целью поддержки всех военнослужащих, которые в настоящее время ведут борьбу с нацизмом на территории братской Украины.</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В преддверии Дня семьи, любви и верности Городской Дворец культуры МБУК «ЦКС ГГО» запустил с 27 июня по 7 июля 2022 г. онлайн-конкурсе «Моя семья – мое богатство». В конкурсе участвовали объемные поделки и аппликации заявленной тематики, выполненные из любых материалов. Для участия в конкурсе принимались по 50 работ в каждой номинации.   Жюри определил по 10 лучших работ в каждой номинации. 20 победителей получили диплом победителя конкурса, остальные участники - диплом участника. </w:t>
      </w:r>
    </w:p>
    <w:p w:rsidR="00A6122D" w:rsidRPr="00986CD1" w:rsidRDefault="004A5EE4"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Pr>
          <w:sz w:val="28"/>
          <w:szCs w:val="28"/>
          <w:shd w:val="clear" w:color="auto" w:fill="FFFFFF"/>
        </w:rPr>
        <w:t xml:space="preserve">В </w:t>
      </w:r>
      <w:r w:rsidR="00A6122D" w:rsidRPr="00986CD1">
        <w:rPr>
          <w:sz w:val="28"/>
          <w:szCs w:val="28"/>
          <w:shd w:val="clear" w:color="auto" w:fill="FFFFFF"/>
        </w:rPr>
        <w:t>2022 год</w:t>
      </w:r>
      <w:r>
        <w:rPr>
          <w:sz w:val="28"/>
          <w:szCs w:val="28"/>
          <w:shd w:val="clear" w:color="auto" w:fill="FFFFFF"/>
        </w:rPr>
        <w:t>у</w:t>
      </w:r>
      <w:r w:rsidR="00A6122D" w:rsidRPr="00986CD1">
        <w:rPr>
          <w:sz w:val="28"/>
          <w:szCs w:val="28"/>
          <w:shd w:val="clear" w:color="auto" w:fill="FFFFFF"/>
        </w:rPr>
        <w:t xml:space="preserve"> </w:t>
      </w:r>
      <w:r w:rsidRPr="00986CD1">
        <w:rPr>
          <w:sz w:val="28"/>
          <w:szCs w:val="28"/>
          <w:shd w:val="clear" w:color="auto" w:fill="FFFFFF"/>
        </w:rPr>
        <w:t xml:space="preserve">исполнилось </w:t>
      </w:r>
      <w:r w:rsidR="00A6122D" w:rsidRPr="00986CD1">
        <w:rPr>
          <w:sz w:val="28"/>
          <w:szCs w:val="28"/>
          <w:shd w:val="clear" w:color="auto" w:fill="FFFFFF"/>
        </w:rPr>
        <w:t xml:space="preserve">326 лет Военно-морскому флоту России. С раннего утра на площади Победы собрались представители морского братства – наши моряки, служившие на море в разное время. У Вечного Огня возложили цветы, почтили память наших героев, вспомнили славный боевой путь военно-морского флота России и призвали чтить и помнить выдающихся героев. После – прошли торжественной колонной до городского парка, где в честь Дня Военно-морского флота прошёл большой праздничный концерт. Для виновников праздника и гостей парка выступили лучшие коллективы округа. На сегодняшний день в «Морском собрании» Георгиевского округа, входят десятки ветеранов военно-морского флота. Среди них – председатель георгиевского отделения Региональной общественной организации КМВ «Морское собрание», капитан II ранга </w:t>
      </w:r>
      <w:r w:rsidR="00A6122D" w:rsidRPr="00986CD1">
        <w:rPr>
          <w:sz w:val="28"/>
          <w:szCs w:val="28"/>
          <w:shd w:val="clear" w:color="auto" w:fill="FFFFFF"/>
        </w:rPr>
        <w:lastRenderedPageBreak/>
        <w:t>Владимир Половинка, капитан 3 ранга Владимир Максимов, капитан 3 ранга Андрей Захарихин, старшина команды машинистов Александр Гудзь, старший мичман Сергей Попов. Все желающие могли попробовать традиционное блюдо — макароны по-флотски.</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02 июля 2022 года делегация Георгиевского городского округа посетила наших земляков-военнослужащих, раненных в ходе спецоперации, проводимой на территории Украины, ЛНР, ДНР. В настоящее время они проходят лечение в военном госпитале Ставрополя. Народный народно-сценический ансамбль казачьей песни «Оберег» выступил с концертом в поддержку солдат-земляков. Ребятам передали угощенья, а присутствовавшие на встрече ветераны боевых действий пожелали бойцам крепкого здоровья и поблагодарили медицинский персонал госпиталя за труд.</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03 июля 2022 года в городском парке города Георгиевска прошли мероприятия, посвященные Дню молодежи России. На протяжении 8 часов на сцене сменялись коллективы и отдельные исполнители не только Георгиевского городского округа, но и городов КМВ. Лучших из лучших выявили в All style hip-hop battle. Победители в трех номинациях: Hip-Hop, Dancehall, All style награждены кубками за 1 и 2 места и сертификатами на туристическую поездку от турфирмы </w:t>
      </w:r>
      <w:r w:rsidR="004A5EE4">
        <w:rPr>
          <w:sz w:val="28"/>
          <w:szCs w:val="28"/>
          <w:shd w:val="clear" w:color="auto" w:fill="FFFFFF"/>
        </w:rPr>
        <w:t>«</w:t>
      </w:r>
      <w:r w:rsidRPr="00986CD1">
        <w:rPr>
          <w:sz w:val="28"/>
          <w:szCs w:val="28"/>
          <w:shd w:val="clear" w:color="auto" w:fill="FFFFFF"/>
        </w:rPr>
        <w:t>Экзотика</w:t>
      </w:r>
      <w:r w:rsidR="004A5EE4">
        <w:rPr>
          <w:sz w:val="28"/>
          <w:szCs w:val="28"/>
          <w:shd w:val="clear" w:color="auto" w:fill="FFFFFF"/>
        </w:rPr>
        <w:t>»</w:t>
      </w:r>
      <w:r w:rsidRPr="00986CD1">
        <w:rPr>
          <w:sz w:val="28"/>
          <w:szCs w:val="28"/>
          <w:shd w:val="clear" w:color="auto" w:fill="FFFFFF"/>
        </w:rPr>
        <w:t xml:space="preserve">. Самому активному и юному участнику дружеской битвы танцоров вручили подарочный сертификат от спонсора программы </w:t>
      </w:r>
      <w:r w:rsidR="004A5EE4">
        <w:rPr>
          <w:sz w:val="28"/>
          <w:szCs w:val="28"/>
          <w:shd w:val="clear" w:color="auto" w:fill="FFFFFF"/>
        </w:rPr>
        <w:t>«</w:t>
      </w:r>
      <w:r w:rsidRPr="00986CD1">
        <w:rPr>
          <w:sz w:val="28"/>
          <w:szCs w:val="28"/>
          <w:shd w:val="clear" w:color="auto" w:fill="FFFFFF"/>
        </w:rPr>
        <w:t>WARPOINT</w:t>
      </w:r>
      <w:r w:rsidR="004A5EE4">
        <w:rPr>
          <w:sz w:val="28"/>
          <w:szCs w:val="28"/>
          <w:shd w:val="clear" w:color="auto" w:fill="FFFFFF"/>
        </w:rPr>
        <w:t>»</w:t>
      </w:r>
      <w:r w:rsidRPr="00986CD1">
        <w:rPr>
          <w:sz w:val="28"/>
          <w:szCs w:val="28"/>
          <w:shd w:val="clear" w:color="auto" w:fill="FFFFFF"/>
        </w:rPr>
        <w:t xml:space="preserve"> арена виртуальной реальности</w:t>
      </w:r>
      <w:r w:rsidR="004A5EE4">
        <w:rPr>
          <w:sz w:val="28"/>
          <w:szCs w:val="28"/>
          <w:shd w:val="clear" w:color="auto" w:fill="FFFFFF"/>
        </w:rPr>
        <w:t>»</w:t>
      </w:r>
      <w:r w:rsidRPr="00986CD1">
        <w:rPr>
          <w:sz w:val="28"/>
          <w:szCs w:val="28"/>
          <w:shd w:val="clear" w:color="auto" w:fill="FFFFFF"/>
        </w:rPr>
        <w:t xml:space="preserve">. Такой же подарочный сертификат получила команда волонтеров, которые помогали в проведении мероприятия. В концертной программе </w:t>
      </w:r>
      <w:r w:rsidR="004A5EE4">
        <w:rPr>
          <w:sz w:val="28"/>
          <w:szCs w:val="28"/>
          <w:shd w:val="clear" w:color="auto" w:fill="FFFFFF"/>
        </w:rPr>
        <w:t>«</w:t>
      </w:r>
      <w:r w:rsidRPr="00986CD1">
        <w:rPr>
          <w:sz w:val="28"/>
          <w:szCs w:val="28"/>
          <w:shd w:val="clear" w:color="auto" w:fill="FFFFFF"/>
        </w:rPr>
        <w:t>Молодость это МЫ!</w:t>
      </w:r>
      <w:r w:rsidR="004A5EE4">
        <w:rPr>
          <w:sz w:val="28"/>
          <w:szCs w:val="28"/>
          <w:shd w:val="clear" w:color="auto" w:fill="FFFFFF"/>
        </w:rPr>
        <w:t>»</w:t>
      </w:r>
      <w:r w:rsidRPr="00986CD1">
        <w:rPr>
          <w:sz w:val="28"/>
          <w:szCs w:val="28"/>
          <w:shd w:val="clear" w:color="auto" w:fill="FFFFFF"/>
        </w:rPr>
        <w:t xml:space="preserve"> выступили коллективы - участники молодежных творческих проектов, победители муниципальных и краевых этапов фестивалей </w:t>
      </w:r>
      <w:r w:rsidR="004A5EE4">
        <w:rPr>
          <w:sz w:val="28"/>
          <w:szCs w:val="28"/>
          <w:shd w:val="clear" w:color="auto" w:fill="FFFFFF"/>
        </w:rPr>
        <w:t>«</w:t>
      </w:r>
      <w:r w:rsidRPr="00986CD1">
        <w:rPr>
          <w:sz w:val="28"/>
          <w:szCs w:val="28"/>
          <w:shd w:val="clear" w:color="auto" w:fill="FFFFFF"/>
        </w:rPr>
        <w:t>Студенческая весна</w:t>
      </w:r>
      <w:r w:rsidR="004A5EE4">
        <w:rPr>
          <w:sz w:val="28"/>
          <w:szCs w:val="28"/>
          <w:shd w:val="clear" w:color="auto" w:fill="FFFFFF"/>
        </w:rPr>
        <w:t>»,</w:t>
      </w:r>
      <w:r w:rsidRPr="00986CD1">
        <w:rPr>
          <w:sz w:val="28"/>
          <w:szCs w:val="28"/>
          <w:shd w:val="clear" w:color="auto" w:fill="FFFFFF"/>
        </w:rPr>
        <w:t xml:space="preserve"> </w:t>
      </w:r>
      <w:r w:rsidR="004A5EE4">
        <w:rPr>
          <w:sz w:val="28"/>
          <w:szCs w:val="28"/>
          <w:shd w:val="clear" w:color="auto" w:fill="FFFFFF"/>
        </w:rPr>
        <w:t>«</w:t>
      </w:r>
      <w:r w:rsidRPr="00986CD1">
        <w:rPr>
          <w:sz w:val="28"/>
          <w:szCs w:val="28"/>
          <w:shd w:val="clear" w:color="auto" w:fill="FFFFFF"/>
        </w:rPr>
        <w:t>Школьная весна</w:t>
      </w:r>
      <w:r w:rsidR="004A5EE4">
        <w:rPr>
          <w:sz w:val="28"/>
          <w:szCs w:val="28"/>
          <w:shd w:val="clear" w:color="auto" w:fill="FFFFFF"/>
        </w:rPr>
        <w:t>»</w:t>
      </w:r>
      <w:r w:rsidRPr="00986CD1">
        <w:rPr>
          <w:sz w:val="28"/>
          <w:szCs w:val="28"/>
          <w:shd w:val="clear" w:color="auto" w:fill="FFFFFF"/>
        </w:rPr>
        <w:t xml:space="preserve">, </w:t>
      </w:r>
      <w:r w:rsidR="004A5EE4">
        <w:rPr>
          <w:sz w:val="28"/>
          <w:szCs w:val="28"/>
          <w:shd w:val="clear" w:color="auto" w:fill="FFFFFF"/>
        </w:rPr>
        <w:t>«</w:t>
      </w:r>
      <w:r w:rsidRPr="00986CD1">
        <w:rPr>
          <w:sz w:val="28"/>
          <w:szCs w:val="28"/>
          <w:shd w:val="clear" w:color="auto" w:fill="FFFFFF"/>
        </w:rPr>
        <w:t>Солдатский конверт</w:t>
      </w:r>
      <w:r w:rsidR="004A5EE4">
        <w:rPr>
          <w:sz w:val="28"/>
          <w:szCs w:val="28"/>
          <w:shd w:val="clear" w:color="auto" w:fill="FFFFFF"/>
        </w:rPr>
        <w:t>»</w:t>
      </w:r>
      <w:r w:rsidRPr="00986CD1">
        <w:rPr>
          <w:sz w:val="28"/>
          <w:szCs w:val="28"/>
          <w:shd w:val="clear" w:color="auto" w:fill="FFFFFF"/>
        </w:rPr>
        <w:t xml:space="preserve">. Были награждены благодарственными письмами партнеры и спонсоры молодежных проектов, актив молодежи и студенчества, волонтеры. Программа </w:t>
      </w:r>
      <w:r w:rsidR="004A5EE4">
        <w:rPr>
          <w:sz w:val="28"/>
          <w:szCs w:val="28"/>
          <w:shd w:val="clear" w:color="auto" w:fill="FFFFFF"/>
        </w:rPr>
        <w:t>«</w:t>
      </w:r>
      <w:r w:rsidRPr="00986CD1">
        <w:rPr>
          <w:sz w:val="28"/>
          <w:szCs w:val="28"/>
          <w:shd w:val="clear" w:color="auto" w:fill="FFFFFF"/>
        </w:rPr>
        <w:t>Талант </w:t>
      </w:r>
      <w:hyperlink r:id="rId16" w:history="1">
        <w:r w:rsidRPr="00986CD1">
          <w:rPr>
            <w:sz w:val="28"/>
            <w:szCs w:val="28"/>
          </w:rPr>
          <w:t>#МолодежьГео</w:t>
        </w:r>
      </w:hyperlink>
      <w:r w:rsidR="004A5EE4">
        <w:rPr>
          <w:sz w:val="28"/>
          <w:szCs w:val="28"/>
          <w:shd w:val="clear" w:color="auto" w:fill="FFFFFF"/>
        </w:rPr>
        <w:t>»</w:t>
      </w:r>
      <w:r w:rsidRPr="00986CD1">
        <w:rPr>
          <w:sz w:val="28"/>
          <w:szCs w:val="28"/>
          <w:shd w:val="clear" w:color="auto" w:fill="FFFFFF"/>
        </w:rPr>
        <w:t xml:space="preserve"> позволила насладиться выступлениями ребят в самых разных направлениях творчества. Участниками программы «Стиль поколений</w:t>
      </w:r>
      <w:r w:rsidR="004A5EE4">
        <w:rPr>
          <w:sz w:val="28"/>
          <w:szCs w:val="28"/>
          <w:shd w:val="clear" w:color="auto" w:fill="FFFFFF"/>
        </w:rPr>
        <w:t>»</w:t>
      </w:r>
      <w:r w:rsidRPr="00986CD1">
        <w:rPr>
          <w:sz w:val="28"/>
          <w:szCs w:val="28"/>
          <w:shd w:val="clear" w:color="auto" w:fill="FFFFFF"/>
        </w:rPr>
        <w:t xml:space="preserve"> стали ребята рок - группы </w:t>
      </w:r>
      <w:r w:rsidR="004A5EE4">
        <w:rPr>
          <w:sz w:val="28"/>
          <w:szCs w:val="28"/>
          <w:shd w:val="clear" w:color="auto" w:fill="FFFFFF"/>
        </w:rPr>
        <w:t>«</w:t>
      </w:r>
      <w:r w:rsidRPr="00986CD1">
        <w:rPr>
          <w:sz w:val="28"/>
          <w:szCs w:val="28"/>
          <w:shd w:val="clear" w:color="auto" w:fill="FFFFFF"/>
        </w:rPr>
        <w:t>Шестое чувство</w:t>
      </w:r>
      <w:r w:rsidR="004A5EE4">
        <w:rPr>
          <w:sz w:val="28"/>
          <w:szCs w:val="28"/>
          <w:shd w:val="clear" w:color="auto" w:fill="FFFFFF"/>
        </w:rPr>
        <w:t>»</w:t>
      </w:r>
      <w:r w:rsidRPr="00986CD1">
        <w:rPr>
          <w:sz w:val="28"/>
          <w:szCs w:val="28"/>
          <w:shd w:val="clear" w:color="auto" w:fill="FFFFFF"/>
        </w:rPr>
        <w:t xml:space="preserve"> и отдельные исполнители. Программа организована Георгиевским местным отделением Всероссийской общественной организации </w:t>
      </w:r>
      <w:r w:rsidR="004A5EE4">
        <w:rPr>
          <w:sz w:val="28"/>
          <w:szCs w:val="28"/>
          <w:shd w:val="clear" w:color="auto" w:fill="FFFFFF"/>
        </w:rPr>
        <w:t>«</w:t>
      </w:r>
      <w:r w:rsidRPr="00986CD1">
        <w:rPr>
          <w:sz w:val="28"/>
          <w:szCs w:val="28"/>
          <w:shd w:val="clear" w:color="auto" w:fill="FFFFFF"/>
        </w:rPr>
        <w:t>Молодая Гвардия Единой России</w:t>
      </w:r>
      <w:r w:rsidR="004A5EE4">
        <w:rPr>
          <w:sz w:val="28"/>
          <w:szCs w:val="28"/>
          <w:shd w:val="clear" w:color="auto" w:fill="FFFFFF"/>
        </w:rPr>
        <w:t>»</w:t>
      </w:r>
      <w:r w:rsidRPr="00986CD1">
        <w:rPr>
          <w:sz w:val="28"/>
          <w:szCs w:val="28"/>
          <w:shd w:val="clear" w:color="auto" w:fill="FFFFFF"/>
        </w:rPr>
        <w:t>.</w:t>
      </w:r>
      <w:r w:rsidR="004A5EE4">
        <w:rPr>
          <w:sz w:val="28"/>
          <w:szCs w:val="28"/>
          <w:shd w:val="clear" w:color="auto" w:fill="FFFFFF"/>
        </w:rPr>
        <w:t xml:space="preserve"> </w:t>
      </w:r>
      <w:r w:rsidRPr="00986CD1">
        <w:rPr>
          <w:sz w:val="28"/>
          <w:szCs w:val="28"/>
          <w:shd w:val="clear" w:color="auto" w:fill="FFFFFF"/>
        </w:rPr>
        <w:t xml:space="preserve">Закончилась программа мероприятий Дня молодежи </w:t>
      </w:r>
      <w:r w:rsidR="004A5EE4">
        <w:rPr>
          <w:sz w:val="28"/>
          <w:szCs w:val="28"/>
          <w:shd w:val="clear" w:color="auto" w:fill="FFFFFF"/>
        </w:rPr>
        <w:t>«</w:t>
      </w:r>
      <w:r w:rsidRPr="00986CD1">
        <w:rPr>
          <w:sz w:val="28"/>
          <w:szCs w:val="28"/>
          <w:shd w:val="clear" w:color="auto" w:fill="FFFFFF"/>
        </w:rPr>
        <w:t>ДИДЖЕЙ-ПАТИ</w:t>
      </w:r>
      <w:r w:rsidR="004A5EE4">
        <w:rPr>
          <w:sz w:val="28"/>
          <w:szCs w:val="28"/>
          <w:shd w:val="clear" w:color="auto" w:fill="FFFFFF"/>
        </w:rPr>
        <w:t>»</w:t>
      </w:r>
      <w:r w:rsidRPr="00986CD1">
        <w:rPr>
          <w:sz w:val="28"/>
          <w:szCs w:val="28"/>
          <w:shd w:val="clear" w:color="auto" w:fill="FFFFFF"/>
        </w:rPr>
        <w:t xml:space="preserve"> с участием диджеев городов: Пятигорск, Железноводск, Минеральные Воды и Георгиевск.</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08 июля 2022 года в городском парке города Георгиевска состоялось торжественное мероприятие, посвященное Дню семьи, любви и верности. Этот праздник крепко связан в памяти народной с именами святых Петра и Февронии, покровителей брачных уз и института семьи. Главными действующими лицами праздничной программы стали юбиляры супружеской жизни. Двум семьям округа, а именно Цветковым Василию Васильевичу и Татьяне Ивановне, прожившим вместе 45 лет и Проценко Владимиру Михайловичу и Наталье Викторовне, которые в браке уже 50 лет, </w:t>
      </w:r>
      <w:r w:rsidRPr="00986CD1">
        <w:rPr>
          <w:sz w:val="28"/>
          <w:szCs w:val="28"/>
          <w:shd w:val="clear" w:color="auto" w:fill="FFFFFF"/>
        </w:rPr>
        <w:lastRenderedPageBreak/>
        <w:t>вручили медали «За любовь и верность». В свою очередь, эти семьи поздравили и сказали слова напутствия молодоженам, которые узаконили свои отношения именно в День семьи, любви и верности и пришли в парк на праздник.</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С юбилеем семейной жизни поздравили и супружеские пары, в которых один или оба супруга трудятся в Централизованной клубной системе Георгиевского городского округа: семье Иванян Романа и Рузаны - 40 лет, семье Сакаевых Александра и Марины — 35 лет, семье Старченко Сергея и Светланы — 30 лет, семье Кошкиных Андрея и Ирины — 25 лет, семье Протасовых Александра и Веры — 15 лет, семье Погосян Эдгара и Надежды — 15 лет, семье Ляпуновых Антона и Анны — 10 лет, семье Пунько Виталия и Гришиной Карины — 5 лет, семье Емельяновых Евгения и Ольги — 5 лет.</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Почетную роль ведущих мероприятия предоставили супружеской паре Колесниковых Владимира и Евгении, счастливо живущих в браке и воспитывающих троих детей. Владимира Леонидовича и Евгению Кирилловну объединяет также любовь к работе, вместе они трудятся в Крутоярском сельском Доме культуры МБУК «ЦКС ГГО».</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Праздничная программа продолжилась выступлениями творческих коллективов округа, посвященными теме любви, вечным человеческим ценностям, самому дорогому, что есть в сердце каждого из нас.</w:t>
      </w:r>
    </w:p>
    <w:p w:rsidR="004A5EE4"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26 июля 2022 года 80-летие войсковой части 98539 отметили сегодня в городе Георгиевске. На протяжении 80-ти лет войсковая часть обеспечивает тыл Вооруженных Сил России, вносит свой неоценимый вклад в общее дело обороноспособности и национальной безопасности государства. Сегодня личный состав 8-го отдельного мостового железнодорожного батальона по приказу Главнокомандующего Вооруженными Силами РФ принимает участие в специальной военной операции на Украине, качественно и слаженно выполняя поставленные перед ним задачи. С праздником военнослужащих приехали поздравить творческие коллективы и солисты Централизованной клубной системы Георгиевского городского округа.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31 июля 2022 года</w:t>
      </w:r>
      <w:r w:rsidR="004A5EE4">
        <w:rPr>
          <w:sz w:val="28"/>
          <w:szCs w:val="28"/>
          <w:shd w:val="clear" w:color="auto" w:fill="FFFFFF"/>
        </w:rPr>
        <w:t xml:space="preserve"> </w:t>
      </w:r>
      <w:r w:rsidRPr="00986CD1">
        <w:rPr>
          <w:sz w:val="28"/>
          <w:szCs w:val="28"/>
          <w:shd w:val="clear" w:color="auto" w:fill="FFFFFF"/>
        </w:rPr>
        <w:t xml:space="preserve"> моряки нашей страны отмечают знаменательное событие - День Военно-морского флота России. День ВМФ хоть и считается профессиональным праздником военных моряков и офицеров, но отмечает его дружно вся страна. Не стал исключением и Георгиевск. </w:t>
      </w:r>
      <w:r w:rsidR="004A5EE4">
        <w:rPr>
          <w:sz w:val="28"/>
          <w:szCs w:val="28"/>
          <w:shd w:val="clear" w:color="auto" w:fill="FFFFFF"/>
        </w:rPr>
        <w:t>В</w:t>
      </w:r>
      <w:r w:rsidRPr="00986CD1">
        <w:rPr>
          <w:sz w:val="28"/>
          <w:szCs w:val="28"/>
          <w:shd w:val="clear" w:color="auto" w:fill="FFFFFF"/>
        </w:rPr>
        <w:t xml:space="preserve"> городском парке прошёл праздничный концерт </w:t>
      </w:r>
      <w:r w:rsidR="004A5EE4">
        <w:rPr>
          <w:sz w:val="28"/>
          <w:szCs w:val="28"/>
          <w:shd w:val="clear" w:color="auto" w:fill="FFFFFF"/>
        </w:rPr>
        <w:t>«</w:t>
      </w:r>
      <w:r w:rsidRPr="00986CD1">
        <w:rPr>
          <w:sz w:val="28"/>
          <w:szCs w:val="28"/>
          <w:shd w:val="clear" w:color="auto" w:fill="FFFFFF"/>
        </w:rPr>
        <w:t>Морские просторы великой страны</w:t>
      </w:r>
      <w:r w:rsidR="004A5EE4">
        <w:rPr>
          <w:sz w:val="28"/>
          <w:szCs w:val="28"/>
          <w:shd w:val="clear" w:color="auto" w:fill="FFFFFF"/>
        </w:rPr>
        <w:t>»</w:t>
      </w:r>
      <w:r w:rsidRPr="00986CD1">
        <w:rPr>
          <w:sz w:val="28"/>
          <w:szCs w:val="28"/>
          <w:shd w:val="clear" w:color="auto" w:fill="FFFFFF"/>
        </w:rPr>
        <w:t>. Одна из главных традиций праздника — церемония поднятия Андреевского флага. Под чутким командованием капитана 2 ранга Половинки В.А. знаменосцы из числа моряков внесли на сцену Андреевский флаг и Военно-морской флаг СССР.</w:t>
      </w:r>
      <w:r w:rsidR="00764BD7">
        <w:rPr>
          <w:sz w:val="28"/>
          <w:szCs w:val="28"/>
          <w:shd w:val="clear" w:color="auto" w:fill="FFFFFF"/>
        </w:rPr>
        <w:t xml:space="preserve"> </w:t>
      </w:r>
      <w:r w:rsidRPr="00986CD1">
        <w:rPr>
          <w:sz w:val="28"/>
          <w:szCs w:val="28"/>
          <w:shd w:val="clear" w:color="auto" w:fill="FFFFFF"/>
        </w:rPr>
        <w:t>Праздничный концерт творческих коллективов Централизованной клубной системы Георгиевского городского округа, который  получился душевным и мелодичным, порадовал всех присутствующих. Номера артистов подарили массу хорошего настроения и положительных эмоций.</w:t>
      </w:r>
      <w:r w:rsidR="004A5EE4">
        <w:rPr>
          <w:sz w:val="28"/>
          <w:szCs w:val="28"/>
          <w:shd w:val="clear" w:color="auto" w:fill="FFFFFF"/>
        </w:rPr>
        <w:t xml:space="preserve"> </w:t>
      </w:r>
      <w:r w:rsidRPr="00986CD1">
        <w:rPr>
          <w:sz w:val="28"/>
          <w:szCs w:val="28"/>
          <w:shd w:val="clear" w:color="auto" w:fill="FFFFFF"/>
        </w:rPr>
        <w:t xml:space="preserve">Не только сцена была центром притяжения на </w:t>
      </w:r>
      <w:r w:rsidRPr="00986CD1">
        <w:rPr>
          <w:sz w:val="28"/>
          <w:szCs w:val="28"/>
          <w:shd w:val="clear" w:color="auto" w:fill="FFFFFF"/>
        </w:rPr>
        <w:lastRenderedPageBreak/>
        <w:t>празднике. Популярной локацией стала зона, где всем желающим раздавали макароны по-флотски.</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02 августа 2022 года, георгиевцы отметили 92-летие Воздушно-десантных войск России. Это праздник мужественных, сильных телом и духом людей, настоящих патриотов своей Родины, элиты Российской Армии!  Доблестным воинам и защитникам Отечества было посвящено мероприятие «Сильные духом», которое состоялось на мемориале «Огонь Вечной Славы». Свои творческие номера «голубым беретам» подарили артисты Централизованной клубной системы Георгиевского городского округа: дуэт Андрея Очередько и Дмитрия Димитренко исполнили песню «Все мы парни обыкновенные», Кристина Евстигнеева с песней «Возвращайся», не обошлось и без гимна ВДВ «Расплескалась синева» в исполнении Евгения Егорова. С ролью ведущих мероприятия великолепно справились Людмила Гридасова и Данил Воронков. В торжественной обстановке медалью «Ветеран Воздушно-десантных войск России» отмечен Байзентинов Владимир Владимирович за значительный вклад в укрепление ВДВ.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Воздушно-десантные войска России всегда выполняли множество боевых задач в самых разных точках мира. </w:t>
      </w:r>
      <w:r w:rsidR="004A5EE4">
        <w:rPr>
          <w:sz w:val="28"/>
          <w:szCs w:val="28"/>
          <w:shd w:val="clear" w:color="auto" w:fill="FFFFFF"/>
        </w:rPr>
        <w:t>П</w:t>
      </w:r>
      <w:r w:rsidRPr="00986CD1">
        <w:rPr>
          <w:sz w:val="28"/>
          <w:szCs w:val="28"/>
          <w:shd w:val="clear" w:color="auto" w:fill="FFFFFF"/>
        </w:rPr>
        <w:t xml:space="preserve">одразделения «крылатой пехоты» принимают самое активное участие в специальной военной операции на Украине, уничтожая силы противника и показывая невероятную стойкость и мужество, являя собой настоящий пример беззаветного служения Родине. К сожалению, не обходится и без потерь. Матерям десантников, погибшим в ходе СВО, вручили письма и поблагодарили за достойное воспитание сыновей. Минутой молчания почтили память всех воинов, погибших при исполнении воинского долга.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22 августа 2022 года в День Государственного флага Российской Федерации, у сцены городского парка города Георгиевска собрались георгиевцы, чтобы в очередной раз показать свою причастность к таким ценным понятиям, как Родина, патриотизм, единство народа. Много теплых слов было сказано в этот день. С поздравлениями к собравшимся обратилась депутат Думы Ставропольского края Лариса Михайловна Фенёва. Празднование продолжилось концертом «Под флагом России», подготовленным муниципальным бюджетным учреждением культуры «Централизованная клубная система Георгиевского городского округа». В нем приняли участие и радовали гостей ярким исполнением номеров лучшие творческие коллективы округа: народная хореографическая студия «Филирина», народная студия современного эстрадного танца «Non-stop», народный хореографический ансамбль «Озорные каблучки», народный ансамбль национального танца «Жемчужина Кавказа», народный ансамбль современного танца «Фэнтэзи», танцевальный коллектив «Фантазия», а также солисты: Олег Моисеев, Евгений Егоров, Дмитрий Димитренко, Алёна Булыгина, Ольга Ильина, Вера Виноградова, Милана Исраелян, Лиана Арзуманян, Мария Мергулянц, Айгюль Михайлова, Ян Мельников. На мероприятии царила теплая атмосфера, пронизанная хорошим настроением и позитивными эмоциями, которые создавали яркие ведущие праздника: </w:t>
      </w:r>
      <w:r w:rsidRPr="00986CD1">
        <w:rPr>
          <w:sz w:val="28"/>
          <w:szCs w:val="28"/>
          <w:shd w:val="clear" w:color="auto" w:fill="FFFFFF"/>
        </w:rPr>
        <w:lastRenderedPageBreak/>
        <w:t>Дмитрий Димитренко - художественный руководитель Шаумяновского сельского Дома культуры и юная, очень талантливая Александра Мальцева - участница художественной самодеятельности этого же ДК. Кульминацией вечера стала песня «Широка страна моя родная» в исполнении народного вокального ансамбля «Доминанта».</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22-23 августа 2022 года группа одаренных детей из Георгиевского городского округа совершила туристическую поездку по маршруту «Родное Ставрополье» в рамках мероприятий Национального проекта «Туризм и индустрия гостеприимства» с использованием социального сертификата, который дал возможность путешествовать по территории края без привлечения денежных средств родителей или опекунов.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В туре по интересным местам Ставрополья приняли участие 45 детей, 26 из которых – участники художественной самодеятельности структурных подразделений муниципального бюджетного учреждения культуры «Централизованная клубная система Георгиевского городского округа». Каждый из этих детей является лауреатом международных, всероссийских, межрегиональных или краевых конкурсов. Эта поездка стала наградой за их нелегкий труд и высокие творческие достижения.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За два дня ребята побывали в самых ярких местах нашего края. Ставрополье – это изобилие достопримечательностей, природных и рукотворных, недавно появившихся и овеянных вековыми легендами. В экскурсионном туре дети увидели, в каком красивом и удивительном крае они живут, познакомились с историей и архитектурой Ставрополя, побывали на уникальной оленьей ферме и знаменитой бахче Пономаревых.</w:t>
      </w:r>
    </w:p>
    <w:p w:rsidR="00764BD7" w:rsidRDefault="00A6122D" w:rsidP="004A5EE4">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24 августа 2022 года, на площади Георгиевска собрались неравнодушные жители города, чтобы выразить свою поддержку спецоперации России на Донбассе и Президенту нашей страны – Владимиру Владимировичу Путину. Миссия российских солдат — защитить людей, которые восемь лет подвергались геноциду со стороны киевского режима, разоружение и денацификация Украины, наказать военных преступников.</w:t>
      </w:r>
      <w:r w:rsidRPr="00986CD1">
        <w:rPr>
          <w:sz w:val="28"/>
          <w:szCs w:val="28"/>
          <w:shd w:val="clear" w:color="auto" w:fill="FFFFFF"/>
        </w:rPr>
        <w:br/>
        <w:t xml:space="preserve">В спецоперации активное участие принимают и наши земляки. К сожалению, не обходится без потерь. На сегодняшний день Георгиевская земля простилась с 14 ребятами, настоящими героями, отважными сынами своего Отечества, которые до последнего вздоха с честью и достоинством выполняли свой воинский долг. На мероприятии состоялась церемония передачи Орденов Мужества посмертно… Указом Президента Российской Федерации за мужество, отвагу и самоотверженность, проявленные при исполнении воинского долга, Орденом Мужества награждены: рядовой Маркосян Армен Владиславович, ефрейтор Солнышкин Владимир Александрович, рядовой Егоров Сергей Андреевич. Награды переданы их семьям.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В России в седьмой раз прошла акция «Ночь кино», приуроченная ко Дню российского кино. С 2016 года акция стала традиционным ежегодным кинособытием во всех субъектах Российской Федерации. Организаторы акции — Министерство культуры Российской Федерации, Фонд кино и </w:t>
      </w:r>
      <w:r w:rsidRPr="00986CD1">
        <w:rPr>
          <w:sz w:val="28"/>
          <w:szCs w:val="28"/>
          <w:shd w:val="clear" w:color="auto" w:fill="FFFFFF"/>
        </w:rPr>
        <w:lastRenderedPageBreak/>
        <w:t>портал культурного наследия и традиций России «Культура. РФ».Георгиевский городской округ присоединился к столь значимому событию. С 26 по 28 августа зрители посмотрели лучшие ленты отечественного кино последних лет на 15-ти площадках округа, это: площадь Победы г. Георгиевска, Георгиевский городской Дом культуры, Городской Дворец культуры, сельские Дома культуры — Александрийский, Краснокумский, Крутоярский, Новозаведенский, Обильненский, Подгорненский, Шаумяновский, Незлобненский, а также Передвижной многофункциональный культурный центр для обслуживания сельского населения (Автоклуб) привез кино жителям поселков Новый, Терский, Семёновка и хутора им. Кирова.</w:t>
      </w:r>
      <w:r w:rsidR="004A5EE4">
        <w:rPr>
          <w:sz w:val="28"/>
          <w:szCs w:val="28"/>
          <w:shd w:val="clear" w:color="auto" w:fill="FFFFFF"/>
        </w:rPr>
        <w:t xml:space="preserve"> </w:t>
      </w:r>
      <w:r w:rsidRPr="00986CD1">
        <w:rPr>
          <w:sz w:val="28"/>
          <w:szCs w:val="28"/>
          <w:shd w:val="clear" w:color="auto" w:fill="FFFFFF"/>
        </w:rPr>
        <w:t xml:space="preserve">В этом году в кинопрограмму вошли три картины: спортивная драма Алексея Сидорова «Чемпион мира», эпическое фэнтези Дмитрия Дьяченко «Последний богатырь: Посланник Тьмы» и фантастическая комедия Алексея Нужного «Пара из будущего».Истинные киноманы не упустили возможность насладиться лучшими отечественными фильмами. </w:t>
      </w:r>
    </w:p>
    <w:p w:rsidR="004A5EE4"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31 августа 2022 года прошла торжественная церемония перезахоронения останков нашего земляка Десятова Павла Константиновича - воина, павшего в годы Великой Отечественной войны. Это стало возможным благодаря деятельности поисковых отрядов, которые в рамках Всероссийской акции «Вахта памяти – 2022» выезжают на места, где проходили битвы времен Великой Отечественной войны, чтобы разыскать останки солдат, погибших на поле боя. Вечная память всем, кто отдал свои жизни за свободу и независимость Родины, чьи подвиги наполняют души людей верой в неисчерпаемые силы нашего многонационального народа, вдохновляют на великий долг служения России. Необходимо помнить, что любая война заканчивается лишь тогда, когда будет захоронен последний солдат. Благодарность всем, кто помог нашему герою вернуться домой, в особенности, поисковому отряду «Гвардия» Глинковского района Смоленской области.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18 сентября 2022 года на театрально-концертной площадке Архиерейского подворья прошел VII Епархиальный фестиваль казачьей песни и танца «Играй, гармонь казачья!». Фестиваль призван возродить традиции славянской культуры и дух православного казачества, показать всю красоту и мощь русской казачьей песни. Участников и гостей мероприятия приветствовал и благословил епископ Георгиевский и Прасковейский Гедеон.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На суд компетентному жюри было представлено 22 конкурсных номера творческих коллективов и исполнителей из разных уголков Ставрополья.</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В фестивале приняли участие творческие коллективы структурных подразделений Централизованной клубной системы Георгиевского городского округа: народный хореографический ансамбль «Озорные каблучки» (балетмейстер Васильева О.Г.) и народный вокальный ансамбль «Поющие сердца» (хормейстер Иванян Р.Р.) Городского Дворца культуры, получившие диплом за участие. Выступление народной хореографической </w:t>
      </w:r>
      <w:r w:rsidRPr="00986CD1">
        <w:rPr>
          <w:sz w:val="28"/>
          <w:szCs w:val="28"/>
          <w:shd w:val="clear" w:color="auto" w:fill="FFFFFF"/>
        </w:rPr>
        <w:lastRenderedPageBreak/>
        <w:t>студии «Филирина» (балетмейстер Филь И.Е.) Георгиевского городского Дома культуры особенно понравилось жюри, и коллектив был отмечен дипломом I степени.народный ансамбль русской песни «Росинка» Георгиевского городского Дома культуры был отмечен дипломом I степени. Атмосфера на фестивале была очень теплой и дружественной.</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21 сентября 2022 года, в день рождения станицы Лысогорской, состоялась церемония награждения тех, кто упорным трудом достиг признания и уважения станичников! Праздничная программа «Нам есть, чем гордиться!» была наполнена зажигательными выступлениями артистов. Участники клубных формирований Лысогорского сельского Дома культуры МБУК «ЦКС ГГО» исполнили казачьи песни и танцы, эстрадные и патриотические произведения. Номинанты церемонии были удостоены почётными грамотами и памятными подарками, а выступление артистов стало яркой вспышкой, которая растопила сердца всех присутствующих.</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 «Мы поём для вас!» Под таким девизом прошел праздничный концерт в честь дня рождения станицы Лысогорской. Поздравить станичников приехали лучшие голоса Георгиевского городского округа: народный вокальный ансамбль «Ретро», Арзуманян Лиана, Марина Мергулянц, Евгений Егоров, Журова Ксения, Моисеев Олег, Андрианова Марина, Димитренко Дмитрий, Иван Донцов и Золотов Эдуард. Зажигательные и современные хиты прозвучали в исполнении артистов. Жители станицы, не жалея своих эмоций, поддерживали участников концерта овациями и аплодисментами.</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21 сентября 2022 года в Георгиевском городском округе Ставропольского края, в станице Лысогорской состоялся I открытый фестиваль казачьей песни «Лейся песня над станицей». Учредителями и организаторами фестиваля стали муниципальное бюджетное учреждение культуры «Централизованная клубная система Георгиевского городского округа» Ставропольского края и Лысогорский сельский Дом культуры МБУК «ЦКС ГГО», при поддержке Лысогорского территориального отдела по работе с населением управления по делам территорий администрации Георгиевского городского округа Ставропольского края.  Целью фестиваля является сохранение традиций народной культуры, популяризация казачьей музыкальной культуры, воспитание глубокого уважения к народному творчеству в музыке, повышение исполнительского мастерства участников фестиваля, формирование интереса и любви к народном пению, казачьей песне, обеспечение взаимодействия, расширение творческих связей и обмен опытом среди исполнителей. На сцене Лысогорского сельского Дома культуры творческие коллективы из разных уголков Ставрополья воссоздали на сцене атмосферу старинного казачьего бытового и военного уклада, наполненную неповторимой поэзией казачьих песен, покорили сердца зрителей чистотой, неповторимым тембром и богатством традиционного казачьего распева: вокально-хореографический коллектив «Казачата» ст. Лысогорская, ансамбль русской песни «Славяночка» станицы Георгиевская, Народный народно-сценический ансамбль казачьей песни «Благовест» город </w:t>
      </w:r>
      <w:r w:rsidRPr="00986CD1">
        <w:rPr>
          <w:sz w:val="28"/>
          <w:szCs w:val="28"/>
          <w:shd w:val="clear" w:color="auto" w:fill="FFFFFF"/>
        </w:rPr>
        <w:lastRenderedPageBreak/>
        <w:t>Георгиевск, Васильева Зинаида иАрзуманян Ариана станица Незлобная, народный народно-сценический ансамбль казачьей песни «Стерх» станица Подгорная, народно-сценический ансамбль «Родники народные» станица Лысогорская, вокальный ансамбль «Ивушка» и вокальный ансамбль «Кудесницы» посёлок Нижнеподкумский, ансамбль казачьей песни «Слобода» село Краснокумское, ансамбль народной песни «Огнецвет» станица Лысогорская, Народный народно-сценический ансамбль казачьей песни «Оберег» город Георгиевск.</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В завершение фестиваля со словами поздравлений к присутствующим обратились начальник территориального отдела по работе с населением Комаров Сергей Николаевич и атаман Лысогорского станичного казачьего общества Березин Владимир Николаевич. Все участники фестиваля были награждены памятными дипломами и подарками, а на улице всех ждала традиционная казачья каша.</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23 сентября 2022 года в Городском Дворце культуры МБУК «ЦКС ГГО» состоялась торжественная церемония награждения победителей конкурса «Призвание-2022». Данный конкурс учрежден с целью признания заслуг и достижений граждан, внесших значительный вклад в развитие культуры, спорта, образования, медицины, промышленности, строительства, торговли и других сфер.</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В этом году победителями стали 33 жителя округа, которым вручили памятные знаки и почетные дипломы за высокий профессионализм и преданность своему делу.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С 27 сентября по 16 октября 2022 года стартовал онлайн-конкурсе «Юные авиаконструкторы», посвященн</w:t>
      </w:r>
      <w:r w:rsidR="004A5EE4">
        <w:rPr>
          <w:sz w:val="28"/>
          <w:szCs w:val="28"/>
          <w:shd w:val="clear" w:color="auto" w:fill="FFFFFF"/>
        </w:rPr>
        <w:t>ый</w:t>
      </w:r>
      <w:r w:rsidRPr="00986CD1">
        <w:rPr>
          <w:sz w:val="28"/>
          <w:szCs w:val="28"/>
          <w:shd w:val="clear" w:color="auto" w:fill="FFFFFF"/>
        </w:rPr>
        <w:t xml:space="preserve"> празднованию 11–летия основания конструкторского бюро публичного акционерского общества «Туполев». Для конкурса надо было предоставить   объемные поделки заявленной тематики, выполненные из любых материалов. Для участия в конкурсе принимались 50 работ. Жюри определило 10 лучших работ по следующим критериям: - материал изготовления; оригинальность, креатив, дизайн, нестандартность, практичность и новизна в подаче работы; сложность работы; творческий подход. 10 победителей получили диплом победителя конкурса, остальные участники - диплом участника.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08 октября 2022 года Георгиевская хлебосольная земля принимала гостей со всего Ставропольского края и соседних республик юга России. В Георгиевском городском Доме культуры МБУК «ЦКС ГГО» состоялся IX Межрегиональный фестиваль-конкурс казачьей культуры «Казачий лад» и был проведён в поддержу наших воинов, мужественно выполняющих свои боевые задачи в рамках спецоперации на Украине.</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Фестиваль открыли почетные гости</w:t>
      </w:r>
      <w:r w:rsidR="00764BD7">
        <w:rPr>
          <w:sz w:val="28"/>
          <w:szCs w:val="28"/>
          <w:shd w:val="clear" w:color="auto" w:fill="FFFFFF"/>
        </w:rPr>
        <w:t>.</w:t>
      </w:r>
      <w:r w:rsidRPr="00986CD1">
        <w:rPr>
          <w:sz w:val="28"/>
          <w:szCs w:val="28"/>
          <w:shd w:val="clear" w:color="auto" w:fill="FFFFFF"/>
        </w:rPr>
        <w:t xml:space="preserve"> Они выразили слова поддержки всем, кто сейчас выполняет свой воинский долг, охраняя границы нашей Родины, и поддержали участников фестиваля, ведущим активную работу по сохранению и поддержанию традиционной народной казачьей культуры.</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lastRenderedPageBreak/>
        <w:t>Традиционно конкурс прошёл в трёх номинациях: «Казачья песня», «Казачий (стилизованный) танец», «Региональный песенно-обрядовый казачий фольклор» в трёх возрастных группах: дети, молодежь, взрослые.</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Жюри возглавила заслуженный работник культуры Ставропольского края, главный хормейстер Государственного казачьего ансамбля песни и танца «Ставрополье» Наталья Алексеевна Коржова. Она отметила высокий исполнительский уровень участников фестиваля и выразила огромную благодарность руководителям творческих коллективов за активную работу с детьми и молодежью.</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После конкурсной программы Наталья Алексеевна провела круглый стол с руководителями, где подробно обсудила работу каждого коллектива и дала творческие рекомендации.</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По решению жюри Гран-при фестиваля-конкурса было присуждено народному ансамблю народной и казачьей песни «Вольна воля» Минераловодского городского округа (рук. Кузнецова С.В.). Песни в их исполнении покорили сердца зрителей и компетентного жюри своим безупречным и душевным исполнением.</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Сильна казачья культура на Ставрополье и крепки традиции, не сломить вольный казачий дух, не заглушить удалой казачье песни, звучащей из самого сердца, воспевающей нашу Родину и это в очередной раз, доказал фестиваль-конкурс казачьей культуры «Казачий лад».</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22 октября 2022 года в нашей стране отмечается День белых журавлей. Этот памятный день был учрежден по инициативе народного поэта Дагестана Расула Гамзатова, автора текста знаменитой песни «Журавли», как светлая память о погибших в Великую Отечественную войну, а в последствии - жертвам терроризма, Чернобыльской катастрофы, вооруженных конфликтов. Память о защитниках Отечества передается из поколения в поколение. И эта память объединяет все народы России, призывая их к единству. Сегодня, 22 октября 2022 года, у мемориала «Журавли» в сквере Георгиевского сельского Дома культуры МБУК «ЦКС ГГО» состоялось торжественное мероприятие «Белые птицы в синем небе», на котором вспоминали тех, кто положил свои жизни на алтарь Победы на полях сражений во всех войнах</w:t>
      </w:r>
      <w:r w:rsidR="00764BD7">
        <w:rPr>
          <w:sz w:val="28"/>
          <w:szCs w:val="28"/>
          <w:shd w:val="clear" w:color="auto" w:fill="FFFFFF"/>
        </w:rPr>
        <w:t xml:space="preserve">. </w:t>
      </w:r>
      <w:r w:rsidRPr="00986CD1">
        <w:rPr>
          <w:sz w:val="28"/>
          <w:szCs w:val="28"/>
          <w:shd w:val="clear" w:color="auto" w:fill="FFFFFF"/>
        </w:rPr>
        <w:t xml:space="preserve">Трогательными, наполненными теплыми чувствами благодарности за подвиг и доброй памятью, были выступления солистов и творческих коллективов структурных подразделений Централизованной клубной системы Георгиевского городского округа: народного хореографического ансамбля «Озорные каблучки» (балетмейстер О.Г. Васильева), народного танцевального коллектива «Адекс» (балетмейстер М.О. Золотова), детской театральной студии «Солнечные зайчики» (руководитель Е.В. Попова), Евгения Егорова, Элины Фатуллаевой. Ведущим мероприятия – Елене Поповой и Светлане Куликовой - удалось создать трогательную атмосферу, где смешались и боль утраты, и скорбь, и гордость за героев, и ответственность за сохранение мира. В завершение мероприятия минутой молчания присутствующие почтили память всех павших героев, в том числе и наших земляков, погибших при исполнении воинского долга в ходе </w:t>
      </w:r>
      <w:r w:rsidRPr="00986CD1">
        <w:rPr>
          <w:sz w:val="28"/>
          <w:szCs w:val="28"/>
          <w:shd w:val="clear" w:color="auto" w:fill="FFFFFF"/>
        </w:rPr>
        <w:lastRenderedPageBreak/>
        <w:t>спецоперации на Украине, а в осеннее небо были выпущены воздушные шары с белыми бумажными журавлями.</w:t>
      </w:r>
    </w:p>
    <w:p w:rsidR="00047D72"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С 01 по 15 ноября на странице в Одноклассниках Городского Дворца культуры</w:t>
      </w:r>
      <w:r w:rsidR="00047D72">
        <w:rPr>
          <w:sz w:val="28"/>
          <w:szCs w:val="28"/>
          <w:shd w:val="clear" w:color="auto" w:fill="FFFFFF"/>
        </w:rPr>
        <w:t xml:space="preserve"> </w:t>
      </w:r>
      <w:r w:rsidRPr="00986CD1">
        <w:rPr>
          <w:sz w:val="28"/>
          <w:szCs w:val="28"/>
          <w:shd w:val="clear" w:color="auto" w:fill="FFFFFF"/>
        </w:rPr>
        <w:t>прошёл  онлайн-конкурс «Осенние фантазии». В конкурсе принимались объемные поделки на осеннюю тему, выполненные из любых материалов. Все участники, а их было более ста человек, отлично справились с темой конкурса. Были представлены интересные и оригинальные поделки, выполненные в разных техниках из разнообразных материалов. Конкурсные работы оценивало компетентное жюри, в состав которого вошли: руководитель художественной студии «Лисенок» Городского Дворца культуры Попова М. Ф., педагог дополнительного образования высшей квалификационной категории, руководитель студии «Силуэт» МУДО ДДТ Баджаева Н. Э., ведущий специалист по методике клубной работы МБУК «ЦКС ГГО» Войтковская</w:t>
      </w:r>
      <w:r w:rsidR="00047D72">
        <w:rPr>
          <w:sz w:val="28"/>
          <w:szCs w:val="28"/>
          <w:shd w:val="clear" w:color="auto" w:fill="FFFFFF"/>
        </w:rPr>
        <w:t xml:space="preserve"> И</w:t>
      </w:r>
      <w:r w:rsidRPr="00986CD1">
        <w:rPr>
          <w:sz w:val="28"/>
          <w:szCs w:val="28"/>
          <w:shd w:val="clear" w:color="auto" w:fill="FFFFFF"/>
        </w:rPr>
        <w:t>. Жюри определила 10 лучших работ в каждой ном</w:t>
      </w:r>
      <w:r w:rsidR="00047D72">
        <w:rPr>
          <w:sz w:val="28"/>
          <w:szCs w:val="28"/>
          <w:shd w:val="clear" w:color="auto" w:fill="FFFFFF"/>
        </w:rPr>
        <w:t xml:space="preserve">инации по следующим критериям: </w:t>
      </w:r>
      <w:r w:rsidRPr="00986CD1">
        <w:rPr>
          <w:sz w:val="28"/>
          <w:szCs w:val="28"/>
          <w:shd w:val="clear" w:color="auto" w:fill="FFFFFF"/>
        </w:rPr>
        <w:t xml:space="preserve">материал изготовления; оригинальность, креатив, дизайн, нестандартность, практичность и новизна в подаче работы; сложность работы; творческий подход. 10 победителей получили диплом победителя конкурса, остальные участники – диплом участника.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07 ноября 2022 года Александрийский сельский Дом культуры отметил свой 55- летний юбилей</w:t>
      </w:r>
      <w:r w:rsidR="00047D72">
        <w:rPr>
          <w:sz w:val="28"/>
          <w:szCs w:val="28"/>
          <w:shd w:val="clear" w:color="auto" w:fill="FFFFFF"/>
        </w:rPr>
        <w:t>.</w:t>
      </w:r>
      <w:r w:rsidRPr="00986CD1">
        <w:rPr>
          <w:sz w:val="28"/>
          <w:szCs w:val="28"/>
          <w:shd w:val="clear" w:color="auto" w:fill="FFFFFF"/>
        </w:rPr>
        <w:t xml:space="preserve"> За эти годы было проведено много незабываемых вечеров, концертов, праздников, которые подарили станичникам. Это духовой и эстрадные оркестры, солисты, фольклорные коллективы «Родники», детский ансамбль «Родничок». Традиционно на этой сцене происходили чествование лучших тружеников колхоза «Александрийский» вручались аттестаты выпускников средней школы. Прошли годы, но культурные традиции, заложенные много лет назад, не утрачены и продолжают жить сегодня! Сегодня коллектив пополняется молодыми специалистами, создаются новые коллективы и творческие объединения.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Много добрых слов и пожеланий было сказано со сцены: от начальника управления культуры и туризма администрации Георгиевского Городского округа Ставропольского каря Светланы Вячеславовны Умеренко, заместителя директора муниципального бюджетного учреждения культуры «Централизованная клубная система Георгиевского городского округа» Анны Александровны Ляпуновой, директора муниципального бюджетного общеобразовательного учреждения «Средняя общеобразовательная школа №24 имени И.И.Вехова ст. Александрийской» Владимира Михайловича Жукова и почетного работника образования Владимира Павловича Сопина. Начальник Александрийского территориального отдела по работе с населением Владимир Владимирович Варнавский зачитал поздравительную телеграмму от Депутата Государственной Думы Федерального собрания Российской Федерации VIII созыва Елены Вениаминовны Бондаренко. Гости подчеркнули важность сферы культуры в жизни станице, отметили, что уже 55 лет Александрийский сельский Дом культуры объединяет жителей </w:t>
      </w:r>
      <w:r w:rsidRPr="00986CD1">
        <w:rPr>
          <w:sz w:val="28"/>
          <w:szCs w:val="28"/>
          <w:shd w:val="clear" w:color="auto" w:fill="FFFFFF"/>
        </w:rPr>
        <w:lastRenderedPageBreak/>
        <w:t>станицы, является его культурным и досуговым центром. Поздравления в день славного юбилея прозвучали от коллег и друзей.</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Специалистам Дома культуры, спонсорам, родителям активных участников художественной самодеятельности были вручены благодарственные письма. Любови Тимофеевне Жикураевой, самому благодарному зрителю Дома культуры и в честь 87 – </w:t>
      </w:r>
      <w:r w:rsidR="00047D72">
        <w:rPr>
          <w:sz w:val="28"/>
          <w:szCs w:val="28"/>
          <w:shd w:val="clear" w:color="auto" w:fill="FFFFFF"/>
        </w:rPr>
        <w:t xml:space="preserve">й </w:t>
      </w:r>
      <w:r w:rsidRPr="00986CD1">
        <w:rPr>
          <w:sz w:val="28"/>
          <w:szCs w:val="28"/>
          <w:shd w:val="clear" w:color="auto" w:fill="FFFFFF"/>
        </w:rPr>
        <w:t>годовщин</w:t>
      </w:r>
      <w:r w:rsidR="00047D72">
        <w:rPr>
          <w:sz w:val="28"/>
          <w:szCs w:val="28"/>
          <w:shd w:val="clear" w:color="auto" w:fill="FFFFFF"/>
        </w:rPr>
        <w:t>ы</w:t>
      </w:r>
      <w:r w:rsidRPr="00986CD1">
        <w:rPr>
          <w:sz w:val="28"/>
          <w:szCs w:val="28"/>
          <w:shd w:val="clear" w:color="auto" w:fill="FFFFFF"/>
        </w:rPr>
        <w:t xml:space="preserve"> со дня рождения, были вручены цветы и подарок.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В праздничном концерте принимали участие все творческие коллективы Александрийского сельского Дома культуры. Стихи и песни звучали о Родине, о родном крае, о земле. Светлана Васильевна Кузнецова, которая отдала</w:t>
      </w:r>
      <w:r w:rsidR="00047D72">
        <w:rPr>
          <w:sz w:val="28"/>
          <w:szCs w:val="28"/>
          <w:shd w:val="clear" w:color="auto" w:fill="FFFFFF"/>
        </w:rPr>
        <w:t xml:space="preserve"> </w:t>
      </w:r>
      <w:r w:rsidRPr="00986CD1">
        <w:rPr>
          <w:sz w:val="28"/>
          <w:szCs w:val="28"/>
          <w:shd w:val="clear" w:color="auto" w:fill="FFFFFF"/>
        </w:rPr>
        <w:t xml:space="preserve"> работе в Александрийском сельском Доме культуры многие годы, исполнила песню «Деревенька». Праздник украсили коллективы Георгиевского городского округа: из станицы Подгорной, г. Георгиевска, села Обильного, поселка Нижнезольского. Незабываемые яркие творческие номера подарили зрителю праздничное настроение.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17 ноября 2022 года сцена Незлобненского сельского Дома культуры превратилась в театрально-музыкальную гостиную благодаря ГБУК СК «Театр оперетты», который показал школьникам и жителям станицы программу под названием «Нам не забыть». Вокальная программа с историческими рассказами погружала зрителей в эпоху Великой Отечественной войны, знаменитые военные песни подпевал весь зал. В завершение концерта артистам вручили цветы под бурные аплодисменты.</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18 ноября 2022 года в Лысогорском сельском Доме культуры состоялся благотворительный концерт «Zа Россию!». В нем прозвучали военно-патриотические песни, стихи и танцы. Участники художественной самодеятельности Дома культуры с нескрываемой гордостью выходили на сцену и дарили свои творческие номера</w:t>
      </w:r>
      <w:r w:rsidR="00047D72">
        <w:rPr>
          <w:sz w:val="28"/>
          <w:szCs w:val="28"/>
          <w:shd w:val="clear" w:color="auto" w:fill="FFFFFF"/>
        </w:rPr>
        <w:t>.</w:t>
      </w:r>
      <w:r w:rsidRPr="00986CD1">
        <w:rPr>
          <w:sz w:val="28"/>
          <w:szCs w:val="28"/>
          <w:shd w:val="clear" w:color="auto" w:fill="FFFFFF"/>
        </w:rPr>
        <w:t xml:space="preserve">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С 15 ноября по 20 ноября 2022 года в очередной 11-й раз в Георгиевском городском Доме культуры МБУК «ЦКС ГГО» состоялся региональный открытый фестиваль-конкурс «СтУпЕнИ». Целых 4 дня более 1000 мальчишек и девчонок соревновались в вокале, художественном чтении, хореографии, игре на музыкальных инструментах, в художественном и декоративно-прикладном творчестве. Жюри отсмотрело более 300 творческих номеров и конкурсных работ.</w:t>
      </w:r>
      <w:r w:rsidR="005F1AEC">
        <w:rPr>
          <w:sz w:val="28"/>
          <w:szCs w:val="28"/>
          <w:shd w:val="clear" w:color="auto" w:fill="FFFFFF"/>
        </w:rPr>
        <w:t xml:space="preserve"> </w:t>
      </w:r>
      <w:r w:rsidR="00047D72">
        <w:rPr>
          <w:sz w:val="28"/>
          <w:szCs w:val="28"/>
          <w:shd w:val="clear" w:color="auto" w:fill="FFFFFF"/>
        </w:rPr>
        <w:t xml:space="preserve"> </w:t>
      </w:r>
      <w:r w:rsidRPr="00986CD1">
        <w:rPr>
          <w:sz w:val="28"/>
          <w:szCs w:val="28"/>
          <w:shd w:val="clear" w:color="auto" w:fill="FFFFFF"/>
        </w:rPr>
        <w:t xml:space="preserve">На сцене Дома культуры выступали ребята из разных уголков Ставропольского края и соседних регионов: Кировского, Советского, Арзгирского, Минераловодского, Александровского муниципальных округов, городов Георгиевск, Буденновск, Минеральные Воды, Новопавловск, Ессентуки, Михайловск, а также Кабардино-Балкарской республики.Конкурсантов судило строгое, но компетентное жюри. В него вошли лучшие специалисты в области художественного и декоративного творчества, вокального, хореографического и актерского исполнительства Ставропольского края: Жученко Наталья Владимировна (вокал) — лауреат международных и всероссийских конкурсов, председатель цикловой комиссии вокального искусства, преподаватель Ставропольского краевого музыкального колледжа </w:t>
      </w:r>
      <w:r w:rsidRPr="00986CD1">
        <w:rPr>
          <w:sz w:val="28"/>
          <w:szCs w:val="28"/>
          <w:shd w:val="clear" w:color="auto" w:fill="FFFFFF"/>
        </w:rPr>
        <w:lastRenderedPageBreak/>
        <w:t xml:space="preserve">им. В.И. Сафонова г. Минеральные Воды; Литвинова Наталья Алексеевна (художественное слово) — художественный руководитель образцовой театральной студии «Пятигорский ТЮЗ», почётный работник культуры Ставропольского края, член академии русской словесности и изящных искусств им. Г.Р. Державина, режиссёр-постановщик театра и шоу-представлений, сценарист г. Пятигорск; Иванцов Артём Олегович (хореография) — лауреат международных и всероссийских конкурсов, балетмейстер, артист балета ансамбля песни и пляски «Вольная степь», балетмейстер-постановщик детского ансамбля «Орлёнок» г. Ставрополь; Пикалова Элеонора Леонидовна (инструментальное исполнительство) — заслуженный работник культуры Российской Федерации, преподаватель Ставропольского краевого музыкального колледжа им. В.И. Сафонова г. Минеральные Воды; Рябцев Павел Анатольевич (художественное творчество) — член-корреспондент международной академии общественных наук, победитель Всероссийского конкурса «100 лучших школ России», директор художественной школы г. Георгиевск; Старченко Светлана Васильевна (декоративно-прикладное творчество) — лауреат международных и всероссийских конкурсов, преподаватель дополнительного образования МУДО Дома детского творчества г. Георгиевск.В этом году наш конкурс прошел в поддержку СВО на Украине и был посвящен всем ребятам, защищающим сегодня нашу страну и нашу мирную жизнь. В своих выступлениях участники продемонстрировали огромную любовь к своему Отечеству, к нашей русской культуре и доказали всем, что каждый выходящий на сцену становится бойцом, защитником культуры своего народа, его самобытности и уникальности. Многие ребята посвятили свои конкурсные выступления своим отцам, которые сейчас находятся в зоне специальной военной операции на Украине. </w:t>
      </w:r>
    </w:p>
    <w:p w:rsidR="00047D72"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В гала-концерте зрители смогли увидеть самые лучшие творческие работы, выдержавшие тематику конкурса и ставшие обладателями высшей награды конкурса Гран-при или лауреатов I степени. </w:t>
      </w:r>
    </w:p>
    <w:p w:rsidR="00047D72" w:rsidRPr="00986CD1" w:rsidRDefault="00047D72" w:rsidP="00047D7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23 ноября 2022 года в городе Георгиевске в Георгиевском городском Доме культуры прошёл IX фестиваль исполнителей жестовой песни «Поющая тишина». Жестовое пение – уникальная возможность для неслышащих людей выразить себя, новый импульс для творчества и вдохновения. Участники фестиваля с помощью жестов исполняют песни, которые передают их настроение и чувства. Своими выступлениями они не только демонстрируют талант и мастерство, но и дарят зрителям частичку души. В копилке фестиваля «Поющая тишина» немало наград и достижений. Среди них – Диплом III степени в номинации «Лучшее событие в области культуры» Национальной Премии «Russian Event Awards - Юг», победа в региональном конкурсе «Регион добрых дел» в 2020 и 2021 годах. Кроме того, «Поющая тишина» представлена в числе конкурсных проектов международной премии #МыВместе в этом году и стала полуфиналистом конкурса. Сегодняшние невероятные выступления участников фестиваля </w:t>
      </w:r>
      <w:r w:rsidRPr="00986CD1">
        <w:rPr>
          <w:sz w:val="28"/>
          <w:szCs w:val="28"/>
          <w:shd w:val="clear" w:color="auto" w:fill="FFFFFF"/>
        </w:rPr>
        <w:lastRenderedPageBreak/>
        <w:t>показали, как много рядом с нами творческих, талантливых и удивительных людей с ограниченными возможностями здоровья.</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Особое место среди многочисленных праздников, отмечаемых в нашей стране, занимает День матери. Это праздник, к которому никто не может остаться равнодушным, из поколения в поколение для каждого человека мама – самый главный человек в жизни. Ведь именно с ней незримой нитью от сердца к сердцу связана вся наша жизнь…</w:t>
      </w:r>
    </w:p>
    <w:p w:rsidR="00A6122D"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24 ноября в Городском Дворце культуры состоялось торжественное мероприятие «Твоя любовь – это так красиво». Со сцены для прекрасной половины человечества звучали теплые, трогательные слова благодарности за любовь, щедрые материнские сердца, заботливые руки. Замечательные творческие номера подарили зрителям участники художественной самодеятельности структурных подразделений Централизованной клубной системы Георгиевского городского округа: народный хореографический ансамбль «Озорные каблучки», народный танцевальный коллектив «Талисман», народный танцевальный коллектив «Ровесник», народный танцевальный коллектив «Гармония», народный танцевальный коллектив «Адекс», народная хореографическая студия «Филирина», танцевальный коллектив «Фантазия», женский состав народного народно-сценического ансамбля казачьей песни «Оберег», народный вокальный ансамбль «Поющие сердца», народный народно-сценический детскийансамбль казачьей песни «Росинка», вокальная студия «Аккорд», народный драматический театр, театральная студия «Талантина», Олег Моисеев, Александр Власов, Андрей Тюрин, Александр Никитин, Данил Воронков, Анна Ляпунова, Карина Гришина, Кристина Григорян, Вера Виноградова с дочерью, а также образцовый хореографический ансамбль «Flash dance». Завершением программы стала трогательная песня «Спасибо, мама» в исполнении малышей из вокального ансамбля «Голос жемчужины» и их мам, под которую на сцену вышли все участники концерта. Концерт получился особым, прошел в атмосфере тепла и доброжелательности.</w:t>
      </w:r>
    </w:p>
    <w:p w:rsidR="00047D72" w:rsidRPr="00986CD1" w:rsidRDefault="00047D72" w:rsidP="00047D7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25 ноября 2022 года в Городском Дворце культуры состоялся просмотр аттестационной комиссией Ставропольского края коллективов структурных подразделений Централизованной клубной системы Георгиевского городского округа на защиту и подтверждение звания «народный (образцовый) коллектив самодеятельного художественного творчества». Для коллективов — это своеобразный экзамен и проверка на творческую зрелость. В области самодеятельного народного творчества эти звания являются значимым событием и присуждаются объединениям с высоким исполнительским мастерством, интересным разнообразным репертуаром. Все коллективы справились с поставленными перед ними задачами и получили достойную оценку аттестационной комиссии. По итогам 2022 года почетное звание «народный» впервые защитил танцевальный коллектив «Фантазия» (руководитель Федосеева Д.Э.), а в очередной раз его подтвердили народный вокальный ансамбль «Поющие сердца» (хормейстер Иванян Р.Р.), народный народно-сценический ансамбль казачьей песни «Стерх» (хормейстер </w:t>
      </w:r>
      <w:r w:rsidRPr="00986CD1">
        <w:rPr>
          <w:sz w:val="28"/>
          <w:szCs w:val="28"/>
          <w:shd w:val="clear" w:color="auto" w:fill="FFFFFF"/>
        </w:rPr>
        <w:lastRenderedPageBreak/>
        <w:t>Моисеев О.О.), народный ансамбль кавказского танца «Аквилегия» (балетмейстер Амян А.А.), народный вокальный ансамбль «Элегия» (хормейстер Тюрин А.В.), народный ансамбльнационального танца «Жемчужина Кавказа» (балетмейстер Геворкова Ж.Г.), народный ансамбль эстрадно-спортивного танца «Валери» (балетмейстер Запащенко Т.В.), народный ансамбль восточного танца «Роксалана» (балетмейстер Погосян Н.О.), народная театральная студия «Нежный возраст» (режиссер Чукунова Н.В.), народный театр юного зрителя «Бенефис» (режиссер Высоцкая Е.П.), народная студия театрального творчества «Реплика» (режиссер Андрианова М.В.), народная студия декоративно-прикладного творчества «Калейдоскоп» (руководитель Давыденко В.Н.).</w:t>
      </w:r>
    </w:p>
    <w:p w:rsidR="00047D72"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27 ноября 2022 года Городской Дворец культуры отметил свой 45-летний юбилей. Творческий коллектив ГДК подарил гостям яркий и феерический праздник под названием «Мы вместе». Вот уже 45 лет Городской Дворец культуры живет и дышит творчеством. Постоянно находится в центре самых ярких событий, идет в ногу со временем, не забывая при этом о богатейшем наследии. Пройдено много этапов, накоплен богатый репертуар и традиции. Коллектив Дворца постоянно увлекает других своей неуемной кипучей энергией и дарит замечательное настроение и радость. Пожалуй, каждому, кто хоть раз переступал порог этого здания, знакомо чувство трепета, предвкушения встречи с прекрасным. К этому событию все сотрудники и участники творческих коллективов ГДК готовились заранее. И вот этот день настал! В юбилейный день радушный и гостеприимный Дворец был наполнен неповторимым праздничным настроением. Атмосфера праздника царила уже при входе во Дворец: красочная, яркая фотозона, а также большая выставка, собранная из архивов Дворца и наград клубных формирований, развернулась в фойе первого этажа. Концертная программа юбилея «Мы вместе» пролетела на одном дыхании. На сцене зрители увидели лучшие номера хореографии, вокала, театрального, музыкального искусства. В этот день с особой теплотой вспоминали о людях, стоявших у истоков Дворца, чья преданность любимой работе позволила ему стать истинным центром культурной жизни нашего города. Дружный коллектив бережно хранит уважение к прошлому и верность традициям.</w:t>
      </w:r>
      <w:r w:rsidR="00047D72">
        <w:rPr>
          <w:sz w:val="28"/>
          <w:szCs w:val="28"/>
          <w:shd w:val="clear" w:color="auto" w:fill="FFFFFF"/>
        </w:rPr>
        <w:t xml:space="preserve"> </w:t>
      </w:r>
      <w:r w:rsidRPr="00986CD1">
        <w:rPr>
          <w:sz w:val="28"/>
          <w:szCs w:val="28"/>
          <w:shd w:val="clear" w:color="auto" w:fill="FFFFFF"/>
        </w:rPr>
        <w:t xml:space="preserve">Юбилейный концерт стал ярким, потрясающим по своим масштабам культурным событием города. </w:t>
      </w:r>
    </w:p>
    <w:p w:rsidR="00047D72"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30 ноября 2022 года в Георгиевском городском Доме культуры МБУК «ЦКС ГГО» состоялась премьера спектакля «Город Ангелов» (автор пьесы и режиссёр Марина Петросян) народного Театра юного зрителя для подростков и молодёжи в память о детях, погибших в г. Беслане. Спектакль поставлен по воспоминаниям школьников, которые три дня находились в заложниках у террористов в спортзале школы, об их страхе перед смертью, о горе и боли за убитых родных и близких, об их мечтах о будущей жизни… Бесланская трагедия, унесшая из жизни более трёх сотен детей и взрослых, навсегда останется в памяти нашего народа.</w:t>
      </w:r>
    </w:p>
    <w:p w:rsidR="00A6122D" w:rsidRPr="00986CD1" w:rsidRDefault="00047D72"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lastRenderedPageBreak/>
        <w:t xml:space="preserve"> </w:t>
      </w:r>
      <w:r w:rsidR="00A6122D" w:rsidRPr="00986CD1">
        <w:rPr>
          <w:sz w:val="28"/>
          <w:szCs w:val="28"/>
          <w:shd w:val="clear" w:color="auto" w:fill="FFFFFF"/>
        </w:rPr>
        <w:t xml:space="preserve">06 декабря 2022 года на сцене Городского Дворца культуры прошёл XXII фестиваль художественного творчества людей с ограниченными возможностями здоровья Георгиевского городского округа Ставропольского края. Данный фестиваль – это событие, которое не может оставить равнодушным никого, это праздник, дающий людям с ограниченными возможностями здоровья в очередной раз продемонстрировать, что в искусстве нет ограничений. В фестивале приняли участие около 80 человек. Люди с разными недугами, забывая о боли и многочисленных своих проблемах, удивили всех собственными талантами и доказали обществу, что искусство не имеет ни пола, ни возраста, ни социального статуса. Зажигательные танцы, песни, декламация стихов, декоративно-прикладного творчество искренне удивили членов жюри. Управление труда и социальной защиты населения администрации Георгиевского городского округа Ставропольского края, управление культуры и туризма администрации Георгиевского городского округа Ставропольского края совместно с Георгиевскими общественными организациями инвалидов провели большую организационную работу, чтобы этот праздник состоялся. Всем участникам фестиваля вручены дипломы и памятные подарки.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09 декабря 2022 года, в День Героев Отечества, в Городском Дворце культуры стартовал III фестиваль-конкурс патриотической песни среди хоровых коллективов и вокальных групп «Герои Отечества». Учредители фестиваля-конкурса – администрация Георгиевского городского округа, Георгиевское местное отделение Всероссийской политической партии «Единая Россия», управление культуры и туризма администрации Георгиевского городского округа, организатор - муниципальное бюджетное учреждение культуры «Централизованная клубная система Георгиевского городского округа».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Впервые конкурс состоялся в 2018 году и с тех пор стремительно набирает популярность. В этом году было подано более 50 заявок, всего около 500 участников. Расширилась и география фестиваля, участники приехали из Изобильненского, Минераловодского, Кировского городских округов, Александровского, Минераловодского, Апанасенковского, Предгорного, Труновского муниципальных округов, конечно же из детских садов, школ и учреждений культуры Георгиевского городского округа. Впервые за историю этого фестиваля в нем принял участие коллектив из Краснодарского края. Фестиваль-конкурс вышел на межрегиональный уровень.</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Конкурс проходил в два дня. Первый день, 9 декабря, был очень насыщенным. В нем приняли участие юные исполнители, самым маленьким из которых было чуть больше трех лет. Во второй день, 10 декабря, на сцене выступали маститые вокалисты - участники категории 22 года и старше.</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Лучших из лучших выбрало компетентное жюри в составе: председатель - Надежда Геннадьевна Рыбас, преподаватель высшей категории Ставропольского краевого музыкального колледжа им. В.И. Сафонова (г. Минеральные Воды) специальности «Хоровое дирижирование», </w:t>
      </w:r>
      <w:r w:rsidRPr="00986CD1">
        <w:rPr>
          <w:sz w:val="28"/>
          <w:szCs w:val="28"/>
          <w:shd w:val="clear" w:color="auto" w:fill="FFFFFF"/>
        </w:rPr>
        <w:lastRenderedPageBreak/>
        <w:t>лауреат международных и всероссийских конкурсов; члены жюри - Тамара Асановна Попова, преподаватель по классу вокала высшей категории детской музыкальной школы города Георгиевска; Светлана Анатольевна Кузьмина, преподаватель по классу вокала высшей категории детской музыкальной школы города Георгиевска.</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Гран-при фестиваля-конкурса патриотической песни среди хоровых коллективов и вокальных групп «Герои Отечества» в первый конкурсный день удостоен ансамбль военно-патриотической песни «Юность России» (руководитель Елена Петренко, аккомпаниатор Марина Чайкина) из города  Армавира Краснодарского края за исполнение песни «Счастья тебе, земля»; во второй конкурсный день Гран-при завоевал народный вокальный ансамбль «Калинушка» (руководитель Станислав Алексеев) из села Труновское Ставропольского края, исполнив песню «Я казачка твоя».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Обладателям Гран-при и лауреатам конкурса вручены памятные знаки с изображение небесного покровителя Георгиевского округа и всех военных - Георгия Победоносца.</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11 декабря 2022 года в Георгиевском городском Доме культуры прошёл ежегодный XXI открытый конкурс вокалистов «ЗВЕЗДНЫЙ ДОЖДЬ». Вот уже много лет конкурс зажигает большие и маленькие звездочки и звёзды на вокальном олимпе. Юные таланты делают свои первые шаги и год от года повышают своё исполнительское мастерство, приходя на наш конкурс. По доброй традиции, сложившейся за много лет, открыл конкурс обладатель Гран-при прошлого года, воспитанник детской музыкальной школы города Георгиевска - Пётр Братушенко. Он исполнил песню «Земля моя». В этом году конкурс собрал более 50 вокалистов в возрасте от 5 до 15 лет из городов Георгиевск, Минеральные Воды, Благодарный, а также Александровского, Минераловодского и Георгиевского городских округов. Конкурсантов оценивало компетентное жюри в составе председателя Гороховой Татьяны Ивановны, преподавателя Краевого музыкального колледжа имени Сафонова (г. Минеральные Воды), Кузнецовой Светланы Васильевны, руководителя народного ансамбля русской и казачьей песни «Вольна Воля» (г. Минеральные Воды) и Ляпуновой Анны Александровны, солистки народного народно-сценического ансамбля казачьей песни «Оберег», руководителя вокальной студии «Аккорд», заместителя директора по клубной работе МБУК «ЦКС ГГО». Единогласным решением жюри наивысшая награда конкурса Гран-при присуждена солистке народного вокального ансамбля «Поющие сердца» Городского Дворца культуры МБУК «ЦКС ГГО» Мусаевой Саиде. Все участники конкурса получили дипломы лауреатов 1, 2, 3 степеней, медали и памятные статуэтки. Но самое главное, что каждый участник конкурса в своём выступлении проявил свой талант и любовь к Родине, свою активную гражданскую позицию и в очередной раз доказав, что у нашей страны великое будущее, когда в ней подрастают новые яркие звёзды, настоящие патриоты своей России.</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lastRenderedPageBreak/>
        <w:t>13 декабря 2022 года для учеников школ города Георгиевска в Городском дворце культуры МБУК «ЦКС ГГО» прошла премьера спектакля «Старая телогрейка» по мотивам одноименной пьесы Веры Киряковой народной театральной студии «Нежный возраст» Подгорненского сельского Дома культуры МБУК «ЦКС ГГО». Режиссер постановки – Наталья Чукунова.</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Спектакль раскрывает трагедию Великой Отечественной войны. Это спектакль, который объединяет поколения. Неслучайно в нем показаны современные подростки и подростки военного времени. Разница между ними колоссальная – это и другое время, и война, и условия жизни, и взаимоотношения, все по-другому. Но есть невидимая нить, которая связывает, несмотря ни на что – память. Постановка никого не оставила равнодушным и о многом заставила задуматься юных зрителей.</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16 декабря 2022 года в Георгиевском городском Доме культуры состоялась творческая встреча с народной художницей и поэтом г. Георгиевска Надеждой Ивановной Соловьёвой. В зале собрались друзья, любители и поклонники её творчества. Надежда Ивановна рассказала собравшимся о своих картинах и прочитала стихи, сопроводив их рассказом из биографии личной жизни. Все стихи Надежды Ивановны разные, каждые по-своему своеобразны, а картины поднимают настроение и вдохновляют на созидание и душевный покой. В качестве финальной точки мероприятия депутат партии КПРФ и гость вечера Алексей Грибов выразил слова благодарности всем присутствующим и лично Надежде Ивановне. Пожелал ей долгих лет жизни, вдохновения и невзирая ни на что, удивлять своим творчеством жителей города Георгиевска. </w:t>
      </w:r>
    </w:p>
    <w:p w:rsidR="00047D72"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17 декабря 2022 года на площади Победы города Георгиевска состоялось торжественное открытие главной новогодней ёлки округа. Перед тем, как на ней зажглись огни, на сцене разыгралось волшебное представление с участием Снеговиков, Кота Баюна, Атаманши, Болотного Лиха, Старухи Шапокляк с Крыской Лариской и, конечно же, Деда Мороза и Снегурочки в исполнении участников художественной самодеятельности Централизованной клубной системы Георгиевского городского округа. Режиссер мероприятия — Анна Ляпунова. Завершилось представление добротой и дружбой.</w:t>
      </w:r>
      <w:r w:rsidR="00047D72">
        <w:rPr>
          <w:sz w:val="28"/>
          <w:szCs w:val="28"/>
          <w:shd w:val="clear" w:color="auto" w:fill="FFFFFF"/>
        </w:rPr>
        <w:t xml:space="preserve"> </w:t>
      </w:r>
      <w:r w:rsidRPr="00986CD1">
        <w:rPr>
          <w:sz w:val="28"/>
          <w:szCs w:val="28"/>
          <w:shd w:val="clear" w:color="auto" w:fill="FFFFFF"/>
        </w:rPr>
        <w:t xml:space="preserve">Волшебные слова «Раз, два, три – елочка, гори!» гости праздника по традиции прокричали три раза, и на главном украшении площади засияли сотни огней!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21 декабря 2022 года станица Лысогорская зажгла новогодние огни на праздничной ёлочке. На площади станицы состоялся новогодний интерактив «Ёлочка, огни зажги!», где участники художественной самодеятельности Лысогорского сельского Дома культуры смогли наполнить сердца присутствующих праздничным настроением. В их исполнении прозвучали новогодние песни и танцы, символизирующие зимнее настроение и предвкушение самого волшебного праздника в году. В программе приняли участие следующие артисты: вокальный ансамбль «Талисман» (рук. Гришина К.А.); Павлычева Славина и Пахомова Ксения (рук. Семёнкина К.И.); 1 «З» </w:t>
      </w:r>
      <w:r w:rsidRPr="00986CD1">
        <w:rPr>
          <w:sz w:val="28"/>
          <w:szCs w:val="28"/>
          <w:shd w:val="clear" w:color="auto" w:fill="FFFFFF"/>
        </w:rPr>
        <w:lastRenderedPageBreak/>
        <w:t>класс (рук. Гришина К.А., Пономаренко Л.М.); 3 казачий класс (рук. Жукова А.М., Ляпунова А.А., Пономаренко Л.М.); 4 казачий класс (рук. Ляпунова А.А., Шутова Г.Н.); 3 кадетский класс (рук. Семенкина К.И., Михалёва Е.Н.); Мухортова Анна (рук. Гришина К.А.); 5 «З» класс (рук. Семёнкина К.И., Недбайло М.В.); Перепелицына Надежда (рук. Семёнкина К.И.); 7 казачий класс (рук. Ляпунова А.А., Терещенко С.А.); 6 кадетский класс (рук. Семёнкина К.И., Ефанова Л.В.); Левченко Александра, Айрапетян Манушак (рук. Гришина К.А.); Жоголева Екатерина (рук. Олейник И.В.).</w:t>
      </w:r>
      <w:r w:rsidRPr="00986CD1">
        <w:rPr>
          <w:sz w:val="28"/>
          <w:szCs w:val="28"/>
          <w:shd w:val="clear" w:color="auto" w:fill="FFFFFF"/>
        </w:rPr>
        <w:br/>
        <w:t>Во время праздничной программы присутствующие играли в игры, отгадывали загадки и, конечно, водили хороводы с Дедушкой Морозом и Снегурочкой. В финале программы были зажжены праздничные огни на ёлочке. Позитивными эмоциями, яркими улыбками и хорошим настроением благодарили зрители всех юных артистов!</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24 декабря 2022 года, в преддверии самого любимого и долгожданного праздника - Нового года, на главной площади Георгиевска собрались лучшие вокальные ансамбли и хореографические коллективы Централизованной клубной системы Георгиевского городского округа, чтобы подарить зрителям новогоднее настроение и ощущение приближающегося праздника.</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Продолжил программу окружной фестиваль Дедов Морозов. Со всего Георгиевского округа собрались зимние волшебники. Не каждый день можно увидеть столько Дедов Морозов и Снегурочек одновременно! Участники фестиваля представили свои визитные карточки: каждая команда приготовила для зрителей предновогоднее представление с песнями, плясками и стихами. Праздничного настроения добавил массовый хоровод вокруг новогодней красавицы-елки.</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Долгожданным событием этого вечера стало торжественное открытие резиденции Деда Мороза и Снегурочки. Вот уже который год они принимают юных жителей округа в своем сказочном домике. Здесь ребята смог</w:t>
      </w:r>
      <w:r w:rsidR="00047D72">
        <w:rPr>
          <w:sz w:val="28"/>
          <w:szCs w:val="28"/>
          <w:shd w:val="clear" w:color="auto" w:fill="FFFFFF"/>
        </w:rPr>
        <w:t>ли</w:t>
      </w:r>
      <w:r w:rsidRPr="00986CD1">
        <w:rPr>
          <w:sz w:val="28"/>
          <w:szCs w:val="28"/>
          <w:shd w:val="clear" w:color="auto" w:fill="FFFFFF"/>
        </w:rPr>
        <w:t xml:space="preserve"> передать дедушке лично в руки письмо с пожеланием, сделать фотографию на память, рассказать стихотворение и угоститься конфетами. Вокруг развернулось по-новогоднему украшенное подворье. Сказочное оформление создано руками работников Централизованной клубной системы Георгиевского городского округа. </w:t>
      </w:r>
      <w:r w:rsidR="00047D72">
        <w:rPr>
          <w:sz w:val="28"/>
          <w:szCs w:val="28"/>
          <w:shd w:val="clear" w:color="auto" w:fill="FFFFFF"/>
        </w:rPr>
        <w:t>Ч</w:t>
      </w:r>
      <w:r w:rsidRPr="00986CD1">
        <w:rPr>
          <w:sz w:val="28"/>
          <w:szCs w:val="28"/>
          <w:shd w:val="clear" w:color="auto" w:fill="FFFFFF"/>
        </w:rPr>
        <w:t>тобы еще больше порадовать ребятишек, на большом экране сцены транслирова</w:t>
      </w:r>
      <w:r w:rsidR="00047D72">
        <w:rPr>
          <w:sz w:val="28"/>
          <w:szCs w:val="28"/>
          <w:shd w:val="clear" w:color="auto" w:fill="FFFFFF"/>
        </w:rPr>
        <w:t>лись</w:t>
      </w:r>
      <w:r w:rsidRPr="00986CD1">
        <w:rPr>
          <w:sz w:val="28"/>
          <w:szCs w:val="28"/>
          <w:shd w:val="clear" w:color="auto" w:fill="FFFFFF"/>
        </w:rPr>
        <w:t xml:space="preserve"> любимые новогодние сказки.</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В преддверии Нового года в Георгиевском округе проходят Ёлки Главы – новогодние представления для детей с ограниченными возможностями здоровья, а также из многодетных и малоимущих семей. В Георгиевском городском Доме культуры МБУК «ЦКС ГГО» вместе со сказочными персонажами малыши делали зарядку, играли, танцевали, пели, смеялись, много фотографировались и получали сладкие подарки. И, конечно же, водили дружный хоровод. Ведь какой же новогодний праздник без хоровода? Сейчас для ребят самое волшебное, самое запоминающееся время, которое так и хочется остановить. Новый Год дарит веру в чудеса, а это как раз то, чего в наше время особенно не хватает.</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lastRenderedPageBreak/>
        <w:t>Городской Дворец культуры встречал ребятишек из многодетных семей, находящихся в трудной жизненной ситуации. Для них было организованно праздничное новогоднее театрализованное представление «Вероятно невероятная сказка» и вручение сладких подарков. Депутат Думы Ставропольского края седьмого созыва Фенёва Лариса Михайловна поздравила детей и их родителей с наступающим Новым годом, пожелала здоровья, хорошего настроения и благополучия в семьях. Судя по радостным лицам ребят, праздник удался!</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В преддверии Нового года в Александрийском сельском Доме культуры МБУК «ЦКС ГГО» состоялась премьера детского спектакля «Новогодние приключения Маши и Вити», в котором участвовали специалисты Дома культуры и творческие коллективы. На спектакле побывали все начальные классы МБОУ СОШ №24 им. И.И. Вехова ст. Александрийской, дети-инвалиды, ребята из многодетных семей и семей мобилизованных станичников. Новый год - предвкушение чудес! Юные герои попали в череду веселых и даже опасных приключений. Они столкнулись с рок-группой «Лесные гитары», с Диким Котом Матвеем, коварной Бабой-Ягой и с Лешим. Но умный Витя и смелая Маша разгадали их хитрый замысел! На подмогу Маше и Вите пришли друзья, герои русских сказок: Печка, Яблонька, Лесовичок, которые указали путь к Кощею Бессмертному! Спектакль наполнен добрым, юмором, шутками и танцами. Вместе с Дедом Морозом, Снегурочкой и сказочными героями после спектакля дети водили хороводы вокруг ёлки, играли в игры, пели и плясали.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 xml:space="preserve">Уже третий год подряд в преддверии Нового года в сети интернет на страницах соцсетей Подгорненского сельского Дома культуры МБУК «ЦКС ГГО» проходит онлайн-фотоконкурс, в этом году который назывался «Новогодний Я». Конкурс прошёл в трёх номинациях – «Моя Ёлочка», «Новогодний Я» и «Новогодняя семья». В конкурсе приняли участие 66 работ, участниками фотоконкурса стали дети и взрослые из ст. Подгорной, с. Новозаведенного, г. Георгиевска, с. Обильного. Все участники получили электронные дипломы лауреатов 2 и 3 степеней, а также дипломы дипломантов. Победители в номинациях, лауреаты 1 степени, обладатели приза зрительских симпатий, а также обладатель Гран-при, были приглашены 30 декабря в Подгорненский СДК на награждение. Дипломы и подарки получили: в номинации «Домашний и новогодний» - Веретенников Лев, в номинации «Русский новогодний» - Мазур Анна, в номинации «Самый новогодний» диплом победителя получил Ермолов Артём, а в номинации «Новогоднее очарование» победила Краева Вероника. Лауреатами I степени в трёх номинациях стали: Чукунова Варвара, Власов Ярослав, Немов Роман, Урусова Аделина, семья Воробьёвых, Безматенная Дарина. Приз зрительских симпатий был вручён Дружбиной Ксении и Арутюнян Григорию из МБДОУ «Детский сад №29 «Умка» г. Георгиевска» (воспитатель Коновалова Ю.А.). Обладателем Гран–при стала очаровательная малышка – Радзишевская Маргарита, воспитанница МБДОУ «Детский сад №34 «Планета детства» г. Георгиевска» (воспитатель Мамиконян З.И.). Также подарком для детей </w:t>
      </w:r>
      <w:r w:rsidRPr="00986CD1">
        <w:rPr>
          <w:sz w:val="28"/>
          <w:szCs w:val="28"/>
          <w:shd w:val="clear" w:color="auto" w:fill="FFFFFF"/>
        </w:rPr>
        <w:lastRenderedPageBreak/>
        <w:t xml:space="preserve">стало участие в детском новогоднем представлении «Как у Дедушки Мороза валенки пропали», подготовленный народной театральной студией «Нежный возраст» (режиссер Чукунова Н.В.), на который были приглашены дети из многодетных семей и дети из семей мобилизованных станичников.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В 2022 году продолжились мероприятия в рамках межведомственного культурно-образовательного проекта «Культура для школьников». Проект состоит из трех блоков «Культпоход», «Культурный клуб» и «Цифровая культура». Основные направления проекта – литература, музыка, архитектура, изобразительное искусство, кинематография и народное творчество. За 2022 год прошло 875 мероприяти</w:t>
      </w:r>
      <w:r w:rsidR="00047D72">
        <w:rPr>
          <w:sz w:val="28"/>
          <w:szCs w:val="28"/>
          <w:shd w:val="clear" w:color="auto" w:fill="FFFFFF"/>
        </w:rPr>
        <w:t>й</w:t>
      </w:r>
      <w:r w:rsidRPr="00986CD1">
        <w:rPr>
          <w:sz w:val="28"/>
          <w:szCs w:val="28"/>
          <w:shd w:val="clear" w:color="auto" w:fill="FFFFFF"/>
        </w:rPr>
        <w:t xml:space="preserve">, которые посетили 56875 человек. </w:t>
      </w:r>
    </w:p>
    <w:p w:rsidR="00A6122D" w:rsidRPr="00986CD1" w:rsidRDefault="00A6122D" w:rsidP="00193402">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В 2022 году структурные подразделения МБУК «ЦКС ГГО» продолжили свою работу в рамках Всероссийского проекта «Киноуроки в школах России», задачами</w:t>
      </w:r>
      <w:r w:rsidR="00047D72">
        <w:rPr>
          <w:sz w:val="28"/>
          <w:szCs w:val="28"/>
          <w:shd w:val="clear" w:color="auto" w:fill="FFFFFF"/>
        </w:rPr>
        <w:t xml:space="preserve"> </w:t>
      </w:r>
      <w:r w:rsidRPr="00986CD1">
        <w:rPr>
          <w:sz w:val="28"/>
          <w:szCs w:val="28"/>
          <w:shd w:val="clear" w:color="auto" w:fill="FFFFFF"/>
        </w:rPr>
        <w:t>которого является привлечение внимания родительской общественности к вопросам нравственного воспитания современных детей и подростков, представление системы воспитания «Киноуроки в школах России» как одного из инструментов, используемых в образовательных учреждениях РФ, через знакомство с содержанием с последующим обсуждением, целевой аудиторией являются родители участников клубных формирований МБУК «ЦКС ГГО». За данный период было проведено 101 мероприятия, таких как: киноурок «Когда улыбается небо» (тема: радость познания, невежество, неосведомленность); киноурок «С Новым годом, Раиса Родионовна!» (тема: благодарность и признательность); киноурок «Мой танец» (тема: честность); киноурок ««Не трус и не предатель» (тема: дружба, вражда); киноурок «Трудный выбор» (тема: моральный выбор);</w:t>
      </w:r>
      <w:r w:rsidR="00047D72">
        <w:rPr>
          <w:sz w:val="28"/>
          <w:szCs w:val="28"/>
          <w:shd w:val="clear" w:color="auto" w:fill="FFFFFF"/>
        </w:rPr>
        <w:t xml:space="preserve"> </w:t>
      </w:r>
      <w:r w:rsidRPr="00986CD1">
        <w:rPr>
          <w:sz w:val="28"/>
          <w:szCs w:val="28"/>
          <w:shd w:val="clear" w:color="auto" w:fill="FFFFFF"/>
        </w:rPr>
        <w:t>киноурок «Другой мир» (тема: верность идеалам); киноурок «Три солнца» (тема: уважение); киноурок «Друг в беде не бросит» (тема: помощь вместо осуждения); киноурок «Наследники Победы» (тема: патриотизм); киноурок «Навсегда» (тема: смелость, отвага, трусость); киноурок «Лошадка для героя» (тема: чувство долга); киноурок «Воин света» (тема: отзывчивость); киноурок «Письма» (тема: целомудрие).</w:t>
      </w:r>
      <w:r w:rsidR="00047D72">
        <w:rPr>
          <w:sz w:val="28"/>
          <w:szCs w:val="28"/>
          <w:shd w:val="clear" w:color="auto" w:fill="FFFFFF"/>
        </w:rPr>
        <w:t xml:space="preserve"> </w:t>
      </w:r>
      <w:r w:rsidRPr="00986CD1">
        <w:rPr>
          <w:sz w:val="28"/>
          <w:szCs w:val="28"/>
          <w:shd w:val="clear" w:color="auto" w:fill="FFFFFF"/>
        </w:rPr>
        <w:t>Всего посетило 842</w:t>
      </w:r>
      <w:r w:rsidR="00047D72">
        <w:rPr>
          <w:sz w:val="28"/>
          <w:szCs w:val="28"/>
          <w:shd w:val="clear" w:color="auto" w:fill="FFFFFF"/>
        </w:rPr>
        <w:t xml:space="preserve"> </w:t>
      </w:r>
      <w:r w:rsidRPr="00986CD1">
        <w:rPr>
          <w:sz w:val="28"/>
          <w:szCs w:val="28"/>
          <w:shd w:val="clear" w:color="auto" w:fill="FFFFFF"/>
        </w:rPr>
        <w:t>человек</w:t>
      </w:r>
      <w:r w:rsidR="00047D72">
        <w:rPr>
          <w:sz w:val="28"/>
          <w:szCs w:val="28"/>
          <w:shd w:val="clear" w:color="auto" w:fill="FFFFFF"/>
        </w:rPr>
        <w:t>а</w:t>
      </w:r>
      <w:r w:rsidRPr="00986CD1">
        <w:rPr>
          <w:sz w:val="28"/>
          <w:szCs w:val="28"/>
          <w:shd w:val="clear" w:color="auto" w:fill="FFFFFF"/>
        </w:rPr>
        <w:t>.</w:t>
      </w:r>
    </w:p>
    <w:p w:rsidR="00E30D72" w:rsidRPr="00986CD1" w:rsidRDefault="00E30D72" w:rsidP="00631172">
      <w:pPr>
        <w:spacing w:after="0" w:line="240" w:lineRule="auto"/>
        <w:ind w:firstLine="709"/>
        <w:jc w:val="both"/>
        <w:rPr>
          <w:rFonts w:ascii="Times New Roman" w:hAnsi="Times New Roman" w:cs="Times New Roman"/>
          <w:color w:val="000000"/>
          <w:sz w:val="28"/>
          <w:szCs w:val="28"/>
          <w:shd w:val="clear" w:color="auto" w:fill="FFFFFF"/>
        </w:rPr>
      </w:pPr>
      <w:r w:rsidRPr="00986CD1">
        <w:rPr>
          <w:rFonts w:ascii="Times New Roman" w:hAnsi="Times New Roman" w:cs="Times New Roman"/>
          <w:color w:val="000000"/>
          <w:sz w:val="28"/>
          <w:szCs w:val="28"/>
          <w:shd w:val="clear" w:color="auto" w:fill="FFFFFF"/>
        </w:rPr>
        <w:t xml:space="preserve">В МБУДО «Детская школа искусств ст. Лысогорской» 19 мая в ДШИ ст. Лысогорской состоялся концерт студентов вокального факультета музыкального колледжа им. В.И.Сафонова </w:t>
      </w:r>
      <w:r w:rsidR="00047D72">
        <w:rPr>
          <w:rFonts w:ascii="Times New Roman" w:hAnsi="Times New Roman" w:cs="Times New Roman"/>
          <w:color w:val="000000"/>
          <w:sz w:val="28"/>
          <w:szCs w:val="28"/>
          <w:shd w:val="clear" w:color="auto" w:fill="FFFFFF"/>
        </w:rPr>
        <w:t>(</w:t>
      </w:r>
      <w:r w:rsidRPr="00986CD1">
        <w:rPr>
          <w:rFonts w:ascii="Times New Roman" w:hAnsi="Times New Roman" w:cs="Times New Roman"/>
          <w:color w:val="000000"/>
          <w:sz w:val="28"/>
          <w:szCs w:val="28"/>
          <w:shd w:val="clear" w:color="auto" w:fill="FFFFFF"/>
        </w:rPr>
        <w:t>г. Минводы</w:t>
      </w:r>
      <w:r w:rsidR="00047D72">
        <w:rPr>
          <w:rFonts w:ascii="Times New Roman" w:hAnsi="Times New Roman" w:cs="Times New Roman"/>
          <w:color w:val="000000"/>
          <w:sz w:val="28"/>
          <w:szCs w:val="28"/>
          <w:shd w:val="clear" w:color="auto" w:fill="FFFFFF"/>
        </w:rPr>
        <w:t>)</w:t>
      </w:r>
      <w:r w:rsidRPr="00986CD1">
        <w:rPr>
          <w:rFonts w:ascii="Times New Roman" w:hAnsi="Times New Roman" w:cs="Times New Roman"/>
          <w:color w:val="000000"/>
          <w:sz w:val="28"/>
          <w:szCs w:val="28"/>
          <w:shd w:val="clear" w:color="auto" w:fill="FFFFFF"/>
        </w:rPr>
        <w:t>. Учащиеся и преподаватели с огромным интересом слушали ребят, ведь среди выступающих была и наша выпускница Шорина Анна. Очень яркие выступления понравились и надолго запомнятся слушателям, а у некоторых из учащихся появилось желание поступить в колледж после окончания школы искусств. Такие выступления очень хороший и яркий пример для наших учащихся. Большое спасибо преподавателю Захарченко Татьяне Лукиничне и юным артистам за приятные эмоции!</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МБУК «Георгиевской городской библиотечной системой» в отчетном периоде проведены следующие мероприятия. В преддверии Международного дня памяти жертв Холокоста, сотрудники Городской библиотеки № 2, </w:t>
      </w:r>
      <w:r w:rsidRPr="00986CD1">
        <w:rPr>
          <w:rStyle w:val="fontstyle01"/>
          <w:rFonts w:ascii="Times New Roman" w:hAnsi="Times New Roman" w:cs="Times New Roman"/>
          <w:color w:val="000000" w:themeColor="text1"/>
        </w:rPr>
        <w:lastRenderedPageBreak/>
        <w:t xml:space="preserve">провели для солдат срочной службы в/ч 98539 и в/ч 98594 час мужества «Урок истории, о котором забывать нельзя». В полной тишине прошло мероприятие, солдаты узнали о страшных, нечеловеческих мучениях узников лагерей смерти, жестокости и цинизме фашистов, изощрённости палачей, без дрожи нельзя было смотреть сохранившиеся фотоархивы, увековечившие историю истребления заключенных. Хочется верить, что фотодокументы, показанные солдатам, прозвучали как предупреждение, чтобы никогда люди не оказались за колючей проволокой концлагерей, чтобы не было холодных бараков и печи крематориев никогда не запылали вновь.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Сотрудниками Центральной городской библиотеки им. А.С. П</w:t>
      </w:r>
      <w:r w:rsidR="00047D72">
        <w:rPr>
          <w:rStyle w:val="fontstyle01"/>
          <w:rFonts w:ascii="Times New Roman" w:hAnsi="Times New Roman" w:cs="Times New Roman"/>
          <w:color w:val="000000" w:themeColor="text1"/>
        </w:rPr>
        <w:t>у</w:t>
      </w:r>
      <w:r w:rsidRPr="00986CD1">
        <w:rPr>
          <w:rStyle w:val="fontstyle01"/>
          <w:rFonts w:ascii="Times New Roman" w:hAnsi="Times New Roman" w:cs="Times New Roman"/>
          <w:color w:val="000000" w:themeColor="text1"/>
        </w:rPr>
        <w:t>шкина подготовлено арт-знакомство «Загадки Эрмитажа» к 170</w:t>
      </w:r>
      <w:r w:rsidR="00047D72">
        <w:rPr>
          <w:rStyle w:val="fontstyle01"/>
          <w:rFonts w:ascii="Times New Roman" w:hAnsi="Times New Roman" w:cs="Times New Roman"/>
          <w:color w:val="000000" w:themeColor="text1"/>
        </w:rPr>
        <w:t>-й</w:t>
      </w:r>
      <w:r w:rsidRPr="00986CD1">
        <w:rPr>
          <w:rStyle w:val="fontstyle01"/>
          <w:rFonts w:ascii="Times New Roman" w:hAnsi="Times New Roman" w:cs="Times New Roman"/>
          <w:color w:val="000000" w:themeColor="text1"/>
        </w:rPr>
        <w:t xml:space="preserve"> годовщине со дня открытия Эрмитажа. В городе туманов и белых ночей любят истории о призраках, загадочных явлениях и зловещих знаках. Эрмитаж – настоящий кладезь для собирателей местных баек и легенд. Для учащихся прошло мероприятие, посвящённое 170-летию со дня открытия музея для широкой публики. Подрастающее поколение узнало о самых интересных, странных, а порой мистических тайнах, который хранит один из главных музеев нашей страны.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К 185</w:t>
      </w:r>
      <w:r w:rsidR="00047D72">
        <w:rPr>
          <w:rStyle w:val="fontstyle01"/>
          <w:rFonts w:ascii="Times New Roman" w:hAnsi="Times New Roman" w:cs="Times New Roman"/>
          <w:color w:val="000000" w:themeColor="text1"/>
        </w:rPr>
        <w:t>-й</w:t>
      </w:r>
      <w:r w:rsidRPr="00986CD1">
        <w:rPr>
          <w:rStyle w:val="fontstyle01"/>
          <w:rFonts w:ascii="Times New Roman" w:hAnsi="Times New Roman" w:cs="Times New Roman"/>
          <w:color w:val="000000" w:themeColor="text1"/>
        </w:rPr>
        <w:t xml:space="preserve"> годовщине со дня смерти А.С. Пушкина в Центральной городской библиотеке им. А.С. Пушкина состоялся вечер памяти «Погиб поэт!». Сотрудники библиотеки рассказали учащимся о многогранности творческого гения, о его вкладе в русскую и мировую культуру, о дуэли с Дантесом, о последних днях жизни поэта и людях, которые находились рядом с ним в последние часы его жизни. Вспомнили все важные вехи жизни и творчества Александра Сергеевича. Ребята посмотрели отрывок из документального фильма «Пушкин: история, жизнь, поэзия», прослушали отрывки из известных произведений в исполнении знаменитых артистов. Ответили на вопросы литературной викторины «А.С. Пушкин в русской литературе» и ознакомились с материалами книжной выставки «Зимний путь к Пушкину».</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Стихи Михалкова, весёлые и язвительные, лирические и возвышенные, глубоко гуманные и по-настоящему детские вошли в наш быт, стали частицей нашей жизни. Ко Дню рождения Сергея Владимировича 11 марта Городская детская библиотека № 5 им. С.В. Михалкова провела акцию «Наш любимый Михалков!!!», на которой мальчишки и девчонки совершили волшебное путешествие по стихам, сказкам и басням Михалкова. В этот день звучали строки из любимых произведений, ребята почувствовали себя настоящими артистами в конкурсе «Театр-экспромт», стали участниками литературной викторины и иллюстраторами любимых книг.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В Центральной городской библиотеке им. А.С. Пушкина прошла патриотическая акция «ZаНаших!» в поддержку вооружённых сил Российской Федерации и жителям Донбасса, ставшим свободным и независимым. На столах в читальном зале библиотеки читателям были предложены книги по истории нашей страны, а также издания, знакомящие с биографией и деятельностью выдающихся политических и военных фигур, </w:t>
      </w:r>
      <w:r w:rsidRPr="00986CD1">
        <w:rPr>
          <w:rStyle w:val="fontstyle01"/>
          <w:rFonts w:ascii="Times New Roman" w:hAnsi="Times New Roman" w:cs="Times New Roman"/>
          <w:color w:val="000000" w:themeColor="text1"/>
        </w:rPr>
        <w:lastRenderedPageBreak/>
        <w:t xml:space="preserve">значимых для нашей страны. Книги были выложены в форме буквы Z – главного символа всех мероприятий, посвященных данной теме. Читатели библиотеки, а также любой житель округа смогли сделать памятную фотографию на фоне, выложенной из книг буквы, с соответствующими хэштегами: #ZаНаших #ZаРоссию #ZаПрезидента #ZаМир. Фотографии участников акции были размещены на аккаунтах библиотеки в социальных сетях. Все, кому было рассказано об акции, согласились принять участие, никто не ответил отказом. Это показывает единство жителей Российской Федерации, твердость духа и высокий уровень патриотизма.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В рамках Недели детской и юношеской книги и мероприятий, приуроченных к Году культурного наследия народов России библиотекари Городской детской библиотеки № 5 им. С.В. Михалкова провели арт-час «Разрисуем сказку карандашом и краской». Прежде чем нарисовать сказку, дети проделали большую работу: вспомнили названия сказок, их героев, волшебные предметы. Только после этого ребята приступили к рисованию любимых героев и понравившихся сюжетов из сказок. Библиотекари помогали малышам правильно выбрать композицию, цвет. Арт-час получился интересным и способствовал развитию творческих способностей у дошколят, которые нашли отражение в нарисованных иллюстрациях. Справиться с заданием удалось всем юным художникам. В результате у каждого получилось своя необычная сказка.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Час духовного просвещения </w:t>
      </w:r>
      <w:r w:rsidR="00482135">
        <w:rPr>
          <w:rStyle w:val="fontstyle01"/>
          <w:rFonts w:ascii="Times New Roman" w:hAnsi="Times New Roman" w:cs="Times New Roman"/>
          <w:color w:val="000000" w:themeColor="text1"/>
        </w:rPr>
        <w:t>в</w:t>
      </w:r>
      <w:r w:rsidRPr="00986CD1">
        <w:rPr>
          <w:rStyle w:val="fontstyle01"/>
          <w:rFonts w:ascii="Times New Roman" w:hAnsi="Times New Roman" w:cs="Times New Roman"/>
          <w:color w:val="000000" w:themeColor="text1"/>
        </w:rPr>
        <w:t xml:space="preserve"> Центральной юношеской библиотеке «Православная книга - стезя духовная» (ко Дню Православной книги) посетили студенты. Они узнали о том, когда на Руси появились книги, как они выглядели, кто их приобретал и читал. Особое внимание было уделено рассказу о рукописных книгах. Для беседы со студентами был приглашен священник Георгиевской епархии, протоиерей Виталий (Филатов).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В марте в Городской библиотеке № 2 в рамках Недели детской книги ребятам из детского сада, посетившим мероприятие «Книжка открывается, сказка начинается!», представилась возможность встретиться со сказкой. Прежде чем отправиться в сказочное путешествие, маленькие участники узнали о том, как появились сказки, о традиции рассказывать их детям, о том, как они передавались из уст в уста-</w:t>
      </w:r>
      <w:r w:rsidR="00482135">
        <w:rPr>
          <w:rStyle w:val="fontstyle01"/>
          <w:rFonts w:ascii="Times New Roman" w:hAnsi="Times New Roman" w:cs="Times New Roman"/>
          <w:color w:val="000000" w:themeColor="text1"/>
        </w:rPr>
        <w:t xml:space="preserve"> </w:t>
      </w:r>
      <w:r w:rsidRPr="00986CD1">
        <w:rPr>
          <w:rStyle w:val="fontstyle01"/>
          <w:rFonts w:ascii="Times New Roman" w:hAnsi="Times New Roman" w:cs="Times New Roman"/>
          <w:color w:val="000000" w:themeColor="text1"/>
        </w:rPr>
        <w:t>из поколения в поколение, как эти произведения превращались в фольклор. Путешествуя по сказкам, дети отлично справились со всеми этапами: отгадали загадки и их героев, поучаствовали в сказочной эстафете, вспомнили волшебные заклинания. В заключение ведущая предложила ребятам попробовать свои силы в театральном мастерстве и принять участие в показе сказки «Репка». Получился мини-спектакль. Все участники мероприятия остались очень довольны.</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Международный день детской книги – это праздник любознательных детей, влюбленных в книгу, веселых приключений, новых литературных открытий, а также тесного творческого союза читателей и библиотекарей. Ежегодно определяется тема праздника – в этом году он посвящен жизни и творчеству великого детского писателя Корнея Ивановича Чуковского и </w:t>
      </w:r>
      <w:r w:rsidRPr="00986CD1">
        <w:rPr>
          <w:rStyle w:val="fontstyle01"/>
          <w:rFonts w:ascii="Times New Roman" w:hAnsi="Times New Roman" w:cs="Times New Roman"/>
          <w:color w:val="000000" w:themeColor="text1"/>
        </w:rPr>
        <w:lastRenderedPageBreak/>
        <w:t xml:space="preserve">приурочен к 140-летию со дня его рождения. Разумеется, в очередной тематический день – 1 апреля, сотрудники городской детской библиотеки №5 им. С.В. Михалкова не смогли остаться в стороне. Праздник книги «#КнижныйБум» получился насыщенным и очень интересным. В течение дня мероприятие прошло в школах, детских садах и в стенах библиотеки, главной героиней которого стала книга – наш верный друг с детства, который всегда научит новому, окунёт в удивительный мир увлекательных путешествий и интересных открытий.  Ребята познакомились с историей и традициями этой необычной даты, отгадывали загадки про книги и чтение, вспомнили о великом писателе Корнее Ивановиче Чуковском, отвечали на вопросы викторины «Кто есть кто?», участвовали в играх-соревнованиях «Помоги вернуть посуду» и «Сказочный переполох», «Вспомни и найди», читая выразительно отрывки из любимых сказок.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В рамках Всемирного дня здоровья сотрудники Городской библиотеки № 2 провели для воспитанников детского сада игровую программу «Кто спортом занимается, с болезнями не знается». Мероприятие началось с небольшой беседы библиотекаря с детьми о здоровье, о полезных и вредных привычках, о важности соблюдения режима дня. Затем малыши вместе с ведущей совершили увлекательное путешествие в страну Здоровья, поучаствовав в интересных играх, эстафетах, конкурсах, добыли «волшебный сундучок, в котором были награды за участие в мероприятии – сладкие призы и медали.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В Центральной городской библиотеке им. А. С. Пушкина для учащихся был проведён информационно-познавательный час «Хроника чернобыльской трагедии». Ведущая рассказала школьникам о событиях того рокового дня, сопроводив рассказ видеороликами о чернобыльской трагедии. Гостями мероприятия стали сотрудники управления МЧС по Георгиевскому ГО майор внутренней службы Наринэ Иосифовна Арустамян и капитан внутренней службы Юлия Сергеевна Любимова. Они рассказали ребятам о буднях пожарной службы, о пожарной безопасности в быту, ответили на вопросы, которые возникли в ходе беседы. Кроме того, призвали мальчиков, желающих иметь настоящую мужскую работу в будущем, идти учиться на пожарных. Собранность и готовность выполнять поставленную задачу – в этом и есть героизм.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Познакомиться с увлекательным миром космоса и отправиться в захватывающее путешествие смогли ребята из детского сада. Сотрудники Городской детской библиотеки № 5 им. С.В. Михалкова подготовили для дошколят игру-викторину «Космонавтом хочешь стать? Надо много-много знать!». 12 апреля – в День авиации и космонавтики малыши совершили свой первый виртуальный полет вокруг планеты Земля, приземлившись на Луну, с большим удовольствием приняли участие в игре «Кто быстрее до Луны». Ловко отгадали космические загадки, которые для них подготовили марсиане. А дальше началось самое интересное, разделившись на две команды «Лунтик» и «Ракета», мальчишки и девчонки активно включились в игровую программу. В соревнованиях: «Преодолей космические дыры», </w:t>
      </w:r>
      <w:r w:rsidRPr="00986CD1">
        <w:rPr>
          <w:rStyle w:val="fontstyle01"/>
          <w:rFonts w:ascii="Times New Roman" w:hAnsi="Times New Roman" w:cs="Times New Roman"/>
          <w:color w:val="000000" w:themeColor="text1"/>
        </w:rPr>
        <w:lastRenderedPageBreak/>
        <w:t xml:space="preserve">«Соберем ракету», «Ракетодром», «Парад планет» команды показали скорость, сноровку, смекалку и умение сопереживать и болеть друг за друга.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5 мая на прилегающей к Центральной юношеской библиотеке территории прошёл СТИХИйный концерт «Нам жить, и помнить, и хранить!», посвящённый празднованию Дня Победы. Непогода в этот день не испортила настроения выступающим и жителям микрорайона, которые пришли на мероприятие. Присутствующие с удовольствием подпевали певцам и слушали стихотворения, советских, российских и ставропольских поэтов. В память о Великой Победе прозвучали песни военных лет, а также песни, посвященные Великой Отечественной войне и современной армии. Почётными гостями мероприятия стали жители Донбасса. В СТИХИйном концерте приняли участие более шестидесяти выступающих молодых исполнителей из числа студентов и старшеклассников. СТИХИйный концерт стал своеобразным подарком творческой молодежи к празднику Великой Победы для жителей города.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Городская библиотека № 2 с большим удовольствием присоединилась к участию в акции «Библионочь». В этот вечер в гости к библиотекарям пришли ребята из детского сада. Сказки, сказания, былины – виды нематериального культурного наследия, они отображают национальную культуру народа. Поэтому «Сумеречные чтения. Библиосумерки 2022» прошли в библиотеке под названием «Библиотека. Ночь и волшебство». Ребята с ведущей и Бабой ягой совершили увлекательное путешествие в загадочный мир русских народных сказок. В этот вечер ребят ждали интересные викторины, веселые эстафеты. Добрая и веселая Баба- яга вместе с детьми вспоминали сказочных героев Змей Горыныча, Жар-птицу, Василису Премудрую и других героев всеми любимых сказок. А с помощью волшебной палочки ведущая и Баба-яга «сделали из бумажных шариков» красивые, яркие воздушные шары, которые получили в подарок маленькие друзья библиотеки.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Творческая встреча в Центральной юношеской библиотеке с поэтессой Сусанной Баграмян «Есть целый мир в душе моей» было организовано для студентов. Поэтесса Сусанна Баграмян рассказала присутствующим о себе: факты из биографии и как пришла к стихотворчеству, как приходит к ней вдохновение, об издании своих произведений и творческих планах на будущее. Встреча получилась теплой, располагающей к общению и запоминающейся.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В Центральной детской библиотеке им. А.П. Гайдара состоялся вкусный праздник «Шоколад для всех ребят». Гостями библиотеки стали воспитанники детского приюта «Аист». С помощью красочной презентации дети совершили путешествия по эпохам шоколадной истории. Они познакомились с племенами Северной Америки, узнавшими свойства какао бобов. Переплыли океан с Эрнаном Кортесом, привезшим шоко бобы в Европу, вместе с Петром I открыли шоколад для России. Ребята с удивлением узнали, что первый шоколад был горько-острым. Заключительной частью праздника стал просмотр мультфильма о </w:t>
      </w:r>
      <w:r w:rsidRPr="00986CD1">
        <w:rPr>
          <w:rStyle w:val="fontstyle01"/>
          <w:rFonts w:ascii="Times New Roman" w:hAnsi="Times New Roman" w:cs="Times New Roman"/>
          <w:color w:val="000000" w:themeColor="text1"/>
        </w:rPr>
        <w:lastRenderedPageBreak/>
        <w:t xml:space="preserve">шоколадных приключениях фиксиков. День шоколада в библиотеке прошел интересно, весело, а главное вкусно. Все ребята продегустировали самые знаменитые марки российского шоколада.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В Центральной юношеской библиотеке состоялся час общения с психологом «Манипуляторы. Кто они такие?». На встрече присутствовали студенты и Лопатина Наталья Фёдоровна, кандидат педагогических наук, практикующий психолог. Тема манипулирования сознанием людей и связанной с этим опасностью во все времена была актуальна. Как защититься от манипулятора? Защите от манипуляций в значительной степени способствует понимание их сущности. Лопатина Н.Ф.  рассказала присутствующим о том, какие цели преследуют манипуляторы; о тактиках и техниках манипуляции. Лопатина Н.Ф. отдельно остановилась на советах - как подготовиться к встрече с манипулятором и как избежать психологического воздействия над собой. Мероприятие получилось увлекательным и полезным.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День открытых дверейв Центральной юношеской библиотеке, посвященный Общероссийскому дню библиотек, проходил под названием «Мы служим книге, чтобы книга служила нам». Библиотекари подготовили обширную и разнообразную программу проведения праздника. На прилегающей к библиотеке территории был размещен буккроссинг «Обрати свое сердце к книгам». Мастерская чудес рукоделия организована участницами городской программы «Георгиевск – город мастеров». Веселые литературные конкурсы и викторины, шуточное литературное гадание по книгам предложили присутствующим организаторы праздника. Также была проведена акция, посвященная А.С. Пушкину. Участники фотографировались на фоне выставки с книгами великого поэта, читали его стихи и отрывки из поэм. Зрители тепло приняли выступление известных творческих коллективов Георгиевского городского Дома культуры: «Благовест», «Россиянка», «Росинка». Многие подпевали, услышав знакомые и любимые песни. Праздник получился ярким, веселым и запоминающимся.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Сотрудники Городской детской библиотеки № 5 им. С.В. Михалкова приняли участие в ежегодной масштабной социокультурной акции «Бегущая книга - 2022», посвященной литературе для детей. Весенний интеллектуальный забег состоялся в Общероссийский день библиотек – 27 мая. В полдень, библиотекари по заранее разработанному маршруту отправились в путь с полным рюкзаком интересных книг, чтобы встретиться с юными горожанами и постараться привить им любовь к чтению. «Книгобежцы» подготовили для респондентов интересные вопросы по авторским и народным сказкам. Участники акции в награду за правильный ответ получали небольшой тематический подарок и приглашение в библиотеку, а для лучших эрудитов презентом стала КНИГА.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В преддверии празднования Дня славянской письменности, сотрудники городской детской библиотеки № 5 им. С.В. Михалкова провели турнир знатоков «В начале было слово». Благодаря персонажу славянской мифологии и фольклора славянских народов – Бабе Яге, владеющей </w:t>
      </w:r>
      <w:r w:rsidRPr="00986CD1">
        <w:rPr>
          <w:rStyle w:val="fontstyle01"/>
          <w:rFonts w:ascii="Times New Roman" w:hAnsi="Times New Roman" w:cs="Times New Roman"/>
          <w:color w:val="000000" w:themeColor="text1"/>
        </w:rPr>
        <w:lastRenderedPageBreak/>
        <w:t xml:space="preserve">волшебными предметами и наделённой магической силой. В ходе мероприятия дети в игровой форме проверили свои теоретические знания и практические навыки, отгадывая загадки. С помощью игры ребята узнали, что каждое слово пришло к нам своим путём, что оно значило в начале своей дороги и как оно образовалось. А также стали участниками «Викторины знатоков волшебных сказок» и командной игры «Наборщики», игр «Разбери буквы», «Накорми Хрюшку», «Буквица», «Поймай рыбку».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В форме фольклорного квиза прошло мероприятие «Мир дому твоему: традиции и обычаи» для молодежи Георгиевского городского округа в Центральной городской библиотеке им. А.С. Пушкина в рамках Всероссийской акции «Библионочь». Более тридцати парней и девушек пришли в этот вечер в библиотеку, чтобы соревноваться друг с другом в знаниях устного русского народного творчества. Присутствующие были разделены на четыре команды в случайном порядке, вытягивая «вслепую» название команды, в которой ей предстоит играть. В игре было пять раундов: пословицы и поговорки; художественные промыслы; музыкальный; народная одежда; блиц, состоящий из сложных вопросов разных категорий (быт, кухня, праздники, мифология, промыслы). Давалось определенное время для обсуждения и записи правильного ответа в бланки каждого раунда. Пользоваться телефонами во время игры было запрещено. Организаторы следили за четким исполнением всех правил, чтобы оценить знания молодых людей о русском фольклоре. Пока жюри подводили окончательные итоги игры молодежь с удовольствием приняла участие в гадании по мини-свиткам с литературными предсказаниями. В финале квиза команды получили Дипломы. Победителям была вручена коробка с призами, оформленная с использованием логотипа «Библионочи – 2022». Атмосфера соревновательности, азарт, желание победить помогло участникам проявить лидерские качества, показать свои знания, раскрепоститься, а главное - подружиться. Получился хороший, добрый праздник культуры и чтения.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В Центральной детской библиотеке им. А. П. Гайдара в рамках Всероссийской акции «Библионочь» весело и познавательно прошла презентация книжной выставки «</w:t>
      </w:r>
      <w:bookmarkStart w:id="0" w:name="_Hlk123047865"/>
      <w:r w:rsidRPr="00986CD1">
        <w:rPr>
          <w:rStyle w:val="fontstyle01"/>
          <w:rFonts w:ascii="Times New Roman" w:hAnsi="Times New Roman" w:cs="Times New Roman"/>
          <w:color w:val="000000" w:themeColor="text1"/>
        </w:rPr>
        <w:t>Диво дивное - сказка русская</w:t>
      </w:r>
      <w:bookmarkEnd w:id="0"/>
      <w:r w:rsidRPr="00986CD1">
        <w:rPr>
          <w:rStyle w:val="fontstyle01"/>
          <w:rFonts w:ascii="Times New Roman" w:hAnsi="Times New Roman" w:cs="Times New Roman"/>
          <w:color w:val="000000" w:themeColor="text1"/>
        </w:rPr>
        <w:t xml:space="preserve">». В начале мероприятия дети окунулись в волшебный мир сказки и вспомнили, какими бывают произведения устного народного творчества. Школьники познакомились с самыми яркими изданиями русской народной сказки, которые есть в библиотеке. Красочные иллюстрации ярко представляли самых популярных сказочных героев. Ребята читали зачины сказок, выбирали «сказочных невест» стреляя из лука, раскладывали волшебные предметы и даже летали наперегонки на метлах. В заключение мероприятия дети посмотрели видео клип, посвященный самым интересным русским традициям, отраженным в сказках нашего народа. Библиосумерки - 2022 стали для детей одним из ярких событий этой весны.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Сотрудники Городской детской библиотеки № 5 им. С.В. Михалкова провели библиотечный квиз «Диво-дивное культура народная» в рамках Всероссийской ежегодной акции «Библионочь-2022». В ходе мероприятия </w:t>
      </w:r>
      <w:r w:rsidRPr="00986CD1">
        <w:rPr>
          <w:rStyle w:val="fontstyle01"/>
          <w:rFonts w:ascii="Times New Roman" w:hAnsi="Times New Roman" w:cs="Times New Roman"/>
          <w:color w:val="000000" w:themeColor="text1"/>
        </w:rPr>
        <w:lastRenderedPageBreak/>
        <w:t xml:space="preserve">дети в игровой форме проверили себя в интеллектуальной игре. За ограниченный промежуток времени они ответили на самые каверзные вопросы, связанные с культурой и традициями народов России.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Центральная детская библиотека им. А. П. Гайдара провела для своих читателей фольклорные посиделки «Праздник русского пирога». И по старому русскому обычаю дорогих гостей мы встретили с хлебом-солью. А главный хлеб на Руси — это, конечно же, каравай. Гости библиотеки услышали вкусную историю о пирогах, узнали о разновидностях пирогов русской кухни и традициях их приготовления. На празднике ребята приняли участие в игре «Валяй каравай». Вся программа посиделок была пронизана весёлой музыкой и народными песнями. По старинной русской традиции праздник закончился чаепитием с испеченными пирогами в кругу семьи.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С 4 по 7 июня 2022 года проходила ежегодная Всероссийская акция «Декламируй», приуроченная ко Дню русского языка. В рамках акции для детей сотрудники Городской библиотеки № 2 провели увлекательную игровую программу «Путешествие к коту учёному». Совершив небольшой экскурс по памятным датам любимого сказочника, вместе с ведущей ребята вспомнили о чудесах, творимых в этом сказочном мире. Но, в сказочной стране не всё так просто! Для того чтобы куда-либо попасть, нужно было разгадать загадки. Детям пришлось отвечать на вопросы викторины, которые были помещены в лототрон, и они сами их доставали. Подсказки к правильным ответам на вопросы можно было найти, обратившись к книжной выставке. Дети приняли участие в разнообразных турах викторины. Для того, чтобы продолжить отрывки из предложенных произведений, им нужно было вспомнить окончания фраз из сказок и их содержание. Участники команд разгадали веселый кроссворд и собрали паззлы сюжетной картинки, а капитаны блеснули знанием отрицательных героев из произведений любимого автора. Мероприятие подарило всем море улыбок и радостное настроение.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В Городской детской библиотеке № 5 им. С.В. Михалкова накануне праздника для ребят из летнего школьного оздоровительного лагеря был проведен литературный квест «#ПушкинLeto». После вступительной речи ведущего участники квест-игры разделившись на команды и получив маршрутные листы, отправились в удивительное путешествие по произведениям А.С. Пушкина. Цель увлекательного путешествия – найти мудрое высказывание о книге, которое когда-то сказал </w:t>
      </w:r>
      <w:r w:rsidR="004A1884">
        <w:rPr>
          <w:rStyle w:val="fontstyle01"/>
          <w:rFonts w:ascii="Times New Roman" w:hAnsi="Times New Roman" w:cs="Times New Roman"/>
          <w:color w:val="000000" w:themeColor="text1"/>
        </w:rPr>
        <w:t>великий русский поэт</w:t>
      </w:r>
      <w:r w:rsidRPr="00986CD1">
        <w:rPr>
          <w:rStyle w:val="fontstyle01"/>
          <w:rFonts w:ascii="Times New Roman" w:hAnsi="Times New Roman" w:cs="Times New Roman"/>
          <w:color w:val="000000" w:themeColor="text1"/>
        </w:rPr>
        <w:t xml:space="preserve">. Началось оно с разгадывания загадок Золотой рыбки. Только самые умные и находчивые знатоки пушкинских сказок смогли пройти все станции. Путешествие по сказкам А.С. Пушкина стало для всех не только увлекательным, но и поучительным.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В преддверии празднования Дня России в Городской детской библиотеке № 5 им. С.В. Михалкова была организована уличная акция детских рисунков на асфальте «#Мы россияне». Рисование на асфальте! Сколько радости приносит это занятие детворе! Ребенок осуществляет свои творческие способности, стремиться познать окружающий мир, отразить его </w:t>
      </w:r>
      <w:r w:rsidRPr="00986CD1">
        <w:rPr>
          <w:rStyle w:val="fontstyle01"/>
          <w:rFonts w:ascii="Times New Roman" w:hAnsi="Times New Roman" w:cs="Times New Roman"/>
          <w:color w:val="000000" w:themeColor="text1"/>
        </w:rPr>
        <w:lastRenderedPageBreak/>
        <w:t xml:space="preserve">в своем рисунке. В этот день, на серой неровной поверхности появлялись изображения бескрайних просторов родной страны, а главенство среди рисунков получил российский триколор.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Центральная детская библиотека им. А. П. Гайдара провела библиографический квиз «Приключение каталожной карточки». Проводником по библиотечному миру для ребят стала библиотечная карточка. Она познакомила школьников с историей книги, рассказала о работе библиотекарей и предложила им принять участие в библиографическом соревновании. Ребята разделились на две команды и поочередно выполняли условия игры. Дети отвечали на вопросы викторины, строили книжные горки, разгадывали тайны древних свитков, вели поиск потерянных героев и даже угадывали по голосу литературных героев книг. Решающим моментом квиза был поиск информации на скорость на просторах интернет-ресурсов. Дети с легкостью находили ответы на каверзные вопросы, легко ориентируясь в глобальной сети.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Сотрудники Центральной городской библиотеки им. А.С. Пушкина для ребят летнего лагеря Дома детского творчества провели географическую игру «По следам Великих путешественников». Ребята познакомились с необыкновенными историями путешествий известных российских географов в Арктику и Антарктику, Сибирь и Китай, Тянь-Шань и другие далекие неизведанные земли. Приняли активное участие в конкурсах, играх и викторинах, определили «Портрет мореплавателя» и отметили «Опасности морского путешествия», прошли испытание на знание морских терминов, узнали «знакомых незнакомцев» в игре-викторине «Невиданные вещи».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В городской детской библиотеке № 5 им. С.В. Михалкова провели уличную культурно-информационную программу «Ромашковый день» в библиотеке». Ребят из летнего оздоровительного лагеря Дома детского творчества поздравили с Днем семьи, любви и верности, рассказали историю о необыкновенной любви Петра и Февронии. Мероприятие сопровождалось весёлыми играми и викторинами. В завершении ребята собрали из загадок, написанных на ладошках, ромашку – символ Дня семьи.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Для ребят летнего оздоровительного лагеря сотрудники Городской библиотеки № 2 провели конкурсную игровую программу «Самое главное слово – СЕМЬЯ!». Ведущая начала программу небольшим рассказом об истории этого праздника, определились с «семейными» командами, выбрали объективное жюри. Состязание началось конкурсом «Визитная карточка», в котором «папам» - капитанам, предстояло создать портрет своей «семьи», охарактеризовав каждого члена команды, познакомив с обязанностями и хобби. Задания были интересными, познавательными и смешными: такие как «Объяснялки» – участники отгадывали загадки, театральный конкурс, в котором команды мимикой и жестами изображали предложенное задание: эпизод из сказки, вспоминали пословицы и поговорки о семье, ходили в поход, составляли бюджетное меню на всю «семью», «собрали» символ праздника – ромашку. Завершилось мероприятие конкурсом, в котором все участники должны были изобразить и описать дом своей мечты. Каждая из </w:t>
      </w:r>
      <w:r w:rsidRPr="00986CD1">
        <w:rPr>
          <w:rStyle w:val="fontstyle01"/>
          <w:rFonts w:ascii="Times New Roman" w:hAnsi="Times New Roman" w:cs="Times New Roman"/>
          <w:color w:val="000000" w:themeColor="text1"/>
        </w:rPr>
        <w:lastRenderedPageBreak/>
        <w:t xml:space="preserve">команд получила заряд бодрости, хорошего настроения и положительных эмоций.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Центральная детская библиотека им. А. П. Гайдара пригласила юных искателей приключений на пиратский корабль «Черная жемчужина». Захватывающая пиратская вечеринка </w:t>
      </w:r>
      <w:bookmarkStart w:id="1" w:name="_Hlk123048312"/>
      <w:r w:rsidRPr="00986CD1">
        <w:rPr>
          <w:rStyle w:val="fontstyle01"/>
          <w:rFonts w:ascii="Times New Roman" w:hAnsi="Times New Roman" w:cs="Times New Roman"/>
          <w:color w:val="000000" w:themeColor="text1"/>
        </w:rPr>
        <w:t>«Поднять паруса приключений»</w:t>
      </w:r>
      <w:bookmarkEnd w:id="1"/>
      <w:r w:rsidRPr="00986CD1">
        <w:rPr>
          <w:rStyle w:val="fontstyle01"/>
          <w:rFonts w:ascii="Times New Roman" w:hAnsi="Times New Roman" w:cs="Times New Roman"/>
          <w:color w:val="000000" w:themeColor="text1"/>
        </w:rPr>
        <w:t xml:space="preserve"> с ребятами из пришкольного летнего лагеря началась с громкого чтения книги Михаила Пляцковского «Большая книга пиратов». После музыкальной разминки и принятия клятвы, маленьких пиратов в этот день ждали увлекательные состязания, веселые игры и конкурсы, яркий реквизит, зажигательная музыка и многие «пиратские» неожиданности. Участники двух команд отправились в познавательное, опасное и очень интересное путешествие по библиотеке. Так как не одно путешествие не может обойтись без пиратского корабля, ребята смастерили своими руками самые крепкие боевые корабли. Им понадобились корма, мачта и красивый парус. На своем большом пиратском корабле ребята приплыли на необитаемый остров, который успешно заселили, изучили «пиратскую» походку и танец пиратов, завязывали морские узлы. Далее под музыку дети передавали капитанскую подзорную трубу.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«Кто стучится в дверь ко мне с толстой сумкой на ремне?» – с таких строк началась игровая программа «История российской почты» в Городской детской библиотеке № 5 им. С.В. Михалкова в преддверии профессионального праздника – Всероссийского дня почты. Гостей мероприятия ждал сюрприз – посылка с загадками от Почтальона Печкина и подборка писем с весёлыми, игровыми заданиями от любимых российских литературных героев: Крокодила Гены, Чебурашки, Лягушки-путешественницы, Незнайки и других. Участники встречи ни минуты не скучали: дружно строили макет почтового отделения будущего из стаканчиков и мисочек; решали «дикие» задачки от Г. Остера; по весёлым объявлениям из «Лесной газеты» смогли отгадать лесных жителей, которые их оставили; провели расследование дела о пропавших животных вместе с Колобками-сыщиками. С задором участвуя в «Почтовой физминутке», ребята смогли назвать и показать виды транспорта, на котором можно доставлять почту.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В честь 350-летия со дня рождения Петра I сотрудники Городской детской библиотеки № 5 им. С.В. Михалкова, провели интеллектуальную квест-игру «Петр I и его славные дела». Ребята с помощью интересных загадок и веселых игр познакомились с личностью Петра, с проведенными им реформами и преобразованиями. Разделившись на команды «Алые паруса» и «Голубые паруса», воспитанники Дома детского творчества отправились в путешествие по станциям. Для того чтобы справиться с играми, им потребовалось умение работать в командах, ловкость, смекалка и знания в разных областях. Постепенно узнавая о славных делах Петра I, ребята пришли к выводу, что именно при нем Россия стала великой державой.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lastRenderedPageBreak/>
        <w:t xml:space="preserve">Поляна это одно из самых волшебных мест в лесу. На ней случаются всякие чудеса. Многие мечтают побывать там. Поэтому сотрудники городской детской библиотеки № 5 им. С.В. Михалкова, пригласили ребят и гостей нашего города из Донецка на «Заячью поляну», вместе провести творческую мастерскую. Поляна эта не простая, и чтобы полностью узнать все её секреты ребятам пришлось быть внимательными, ведь чудеса ждали их на каждом шагу. Отправились в путешествие, где все желающие смогли научиться делать закладки-уголки в технике оригами, а также украшения на ручки из легкого пластилина. Мастер-класс получился весёлым, занимательным и познавательным. Играя и делая поделки, дети не только проявили свои знания, эрудицию, смекалку и воображение, но и узнали много нового и интересного. </w:t>
      </w:r>
    </w:p>
    <w:p w:rsidR="00631172" w:rsidRPr="00986CD1" w:rsidRDefault="004A1884" w:rsidP="00631172">
      <w:pPr>
        <w:spacing w:after="0" w:line="23" w:lineRule="atLeast"/>
        <w:ind w:firstLine="709"/>
        <w:jc w:val="both"/>
        <w:rPr>
          <w:rStyle w:val="fontstyle01"/>
          <w:rFonts w:ascii="Times New Roman" w:hAnsi="Times New Roman" w:cs="Times New Roman"/>
          <w:color w:val="000000" w:themeColor="text1"/>
        </w:rPr>
      </w:pPr>
      <w:r>
        <w:rPr>
          <w:rStyle w:val="fontstyle01"/>
          <w:rFonts w:ascii="Times New Roman" w:hAnsi="Times New Roman" w:cs="Times New Roman"/>
          <w:color w:val="000000" w:themeColor="text1"/>
        </w:rPr>
        <w:t>8</w:t>
      </w:r>
      <w:r w:rsidR="00631172" w:rsidRPr="00986CD1">
        <w:rPr>
          <w:rStyle w:val="fontstyle01"/>
          <w:rFonts w:ascii="Times New Roman" w:hAnsi="Times New Roman" w:cs="Times New Roman"/>
          <w:color w:val="000000" w:themeColor="text1"/>
        </w:rPr>
        <w:t xml:space="preserve"> сентября на территории, прилегающей к Центральной юношеской библиотеке, состоялся библиотечный дивертисмент «Положи свое сердце у чтения…», организованный в рамках ежегодной краевой акции «День читателя» и приуроченный к Международному дню грамотности. Для гостей, пришедших в этот в библиотеку, было подготовлено много интересного. Для всех желающих проверить свои интеллектуальные способности были организованы викторины по жанрам русского фольклора. Гостям праздника было предложено гадание на судьбу по книге «Оракул на каждый день», а также по афоризмам Козьмы Пруткова. Мероприятие включало презентацию редкой книги «Пропавшие без вести» профессора Ю.Н. Васильева, подаренной библиотеке родственниками автора. Гостем на празднике стала поэтесса Анна Марыничева, которая прочла свои стихи, посвященные защитникам Отечества, а также поэту Сергею Есенину. Выступление талантливых хранителей народных традиций, а именно русских и казачьих песен, стало настоящим подарком для жителей микрорайона и всех, пришедших на библиотечное мероприятие. Некоторые из гостей мероприятия оставили свои отзывы, а также добрые пожелания библиотеке.</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В преддверии Дня работника леса, ребята из экологического клуба «Зелёная планета» приняли участие в лесной шанс-викторине «Хранителю леса посвящается». Школьники прочли стихотворения о лесе и осени, вспомнили главные правила нахождения в лесу. Поговорили о важности такой профессии как лесничий. Первым этапом викторины стало знакомство со знаменитыми заповедниками России. Ученики делились своими впечатлениями о проведённом летнем отдыхе, туристических маршрутах и приключениях, а также встрече с лесными животными в естественной среде обитания. Вторым этапом стало отгадывание названия деревьев, кустарников и растений по разложенным на столе шишкам, орехам, веточкам и листочкам. Все отлично справились с заданием и с удовольствием принялись мастерить поделку из природного материала – весёлого Лесовичка.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К годовщине битвы под Москвой Центральная детская библиотека им. А. П. Гайдара провела для учащихся клуба «Патриот» историческую эпопею «А за спиной была Москва». Библиотекарь рассказала ребятам о том, как развивались события под Москвой, о мужестве и стойкости защитников </w:t>
      </w:r>
      <w:r w:rsidRPr="00986CD1">
        <w:rPr>
          <w:rStyle w:val="fontstyle01"/>
          <w:rFonts w:ascii="Times New Roman" w:hAnsi="Times New Roman" w:cs="Times New Roman"/>
          <w:color w:val="000000" w:themeColor="text1"/>
        </w:rPr>
        <w:lastRenderedPageBreak/>
        <w:t xml:space="preserve">столицы, о трудовом подвиге москвичей и их вкладу в победе над фашистской армией под Москвой, о присвоении звания города-героя и учреждении медали «За оборону Москвы». Гости библиотеки послушали рассказ библиотекаря о подвигах юных героях, посмотрели видеохронику событий тех страшных дней.  На мероприятии прозвучали стихи К. Симонова, А. Твардовского, Ю. Друниной. Ребята почтили минутой молчания всех героев, павших за мир и счастье на земле.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Сотрудниками Городской библиотеки № 2 была проведена фольклорно-игровая программа «Казачата – бравые ребята». Для учащихся мероприятие началось с рассказа ведущей о быте, обычаях и традициях казаков. Ребята узнали, кто такие казаки, какие костюмы они носили. Для того, чтобы начать турнир, ведущая предложила девчонкам и мальчишкам разделиться на два «казачьих стана», придумать им названия. С первым заданием - назвать заповеди казаков, команды справились на «отлично»! Далее, участникам нужно было на скорость выбрать из общего количества пазлов фрагменты нужного цвета: одной команде собрать казачий герб, а второй – верхнюю одежду казака. Завершающим этапом был конкурс капитанов, в котором им предстояло продемонстрировать свою ловкость в умении владением личным оружием - «саблей». Пройдя все испытания, подсчитав призы-подковки, выяснилось, что победила, все-таки, - казачья дружба!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Традиционное мероприятие в рамках Музыкальной осени Ставрополья состоялось в Центральной юношеской библиотеке. На музыкально-поэтическом вечере «Всё о тебе, родное Ставрополье!» присутствующие познакомились и историей возникновения праздника. С концертной программой выступили преподаватели и учащиеся Детской музыкальной школы города Георгиевска. В зале библиотеки звучали фортепиано и струнные народные инструменты. Участники мероприятия с удовольствием слушали классическую музыку, джазовые композиции и аранжировки известных мелодий из кинофильмов.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В Центральной детской библиотеке им. А.П. </w:t>
      </w:r>
      <w:r w:rsidR="004A1884">
        <w:rPr>
          <w:rStyle w:val="fontstyle01"/>
          <w:rFonts w:ascii="Times New Roman" w:hAnsi="Times New Roman" w:cs="Times New Roman"/>
          <w:color w:val="000000" w:themeColor="text1"/>
        </w:rPr>
        <w:t>Гайдара</w:t>
      </w:r>
      <w:r w:rsidRPr="00986CD1">
        <w:rPr>
          <w:rStyle w:val="fontstyle01"/>
          <w:rFonts w:ascii="Times New Roman" w:hAnsi="Times New Roman" w:cs="Times New Roman"/>
          <w:color w:val="000000" w:themeColor="text1"/>
        </w:rPr>
        <w:t>в рамках международного фестиваля «Музыкальная осень Ставрополья - 2022» прошел литературно-творческий альманах «Ты всех краев дороже мне, мое родное Ставрополье», посвященный прекрасному времени года и творчеству местных поэтов. На встречу были приглашены поэты города Георгиевска: Надежда Белугина, Елена Яровая, Александра Чеснокова, а также учащиеся гимназии № 2 г. Георгиевска. Поэты читали свои стихи и отвечали на многочисленные вопросы. Гости библиотеки очень внимательно слушали любимые стихи в исполнении авторов, которые живут и пишут стихи рядом с ними, в одном городе. На память о встреч</w:t>
      </w:r>
      <w:r w:rsidR="004A1884">
        <w:rPr>
          <w:rStyle w:val="fontstyle01"/>
          <w:rFonts w:ascii="Times New Roman" w:hAnsi="Times New Roman" w:cs="Times New Roman"/>
          <w:color w:val="000000" w:themeColor="text1"/>
        </w:rPr>
        <w:t>е</w:t>
      </w:r>
      <w:r w:rsidRPr="00986CD1">
        <w:rPr>
          <w:rStyle w:val="fontstyle01"/>
          <w:rFonts w:ascii="Times New Roman" w:hAnsi="Times New Roman" w:cs="Times New Roman"/>
          <w:color w:val="000000" w:themeColor="text1"/>
        </w:rPr>
        <w:t xml:space="preserve">, поэты подарили ребятам сборники своих стихов.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В целях популяризации возможностей незрячих людей и их социализации в обществе в рамках Месячника «Белая трость – 2022» в Центральной юношеской библиотеке, была организована творческая встреча «Слепоту побеждает слово», которое состоялось в литературном клубе </w:t>
      </w:r>
      <w:r w:rsidRPr="00986CD1">
        <w:rPr>
          <w:rStyle w:val="fontstyle01"/>
          <w:rFonts w:ascii="Times New Roman" w:hAnsi="Times New Roman" w:cs="Times New Roman"/>
          <w:color w:val="000000" w:themeColor="text1"/>
        </w:rPr>
        <w:lastRenderedPageBreak/>
        <w:t>«Вдохновение». Встреча была посвящена памяти незрячей поэтессы и педагога Розы Ахтямовой. Участница клуба Вероника Филиппова познакомила присутствующих с биографией и творчеством Р. Ахтямовой. В зале звучали ее стихи.</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Конкурс знатоков «Калейдоскоп народов Северного Кавказа», проходивший в рамках Года культурного наследия народов России и Декады культуры народов Северного Кавказа, прошел в Центральной детской библиотеке им. А.П. Гайдара. Ребята знакомились с традициями и обычаями народов Кавказа, которые мирно соседствуют на этой прекрасной земле, читали стихи о красоте и гостеприимстве Кавказа, об укреплении дружбы между народами, вспоминали праздники кавказских народов. Маленьким знатокам были предложены занимательные игры и викторины, среди них: «Народы и обычаи Северного Кавказа», «Пастух и стадо», «Набрось аркан на лошадь», «Мой Северный Кавказ».</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В преддверии Дня народного единства, сотрудники Городской детской библиотеки № 5 им. С.В. Михалкова провели историческую панораму «Единство народа - несокрушимая крепость». Детям были предложены слайды презентации о героях России Смутного времени, об истории установления праздника в наши дни. Библиотекарь познакомила ребят с важнейшими историческими событиями, личностями, принимавшими в них активное участие, закрепила знания детей о государственной символике России. Чтобы дети смогли лучше понять суть праздника, все приняли участие в создании коллективной аппликации «Хоровод дружбы», которая состоит из силуэтов человечков, держащихся за руки, на фоне цветов российского флага.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В преддверии Дня народного единства сотрудники Городской библиотеки № 2 провели игровую программу «Мы команда одного корабля». В ходе встречи дети не только познакомились с понятиями «единство», «братство», узнали происхождение праздника, но и показали, что чтобы быть едиными нужно уметь разговаривать, договариваться, доверять друг другу и объединятся. Увлекательно и познавательно прошло задание, где ведущая предложила поприветствовать друг друга на языках и жестах разных народов. С помощью «волшебных, вежливых» слов дети попытались вернуть хорошее настроение «грустному участнику». Завершающим аккордом стало создание плаката «Корабль дружбы и единства», парусами которого стали ладошки участников встречи, ведь единство — это дружба, доброта, мир, милосердие, вера, надежда и любовь.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Сотрудники Центральной городской библиотеки им. А.С. Пушкина для учащихся провели познавательную игру «Основной закон жизни». Библиотекари познакомили подрастающее поколение с историей возникновения Конституции, основных этапах ее становления, как главного закона страны. В ходе встречи ребята отвечали на вопросы, спорили, рассуждали, обсуждали самые актуальные темы в жизни нашей страны. После небольшого исторического экскурса школьники с большим интересом приняли участие в различных конкурсах: «Мозговой штурм», «Права </w:t>
      </w:r>
      <w:r w:rsidRPr="00986CD1">
        <w:rPr>
          <w:rStyle w:val="fontstyle01"/>
          <w:rFonts w:ascii="Times New Roman" w:hAnsi="Times New Roman" w:cs="Times New Roman"/>
          <w:color w:val="000000" w:themeColor="text1"/>
        </w:rPr>
        <w:lastRenderedPageBreak/>
        <w:t xml:space="preserve">человека», «Пойми меня», «Термины», блиц «Кто быстрей». Важным результатом игровой программы явилось понимание не только своих прав, но и обязанностей, которые необходимы для того, чтобы вырасти достойными гражданами.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«Мир забав новогоднего праздника» - под таким названием в снежный декабрьский день состоялся новогодний досуг, организованный библиотекарями городской детской библиотеки №5 им. С.В. Михалкова. Библиотекари рассказали детям о празднике, который ожидает нас всех в ближайшее время, о том, как традиционно он проходит в России, какие обычаи и приметы существуют, об истории появления новогодней елки. Ребята узнали много интересного и о главных персонажах новогодних праздников – Дедушке Морозе и его внучке Снегурочке. Участники новогоднего досуга играли в музыкальные подвижные игры, отгадывали загадки, рассказывали стихи о зиме и отвечали на вопросы новогодней викторины. Особую радость доставили школьникам шуточные вопросы. Прошедший досуг принес массу позитивных впечатлений, заряд бодрости и хорошего настроения всем ребятам накануне новогодних праздников.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В канун новогодних праздников учащиеся с удовольствием совершили волшебное путешествие в зимнюю сказку «Снежная волшебная сказка зимы», которая произошла в Центральной детской библиотеке им. А. П. Гайдара. Вместе с любимыми сказочными персонажами – Зимушкой и Снеговиком малыши окунулись в мир чудес и волшебства, вспомнили, как на Руси отмечали Рождество, Крещение и Святки. Снегурочка передала участникам новогоднего праздника поздравительную телеграмму от Деда Мороза. Какой же новогодний праздник без народных забав? Стихи, музыкальная разминка не оставили никого равнодушными и подарили всем присутствующим много положительных эмоций. Ребята совершили увлекательный вояж по выставке-феерии под названием «Новый год и Рождество – волшебство и колдовство»» и спели любимую новогоднюю песенку «В лесу родилась елочка». </w:t>
      </w:r>
    </w:p>
    <w:p w:rsidR="00631172" w:rsidRPr="00986CD1" w:rsidRDefault="00631172" w:rsidP="00631172">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За отчетный 2022 год </w:t>
      </w:r>
      <w:r w:rsidR="004A1884">
        <w:rPr>
          <w:rStyle w:val="fontstyle01"/>
          <w:rFonts w:ascii="Times New Roman" w:hAnsi="Times New Roman" w:cs="Times New Roman"/>
          <w:color w:val="000000" w:themeColor="text1"/>
        </w:rPr>
        <w:t xml:space="preserve">библиотеки </w:t>
      </w:r>
      <w:r w:rsidRPr="00986CD1">
        <w:rPr>
          <w:rStyle w:val="fontstyle01"/>
          <w:rFonts w:ascii="Times New Roman" w:hAnsi="Times New Roman" w:cs="Times New Roman"/>
          <w:color w:val="000000" w:themeColor="text1"/>
        </w:rPr>
        <w:t>МБУК «ГЦБС» стали площадками для проведения Международных, Всероссийских и Межрегиональных акций: «Всероссийский исторический кроссворд», «Географически диктант - 2022», «Тест по истории Великой Отечественной войны», «Экодиктант».</w:t>
      </w:r>
    </w:p>
    <w:p w:rsidR="00107EFC" w:rsidRPr="00986CD1" w:rsidRDefault="00107EFC" w:rsidP="00107EFC">
      <w:pPr>
        <w:spacing w:after="0" w:line="23" w:lineRule="atLeast"/>
        <w:ind w:firstLine="709"/>
        <w:jc w:val="both"/>
        <w:rPr>
          <w:rStyle w:val="fontstyle01"/>
          <w:rFonts w:ascii="Times New Roman" w:hAnsi="Times New Roman"/>
          <w:color w:val="000000" w:themeColor="text1"/>
        </w:rPr>
      </w:pPr>
      <w:r w:rsidRPr="00986CD1">
        <w:rPr>
          <w:rStyle w:val="fontstyle01"/>
          <w:rFonts w:ascii="Times New Roman" w:hAnsi="Times New Roman"/>
          <w:color w:val="000000" w:themeColor="text1"/>
        </w:rPr>
        <w:t xml:space="preserve">В 2022 году МБУДО «ДМШ г. Георгиевска» организованы и  проведены: </w:t>
      </w:r>
    </w:p>
    <w:p w:rsidR="00107EFC" w:rsidRPr="00986CD1" w:rsidRDefault="00107EFC" w:rsidP="00107EFC">
      <w:pPr>
        <w:spacing w:after="0" w:line="23" w:lineRule="atLeast"/>
        <w:ind w:firstLine="709"/>
        <w:jc w:val="both"/>
        <w:rPr>
          <w:rStyle w:val="fontstyle01"/>
          <w:rFonts w:ascii="Times New Roman" w:hAnsi="Times New Roman"/>
          <w:color w:val="000000" w:themeColor="text1"/>
        </w:rPr>
      </w:pPr>
      <w:r w:rsidRPr="00986CD1">
        <w:rPr>
          <w:rStyle w:val="fontstyle01"/>
          <w:rFonts w:ascii="Times New Roman" w:hAnsi="Times New Roman"/>
          <w:color w:val="000000" w:themeColor="text1"/>
        </w:rPr>
        <w:t xml:space="preserve">25- 27 03.2022г. – VIII  Всероссийский конкурс  исполнительского  мастерства  учащихся  отделений  народных  инструментов  ДМШ и ДШИ «Георгиевская крепость»; </w:t>
      </w:r>
    </w:p>
    <w:p w:rsidR="00107EFC" w:rsidRPr="00986CD1" w:rsidRDefault="00107EFC" w:rsidP="00107EFC">
      <w:pPr>
        <w:spacing w:after="0" w:line="23" w:lineRule="atLeast"/>
        <w:ind w:firstLine="709"/>
        <w:jc w:val="both"/>
        <w:rPr>
          <w:rStyle w:val="fontstyle01"/>
          <w:rFonts w:ascii="Times New Roman" w:hAnsi="Times New Roman"/>
          <w:color w:val="000000" w:themeColor="text1"/>
        </w:rPr>
      </w:pPr>
      <w:r w:rsidRPr="00986CD1">
        <w:rPr>
          <w:rStyle w:val="fontstyle01"/>
          <w:rFonts w:ascii="Times New Roman" w:hAnsi="Times New Roman"/>
          <w:color w:val="000000" w:themeColor="text1"/>
        </w:rPr>
        <w:t xml:space="preserve">27-28.10.2022г. – VII Всероссийский конкурс «Звуки мира»; </w:t>
      </w:r>
    </w:p>
    <w:p w:rsidR="00107EFC" w:rsidRDefault="00107EFC" w:rsidP="00107EFC">
      <w:pPr>
        <w:spacing w:after="0" w:line="23" w:lineRule="atLeast"/>
        <w:ind w:firstLine="709"/>
        <w:jc w:val="both"/>
        <w:rPr>
          <w:rStyle w:val="fontstyle01"/>
          <w:rFonts w:ascii="Times New Roman" w:hAnsi="Times New Roman"/>
          <w:color w:val="000000" w:themeColor="text1"/>
        </w:rPr>
      </w:pPr>
      <w:r w:rsidRPr="00986CD1">
        <w:rPr>
          <w:rStyle w:val="fontstyle01"/>
          <w:rFonts w:ascii="Times New Roman" w:hAnsi="Times New Roman"/>
          <w:color w:val="000000" w:themeColor="text1"/>
        </w:rPr>
        <w:t>16.12.2022 г. – III Межрегиональный конкурс по музыкально –теоретическим дисциплинам «Виват , искусство!».</w:t>
      </w:r>
    </w:p>
    <w:p w:rsidR="00A951F5" w:rsidRDefault="006B28C7" w:rsidP="00A951F5">
      <w:pPr>
        <w:spacing w:after="0" w:line="23" w:lineRule="atLeast"/>
        <w:ind w:firstLine="709"/>
        <w:jc w:val="both"/>
        <w:rPr>
          <w:rFonts w:ascii="Times New Roman" w:hAnsi="Times New Roman" w:cs="Times New Roman"/>
          <w:color w:val="000000"/>
          <w:sz w:val="28"/>
          <w:szCs w:val="28"/>
        </w:rPr>
      </w:pPr>
      <w:r w:rsidRPr="006B28C7">
        <w:rPr>
          <w:rFonts w:ascii="Times New Roman" w:eastAsia="Calibri" w:hAnsi="Times New Roman" w:cs="Times New Roman"/>
          <w:color w:val="181818"/>
          <w:sz w:val="28"/>
          <w:szCs w:val="28"/>
          <w:lang w:eastAsia="ru-RU"/>
        </w:rPr>
        <w:t xml:space="preserve">В </w:t>
      </w:r>
      <w:r w:rsidRPr="006B28C7">
        <w:rPr>
          <w:rStyle w:val="fontstyle01"/>
          <w:rFonts w:ascii="Times New Roman" w:hAnsi="Times New Roman" w:cs="Times New Roman"/>
          <w:color w:val="000000" w:themeColor="text1"/>
        </w:rPr>
        <w:t>октябре</w:t>
      </w:r>
      <w:r w:rsidRPr="006B28C7">
        <w:rPr>
          <w:rFonts w:ascii="Times New Roman" w:eastAsia="Calibri" w:hAnsi="Times New Roman" w:cs="Times New Roman"/>
          <w:color w:val="181818"/>
          <w:sz w:val="28"/>
          <w:szCs w:val="28"/>
          <w:lang w:eastAsia="ru-RU"/>
        </w:rPr>
        <w:t xml:space="preserve"> в выставочном зале детской художественной школы состоялся Арт-вечер, проводимый в рамках 53-го Международного фестиваля «Музыкальная осень Ставрополья». </w:t>
      </w:r>
      <w:r w:rsidRPr="006B28C7">
        <w:rPr>
          <w:rFonts w:ascii="Times New Roman" w:hAnsi="Times New Roman" w:cs="Times New Roman"/>
          <w:color w:val="000000"/>
          <w:sz w:val="28"/>
          <w:szCs w:val="28"/>
        </w:rPr>
        <w:t xml:space="preserve">На данном мероприятии </w:t>
      </w:r>
      <w:r w:rsidRPr="006B28C7">
        <w:rPr>
          <w:rFonts w:ascii="Times New Roman" w:hAnsi="Times New Roman" w:cs="Times New Roman"/>
          <w:color w:val="000000"/>
          <w:sz w:val="28"/>
          <w:szCs w:val="28"/>
        </w:rPr>
        <w:lastRenderedPageBreak/>
        <w:t xml:space="preserve">прошла торжественная церемония награждения участников </w:t>
      </w:r>
      <w:r w:rsidRPr="006B28C7">
        <w:rPr>
          <w:rFonts w:ascii="Times New Roman" w:eastAsia="Calibri" w:hAnsi="Times New Roman" w:cs="Times New Roman"/>
          <w:bCs/>
          <w:color w:val="000000"/>
          <w:sz w:val="28"/>
          <w:szCs w:val="28"/>
        </w:rPr>
        <w:t xml:space="preserve">конкурса фотографий </w:t>
      </w:r>
      <w:r w:rsidRPr="006B28C7">
        <w:rPr>
          <w:rFonts w:ascii="Times New Roman" w:hAnsi="Times New Roman" w:cs="Times New Roman"/>
          <w:color w:val="000000"/>
          <w:sz w:val="28"/>
          <w:szCs w:val="28"/>
        </w:rPr>
        <w:t>«Сюжеты провинциального городка», посвященного 245-летию города Георгиевска, а также участников литературного марафона для детей «Свет разумения книжного — 2022».</w:t>
      </w:r>
    </w:p>
    <w:p w:rsidR="00A951F5" w:rsidRDefault="00A951F5" w:rsidP="00A951F5">
      <w:pPr>
        <w:spacing w:after="0" w:line="23" w:lineRule="atLeast"/>
        <w:ind w:firstLine="709"/>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МБУ ДО «Детская художественная школа г.Георгиевска» регулярно проводит выставки работ учащихся в учреждениях города. Так, выставки «Мы выбираем спорт», «Защитник Родины моей», «Весенняя пора», «День работника культуры», «Осенние фантазии», «Этот День Победы», «Мама милая моя» были выставлены в Георгиевской детской поликлинике, в МБОУ СОШ №6, в ЦСОН г.Георгиевска, в детской библиотеке №5 им.С.Михалкова, городском парке культуры и отдыха.</w:t>
      </w:r>
    </w:p>
    <w:p w:rsidR="00A951F5" w:rsidRDefault="00A951F5" w:rsidP="00A951F5">
      <w:pPr>
        <w:spacing w:after="0" w:line="23" w:lineRule="atLeast"/>
        <w:ind w:firstLine="709"/>
        <w:jc w:val="both"/>
        <w:rPr>
          <w:rStyle w:val="fontstyle01"/>
          <w:color w:val="000000" w:themeColor="text1"/>
        </w:rPr>
      </w:pPr>
      <w:r>
        <w:rPr>
          <w:rFonts w:ascii="Times New Roman" w:eastAsia="Calibri" w:hAnsi="Times New Roman" w:cs="Times New Roman"/>
          <w:color w:val="000000" w:themeColor="text1"/>
          <w:sz w:val="28"/>
          <w:szCs w:val="28"/>
          <w:lang w:eastAsia="ru-RU"/>
        </w:rPr>
        <w:t>В течение года учащиеся МБУ ДО «Детская художественная школа г.Георгиевска» приняли участие во Всероссийских патриотических акциях: «Окна Победы», «Рисуем Победу — 2022», в акции в поддержку военнослужащих «Защитникам Отечества».</w:t>
      </w:r>
    </w:p>
    <w:p w:rsidR="006B28C7" w:rsidRPr="00986CD1" w:rsidRDefault="006B28C7" w:rsidP="00107EFC">
      <w:pPr>
        <w:spacing w:after="0" w:line="23" w:lineRule="atLeast"/>
        <w:ind w:firstLine="709"/>
        <w:jc w:val="both"/>
        <w:rPr>
          <w:rStyle w:val="fontstyle01"/>
          <w:rFonts w:ascii="Times New Roman" w:hAnsi="Times New Roman"/>
          <w:color w:val="000000" w:themeColor="text1"/>
        </w:rPr>
      </w:pPr>
    </w:p>
    <w:p w:rsidR="00031633" w:rsidRPr="006B28C7" w:rsidRDefault="000B5D14" w:rsidP="00482135">
      <w:pPr>
        <w:pStyle w:val="a7"/>
        <w:ind w:left="0" w:firstLine="0"/>
        <w:jc w:val="center"/>
        <w:rPr>
          <w:b/>
          <w:bCs/>
          <w:iCs/>
          <w:color w:val="7030A0"/>
          <w:u w:val="single"/>
        </w:rPr>
      </w:pPr>
      <w:r w:rsidRPr="006B28C7">
        <w:rPr>
          <w:b/>
          <w:bCs/>
          <w:iCs/>
          <w:color w:val="7030A0"/>
          <w:u w:val="single"/>
        </w:rPr>
        <w:t>Новые проекты, реализованные в 2022 году</w:t>
      </w:r>
    </w:p>
    <w:p w:rsidR="00591E83" w:rsidRPr="00986CD1" w:rsidRDefault="00591E83" w:rsidP="00591E83">
      <w:pPr>
        <w:shd w:val="clear" w:color="auto" w:fill="FFFFFF"/>
        <w:spacing w:after="0" w:line="240" w:lineRule="auto"/>
        <w:ind w:firstLine="566"/>
        <w:jc w:val="both"/>
        <w:textAlignment w:val="baseline"/>
        <w:rPr>
          <w:rFonts w:ascii="Times New Roman" w:eastAsia="Times New Roman" w:hAnsi="Times New Roman" w:cs="Times New Roman"/>
          <w:sz w:val="28"/>
          <w:szCs w:val="28"/>
        </w:rPr>
      </w:pPr>
      <w:r w:rsidRPr="00986CD1">
        <w:rPr>
          <w:rFonts w:ascii="Times New Roman" w:eastAsia="Times New Roman" w:hAnsi="Times New Roman" w:cs="Times New Roman"/>
          <w:sz w:val="28"/>
          <w:szCs w:val="28"/>
        </w:rPr>
        <w:t>МБУК «Централизованная клубная система ГГО» 12 марта 2022 года и 19 марта 2022 года город Георгиевск встречал участников Первого регионального многожанрового конкурса детского творчества «Первый шаг!». Само название говорит само за себя – конкурс является отличной стартовой площадкой для начинающих артистов.</w:t>
      </w:r>
    </w:p>
    <w:p w:rsidR="00591E83" w:rsidRPr="00986CD1" w:rsidRDefault="00591E83" w:rsidP="00591E83">
      <w:pPr>
        <w:shd w:val="clear" w:color="auto" w:fill="FFFFFF"/>
        <w:spacing w:after="0" w:line="240" w:lineRule="auto"/>
        <w:ind w:firstLine="566"/>
        <w:jc w:val="both"/>
        <w:textAlignment w:val="baseline"/>
        <w:rPr>
          <w:rFonts w:ascii="Times New Roman" w:eastAsia="Times New Roman" w:hAnsi="Times New Roman" w:cs="Times New Roman"/>
          <w:sz w:val="28"/>
          <w:szCs w:val="28"/>
        </w:rPr>
      </w:pPr>
      <w:r w:rsidRPr="00986CD1">
        <w:rPr>
          <w:rFonts w:ascii="Times New Roman" w:eastAsia="Times New Roman" w:hAnsi="Times New Roman" w:cs="Times New Roman"/>
          <w:sz w:val="28"/>
          <w:szCs w:val="28"/>
        </w:rPr>
        <w:t>Учредителем и организатором конкурса выступили Управление культуры и туризма администрации Георгиевского городского округа, Централизованная клубная система Георгиевского городского округа. Более трехсот конкурсантов в возрасте от трех до десяти лет съехались побороться за главный приз со всего Ставропольского края и соседних регионов. Были представлены Чеченская Республика, Арзгирский, Предгорный и Шпаковский муниципальные округа, Георгиевский городской округ, города Буденновск, Новопавловск, Лермонтов, Ессентуки.</w:t>
      </w:r>
    </w:p>
    <w:p w:rsidR="00D25A7B" w:rsidRDefault="00591E83" w:rsidP="00D25A7B">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986CD1">
        <w:rPr>
          <w:rFonts w:ascii="Times New Roman" w:eastAsia="Times New Roman" w:hAnsi="Times New Roman" w:cs="Times New Roman"/>
          <w:sz w:val="28"/>
          <w:szCs w:val="28"/>
        </w:rPr>
        <w:t xml:space="preserve">В конкурсе заявлено четыре номинации: вокальное, хореографическое, чтецкое и цирковое искусство. В первый день конкурса участники вели творческую борьбу в номинации «Вокальное искусство». Во второй день конкурса первые шаги на сцене делали маленькие артисты вокального, чтецкого, циркового и хореографического искусства. </w:t>
      </w:r>
    </w:p>
    <w:p w:rsidR="00591E83" w:rsidRPr="00986CD1" w:rsidRDefault="00591E83" w:rsidP="00D25A7B">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986CD1">
        <w:rPr>
          <w:rFonts w:ascii="Times New Roman" w:eastAsia="Times New Roman" w:hAnsi="Times New Roman" w:cs="Times New Roman"/>
          <w:sz w:val="28"/>
          <w:szCs w:val="28"/>
        </w:rPr>
        <w:t xml:space="preserve">Гран-при конкурса в «вокальной номинации» удостоена Фурманова Александра – воспитанница Детской музыкальной школы города Георгиевска. Азы вокального мастерства юное дарование постигает под руководством творческого наставника — Галустян Рены Мартиросовны. Своим исполнением песни «Арлекино» Александра покорила жюри. Обладателями Гран-при конкурса в номинации «Чтецкое искусство» высшей награды удостоена Козяр Ксения – участница студии художественного слова «Муза» (руководитель Гридасова Л.Г.) Георгиевского городского Дома культуры МБУК «ЦКС ГГО», в номинации «Хореографическое искусство» высшей награды удостоены народная студия классического балета «Фуэте» </w:t>
      </w:r>
      <w:r w:rsidRPr="00986CD1">
        <w:rPr>
          <w:rFonts w:ascii="Times New Roman" w:eastAsia="Times New Roman" w:hAnsi="Times New Roman" w:cs="Times New Roman"/>
          <w:sz w:val="28"/>
          <w:szCs w:val="28"/>
        </w:rPr>
        <w:lastRenderedPageBreak/>
        <w:t xml:space="preserve">(руководитель Столярова З.И.) Георгиевского городского Дома культуры МБУК «ЦКС ГГО», танцевальный коллектив «Фантазия» (руководитель Федосеева Д.Э.) Шаумяновского сельского Дома культуры МБУК «ЦКС ГГО». Организаторам конкурса «Первый шаг» удалось создать прекрасную атмосферу творческой конкуренции, а юные участники получили бесценный опыт, дипломы и медали. </w:t>
      </w:r>
    </w:p>
    <w:p w:rsidR="00FC18CA" w:rsidRPr="00986CD1" w:rsidRDefault="00FC18CA" w:rsidP="00FC18CA">
      <w:pPr>
        <w:spacing w:after="0" w:line="240" w:lineRule="auto"/>
        <w:ind w:firstLine="567"/>
        <w:jc w:val="both"/>
        <w:rPr>
          <w:rFonts w:ascii="Times New Roman" w:hAnsi="Times New Roman" w:cs="Times New Roman"/>
          <w:sz w:val="28"/>
          <w:szCs w:val="28"/>
          <w:shd w:val="clear" w:color="auto" w:fill="FFFFFF"/>
        </w:rPr>
      </w:pPr>
      <w:r w:rsidRPr="00986CD1">
        <w:rPr>
          <w:rFonts w:ascii="Times New Roman" w:hAnsi="Times New Roman" w:cs="Times New Roman"/>
          <w:sz w:val="28"/>
          <w:szCs w:val="28"/>
          <w:shd w:val="clear" w:color="auto" w:fill="FFFFFF"/>
        </w:rPr>
        <w:t>Впервые</w:t>
      </w:r>
      <w:r w:rsidR="00D25A7B">
        <w:rPr>
          <w:rFonts w:ascii="Times New Roman" w:hAnsi="Times New Roman" w:cs="Times New Roman"/>
          <w:sz w:val="28"/>
          <w:szCs w:val="28"/>
          <w:shd w:val="clear" w:color="auto" w:fill="FFFFFF"/>
        </w:rPr>
        <w:t>,</w:t>
      </w:r>
      <w:r w:rsidRPr="00986CD1">
        <w:rPr>
          <w:rFonts w:ascii="Times New Roman" w:hAnsi="Times New Roman" w:cs="Times New Roman"/>
          <w:sz w:val="28"/>
          <w:szCs w:val="28"/>
          <w:shd w:val="clear" w:color="auto" w:fill="FFFFFF"/>
        </w:rPr>
        <w:t xml:space="preserve"> в мае</w:t>
      </w:r>
      <w:r w:rsidR="00D25A7B">
        <w:rPr>
          <w:rFonts w:ascii="Times New Roman" w:hAnsi="Times New Roman" w:cs="Times New Roman"/>
          <w:sz w:val="28"/>
          <w:szCs w:val="28"/>
          <w:shd w:val="clear" w:color="auto" w:fill="FFFFFF"/>
        </w:rPr>
        <w:t>,</w:t>
      </w:r>
      <w:r w:rsidRPr="00986CD1">
        <w:rPr>
          <w:rFonts w:ascii="Times New Roman" w:hAnsi="Times New Roman" w:cs="Times New Roman"/>
          <w:sz w:val="28"/>
          <w:szCs w:val="28"/>
          <w:shd w:val="clear" w:color="auto" w:fill="FFFFFF"/>
        </w:rPr>
        <w:t xml:space="preserve"> каждую пятницу в городском парке города Георгиевска проходил концертные программы в рамках фестиваля самодеятельного творчества под открытым небом «Музыкальная пятница», посвящённого 5-летию Георгиевского городского округа. Творческие коллективы структурных подразделений МБУК «ЦКС ГГО» на высшем уровне выступали для жителей и гостей города, которые пришли в парк подышать свежим воздухом, отдохнуть от повседневных забот и хлопот и насладиться выступлением уже полюбившихся артистов. Танцы и песни выражают наши эмоции гораздо мощнее, чем способны выразить слова. Такие концерты сплачивают людей, делают ближе друг другу. Бурные аплодисменты улыбающихся и подпевающих зрителей были тому доказательством. За время проведения концертов каждый зритель на себе испытал эмоциональную силу музыки, которая порой буквально брала за душу и выбрал что-то своё, то, что работало только для него.</w:t>
      </w:r>
    </w:p>
    <w:p w:rsidR="00FC18CA" w:rsidRPr="00986CD1" w:rsidRDefault="00FC18CA" w:rsidP="00FC18CA">
      <w:pPr>
        <w:spacing w:after="0" w:line="240" w:lineRule="auto"/>
        <w:ind w:firstLine="567"/>
        <w:jc w:val="both"/>
        <w:rPr>
          <w:rFonts w:ascii="Times New Roman" w:hAnsi="Times New Roman" w:cs="Times New Roman"/>
          <w:sz w:val="28"/>
          <w:szCs w:val="28"/>
          <w:shd w:val="clear" w:color="auto" w:fill="FFFFFF"/>
        </w:rPr>
      </w:pPr>
      <w:r w:rsidRPr="00986CD1">
        <w:rPr>
          <w:rFonts w:ascii="Times New Roman" w:hAnsi="Times New Roman" w:cs="Times New Roman"/>
          <w:sz w:val="28"/>
          <w:szCs w:val="28"/>
          <w:shd w:val="clear" w:color="auto" w:fill="FFFFFF"/>
        </w:rPr>
        <w:t xml:space="preserve">23 мая 2022 года собрал мастериц Первый окружной фестиваль декоративно-прикладного творчества «Народное творчество земли Георгиевской». Учредителями фестиваля выступили управление культуры и туризма администрации Георгиевского городского округа Ставропольского края и МБУК «Централизованная клубная система Георгиевского городского округа» в рамках Года нематериального культурного наследия народов России в 2022 году. Георгиевский городской Дом культуры МБУК «ЦКС ГГО» пригласил участников фестиваля на уютную Лермонтовскую аллею, где мастера декоративно-прикладного творчества разместили выставку своих творческих работ. Удивленные зрители с огромным удовольствием рассматривали самые разнообразные творческие работы, восхищаясь изобретательностью и креативностью их создателей. Кроме выставки, прохожие и зрители с огромным удовольствием принимали участие в разнообразных мастер-классах, представленных на фестивале, а все сделанные сувениры смогли унести с собой. Более 35 участников со всего округа, а также из станицы Галюгаевской Курского района, представили своё творчество и творчество своих воспитанников на фестивале: творческий коллектив «Георгиевск — город мастеров», творческая группа «Георгиевские рукодельницы», МБОУ СОШ №24 им.И.И. Вехова ст. Александрийской, кружок декоративно-прикладного искусства «Вдохновение», кружок декоративно-прикладного искусства «Сундучок», студия декоративно-прикладного творчества и креатива «ArtMeta», МБУК «ЦКС» Галюгаевский Дом культуры. Все участники фестиваля получили именные дипломы от управления культуры и туризма администрации ГГО и выразили огромную благодарность за организацию подобных мероприятий, направленных на </w:t>
      </w:r>
      <w:r w:rsidRPr="00986CD1">
        <w:rPr>
          <w:rFonts w:ascii="Times New Roman" w:hAnsi="Times New Roman" w:cs="Times New Roman"/>
          <w:sz w:val="28"/>
          <w:szCs w:val="28"/>
          <w:shd w:val="clear" w:color="auto" w:fill="FFFFFF"/>
        </w:rPr>
        <w:lastRenderedPageBreak/>
        <w:t>развитие и популяризацию декоративно-прикладного творчества в нашем округе. Надеемся, что в следующем году фестиваль расширит свои границы, и мы сможем увидеть творчество не только георгиевских рукодельниц, но и гостей округа.</w:t>
      </w:r>
    </w:p>
    <w:p w:rsidR="00FC18CA" w:rsidRPr="00986CD1" w:rsidRDefault="00FC18CA" w:rsidP="00FC18CA">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986CD1">
        <w:rPr>
          <w:rFonts w:ascii="Times New Roman" w:eastAsia="Times New Roman" w:hAnsi="Times New Roman" w:cs="Times New Roman"/>
          <w:sz w:val="28"/>
          <w:szCs w:val="28"/>
        </w:rPr>
        <w:t xml:space="preserve">В преддверии прекрасного православного праздника – Святая Троица, 11 июня </w:t>
      </w:r>
      <w:r w:rsidRPr="00986CD1">
        <w:rPr>
          <w:rFonts w:ascii="Times New Roman" w:hAnsi="Times New Roman" w:cs="Times New Roman"/>
          <w:color w:val="000000"/>
          <w:sz w:val="28"/>
          <w:szCs w:val="28"/>
          <w:shd w:val="clear" w:color="auto" w:fill="FFFFFF"/>
        </w:rPr>
        <w:t>в рамках Года культурного наследия народов России</w:t>
      </w:r>
      <w:r w:rsidRPr="00986CD1">
        <w:rPr>
          <w:rFonts w:ascii="Times New Roman" w:eastAsia="Times New Roman" w:hAnsi="Times New Roman" w:cs="Times New Roman"/>
          <w:sz w:val="28"/>
          <w:szCs w:val="28"/>
        </w:rPr>
        <w:t xml:space="preserve"> впервые в Георгиевском городском округе был организован и проведён I Межрегиональный фестиваль обрядовой культуры «Троицкий хоровод».</w:t>
      </w:r>
    </w:p>
    <w:p w:rsidR="00FC18CA" w:rsidRPr="00986CD1" w:rsidRDefault="00FC18CA" w:rsidP="00FC18CA">
      <w:pPr>
        <w:spacing w:after="0" w:line="240" w:lineRule="auto"/>
        <w:ind w:firstLine="567"/>
        <w:jc w:val="both"/>
        <w:rPr>
          <w:rFonts w:ascii="Times New Roman" w:hAnsi="Times New Roman" w:cs="Times New Roman"/>
          <w:color w:val="000000"/>
          <w:sz w:val="28"/>
          <w:szCs w:val="28"/>
          <w:shd w:val="clear" w:color="auto" w:fill="FFFFFF"/>
        </w:rPr>
      </w:pPr>
      <w:r w:rsidRPr="00986CD1">
        <w:rPr>
          <w:rFonts w:ascii="Times New Roman" w:hAnsi="Times New Roman" w:cs="Times New Roman"/>
          <w:color w:val="000000"/>
          <w:sz w:val="28"/>
          <w:szCs w:val="28"/>
          <w:shd w:val="clear" w:color="auto" w:fill="FFFFFF"/>
        </w:rPr>
        <w:t>В Головинском сквере, который стал большой праздничной площадкой, представители различных творческих коллективов провели обширную программу, где был представлен обрядовый фольклор: танцы, основанные на народных традициях, свадебные и другие обряды, хороводы, игры. Был организован ряд интересных мастер-классов от умельцев народных ремёсел.</w:t>
      </w:r>
    </w:p>
    <w:p w:rsidR="00FC18CA" w:rsidRPr="00986CD1" w:rsidRDefault="00FC18CA" w:rsidP="00FC18CA">
      <w:pPr>
        <w:spacing w:after="0" w:line="240" w:lineRule="auto"/>
        <w:ind w:firstLine="567"/>
        <w:jc w:val="both"/>
        <w:rPr>
          <w:rFonts w:ascii="Times New Roman" w:hAnsi="Times New Roman" w:cs="Times New Roman"/>
          <w:color w:val="000000"/>
          <w:sz w:val="28"/>
          <w:szCs w:val="28"/>
          <w:shd w:val="clear" w:color="auto" w:fill="FFFFFF"/>
        </w:rPr>
      </w:pPr>
      <w:r w:rsidRPr="00986CD1">
        <w:rPr>
          <w:rFonts w:ascii="Times New Roman" w:hAnsi="Times New Roman" w:cs="Times New Roman"/>
          <w:color w:val="000000"/>
          <w:sz w:val="28"/>
          <w:szCs w:val="28"/>
          <w:shd w:val="clear" w:color="auto" w:fill="FFFFFF"/>
        </w:rPr>
        <w:t>30 августа 2022 года проект «Межрегиональный фестиваль обрядовой культуры «Троицкий хоровод» стал победителем грантового конкурса Президентский фонд культурных инициатив на его реализацию в 2023 году будет выдан грант в размере 436 809 рублей.</w:t>
      </w:r>
    </w:p>
    <w:p w:rsidR="00FC18CA" w:rsidRPr="00986CD1" w:rsidRDefault="00FC18CA" w:rsidP="00FC18CA">
      <w:pPr>
        <w:pStyle w:val="ae"/>
        <w:shd w:val="clear" w:color="auto" w:fill="FFFFFF"/>
        <w:spacing w:before="0" w:beforeAutospacing="0" w:after="0" w:afterAutospacing="0"/>
        <w:ind w:firstLine="709"/>
        <w:jc w:val="both"/>
        <w:textAlignment w:val="baseline"/>
        <w:rPr>
          <w:sz w:val="28"/>
          <w:szCs w:val="28"/>
          <w:shd w:val="clear" w:color="auto" w:fill="FFFFFF"/>
        </w:rPr>
      </w:pPr>
      <w:r w:rsidRPr="00986CD1">
        <w:rPr>
          <w:sz w:val="28"/>
          <w:szCs w:val="28"/>
          <w:shd w:val="clear" w:color="auto" w:fill="FFFFFF"/>
        </w:rPr>
        <w:t>17 июля 2022 года впервые в Георгиевском городском округе прошло празднование Дня косоворотки в рамках Всероссийской акции «Единый День фольклора». Праздничное гуляние развернулось в Головинском сквере. Здесь же разместилась выставка работ мастеров народных промыслов, были представлены изделия из керамики, дерева, тряпичные куклы, украшения. Любой желающий мог поучаствовать в мастер-классах по традиционным ремеслам и декоративно-прикладному искусству. С большим удовольствием георгиевцы участвовали в народных играх и забавах, водили хороводы. Украшением праздника стало выступление творческих коллективов, которые познакомили зрителей с традиционными обрядами, музыкальной и хореографической народной культурой, устным народным творчеством. Особый колорит выступлениям придала одежда артистов, выполненная в традиционном русском стиле. Задорный, веселый, народный, вдохновляющий — таким запомнится гостям праздник, который станет теперь ежегодным. Подобные мероприятия дают возможность прикоснуться к традициям и обычаям русского народа, сохранить его выдающееся фольклорное наследие.</w:t>
      </w:r>
    </w:p>
    <w:p w:rsidR="00FC18CA" w:rsidRPr="00986CD1" w:rsidRDefault="00FC18CA" w:rsidP="00FC18CA">
      <w:pPr>
        <w:spacing w:after="0" w:line="240" w:lineRule="auto"/>
        <w:ind w:firstLine="708"/>
        <w:jc w:val="both"/>
        <w:rPr>
          <w:rFonts w:ascii="Times New Roman" w:hAnsi="Times New Roman" w:cs="Times New Roman"/>
          <w:sz w:val="28"/>
          <w:szCs w:val="28"/>
          <w:shd w:val="clear" w:color="auto" w:fill="FFFFFF"/>
        </w:rPr>
      </w:pPr>
      <w:r w:rsidRPr="00986CD1">
        <w:rPr>
          <w:rFonts w:ascii="Times New Roman" w:hAnsi="Times New Roman" w:cs="Times New Roman"/>
          <w:sz w:val="28"/>
          <w:szCs w:val="28"/>
          <w:shd w:val="clear" w:color="auto" w:fill="FFFFFF"/>
        </w:rPr>
        <w:t>21 сентября 2022 года впервые в Георгиевском городском округе Ставропольского края, в станице Лысогорской состоялся I открытый фестиваль казачьей песни «Лейся песня над станицей».</w:t>
      </w:r>
    </w:p>
    <w:p w:rsidR="00FC18CA" w:rsidRPr="00986CD1" w:rsidRDefault="00FC18CA" w:rsidP="00FC18CA">
      <w:pPr>
        <w:spacing w:after="0" w:line="240" w:lineRule="auto"/>
        <w:ind w:firstLine="708"/>
        <w:jc w:val="both"/>
        <w:rPr>
          <w:rFonts w:ascii="Times New Roman" w:hAnsi="Times New Roman" w:cs="Times New Roman"/>
          <w:sz w:val="28"/>
          <w:szCs w:val="28"/>
          <w:shd w:val="clear" w:color="auto" w:fill="FFFFFF"/>
        </w:rPr>
      </w:pPr>
      <w:r w:rsidRPr="00986CD1">
        <w:rPr>
          <w:rFonts w:ascii="Times New Roman" w:hAnsi="Times New Roman" w:cs="Times New Roman"/>
          <w:sz w:val="28"/>
          <w:szCs w:val="28"/>
          <w:shd w:val="clear" w:color="auto" w:fill="FFFFFF"/>
        </w:rPr>
        <w:t>Учредителями и организаторами фестиваля стали муниципальное бюджетное учреждение культуры «Централизованная клубная система Георгиевского городского округа» Ставропольского края и Лысогорский сельский Дом культуры МБУК «ЦКС ГГО» при поддержке Лысогорского территориального отдела по работе с населением управления по делам территорий администрации Георгиевского городского округа Ставропольского края.</w:t>
      </w:r>
    </w:p>
    <w:p w:rsidR="00FC18CA" w:rsidRPr="00986CD1" w:rsidRDefault="00FC18CA" w:rsidP="00591E83">
      <w:pPr>
        <w:pStyle w:val="31"/>
      </w:pPr>
      <w:r w:rsidRPr="00986CD1">
        <w:lastRenderedPageBreak/>
        <w:t>Целью фестиваля является сохранение традиций народной культуры, популяризация казачьей музыкальной культуры, воспитание глубокого уважения к народному творчеству в музыке, повышение исполнительского мастерства участников фестиваля, формирование интереса и любви к народному пению, казачьей песне, обеспечение взаимодействия, расширение творческих связей и обмен опытом среди исполнителей. На сцене Лысогорского сельского Дома культуры творческие коллективы из разных уголков Ставрополья воссоздали атмосферу старинного казачьего бытового и военного уклада, наполненную неповторимой поэзией казачьих песен, покорили сердца зрителей чистотой, неповторимым тембром и богатством традиционного казачьего распева: вокально-хореографический коллектив «Казачата» (ст. Лысогорская), ансамбль русской песни «Славяночка» (ст. Георгиевская), народный народно-сценический ансамбль казачьей песни «Благовест» (г. Георгиевск), Васильева Зинаида и Арзуманян Ариана (ст. Незлобная), народный народно-сценический ансамбль казачьей песни «Стерх» (ст. Подгорная), народно-сценический ансамбль «Родники народные» (ст. Лысогорская), вокальный ансамбль «Ивушка» и вокальный ансамбль «Кудесницы (пос. Нижнеподкумский), ансамбль казачьей песни «Слобода» (с. Краснокумское), ансамбль народной песни «Огнецвет» (ст. Лысогорская), народный народно-сценический ансамбль казачьей песни «Оберег» (г. Георгиевск).</w:t>
      </w:r>
      <w:r w:rsidR="00985F22">
        <w:t xml:space="preserve"> </w:t>
      </w:r>
      <w:r w:rsidRPr="00986CD1">
        <w:t>В завершение фестиваля со словами поздравлений к присутствующим обратились начальник территориального отдела по работе с населением Комаров Сергей Николаевич и атаман Лысогорского станичного казачьего общества Березин Владимир Николаевич. Все участники фестиваля были награждены памятными дипломами и подарками, а на улице всех ждала традиционная казачья каша.</w:t>
      </w:r>
    </w:p>
    <w:p w:rsidR="00C351C4" w:rsidRPr="00986CD1" w:rsidRDefault="00C351C4" w:rsidP="00C351C4">
      <w:pPr>
        <w:spacing w:after="0" w:line="240" w:lineRule="auto"/>
        <w:ind w:firstLine="708"/>
        <w:jc w:val="both"/>
        <w:rPr>
          <w:rFonts w:ascii="Times New Roman" w:hAnsi="Times New Roman" w:cs="Times New Roman"/>
          <w:sz w:val="28"/>
          <w:szCs w:val="28"/>
          <w:shd w:val="clear" w:color="auto" w:fill="FFFFFF"/>
        </w:rPr>
      </w:pPr>
      <w:r w:rsidRPr="00986CD1">
        <w:rPr>
          <w:rFonts w:ascii="Times New Roman" w:hAnsi="Times New Roman" w:cs="Times New Roman"/>
          <w:sz w:val="28"/>
          <w:szCs w:val="28"/>
          <w:shd w:val="clear" w:color="auto" w:fill="FFFFFF"/>
        </w:rPr>
        <w:t>28 августа 2022 года в последнее воскресенье уходящего летнего сезона, в Георгиевске состоялся фестиваль «ЗаКВАСочка». Проводить красиво лето собрались все желающие. Украшением программы стало выступление артистов художественной самодеятельности Централизованной клубной системы Георгиевского городского округа – Кристины Евстигнеевой, Данила Воронкова, Андрея Тюрина, Марата Трушкина, исполнивших для гостей всеми любимые песни. Танцевальный ритм на танцполе задавали приглашенные ди-джеи: Artezzz, Andrew DIESEL, Cossmann. Ведущий мероприятия – Александр Никитин.</w:t>
      </w:r>
    </w:p>
    <w:p w:rsidR="00986CD1" w:rsidRPr="00986CD1" w:rsidRDefault="00986CD1" w:rsidP="00986CD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86CD1">
        <w:rPr>
          <w:rStyle w:val="fontstyle01"/>
          <w:rFonts w:ascii="Times New Roman" w:hAnsi="Times New Roman" w:cs="Times New Roman"/>
          <w:color w:val="000000" w:themeColor="text1"/>
        </w:rPr>
        <w:t xml:space="preserve">Впервые в  2022 году на базе МБУ ДО «Детская музыкальная школа г. Георгиевска»  реализован </w:t>
      </w:r>
      <w:r w:rsidRPr="00986CD1">
        <w:rPr>
          <w:rFonts w:ascii="Times New Roman" w:eastAsia="Times New Roman" w:hAnsi="Times New Roman" w:cs="Times New Roman"/>
          <w:color w:val="000000"/>
          <w:sz w:val="28"/>
          <w:szCs w:val="28"/>
        </w:rPr>
        <w:t>творческий культурно-просветительский проект «Музыка в каждый дом»,</w:t>
      </w:r>
      <w:r w:rsidR="00985F22">
        <w:rPr>
          <w:rFonts w:ascii="Times New Roman" w:eastAsia="Times New Roman" w:hAnsi="Times New Roman" w:cs="Times New Roman"/>
          <w:color w:val="000000"/>
          <w:sz w:val="28"/>
          <w:szCs w:val="28"/>
        </w:rPr>
        <w:t xml:space="preserve"> </w:t>
      </w:r>
      <w:r w:rsidRPr="00986CD1">
        <w:rPr>
          <w:rFonts w:ascii="Times New Roman" w:eastAsia="Times New Roman" w:hAnsi="Times New Roman" w:cs="Times New Roman"/>
          <w:color w:val="000000"/>
          <w:sz w:val="28"/>
          <w:szCs w:val="28"/>
        </w:rPr>
        <w:t xml:space="preserve">утвержденный управлением культуры и туризма администрации Георгиевского городского округа Ставропольского края. </w:t>
      </w:r>
    </w:p>
    <w:p w:rsidR="00986CD1" w:rsidRDefault="00986CD1" w:rsidP="00986CD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86CD1">
        <w:rPr>
          <w:rFonts w:ascii="Times New Roman" w:eastAsia="Times New Roman" w:hAnsi="Times New Roman" w:cs="Times New Roman"/>
          <w:color w:val="000000"/>
          <w:sz w:val="28"/>
          <w:szCs w:val="28"/>
        </w:rPr>
        <w:t xml:space="preserve">Целью проекта стало </w:t>
      </w:r>
      <w:r w:rsidRPr="00986CD1">
        <w:rPr>
          <w:rFonts w:ascii="Times New Roman" w:eastAsia="Times New Roman" w:hAnsi="Times New Roman" w:cs="Times New Roman"/>
          <w:bCs/>
          <w:color w:val="000000"/>
          <w:sz w:val="28"/>
          <w:szCs w:val="28"/>
        </w:rPr>
        <w:t xml:space="preserve">формирование и развитие методических объединений ДМШ и ДШИ ГГО СК, </w:t>
      </w:r>
      <w:r w:rsidRPr="00986CD1">
        <w:rPr>
          <w:rFonts w:ascii="Times New Roman" w:eastAsia="Times New Roman" w:hAnsi="Times New Roman" w:cs="Times New Roman"/>
          <w:color w:val="000000"/>
          <w:sz w:val="28"/>
          <w:szCs w:val="28"/>
        </w:rPr>
        <w:t>формирование музыкальной культуры, приобщение учащихся к лучшим образцам классического и современного искусства.</w:t>
      </w:r>
    </w:p>
    <w:p w:rsidR="00985F22" w:rsidRPr="00986CD1" w:rsidRDefault="00985F22" w:rsidP="00985F22">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рамках проекта проведены </w:t>
      </w:r>
      <w:r w:rsidRPr="00985F22">
        <w:rPr>
          <w:rFonts w:ascii="Times New Roman" w:eastAsia="Times New Roman" w:hAnsi="Times New Roman" w:cs="Times New Roman"/>
          <w:color w:val="000000"/>
          <w:sz w:val="28"/>
          <w:szCs w:val="28"/>
        </w:rPr>
        <w:t xml:space="preserve">музыкальные фестивали: вокальных ансамблей и хоровых коллективов «Песенная фантазия»,  учащихся </w:t>
      </w:r>
      <w:r w:rsidRPr="00985F22">
        <w:rPr>
          <w:rFonts w:ascii="Times New Roman" w:eastAsia="Times New Roman" w:hAnsi="Times New Roman" w:cs="Times New Roman"/>
          <w:color w:val="000000"/>
          <w:sz w:val="28"/>
          <w:szCs w:val="28"/>
        </w:rPr>
        <w:lastRenderedPageBreak/>
        <w:t>фортепианных отделений «Звучи, рояль!»,  учащихся отделений народных инструментов «Народная мозаика».</w:t>
      </w:r>
    </w:p>
    <w:p w:rsidR="00107EFC" w:rsidRDefault="00107EFC" w:rsidP="00107EFC">
      <w:pPr>
        <w:pStyle w:val="7"/>
        <w:rPr>
          <w:sz w:val="28"/>
        </w:rPr>
      </w:pPr>
      <w:r w:rsidRPr="0048409C">
        <w:rPr>
          <w:sz w:val="28"/>
        </w:rPr>
        <w:t>Достижения</w:t>
      </w:r>
    </w:p>
    <w:p w:rsidR="00107EFC" w:rsidRPr="00986CD1" w:rsidRDefault="00107EFC" w:rsidP="00107EFC">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Подгорненская сельская библиотека №13 по итогам 2021 года </w:t>
      </w:r>
      <w:r w:rsidR="00985F22">
        <w:rPr>
          <w:rFonts w:ascii="Times New Roman" w:hAnsi="Times New Roman" w:cs="Times New Roman"/>
          <w:sz w:val="28"/>
          <w:szCs w:val="28"/>
        </w:rPr>
        <w:t xml:space="preserve">стала </w:t>
      </w:r>
      <w:r w:rsidRPr="00986CD1">
        <w:rPr>
          <w:rFonts w:ascii="Times New Roman" w:hAnsi="Times New Roman" w:cs="Times New Roman"/>
          <w:sz w:val="28"/>
          <w:szCs w:val="28"/>
        </w:rPr>
        <w:t>победител</w:t>
      </w:r>
      <w:r w:rsidR="00985F22">
        <w:rPr>
          <w:rFonts w:ascii="Times New Roman" w:hAnsi="Times New Roman" w:cs="Times New Roman"/>
          <w:sz w:val="28"/>
          <w:szCs w:val="28"/>
        </w:rPr>
        <w:t>ем</w:t>
      </w:r>
      <w:r w:rsidRPr="00986CD1">
        <w:rPr>
          <w:rFonts w:ascii="Times New Roman" w:hAnsi="Times New Roman" w:cs="Times New Roman"/>
          <w:sz w:val="28"/>
          <w:szCs w:val="28"/>
        </w:rPr>
        <w:t xml:space="preserve"> в конкурсе на государственную поддержку лучших работников и лучших муниципальных учреждений культуры, находящихся в сельской местности Ставропольского края, и получила субсидию в размере 100 тысяч рублей.</w:t>
      </w:r>
    </w:p>
    <w:p w:rsidR="00107EFC" w:rsidRPr="00986CD1" w:rsidRDefault="00107EFC" w:rsidP="00107EFC">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Всероссийский профессиональный конкурс методических материалов и творческих работ «Патриотическое воспитание»</w:t>
      </w:r>
      <w:r w:rsidR="00985F22">
        <w:rPr>
          <w:rFonts w:ascii="Times New Roman" w:hAnsi="Times New Roman" w:cs="Times New Roman"/>
          <w:sz w:val="28"/>
          <w:szCs w:val="28"/>
        </w:rPr>
        <w:t xml:space="preserve"> -</w:t>
      </w:r>
      <w:r w:rsidRPr="00986CD1">
        <w:rPr>
          <w:rFonts w:ascii="Times New Roman" w:hAnsi="Times New Roman" w:cs="Times New Roman"/>
          <w:sz w:val="28"/>
          <w:szCs w:val="28"/>
        </w:rPr>
        <w:t xml:space="preserve"> в номинации «Методическая разработка» III место занял сценарий Лысогорской сельской библиотеки №9 ко Дню России.</w:t>
      </w:r>
    </w:p>
    <w:p w:rsidR="00107EFC" w:rsidRPr="00986CD1" w:rsidRDefault="00107EFC" w:rsidP="00107EFC">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shd w:val="clear" w:color="auto" w:fill="FFFFFF"/>
        </w:rPr>
        <w:t>Шаумяновская сельская библиотека</w:t>
      </w:r>
      <w:r w:rsidR="00985F22">
        <w:rPr>
          <w:rFonts w:ascii="Times New Roman" w:hAnsi="Times New Roman" w:cs="Times New Roman"/>
          <w:sz w:val="28"/>
          <w:szCs w:val="28"/>
          <w:shd w:val="clear" w:color="auto" w:fill="FFFFFF"/>
        </w:rPr>
        <w:t xml:space="preserve"> </w:t>
      </w:r>
      <w:r w:rsidRPr="00986CD1">
        <w:rPr>
          <w:rFonts w:ascii="Times New Roman" w:hAnsi="Times New Roman" w:cs="Times New Roman"/>
          <w:sz w:val="28"/>
          <w:szCs w:val="28"/>
          <w:shd w:val="clear" w:color="auto" w:fill="FFFFFF"/>
        </w:rPr>
        <w:t xml:space="preserve">№18 стала участником краевого патриотического марафона </w:t>
      </w:r>
      <w:r w:rsidRPr="00986CD1">
        <w:rPr>
          <w:rFonts w:ascii="Times New Roman" w:hAnsi="Times New Roman" w:cs="Times New Roman"/>
          <w:sz w:val="28"/>
          <w:szCs w:val="28"/>
        </w:rPr>
        <w:t xml:space="preserve">«Парад бессмертной славы Ставрополья» в исследовательско-краеведческой экспедиции </w:t>
      </w:r>
      <w:r w:rsidRPr="00986CD1">
        <w:rPr>
          <w:rFonts w:ascii="Times New Roman" w:hAnsi="Times New Roman" w:cs="Times New Roman"/>
          <w:bCs/>
          <w:sz w:val="28"/>
          <w:szCs w:val="28"/>
        </w:rPr>
        <w:t xml:space="preserve">«Герои, не сдавшие Кавказ» и создании </w:t>
      </w:r>
      <w:r w:rsidRPr="00986CD1">
        <w:rPr>
          <w:rFonts w:ascii="Times New Roman" w:hAnsi="Times New Roman" w:cs="Times New Roman"/>
          <w:sz w:val="28"/>
          <w:szCs w:val="28"/>
        </w:rPr>
        <w:t>медиаресурса «</w:t>
      </w:r>
      <w:r w:rsidRPr="00986CD1">
        <w:rPr>
          <w:rFonts w:ascii="Times New Roman" w:hAnsi="Times New Roman" w:cs="Times New Roman"/>
          <w:sz w:val="28"/>
          <w:szCs w:val="28"/>
          <w:shd w:val="clear" w:color="auto" w:fill="FFFFFF"/>
        </w:rPr>
        <w:t>Пройдем дорогами войны: освобождение Ставрополья».</w:t>
      </w:r>
    </w:p>
    <w:p w:rsidR="00107EFC" w:rsidRPr="00986CD1" w:rsidRDefault="00107EFC" w:rsidP="00107EFC">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Диплом победителя Международного конкурса «Моя Отчизна» в номинации «Краеведы России» получила ведущий методист Межпоселенческой центральной библиотеки Малько Л.Ю. за краеведческий путеводитель «Малый округ, большая история».</w:t>
      </w:r>
    </w:p>
    <w:p w:rsidR="00107EFC" w:rsidRPr="00986CD1" w:rsidRDefault="00107EFC" w:rsidP="00107EFC">
      <w:pPr>
        <w:spacing w:after="0" w:line="240" w:lineRule="auto"/>
        <w:ind w:firstLine="709"/>
        <w:jc w:val="both"/>
        <w:rPr>
          <w:rFonts w:ascii="Times New Roman" w:hAnsi="Times New Roman" w:cs="Times New Roman"/>
          <w:sz w:val="28"/>
          <w:szCs w:val="28"/>
        </w:rPr>
      </w:pPr>
      <w:r w:rsidRPr="00986CD1">
        <w:rPr>
          <w:rFonts w:ascii="Times New Roman" w:hAnsi="Times New Roman" w:cs="Times New Roman"/>
          <w:sz w:val="28"/>
          <w:szCs w:val="28"/>
        </w:rPr>
        <w:t xml:space="preserve">Ведущий библиотекарь Незлобненской детской библиотеки №7 им. А. А. Лиханова Тимко А.Н. награждена Дипломом </w:t>
      </w:r>
      <w:r w:rsidRPr="00986CD1">
        <w:rPr>
          <w:rFonts w:ascii="Times New Roman" w:hAnsi="Times New Roman" w:cs="Times New Roman"/>
          <w:sz w:val="28"/>
          <w:szCs w:val="28"/>
          <w:lang w:val="en-US"/>
        </w:rPr>
        <w:t>I</w:t>
      </w:r>
      <w:r w:rsidRPr="00986CD1">
        <w:rPr>
          <w:rFonts w:ascii="Times New Roman" w:hAnsi="Times New Roman" w:cs="Times New Roman"/>
          <w:sz w:val="28"/>
          <w:szCs w:val="28"/>
        </w:rPr>
        <w:t xml:space="preserve"> степени Всероссийского конкурса профессионального мастерства в номинации «Проектная деятельность библиотекаря».</w:t>
      </w:r>
    </w:p>
    <w:p w:rsidR="00107EFC" w:rsidRPr="00986CD1" w:rsidRDefault="00107EFC" w:rsidP="00107EFC">
      <w:pPr>
        <w:shd w:val="clear" w:color="auto" w:fill="FFFFFF"/>
        <w:spacing w:after="0" w:line="240" w:lineRule="auto"/>
        <w:ind w:firstLine="709"/>
        <w:jc w:val="both"/>
        <w:rPr>
          <w:rFonts w:ascii="Times New Roman" w:hAnsi="Times New Roman" w:cs="Times New Roman"/>
          <w:sz w:val="28"/>
          <w:szCs w:val="28"/>
          <w:shd w:val="clear" w:color="auto" w:fill="FFFFFF"/>
        </w:rPr>
      </w:pPr>
      <w:r w:rsidRPr="00986CD1">
        <w:rPr>
          <w:rFonts w:ascii="Times New Roman" w:hAnsi="Times New Roman" w:cs="Times New Roman"/>
          <w:sz w:val="28"/>
          <w:szCs w:val="28"/>
          <w:lang w:val="en-US"/>
        </w:rPr>
        <w:t>IV</w:t>
      </w:r>
      <w:r w:rsidRPr="00986CD1">
        <w:rPr>
          <w:rFonts w:ascii="Times New Roman" w:hAnsi="Times New Roman" w:cs="Times New Roman"/>
          <w:sz w:val="28"/>
          <w:szCs w:val="28"/>
        </w:rPr>
        <w:t xml:space="preserve"> Всероссийский конкурс «Таланты России» в номинации «Исследовательские проекты и работы» ведущий библиотекарь Незлобненской детской библиотеки №7 им. А. А. Лиханова Тимко А.Н. завоевала Диплом победителя за авторскую программу «Biblioterapiy.ru - территории книжного государства».</w:t>
      </w:r>
    </w:p>
    <w:p w:rsidR="00107EFC" w:rsidRPr="00986CD1" w:rsidRDefault="00107EFC" w:rsidP="00107EFC">
      <w:pPr>
        <w:spacing w:after="0" w:line="240" w:lineRule="auto"/>
        <w:ind w:right="141" w:firstLine="567"/>
        <w:jc w:val="both"/>
        <w:rPr>
          <w:rFonts w:ascii="Times New Roman" w:eastAsia="Times New Roman" w:hAnsi="Times New Roman" w:cs="Times New Roman"/>
          <w:sz w:val="28"/>
          <w:szCs w:val="28"/>
        </w:rPr>
      </w:pPr>
      <w:r w:rsidRPr="00986CD1">
        <w:rPr>
          <w:rFonts w:ascii="Times New Roman" w:eastAsia="Times New Roman" w:hAnsi="Times New Roman" w:cs="Times New Roman"/>
          <w:sz w:val="28"/>
          <w:szCs w:val="28"/>
        </w:rPr>
        <w:t xml:space="preserve">Участники клубных формирований структурных подразделений МБУК «ЦКС ГГО» в 2022 году приняли участие в краевых, всероссийских, международных конкурсах и фестивалях: </w:t>
      </w:r>
    </w:p>
    <w:p w:rsidR="00107EFC" w:rsidRPr="00986CD1" w:rsidRDefault="00107EFC" w:rsidP="00107EFC">
      <w:pPr>
        <w:spacing w:after="0" w:line="240" w:lineRule="auto"/>
        <w:ind w:firstLine="567"/>
        <w:jc w:val="both"/>
        <w:rPr>
          <w:rFonts w:ascii="Times New Roman" w:eastAsia="Calibri" w:hAnsi="Times New Roman" w:cs="Times New Roman"/>
          <w:color w:val="000000"/>
          <w:sz w:val="28"/>
          <w:szCs w:val="28"/>
          <w:shd w:val="clear" w:color="auto" w:fill="FFFFFF"/>
        </w:rPr>
      </w:pPr>
      <w:r w:rsidRPr="00986CD1">
        <w:rPr>
          <w:rFonts w:ascii="Times New Roman" w:hAnsi="Times New Roman" w:cs="Times New Roman"/>
          <w:color w:val="000000"/>
          <w:sz w:val="28"/>
          <w:szCs w:val="28"/>
          <w:shd w:val="clear" w:color="auto" w:fill="FFFFFF"/>
        </w:rPr>
        <w:t xml:space="preserve">21 января 2022 г. состоялось Открытое первенство Благодарненского городского округа по спортивной акробатике «Зимние узоры». В соревнованиях приняли участие более 100 спортсменов из городов Ставрополя, Георгиевска, Светлограда, Благодарного. Георгиевский городской округ представляли участники клубного формирования «Спортивная акробатика» (руководитель Александр Цыбань) Городского Дворца культуры. Ребята показали отличный результат и домой вернулись со следующими наградами: в программе второго спортивного разряда женская пара Барышникова Полина и Якунина Анна взяла «серебро», в программе третьего спортивного разряда смешанная пара Полищук Сергей и Лабынцева Валерия завоевала высшую награду — «золото», по первому юношескому разряду победителем соревнований стала смешанная пара Ешмеков Кирилл и </w:t>
      </w:r>
      <w:r w:rsidRPr="00986CD1">
        <w:rPr>
          <w:rFonts w:ascii="Times New Roman" w:hAnsi="Times New Roman" w:cs="Times New Roman"/>
          <w:color w:val="000000"/>
          <w:sz w:val="28"/>
          <w:szCs w:val="28"/>
          <w:shd w:val="clear" w:color="auto" w:fill="FFFFFF"/>
        </w:rPr>
        <w:lastRenderedPageBreak/>
        <w:t>Чеканова Александра, завоевав «золото». Поздравляем наших спортсменов и тренера с успешными выступлениями и отличными результатами!</w:t>
      </w:r>
    </w:p>
    <w:p w:rsidR="00107EFC" w:rsidRPr="00986CD1" w:rsidRDefault="00107EFC" w:rsidP="00107EF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rPr>
      </w:pPr>
      <w:r w:rsidRPr="00986CD1">
        <w:rPr>
          <w:rFonts w:ascii="Times New Roman" w:eastAsia="Times New Roman" w:hAnsi="Times New Roman" w:cs="Times New Roman"/>
          <w:color w:val="000000"/>
          <w:sz w:val="28"/>
          <w:szCs w:val="28"/>
        </w:rPr>
        <w:t xml:space="preserve">02 февраля 2022 г. лучшие исполнители патриотической песни представили Георгиевский городской округ на зональном этапе XXIX Ставропольского краевого фестиваля-конкурса патриотической песни «Солдатский конверт-2022». Краевой конкурс «Солдатский конверт» проводится с 1993 года, и ежегодно в нем участвуют тысячи представителей талантливой молодежи Ставрополья.Всего в конкурсе три номинации: песни военных лет и современные песни об армии и флоте, песни на гражданско-патриотическую тематику и авторская песня. Конкурс проводился в два этапа. В муниципальном отборе, который состоялся 24 января, приняли участие более 60 конкурсантов со всего округа от 10 до 45 лет. Решением компетентного жюри были отобраны лауреаты муниципального этапа, которые представили Георгиевский городской округ на краевом уровне. Среди них — творческие коллективы Городского Дворца культуры МБУК «ЦКС ГГО». Народный народно-сценический ансамбль казачьей песни «Оберег» (руководитель Моисеев О. О.) признан лауреатом I степени. Народный вокальный ансамбль «Поющие сердца» (руководитель Иванян Р. Р.) стал лауреатом I степени, солистка ансамбля Унанян Армине — лауреат I степени, дуэт Интезарян Алины и Геворгян Александры — лауреат II степени, дуэт Унанян Армине и Мусаевой Саиды стал лауреатом III степени. Участники вокальной студии «Аккорд» (руководитель Ляпунова А. А.) отмечены следующими результатами: Халатян Кристина — лауреат II степени, Нанян Седа — лауреат II степени, Дахкурян Милена — лауреат III степени, Шмарин Андрей — лауреат III степени, Фатуллаева Элина — дипломант I степени, Сигедов Константин — дипломант II степени. </w:t>
      </w:r>
      <w:r w:rsidRPr="00986CD1">
        <w:rPr>
          <w:rFonts w:ascii="Times New Roman" w:hAnsi="Times New Roman" w:cs="Times New Roman"/>
          <w:sz w:val="28"/>
          <w:szCs w:val="28"/>
        </w:rPr>
        <w:t xml:space="preserve">Народный вокальный ансамбль «Доминанта» - лауреат 1 степени, вокальный коллектив «Кадеты» - Лауреат 2 степени, Лауреат 1 степени, Назарян Елена – Лауреат 2 степени; </w:t>
      </w:r>
      <w:r w:rsidRPr="00986CD1">
        <w:rPr>
          <w:rFonts w:ascii="Times New Roman" w:eastAsia="Times New Roman" w:hAnsi="Times New Roman" w:cs="Times New Roman"/>
          <w:sz w:val="28"/>
          <w:szCs w:val="28"/>
        </w:rPr>
        <w:t>народный вокальный ансамбль «Музыкальное созвездие» Краснокумский СДК, лауреат 1 степени</w:t>
      </w:r>
      <w:r w:rsidR="00985F22">
        <w:rPr>
          <w:rFonts w:ascii="Times New Roman" w:eastAsia="Times New Roman" w:hAnsi="Times New Roman" w:cs="Times New Roman"/>
          <w:sz w:val="28"/>
          <w:szCs w:val="28"/>
        </w:rPr>
        <w:t>,</w:t>
      </w:r>
      <w:r w:rsidR="00985F22">
        <w:rPr>
          <w:rFonts w:ascii="Times New Roman" w:eastAsia="Times New Roman" w:hAnsi="Times New Roman" w:cs="Times New Roman"/>
          <w:color w:val="000000"/>
          <w:sz w:val="28"/>
          <w:szCs w:val="28"/>
        </w:rPr>
        <w:t xml:space="preserve"> </w:t>
      </w:r>
      <w:r w:rsidRPr="00986CD1">
        <w:rPr>
          <w:rFonts w:ascii="Times New Roman" w:eastAsia="Times New Roman" w:hAnsi="Times New Roman" w:cs="Times New Roman"/>
          <w:color w:val="000000"/>
          <w:sz w:val="28"/>
          <w:szCs w:val="28"/>
        </w:rPr>
        <w:t xml:space="preserve">Гран-при по итогам муниципального этапа завоевала Интезарян Алина — солистка народного вокального ансамбля «Поющие сердца». </w:t>
      </w:r>
    </w:p>
    <w:p w:rsidR="00107EFC" w:rsidRPr="00986CD1" w:rsidRDefault="00107EFC" w:rsidP="00107EFC">
      <w:pPr>
        <w:shd w:val="clear" w:color="auto" w:fill="FFFFFF"/>
        <w:spacing w:after="0" w:line="240" w:lineRule="auto"/>
        <w:ind w:firstLine="566"/>
        <w:jc w:val="both"/>
        <w:textAlignment w:val="baseline"/>
        <w:rPr>
          <w:rFonts w:ascii="Times New Roman" w:eastAsia="Times New Roman" w:hAnsi="Times New Roman" w:cs="Times New Roman"/>
          <w:sz w:val="28"/>
          <w:szCs w:val="28"/>
        </w:rPr>
      </w:pPr>
      <w:r w:rsidRPr="00986CD1">
        <w:rPr>
          <w:rFonts w:ascii="Times New Roman" w:eastAsia="Times New Roman" w:hAnsi="Times New Roman" w:cs="Times New Roman"/>
          <w:sz w:val="28"/>
          <w:szCs w:val="28"/>
        </w:rPr>
        <w:t>12 марта 2022 года и 19 марта 2022 года город Георгиевск встречал участников Первого регионального многожанрового конкурса детского творчества «Первый шаг!». Само название говорит само за себя – конкурс является отличной стартовой площадкой для начинающих артистов.</w:t>
      </w:r>
    </w:p>
    <w:p w:rsidR="00107EFC" w:rsidRPr="00986CD1" w:rsidRDefault="00107EFC" w:rsidP="00107EFC">
      <w:pPr>
        <w:shd w:val="clear" w:color="auto" w:fill="FFFFFF"/>
        <w:spacing w:after="0" w:line="240" w:lineRule="auto"/>
        <w:ind w:firstLine="566"/>
        <w:jc w:val="both"/>
        <w:textAlignment w:val="baseline"/>
        <w:rPr>
          <w:rFonts w:ascii="Times New Roman" w:eastAsia="Times New Roman" w:hAnsi="Times New Roman" w:cs="Times New Roman"/>
          <w:sz w:val="28"/>
          <w:szCs w:val="28"/>
        </w:rPr>
      </w:pPr>
      <w:r w:rsidRPr="00986CD1">
        <w:rPr>
          <w:rFonts w:ascii="Times New Roman" w:eastAsia="Times New Roman" w:hAnsi="Times New Roman" w:cs="Times New Roman"/>
          <w:sz w:val="28"/>
          <w:szCs w:val="28"/>
        </w:rPr>
        <w:t>Учредителем и организатором конкурса выступили Управление культуры и туризма администрации Георгиевского городского округа, Централизованная клубная система Георгиевского городского округа. Более трехсот конкурсантов в возрасте от трех до десяти лет съехались побороться за главный приз со всего Ставропольского края и соседних регионов. Были представлены Чеченская Республика, Арзгирский, Предгорный и Шпаковский муниципальные округа, Георгиевский городской округ, города Буденновск, Новопавловск, Лермонтов, Ессентуки.</w:t>
      </w:r>
    </w:p>
    <w:p w:rsidR="00107EFC" w:rsidRPr="00986CD1" w:rsidRDefault="00107EFC" w:rsidP="00107EFC">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986CD1">
        <w:rPr>
          <w:rFonts w:ascii="Times New Roman" w:eastAsia="Times New Roman" w:hAnsi="Times New Roman" w:cs="Times New Roman"/>
          <w:sz w:val="28"/>
          <w:szCs w:val="28"/>
        </w:rPr>
        <w:lastRenderedPageBreak/>
        <w:t xml:space="preserve">В конкурсе заявлено четыре номинации: вокальное, хореографическое, чтецкое и цирковое искусство. В первый день конкурса участники вели творческую борьбу в номинации «Вокальное искусство». Во второй день конкурса первые шаги на сцене делали маленькие артисты вокального, чтецкого, циркового и хореографического искусства. Обладателями Гран-при конкурса в номинации «Чтецкое искусство» высшей награды удостоена Козяр Ксения – участница студии художественного слова «Муза» (руководитель Гридасова Л.Г.) Георгиевского городского Дома культуры МБУК «ЦКС ГГО», в номинации «Хореографическое искусство» высшей награды удостоены народная студия классического балета «Фуэте» (руководитель Столярова З.И.) Георгиевского городского Дома культуры МБУК «ЦКС ГГО», танцевальный коллектив «Фантазия» (руководитель Федосеева Д.Э.) Шаумяновского сельского Дома культуры МБУК «ЦКС ГГО». Организаторам конкурса «Первый шаг» удалось создать прекрасную атмосферу творческой конкуренции, а юные участники получили бесценный опыт, дипломы и медали. </w:t>
      </w:r>
    </w:p>
    <w:p w:rsidR="00107EFC" w:rsidRPr="00986CD1" w:rsidRDefault="00107EFC" w:rsidP="00AE68B2">
      <w:pPr>
        <w:pStyle w:val="23"/>
        <w:rPr>
          <w:lang w:eastAsia="zh-CN"/>
        </w:rPr>
      </w:pPr>
      <w:r w:rsidRPr="00986CD1">
        <w:tab/>
        <w:t xml:space="preserve">05 марта 2022 года в г. Благодарном проходили краевые соревнования по спортивной акробатике памяти В.И.Калашникова. В соревновании приняли участие более 120 юных спортсменов из городов Ставропольского края. Борьба была напряжённая, конкуренция - достойная. Участники клубного формирования </w:t>
      </w:r>
      <w:r w:rsidR="00985F22">
        <w:t>«</w:t>
      </w:r>
      <w:r w:rsidRPr="00986CD1">
        <w:t>Спортивная акробатика</w:t>
      </w:r>
      <w:r w:rsidR="00985F22">
        <w:t>»</w:t>
      </w:r>
      <w:r w:rsidRPr="00986CD1">
        <w:t xml:space="preserve"> (руководитель Александр Цыбань) Городского Дворца культуры показали отличные результаты: смешанная пара Полищук Сергей и Лабынцева Валерия, выступавшие по программе второго спортивного разряда, заняли первое место, в женских парах по второму спортивному разряду Барышникова Полина и Якунина Анна заняли второе место. </w:t>
      </w:r>
    </w:p>
    <w:p w:rsidR="00107EFC" w:rsidRPr="00986CD1" w:rsidRDefault="00107EFC" w:rsidP="00107EFC">
      <w:pPr>
        <w:tabs>
          <w:tab w:val="left" w:pos="567"/>
        </w:tabs>
        <w:spacing w:after="0" w:line="240" w:lineRule="auto"/>
        <w:jc w:val="both"/>
        <w:rPr>
          <w:rFonts w:ascii="Times New Roman" w:hAnsi="Times New Roman" w:cs="Times New Roman"/>
          <w:sz w:val="28"/>
          <w:szCs w:val="28"/>
          <w:lang w:eastAsia="zh-CN"/>
        </w:rPr>
      </w:pPr>
      <w:r w:rsidRPr="00986CD1">
        <w:rPr>
          <w:rFonts w:ascii="Times New Roman" w:hAnsi="Times New Roman" w:cs="Times New Roman"/>
          <w:sz w:val="28"/>
          <w:szCs w:val="28"/>
          <w:shd w:val="clear" w:color="auto" w:fill="FFFFFF"/>
        </w:rPr>
        <w:tab/>
        <w:t xml:space="preserve">19 марта 2022 года в городе Ставрополе состоялось открытое Первенство по спортивной акробатике. Успешно выступили на соревнованиях участники клубного формирования «Спортивная акробатика» Городского Дворца культуры МБУК </w:t>
      </w:r>
      <w:r w:rsidR="00985F22">
        <w:rPr>
          <w:rFonts w:ascii="Times New Roman" w:hAnsi="Times New Roman" w:cs="Times New Roman"/>
          <w:sz w:val="28"/>
          <w:szCs w:val="28"/>
          <w:shd w:val="clear" w:color="auto" w:fill="FFFFFF"/>
        </w:rPr>
        <w:t>«</w:t>
      </w:r>
      <w:r w:rsidRPr="00986CD1">
        <w:rPr>
          <w:rFonts w:ascii="Times New Roman" w:hAnsi="Times New Roman" w:cs="Times New Roman"/>
          <w:sz w:val="28"/>
          <w:szCs w:val="28"/>
          <w:shd w:val="clear" w:color="auto" w:fill="FFFFFF"/>
        </w:rPr>
        <w:t>ЦКС ГГО</w:t>
      </w:r>
      <w:r w:rsidR="00985F22">
        <w:rPr>
          <w:rFonts w:ascii="Times New Roman" w:hAnsi="Times New Roman" w:cs="Times New Roman"/>
          <w:sz w:val="28"/>
          <w:szCs w:val="28"/>
          <w:shd w:val="clear" w:color="auto" w:fill="FFFFFF"/>
        </w:rPr>
        <w:t>»</w:t>
      </w:r>
      <w:r w:rsidRPr="00986CD1">
        <w:rPr>
          <w:rFonts w:ascii="Times New Roman" w:hAnsi="Times New Roman" w:cs="Times New Roman"/>
          <w:sz w:val="28"/>
          <w:szCs w:val="28"/>
          <w:shd w:val="clear" w:color="auto" w:fill="FFFFFF"/>
        </w:rPr>
        <w:t xml:space="preserve"> под руководством тренера Цыбаня Александра Владимировича. Юные акробаты продемонстрировали свое мастерство и были удостоены следующих наград: по программе 2 спортивного разряда смешанная пара Полищук Сергей, Лабынцева Валерия заняла 1 место, женская пара Барышникова Полина, Якунина Анна - 2 место; по программе 1 юношеского разряда смешанная пара Ешмеков Кирилл, Чеканова Александра заняла 1 место, мужская пара Клеменищев Максим, Ешмеков Глеб - 1 место, женская пара Вовченко Дарья, Вовченко Виктория - 2 место, женская тройка Заславская Ева, Поспеева Мария, Щербакова Александра - 2 место. </w:t>
      </w:r>
    </w:p>
    <w:p w:rsidR="00107EFC" w:rsidRPr="00986CD1" w:rsidRDefault="00107EFC" w:rsidP="00107EFC">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986CD1">
        <w:rPr>
          <w:rFonts w:ascii="Times New Roman" w:eastAsia="Times New Roman" w:hAnsi="Times New Roman" w:cs="Times New Roman"/>
          <w:color w:val="000000"/>
          <w:sz w:val="28"/>
          <w:szCs w:val="28"/>
        </w:rPr>
        <w:t xml:space="preserve">29 марта 2022 г. в городе Ставрополе состоялся I (войсковой) отборочный этап Терского войскового казачьего общества Всероссийского фольклорного конкурса «Казачий круг», учреждённый Советом при Президенте Российской Федерации по делам казачества, постоянной профильной комиссией по содействию развитию казачьей культуры Совета при Президенте Российской Федерации по делам казачества, Министерством </w:t>
      </w:r>
      <w:r w:rsidRPr="00986CD1">
        <w:rPr>
          <w:rFonts w:ascii="Times New Roman" w:eastAsia="Times New Roman" w:hAnsi="Times New Roman" w:cs="Times New Roman"/>
          <w:color w:val="000000"/>
          <w:sz w:val="28"/>
          <w:szCs w:val="28"/>
        </w:rPr>
        <w:lastRenderedPageBreak/>
        <w:t>культуры Российской Федерации. Организаторы I отборочного этапа — министерство культуры Ставропольского края, ГБУК «Ставропольский краевой Дом народного творчества». Концертный зал Ставропольской государственной филармонии собрал лучшие профессиональные и любительские казачьи коллективы из регионов Северо-Кавказского федерального округа: республик Северной Осетии-Алании, Ингушетии, Дагестана, Кабардино-Балкарской и Чеченской республик. Ставропольский край представляли казачьи коллективы из Александровского, Красногвардейского, Левокумского, Новоселицкого, Петровского, Минераловодского, Георгиевского округов, городов Ставрополя, Михайловска, Благодарный. Общее количество участников составило около 200 человек. Жюри возглавил Дмитрий Леонидович Иванов – заместитель председателя постоянной комиссии по содействию развитию казачьей культуры Совета при Президенте Российской Федерации по делам казачества, заместитель войскового атамана ВКО «Центральное казачье войско» по культурно-просветительской деятельности. Георгиевский городской округ Ставропольского края достойно представили коллективы структурных подразделений муниципального бюджетного учреждения культуры «Централизованная клубная система Георгиевского городского округа»: народный народно-сценический ансамбль казачьей песни «Благовест» (хормейстер Дементьева Л.Д.) Георгиевского городского Дома культуры и народный народно-сценический ансамбль казачьей песни «Оберег» (хормейстер Моисеев О.О.) Городского Дворца культуры. Решением жюри I (войскового) отборочного этапа конкурса ансамбль «Благовест» награждён дипломом лауреата I степени, ансамбль «Оберег» — дипломом лауреата I степени. Далее наши земляки представят Терское войсковое казачье общество на межрегиональном (войсковом) этапе Всероссийского фольклорного конкурса «Казачий круг», который состоится в 2022 году в г. Москве. «Казачий круг» стал уникальной возможностью прикоснуться к песенным, танцевальным традициям казаков, вспомнить своих предков и протянуть связующую нить к подрастающему поколению, которое так же любит свою историю, соблюдает обычаи, приумножает культуру казачества.</w:t>
      </w:r>
    </w:p>
    <w:p w:rsidR="00107EFC" w:rsidRPr="00986CD1" w:rsidRDefault="00107EFC" w:rsidP="00107EFC">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986CD1">
        <w:rPr>
          <w:rFonts w:ascii="Times New Roman" w:eastAsia="Times New Roman" w:hAnsi="Times New Roman" w:cs="Times New Roman"/>
          <w:color w:val="000000"/>
          <w:sz w:val="28"/>
          <w:szCs w:val="28"/>
        </w:rPr>
        <w:t xml:space="preserve">26 марта 2022 г. в городе-курорте Железноводске прошел III Международный конкурс-фестиваль многожанрового искусства «Весенний континент», который собрал на творческое состязание талантливых детей из разных регионов России. Учредителем и организатором фестиваля является МТОО «Радость планеты». Команду Централизованной клубной системы Георгиевского городского округа Ставропольского края представили творческие коллективы структурных подразделений: народный танцевальный коллектив «Талисман» Городского Дворца культуры, народный танцевальный коллектив «Ровесник» и народный ансамбль кавказского танца «Аквилегия» Подгорненского сельского Дома культуры. Балетмейстером всех трех коллективов является Анжела Александровна Амян.На суд профессиональному жюри наши коллективы представили 16 </w:t>
      </w:r>
      <w:r w:rsidRPr="00986CD1">
        <w:rPr>
          <w:rFonts w:ascii="Times New Roman" w:eastAsia="Times New Roman" w:hAnsi="Times New Roman" w:cs="Times New Roman"/>
          <w:color w:val="000000"/>
          <w:sz w:val="28"/>
          <w:szCs w:val="28"/>
        </w:rPr>
        <w:lastRenderedPageBreak/>
        <w:t>танцевальных композиций, каждая из которых произвела фурор и принималась зрителями на ура! Техника исполнения, сценичность, пластика, костюмы, реквизит, культура исполнения, артистизм – всё это и не только учитывалось при подведении итогов. В результате домой коллективы привезли следующие награды: народный танцевальный коллектив «Талисман» — семь дипломов лауреата I степени и два диплома лауреата II степени, народный танцевальный коллектив «Ровесник» — 6 дипломов лауреата I степени, народный ансамбль кавказского танца «Аквилегия» — диплом лауреата I степени. Высоко оценили и работу руководителя этих коллективов: Анжела Александровна Амян удостоена высшей награды — диплома Гран-при Leader.</w:t>
      </w:r>
    </w:p>
    <w:p w:rsidR="00107EFC" w:rsidRPr="00986CD1" w:rsidRDefault="00107EFC" w:rsidP="00107EFC">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986CD1">
        <w:rPr>
          <w:rFonts w:ascii="Times New Roman" w:eastAsia="Times New Roman" w:hAnsi="Times New Roman" w:cs="Times New Roman"/>
          <w:color w:val="000000"/>
          <w:sz w:val="28"/>
          <w:szCs w:val="28"/>
        </w:rPr>
        <w:t>С 1 по 2 апреля 2022 г., в Ставропольском краевом Доме народного творчества проходил II Межрегиональный фестиваль-конкурс театральных сатирических миниатюр «Бинокль», собравший театральные студии, кружки из муниципальных и городских округов Ставропольского края, а также Ростовской области, Карачаево-Черкесской Республики. Театральные коллективы показали классическую сатиру, сатирические сказки, басни, отрывки из спектаклей, представленные в жанре комедии, сатирические и юмористические стихи, монологи. Георгиевский городской округ представляли творческие коллективы структурного подразделения «Георгиевский городской Дом культуры» Централизованной клубной системы Георгиевского городского округа, прошедшие отборочный этап на муниципальном уровне. По решению жюри студия художественного слова «Муза» (руководитель Гридасова Л.Г.) стала дипломантом II степени, народный театр юного зрителя (режиссер Петросян М.С.) — дипломант III степени.Также специалисты и руководители структурных подразделений МБУК «ЦКС ГГО» приняли участие в мастер-классе, который провел Александр Макаршин (г.Москва) — председатель жюри конкурса, актер театра и кино, основатель актерской школы «Лев».</w:t>
      </w:r>
    </w:p>
    <w:p w:rsidR="00107EFC" w:rsidRPr="00986CD1" w:rsidRDefault="00107EFC" w:rsidP="00107EFC">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986CD1">
        <w:rPr>
          <w:rFonts w:ascii="Times New Roman" w:eastAsia="Times New Roman" w:hAnsi="Times New Roman" w:cs="Times New Roman"/>
          <w:color w:val="000000"/>
          <w:sz w:val="28"/>
          <w:szCs w:val="28"/>
        </w:rPr>
        <w:t xml:space="preserve">03 апреля 2022 г. в г. Ессентуки состоялся II Всероссийский конкурс-фестиваль «Дети всей земли 2022» памяти заслуженного работника культуры РФ, отличника народного просвещения РФ, обладателя премии в области хореографического искусства имени Надеждиной Н.С., бессменного руководителя детского образцового хореографического ансамбля «Огоньки»  Юрия Степановича Левченко.Коллективы художественной самодеятельности структурных подразделений Централизованной клубной системы Георгиевского городского округа Ставропольского края на этом конкурсе показали высокий уровень мастерства, за что были удостоены следующих наград: Городской Дворец культуры — народный хореографический ансамбль «Озорные каблучки» (балетмейстер Васильева О.Г.) завоевал Гран-при, четыре диплома лауреата I степени; народный ансамбль современного танца «Фэнтэзи» (балетмейстер Клочкова С.В.) удостоен диплома лауреата I степени, двух дипломов лауреата II степени; Георгиевский городской Дом культуры – народный ансамбль кавказского танца «Гарун» (балетмейстер Галустян Р.М.) завоевал два Гран-при и четыре </w:t>
      </w:r>
      <w:r w:rsidRPr="00986CD1">
        <w:rPr>
          <w:rFonts w:ascii="Times New Roman" w:eastAsia="Times New Roman" w:hAnsi="Times New Roman" w:cs="Times New Roman"/>
          <w:color w:val="000000"/>
          <w:sz w:val="28"/>
          <w:szCs w:val="28"/>
        </w:rPr>
        <w:lastRenderedPageBreak/>
        <w:t>диплома лауреата I степени.Поздравляем руководителей, детей и их родителей с заслуженными победами! Пусть этот успех станет стимулом к достижению новых высот!</w:t>
      </w:r>
    </w:p>
    <w:p w:rsidR="00107EFC" w:rsidRPr="00986CD1" w:rsidRDefault="00107EFC" w:rsidP="00107EFC">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986CD1">
        <w:rPr>
          <w:rFonts w:ascii="Times New Roman" w:hAnsi="Times New Roman" w:cs="Times New Roman"/>
          <w:color w:val="000000"/>
          <w:sz w:val="28"/>
          <w:szCs w:val="28"/>
          <w:shd w:val="clear" w:color="auto" w:fill="FFFFFF"/>
        </w:rPr>
        <w:t>03 апреля 2022 г. в Городском Дворце культуры МБУК «ЦКС ГГО» прошёл VII Окружной конкурс Георгиевского городского округа хоровых коллективов и исполнителей популярной песни 70-90-х годов «Ретро-шлягер — 2022!». Учредителем и организатором конкурса является Городской Дворец культуры при поддержке МБУК «Централизованная клубная система Георгиевского городского округа» Ставропольского края. Программа в этот день была яркой и насыщенной. Известные и любимые композиции популярных поэтов-песенников второй половины XX века звучали разными голосами. В конкурсе приняли участие 82 человека из Минераловодского, Шпаковского, Предгорного, Георгиевского округов. Некоторые артисты делали первые шаги на сцене в направлении вокального искусства. Участников оценивало профессиональное жюри под председательством Ловчиковой Анны Александровны — преподавателя эстрадного вокала МБУДО «ЗДМШ», а также члены жюри: Руденко Галина Александровна — хормейстер, преподаватель хора и вокала, артист, солист хора, ансамбля, руководитель народной вокальной группы «Виктория», Коновницына Елена Михайловна — руководитель народного коллектива самодеятельного искусства МКУ «Зеленокумское городское социально-культурное объединение». Как же не просто было выбрать лучших из столь ярких и талантливых вокалистов! Обладателями Гран-при конкурса стали: Маслова Анна (г. Георгиевск), народный вокальный ансамбль «Поющие сердца» (хормейстер Иванян Р.Р.) Городского Дворца культуры МБУК «ЦКС ГГО», солистка народного вокального ансамбля «Поющие сердца» Унанян Армине. Награды участников художественной самодеятельности структурных подразделений Централизованной клубной системы Георгиевского городского округа распределились следующим образом: Городской Дворец культуры – народный вокальный ансамбль «Поющие сердца» (хормейстер Иванян Р.Р.) заслуженно получил семнадцать дипломов I степени, восемь дипломов лауреатов II степени, два диплома III степени; вокальная студия «Аккорд» (руководитель Ляпунова А.А.) удостоена двух дипломов лауреата I степени и диплома лауреата II степени; Нижнезольский сельский Дом культуры – вокальный коллектив «Ирония» (руководитель Ефименко Д.А.) пополнил копилку наград дипломом лауреата III степени; Шаумяновский сельский Дом культуры – участники вокальной студии «Созвездие» (руководитель Очередько А.А.) награждены дипломом лауреата I степени и дипломом лауреата II степени. Организаторам конкурса «Ретро-шлягер — 2022!» удалось создать прекрасную атмосферу творческой конкуренции, а участники получили бесценный опыт, дипломы и медали. Поздравляем всех участников и педагогов с заслуженными победами!</w:t>
      </w:r>
    </w:p>
    <w:p w:rsidR="00107EFC" w:rsidRPr="00986CD1" w:rsidRDefault="00107EFC" w:rsidP="00107EFC">
      <w:pPr>
        <w:shd w:val="clear" w:color="auto" w:fill="FFFFFF"/>
        <w:spacing w:after="0" w:line="240" w:lineRule="auto"/>
        <w:ind w:firstLine="709"/>
        <w:jc w:val="both"/>
        <w:textAlignment w:val="baseline"/>
        <w:rPr>
          <w:rFonts w:ascii="Times New Roman" w:eastAsia="Calibri" w:hAnsi="Times New Roman" w:cs="Times New Roman"/>
          <w:color w:val="000000"/>
          <w:sz w:val="28"/>
          <w:szCs w:val="28"/>
          <w:shd w:val="clear" w:color="auto" w:fill="FFFFFF"/>
        </w:rPr>
      </w:pPr>
      <w:r w:rsidRPr="00986CD1">
        <w:rPr>
          <w:rFonts w:ascii="Times New Roman" w:hAnsi="Times New Roman" w:cs="Times New Roman"/>
          <w:color w:val="000000"/>
          <w:sz w:val="28"/>
          <w:szCs w:val="28"/>
          <w:shd w:val="clear" w:color="auto" w:fill="FFFFFF"/>
        </w:rPr>
        <w:t xml:space="preserve">14 апреля в Городском Дворце культуры МБУК «ЦКС ГГО» состоялось награждение победителей XXIX Ставропольского краевого фестиваля-конкурса патриотической песни «Солдатский конверт-2022». </w:t>
      </w:r>
      <w:r w:rsidRPr="00986CD1">
        <w:rPr>
          <w:rFonts w:ascii="Times New Roman" w:hAnsi="Times New Roman" w:cs="Times New Roman"/>
          <w:color w:val="000000"/>
          <w:sz w:val="28"/>
          <w:szCs w:val="28"/>
          <w:shd w:val="clear" w:color="auto" w:fill="FFFFFF"/>
        </w:rPr>
        <w:lastRenderedPageBreak/>
        <w:t xml:space="preserve">Конкурс проходит в несколько этапов: сначала лучших исполнителей выбирают на муниципальном этапе, затем участники проходят зональные этапы и выходят в краевой финал. Среди финалистов проекта — коллективы Городского Дворца культуры МБУК «ЦКС ГГО»: народный народно-сценический ансамбль казачьей песни «Оберег» (хормейстер Моисеев О.О.) удостоен диплома лауреата II степени; участники народного вокального ансамбля «Поющие сердца» (хормейстер Иванян Р. Р.) награждены тремя дипломами лауреата III степени. Коллективы Лысогорского СДК </w:t>
      </w:r>
      <w:r w:rsidRPr="00986CD1">
        <w:rPr>
          <w:rFonts w:ascii="Times New Roman" w:hAnsi="Times New Roman" w:cs="Times New Roman"/>
          <w:sz w:val="28"/>
          <w:szCs w:val="28"/>
        </w:rPr>
        <w:t xml:space="preserve">народный вокальный ансамбль «Доминанта» - лауреат </w:t>
      </w:r>
      <w:r w:rsidRPr="00986CD1">
        <w:rPr>
          <w:rFonts w:ascii="Times New Roman" w:hAnsi="Times New Roman" w:cs="Times New Roman"/>
          <w:color w:val="000000"/>
          <w:sz w:val="28"/>
          <w:szCs w:val="28"/>
          <w:shd w:val="clear" w:color="auto" w:fill="FFFFFF"/>
        </w:rPr>
        <w:t>I</w:t>
      </w:r>
      <w:r w:rsidRPr="00986CD1">
        <w:rPr>
          <w:rFonts w:ascii="Times New Roman" w:hAnsi="Times New Roman" w:cs="Times New Roman"/>
          <w:sz w:val="28"/>
          <w:szCs w:val="28"/>
        </w:rPr>
        <w:t xml:space="preserve"> степени, вокальный коллектив «Кадеты» лауреат </w:t>
      </w:r>
      <w:r w:rsidRPr="00986CD1">
        <w:rPr>
          <w:rFonts w:ascii="Times New Roman" w:hAnsi="Times New Roman" w:cs="Times New Roman"/>
          <w:color w:val="000000"/>
          <w:sz w:val="28"/>
          <w:szCs w:val="28"/>
          <w:shd w:val="clear" w:color="auto" w:fill="FFFFFF"/>
        </w:rPr>
        <w:t>II</w:t>
      </w:r>
      <w:r w:rsidRPr="00986CD1">
        <w:rPr>
          <w:rFonts w:ascii="Times New Roman" w:hAnsi="Times New Roman" w:cs="Times New Roman"/>
          <w:sz w:val="28"/>
          <w:szCs w:val="28"/>
        </w:rPr>
        <w:t xml:space="preserve"> степени, лауреат </w:t>
      </w:r>
      <w:r w:rsidRPr="00986CD1">
        <w:rPr>
          <w:rFonts w:ascii="Times New Roman" w:hAnsi="Times New Roman" w:cs="Times New Roman"/>
          <w:color w:val="000000"/>
          <w:sz w:val="28"/>
          <w:szCs w:val="28"/>
          <w:shd w:val="clear" w:color="auto" w:fill="FFFFFF"/>
        </w:rPr>
        <w:t>I</w:t>
      </w:r>
      <w:r w:rsidRPr="00986CD1">
        <w:rPr>
          <w:rFonts w:ascii="Times New Roman" w:hAnsi="Times New Roman" w:cs="Times New Roman"/>
          <w:sz w:val="28"/>
          <w:szCs w:val="28"/>
        </w:rPr>
        <w:t xml:space="preserve"> степени, Назарян Елена – Лауреат </w:t>
      </w:r>
      <w:r w:rsidRPr="00986CD1">
        <w:rPr>
          <w:rFonts w:ascii="Times New Roman" w:hAnsi="Times New Roman" w:cs="Times New Roman"/>
          <w:color w:val="000000"/>
          <w:sz w:val="28"/>
          <w:szCs w:val="28"/>
          <w:shd w:val="clear" w:color="auto" w:fill="FFFFFF"/>
        </w:rPr>
        <w:t xml:space="preserve">II </w:t>
      </w:r>
      <w:r w:rsidRPr="00986CD1">
        <w:rPr>
          <w:rFonts w:ascii="Times New Roman" w:hAnsi="Times New Roman" w:cs="Times New Roman"/>
          <w:sz w:val="28"/>
          <w:szCs w:val="28"/>
        </w:rPr>
        <w:t>степени.</w:t>
      </w:r>
    </w:p>
    <w:p w:rsidR="00107EFC" w:rsidRPr="00986CD1" w:rsidRDefault="00107EFC" w:rsidP="00107EFC">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986CD1">
        <w:rPr>
          <w:rFonts w:ascii="Times New Roman" w:hAnsi="Times New Roman" w:cs="Times New Roman"/>
          <w:color w:val="000000"/>
          <w:sz w:val="28"/>
          <w:szCs w:val="28"/>
          <w:shd w:val="clear" w:color="auto" w:fill="FFFFFF"/>
        </w:rPr>
        <w:t>15 апреля 2022 года в концертном зале Ставропольского краевого колледжа искусств состоялся финальный очный региональный этап VIII Всероссийского хорового фестиваля. Это одно из самых масштабных музыкальных событий в России, которое проводит Всероссийское хоровое общество при поддержке Министерства культуры Российской Федерации. В первом заочном этапе фестиваля приняли участие 50 коллективов из культурно-досуговых учреждений края — взрослые и детские любительские хоры, поющие в народной манере вокального исполнения. В финальном прослушивании приняли участие хоровые коллективы Александровского, Георгиевского, Изобильненского, Кировского, Труновского, Петровского, Шпаковского округов, а также из городов Лермонтов и Ставрополь. Всего в финал прошли 16 коллективов, в том числе коллективы Георгиевского городского Дома культуры МБУК «ЦКС ГГО» — народный народно-сценический ансамбль казачьей песни «Благовест» (хормейстер Дементьева Л.Д.) и народный народно-сценический детский ансамбль казачьей песни «Росинка» (хормейстер Подосинина И.А.). Ансамбль «Благовест» стал лауреатом 1 степени, а детский ансамбль «Росинка» — лауреатом 3 степени. Поздравляем наши вокальные коллективы с достойным выступлением и отличным результатом!</w:t>
      </w:r>
    </w:p>
    <w:p w:rsidR="00107EFC" w:rsidRPr="00986CD1" w:rsidRDefault="00107EFC" w:rsidP="00107EFC">
      <w:pPr>
        <w:shd w:val="clear" w:color="auto" w:fill="FFFFFF"/>
        <w:spacing w:after="0" w:line="240" w:lineRule="auto"/>
        <w:ind w:firstLine="708"/>
        <w:jc w:val="both"/>
        <w:textAlignment w:val="baseline"/>
        <w:rPr>
          <w:rFonts w:ascii="Times New Roman" w:eastAsia="Calibri" w:hAnsi="Times New Roman" w:cs="Times New Roman"/>
          <w:color w:val="000000"/>
          <w:sz w:val="28"/>
          <w:szCs w:val="28"/>
          <w:shd w:val="clear" w:color="auto" w:fill="FFFFFF"/>
        </w:rPr>
      </w:pPr>
      <w:r w:rsidRPr="00986CD1">
        <w:rPr>
          <w:rFonts w:ascii="Times New Roman" w:hAnsi="Times New Roman" w:cs="Times New Roman"/>
          <w:color w:val="000000"/>
          <w:sz w:val="28"/>
          <w:szCs w:val="28"/>
          <w:shd w:val="clear" w:color="auto" w:fill="FFFFFF"/>
        </w:rPr>
        <w:t xml:space="preserve">17 апреля 2022 года V Международный фестиваль-конкурс сценического искусства «Планета искусства — 2022» собрал в Городском Дворце культуры города Армавира талантливых ребят из городов и сел нашей страны. Георгиевский городской округ достойно представил на конкурсе народный танцевальный коллектив «Адекс» Георгиевского сельского Дома культуры МБУК «ЦКС ГГО» под руководством хореографа Золотовой Марии Олеговны. Участники коллектива продемонстрировали яркие танцевальные номера разных направлений: народный танец, танцы народов мира, русский танец, патриотический танец.Зрелищность номера, мастерство техники исполнения движений, сценичность, пластика – всё сыграло важную роль в выступлении и достигнут наивысший результат: танец «Русская плясовая» получил Гран-при конкурса, танец «Если бы ты знала, война!» — диплом лауреата I степени и шесть дипломов лауреата II степени за номера «Лети, улетай!», ирландский танец «Лайт-рил», «На палубе», «Веселый пляс», «Дети войны», «Вдохновение».Поздравляем </w:t>
      </w:r>
      <w:r w:rsidRPr="00986CD1">
        <w:rPr>
          <w:rFonts w:ascii="Times New Roman" w:hAnsi="Times New Roman" w:cs="Times New Roman"/>
          <w:color w:val="000000"/>
          <w:sz w:val="28"/>
          <w:szCs w:val="28"/>
          <w:shd w:val="clear" w:color="auto" w:fill="FFFFFF"/>
        </w:rPr>
        <w:lastRenderedPageBreak/>
        <w:t>конкурсантов и руководителя с успешным выступлением и высокой наградой! Желаем дальнейших творческих успехов и побед!</w:t>
      </w:r>
    </w:p>
    <w:p w:rsidR="00107EFC" w:rsidRPr="00986CD1" w:rsidRDefault="00107EFC" w:rsidP="00107EFC">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986CD1">
        <w:rPr>
          <w:rFonts w:ascii="Times New Roman" w:eastAsia="Times New Roman" w:hAnsi="Times New Roman" w:cs="Times New Roman"/>
          <w:color w:val="000000"/>
          <w:sz w:val="28"/>
          <w:szCs w:val="28"/>
        </w:rPr>
        <w:t>23 апреля 2022 г. прошло Первенство г. Пятигорска по прыжкам на акробатической дорожке под девизом «Спорт без наркотиков». Более 100 участников со всего Ставропольского края собрались побороться за призовые места.В захватывающей борьбе с сильными, достойными соперниками продемонстрировали отличную физическую подготовку участники клубного формирования «Спортивная акробатика» Городского Дворца культуры МБУК «ЦКС ГГО» под руководством тренера Цыбаня Александра Владимировича. Юные акробаты были удостоены следующих наград: 2 спорт.разряд — Палкин Егор 3 место; 1 юн. разряд — Лабынцева Валерия 1 место, Гордикова Анна, Пригодина Ирина 3 место, Еньшин Роман 1 место; 2 юн. разряд — Плотниченко Глеб 1 место, Ешмеков Кирилл 3 место; 3 юн. разряд — Вовченко Даша 2 место, Еньшин Константин 2 место, Вовченко Илья 3 место. Поздравляем руководителя и спортсменов с очередным успехом и желаем новых побед!</w:t>
      </w:r>
    </w:p>
    <w:p w:rsidR="00107EFC" w:rsidRPr="00986CD1" w:rsidRDefault="00107EFC" w:rsidP="00107EFC">
      <w:pPr>
        <w:pStyle w:val="ae"/>
        <w:shd w:val="clear" w:color="auto" w:fill="FFFFFF"/>
        <w:spacing w:before="0" w:beforeAutospacing="0" w:after="0" w:afterAutospacing="0"/>
        <w:jc w:val="both"/>
        <w:textAlignment w:val="baseline"/>
        <w:rPr>
          <w:sz w:val="28"/>
          <w:szCs w:val="28"/>
        </w:rPr>
      </w:pPr>
      <w:r w:rsidRPr="00986CD1">
        <w:rPr>
          <w:color w:val="000000"/>
          <w:sz w:val="28"/>
          <w:szCs w:val="28"/>
          <w:shd w:val="clear" w:color="auto" w:fill="FFFFFF"/>
        </w:rPr>
        <w:tab/>
      </w:r>
      <w:r w:rsidRPr="00986CD1">
        <w:rPr>
          <w:sz w:val="28"/>
          <w:szCs w:val="28"/>
        </w:rPr>
        <w:t>29 апреля 2022 года в сельском доме культуры пос. Нижнеподкумский состоялся Первый фестиваль народной песни и танца «Русская душа», который прошел в рамках Года культурного наследия народов России. В фестивале приняли участие более 200 участников из разных городов Ставропольского края. С приветственным словом к конкурсантам обратилась председатель Думы города Пятигорска Похилько Л.В.Веселые песни, зажигательные народные танцы подарили зрителям участники фестиваля разных возрастных категорий, от самых юных малышей хореографических коллективов до старожил казачьей песни.Творчество Лысогорского сельского Дома культуры МБУК «ЦКС ГГО» представили следующие артисты: танцевальный коллектив «Казачата» (младшая группа), народный танцевальный коллектив «Гармония» (средняя и старшая группы), народный народно-сценический ансамбль казачьей песни «Казачья поросль» и солисты народной студии сольного пения «Street music» — Санакоев Руслан, Перепелицына Надежда, Мымрикова Анна.Все участники фестиваля получили дипломы за участие, благодарственные письма, памятные подарки и вкусные караваи от неравнодушных спонсоров.</w:t>
      </w:r>
    </w:p>
    <w:p w:rsidR="00107EFC" w:rsidRPr="00986CD1" w:rsidRDefault="00107EFC" w:rsidP="00107EFC">
      <w:pPr>
        <w:pStyle w:val="ae"/>
        <w:shd w:val="clear" w:color="auto" w:fill="FFFFFF"/>
        <w:spacing w:before="0" w:beforeAutospacing="0" w:after="0" w:afterAutospacing="0"/>
        <w:jc w:val="both"/>
        <w:textAlignment w:val="baseline"/>
        <w:rPr>
          <w:sz w:val="28"/>
          <w:szCs w:val="28"/>
        </w:rPr>
      </w:pPr>
      <w:r w:rsidRPr="00986CD1">
        <w:rPr>
          <w:color w:val="000000"/>
          <w:sz w:val="28"/>
          <w:szCs w:val="28"/>
          <w:shd w:val="clear" w:color="auto" w:fill="FFFFFF"/>
        </w:rPr>
        <w:tab/>
        <w:t xml:space="preserve">V открытый конкурс.патриотической песни и художественного слова Георгиевского городского округа «Дети Zа мир!», посвящённого 77-й годовщине Победы в Великой Отечественной войне 1941-1945 годов, г. Георгиевск, вокальная студия «Аккорд» Городского Дворца культуры Гран при, 3 лауреата </w:t>
      </w:r>
      <w:r w:rsidRPr="00986CD1">
        <w:rPr>
          <w:color w:val="000000"/>
          <w:sz w:val="28"/>
          <w:szCs w:val="28"/>
          <w:shd w:val="clear" w:color="auto" w:fill="FFFFFF"/>
          <w:lang w:val="en-US"/>
        </w:rPr>
        <w:t>I</w:t>
      </w:r>
      <w:r w:rsidRPr="00986CD1">
        <w:rPr>
          <w:color w:val="000000"/>
          <w:sz w:val="28"/>
          <w:szCs w:val="28"/>
          <w:shd w:val="clear" w:color="auto" w:fill="FFFFFF"/>
        </w:rPr>
        <w:t xml:space="preserve"> степени, 2 лауреата </w:t>
      </w:r>
      <w:r w:rsidRPr="00986CD1">
        <w:rPr>
          <w:color w:val="000000"/>
          <w:sz w:val="28"/>
          <w:szCs w:val="28"/>
          <w:shd w:val="clear" w:color="auto" w:fill="FFFFFF"/>
          <w:lang w:val="en-US"/>
        </w:rPr>
        <w:t>II</w:t>
      </w:r>
      <w:r w:rsidRPr="00986CD1">
        <w:rPr>
          <w:color w:val="000000"/>
          <w:sz w:val="28"/>
          <w:szCs w:val="28"/>
          <w:shd w:val="clear" w:color="auto" w:fill="FFFFFF"/>
        </w:rPr>
        <w:t xml:space="preserve"> степени; народный вокальный ансамбль «Поющие сердца» Городского Дворца культуры 3 лауреата </w:t>
      </w:r>
      <w:r w:rsidRPr="00986CD1">
        <w:rPr>
          <w:color w:val="000000"/>
          <w:sz w:val="28"/>
          <w:szCs w:val="28"/>
          <w:shd w:val="clear" w:color="auto" w:fill="FFFFFF"/>
          <w:lang w:val="en-US"/>
        </w:rPr>
        <w:t>I</w:t>
      </w:r>
      <w:r w:rsidRPr="00986CD1">
        <w:rPr>
          <w:color w:val="000000"/>
          <w:sz w:val="28"/>
          <w:szCs w:val="28"/>
          <w:shd w:val="clear" w:color="auto" w:fill="FFFFFF"/>
        </w:rPr>
        <w:t xml:space="preserve"> степени, 2 лауреата </w:t>
      </w:r>
      <w:r w:rsidRPr="00986CD1">
        <w:rPr>
          <w:color w:val="000000"/>
          <w:sz w:val="28"/>
          <w:szCs w:val="28"/>
          <w:shd w:val="clear" w:color="auto" w:fill="FFFFFF"/>
          <w:lang w:val="en-US"/>
        </w:rPr>
        <w:t>II</w:t>
      </w:r>
      <w:r w:rsidRPr="00986CD1">
        <w:rPr>
          <w:color w:val="000000"/>
          <w:sz w:val="28"/>
          <w:szCs w:val="28"/>
          <w:shd w:val="clear" w:color="auto" w:fill="FFFFFF"/>
        </w:rPr>
        <w:t xml:space="preserve"> степени, лауреат </w:t>
      </w:r>
      <w:r w:rsidRPr="00986CD1">
        <w:rPr>
          <w:color w:val="000000"/>
          <w:sz w:val="28"/>
          <w:szCs w:val="28"/>
          <w:shd w:val="clear" w:color="auto" w:fill="FFFFFF"/>
          <w:lang w:val="en-US"/>
        </w:rPr>
        <w:t>III</w:t>
      </w:r>
      <w:r w:rsidRPr="00986CD1">
        <w:rPr>
          <w:color w:val="000000"/>
          <w:sz w:val="28"/>
          <w:szCs w:val="28"/>
          <w:shd w:val="clear" w:color="auto" w:fill="FFFFFF"/>
        </w:rPr>
        <w:t xml:space="preserve"> степени;Лысогорский СДК </w:t>
      </w:r>
      <w:r w:rsidRPr="00986CD1">
        <w:rPr>
          <w:sz w:val="28"/>
          <w:szCs w:val="28"/>
        </w:rPr>
        <w:t xml:space="preserve">Айрапетян Манушак- лауреат 2 степени, Санакоев Руслан – лауреат 3 степени, Гамаюнов Артём Лауреат 2 степени, Бойко Дарья – Лауреат 2 степени, Жоголева Екатерина – Лауреат 2 степени, Нихаенко Максим – Лауреат 2 степени, Петросян Анита – Лауреат 2 степени, Петросян Нанэ – Лауреат 2 степени, Арушанян Нарек – лауреат 1 степени, Шамоян Соня – </w:t>
      </w:r>
      <w:r w:rsidRPr="00986CD1">
        <w:rPr>
          <w:sz w:val="28"/>
          <w:szCs w:val="28"/>
        </w:rPr>
        <w:lastRenderedPageBreak/>
        <w:t>лауреат 1 степени;Емельянова Полина (художественное слово) - лауреат I степени (руководитель Глазунова А.Т.); кружок малых театральных форм «Пилигрим»,  лауреат 1 степени, , народный вокальный ансамбль «Музыкальное созвездие», 2 лауреата 1 степени, 2 лауреата 2 степени;</w:t>
      </w:r>
    </w:p>
    <w:p w:rsidR="00107EFC" w:rsidRPr="00986CD1" w:rsidRDefault="00107EFC" w:rsidP="00107EFC">
      <w:pPr>
        <w:tabs>
          <w:tab w:val="left" w:pos="735"/>
        </w:tabs>
        <w:spacing w:after="0" w:line="240" w:lineRule="auto"/>
        <w:jc w:val="both"/>
        <w:rPr>
          <w:rFonts w:ascii="Times New Roman" w:hAnsi="Times New Roman" w:cs="Times New Roman"/>
          <w:sz w:val="28"/>
          <w:szCs w:val="28"/>
          <w:shd w:val="clear" w:color="auto" w:fill="FFFFFF"/>
        </w:rPr>
      </w:pPr>
      <w:r w:rsidRPr="00986CD1">
        <w:rPr>
          <w:rFonts w:ascii="Times New Roman" w:hAnsi="Times New Roman" w:cs="Times New Roman"/>
          <w:color w:val="666666"/>
          <w:sz w:val="28"/>
          <w:szCs w:val="28"/>
          <w:shd w:val="clear" w:color="auto" w:fill="FFFFFF"/>
        </w:rPr>
        <w:tab/>
      </w:r>
      <w:r w:rsidRPr="00986CD1">
        <w:rPr>
          <w:rFonts w:ascii="Times New Roman" w:hAnsi="Times New Roman" w:cs="Times New Roman"/>
          <w:sz w:val="28"/>
          <w:szCs w:val="28"/>
          <w:shd w:val="clear" w:color="auto" w:fill="FFFFFF"/>
        </w:rPr>
        <w:t xml:space="preserve">В апреле-мае 2022 года проходил конкурсный отбор на присуждение премии Георгиевского городского округа «Достояние Георгиевского городского округа Ставропольского края», в котором принял участие Хачатрян Эрик — солист народного ансамбля кавказского танца «Аквилегия» Подгорненского сельского Дома культуры муниципального бюджетного учреждения культуры «Централизованная клубная система Георгиевского городского округа» и стал лауреатом конкурсного отбора. Вся творческая деятельность Хачатрян Эрика Мартиновича связана с Подгорненским СДК и общественной жизнью станицы Подгорной. </w:t>
      </w:r>
    </w:p>
    <w:p w:rsidR="00107EFC" w:rsidRPr="00986CD1" w:rsidRDefault="00107EFC" w:rsidP="00107EFC">
      <w:pPr>
        <w:tabs>
          <w:tab w:val="left" w:pos="735"/>
        </w:tabs>
        <w:spacing w:after="0" w:line="240" w:lineRule="auto"/>
        <w:jc w:val="both"/>
        <w:rPr>
          <w:rFonts w:ascii="Times New Roman" w:hAnsi="Times New Roman" w:cs="Times New Roman"/>
          <w:sz w:val="28"/>
          <w:szCs w:val="28"/>
          <w:shd w:val="clear" w:color="auto" w:fill="FFFFFF"/>
        </w:rPr>
      </w:pPr>
      <w:r w:rsidRPr="00986CD1">
        <w:rPr>
          <w:rFonts w:ascii="Times New Roman" w:hAnsi="Times New Roman" w:cs="Times New Roman"/>
          <w:sz w:val="28"/>
          <w:szCs w:val="28"/>
          <w:shd w:val="clear" w:color="auto" w:fill="FFFFFF"/>
        </w:rPr>
        <w:tab/>
        <w:t>04 мая  2022 г. стартовал региональный онлайн-конкурс молодых хореографов «Проба или фишка?». Организатор конкурса — Ставропольский краевой Дом народного творчества.«Проба или фишка?» — это уникальный проект для хореографов, работающих в любых жанрах и стилях хореографического искусства.В фестивале приняли участие более 30 хореографов до 35 лет в номинациях «Профи» и «Любители» — это 30 коллективов, 500 участников в возрасте от 5 до 25 лет из клубных учреждений, детских школ искусств Ставропольского края, которые продемонстрировали богатейшую палитру современной, эстрадной, стилизованной народной и спортивной хореографии.25 мая завершилось онлайн-голосование на приз зрительских симпатий регионального конкурса молодых хореографов «Проба или фишка?».В голосовании приняли участие 2127 человек, поддержавшие конкурсантов 6517 голосами.Мы рады поздравить победителя — народный танцевальный коллектив «Талисман» Городского Дворца культуры МБУК «ЦКС ГГО» (балетмейстер Анжела Александровна Амян). Танцевальный номер «Бум в джунглях» набрал 584 голоса!Поздравляем Анжелу Амян и ее коллектив с достойной наградой и желаем дальнейших творческих успехов!</w:t>
      </w:r>
    </w:p>
    <w:p w:rsidR="00107EFC" w:rsidRPr="00986CD1" w:rsidRDefault="00107EFC" w:rsidP="00107EFC">
      <w:pPr>
        <w:tabs>
          <w:tab w:val="left" w:pos="675"/>
          <w:tab w:val="left" w:pos="3940"/>
        </w:tabs>
        <w:spacing w:after="0" w:line="240" w:lineRule="auto"/>
        <w:jc w:val="both"/>
        <w:rPr>
          <w:rFonts w:ascii="Times New Roman" w:hAnsi="Times New Roman" w:cs="Times New Roman"/>
          <w:sz w:val="28"/>
          <w:szCs w:val="28"/>
          <w:shd w:val="clear" w:color="auto" w:fill="FFFFFF"/>
        </w:rPr>
      </w:pPr>
      <w:r w:rsidRPr="00986CD1">
        <w:rPr>
          <w:rFonts w:ascii="Times New Roman" w:hAnsi="Times New Roman" w:cs="Times New Roman"/>
          <w:bCs/>
          <w:sz w:val="28"/>
          <w:szCs w:val="28"/>
          <w:shd w:val="clear" w:color="auto" w:fill="FFFFFF"/>
        </w:rPr>
        <w:tab/>
        <w:t xml:space="preserve">13 мая 2022 г. </w:t>
      </w:r>
      <w:r w:rsidRPr="00986CD1">
        <w:rPr>
          <w:rFonts w:ascii="Times New Roman" w:hAnsi="Times New Roman" w:cs="Times New Roman"/>
          <w:sz w:val="28"/>
          <w:szCs w:val="28"/>
          <w:shd w:val="clear" w:color="auto" w:fill="FFFFFF"/>
        </w:rPr>
        <w:t>в г. Благодарный состоялось Первенство Благодарненского округа по спортивной акробатике. Более 100 человек из разных городов Ставропольского края собрались побороться за призовые места. Были представлены города Благодарный, Светлоград, Ставрополь, Георгиевск. В захватывающей борьбе с сильными, достойными соперниками продемонстрировали отличную физическую подготовку участники клубного формирования "Спортивная акробатика" Городского Дворца культуры МБУК "ЦКС ГГО" под руководством тренера Цыбаня Александра Владимировича. Юные акробаты были удостоены следующих наград: по программе 1 спортивного разряда женская пара Барышникова Полина и Якунина Анна - 2 место, по программе 1 юношеского разряда смешанная пара Чеканова Александра и Ешмеков Кирилл - 1 место, силовая пара Клеменищев Максим и Ешмеков Глеб - 1 место . Поздравляем руководителя и спортсменов с очередным успехом и желаем новых побед!</w:t>
      </w:r>
    </w:p>
    <w:p w:rsidR="00107EFC" w:rsidRPr="00986CD1" w:rsidRDefault="00107EFC" w:rsidP="00107EFC">
      <w:pPr>
        <w:tabs>
          <w:tab w:val="left" w:pos="675"/>
          <w:tab w:val="left" w:pos="3940"/>
        </w:tabs>
        <w:spacing w:after="0" w:line="240" w:lineRule="auto"/>
        <w:jc w:val="both"/>
        <w:rPr>
          <w:rFonts w:ascii="Times New Roman" w:hAnsi="Times New Roman" w:cs="Times New Roman"/>
          <w:sz w:val="28"/>
          <w:szCs w:val="28"/>
          <w:shd w:val="clear" w:color="auto" w:fill="FFFFFF"/>
        </w:rPr>
      </w:pPr>
      <w:r w:rsidRPr="00986CD1">
        <w:rPr>
          <w:rFonts w:ascii="Times New Roman" w:hAnsi="Times New Roman" w:cs="Times New Roman"/>
          <w:sz w:val="28"/>
          <w:szCs w:val="28"/>
          <w:shd w:val="clear" w:color="auto" w:fill="FFFFFF"/>
        </w:rPr>
        <w:lastRenderedPageBreak/>
        <w:tab/>
        <w:t>14 мая 2022 года в г. Железноводске прошёл Гала-концерт XII регионального фестиваля-конкурса балетмейстерского искусства «Волшебный мир танцев народов России». Учредитель конкурса – министерство культуры Ставропольского края, организаторы – Ставропольский краевой Дом народного творчества, отделы культуры администрации муниципальных и городских округов Ставропольского края.Год культурного наследия народов России открывает нам все больше возможностей для знакомства с уникальной народной культурой. Проект стартовал 1 апреля и объединил все хореографические коллективы нашего края. Своё мастерство в течение двух месяцев демонстрировали участники фестиваля-конкурса «Волшебный мир танцев народов России». Его масштабы впечатляют! 35 часов танцевального марафона, в котором приняли участие 126 коллективов, свыше трёх тысяч артистов всех возрастов; 138 балетмейстеров-постановщиков показали 291 авторскую работу.Около 500 юных артистов станцевали сегодня на сцене Дворца культуры города-курорта Железноводска. Лауреатами стали лучшие балетмейстеры Ставрополья. Среди них — балетмейстеры структурных подразделений Централизованной клубной системы Георгиевского городского округа: лауреат I степени Диана Федосеева — балетмейстер танцевального коллектива «Фантазия» Шаумяновского сельского Дома культуры, лауреат II степени Жанна Геворкова — балетмейстер народного ансамбля национального танца «Жемчужина Кавказа» Городского Дворца культуры, лауреат III степени Ирина Филь — балетмейстер народной хореографической студии «Филирина» Георгиевского городского Дома культуры, дипломант I степени Зинаида Столярова — балетмейстер народной студии классического балета «Фуэте» Георгиевского городского Дома культуры, дипломанты I степени Анна Жукова — балетмейстер народного танцевального коллектива «Гармония» и Марина Арзуманян — балетмейстер народного ансамбля кавказского танца «Цветы Кавказа» Лысогорского сельского Дома культуры. А кубок и диплом Гран-при конкурса министр культуры Ставропольского края Лихачева Т.И. вручила Анжеле Амян — балетмейстеру народного танцевального коллектива «Ровесник» Подгорненского сельского Дома культуры и народного танцевального коллектива «Талисман» Городского Дворца культуры. Анжела Александровна — Вы наша гордость!</w:t>
      </w:r>
    </w:p>
    <w:p w:rsidR="00107EFC" w:rsidRPr="00986CD1" w:rsidRDefault="00107EFC" w:rsidP="00107EFC">
      <w:pPr>
        <w:tabs>
          <w:tab w:val="left" w:pos="675"/>
        </w:tabs>
        <w:spacing w:after="0" w:line="240" w:lineRule="auto"/>
        <w:jc w:val="both"/>
        <w:rPr>
          <w:rFonts w:ascii="Times New Roman" w:hAnsi="Times New Roman" w:cs="Times New Roman"/>
          <w:sz w:val="28"/>
          <w:szCs w:val="28"/>
        </w:rPr>
      </w:pPr>
      <w:r w:rsidRPr="00986CD1">
        <w:rPr>
          <w:rFonts w:ascii="Times New Roman" w:hAnsi="Times New Roman" w:cs="Times New Roman"/>
          <w:sz w:val="28"/>
          <w:szCs w:val="28"/>
          <w:shd w:val="clear" w:color="auto" w:fill="FFFFFF"/>
        </w:rPr>
        <w:tab/>
      </w:r>
      <w:r w:rsidRPr="00986CD1">
        <w:rPr>
          <w:rFonts w:ascii="Times New Roman" w:hAnsi="Times New Roman" w:cs="Times New Roman"/>
          <w:bCs/>
          <w:sz w:val="28"/>
          <w:szCs w:val="28"/>
          <w:shd w:val="clear" w:color="auto" w:fill="FFFFFF"/>
        </w:rPr>
        <w:t>21 мая</w:t>
      </w:r>
      <w:r w:rsidRPr="00986CD1">
        <w:rPr>
          <w:rFonts w:ascii="Times New Roman" w:hAnsi="Times New Roman" w:cs="Times New Roman"/>
          <w:sz w:val="28"/>
          <w:szCs w:val="28"/>
          <w:shd w:val="clear" w:color="auto" w:fill="FFFFFF"/>
        </w:rPr>
        <w:t xml:space="preserve"> 2022 г.в г.Светлоград проходило краевое соревнование «Кубок Ставрополья» по спортивной акробатике. Более 100 спортсменов из 5 городов боролись за призовые места. Наш округ представляли две женские пары клубного формирования "Спортивная акробатика" Городского Дворца культуры МБУК "ЦКС ГГО" под руководством тренера Цыбаня Александра Владимировича. Спортсменки были удастоины следующими наградами: 3 спортивный разряд - Вовченко Дарья и Вовченко Виктория; 1 спортивный разряд - Барышникова Полина и Якунина Анна. Наши спортсменки заняли  золото в своих разрядах.  </w:t>
      </w:r>
    </w:p>
    <w:p w:rsidR="00107EFC" w:rsidRPr="00986CD1" w:rsidRDefault="00107EFC" w:rsidP="00107EFC">
      <w:pPr>
        <w:tabs>
          <w:tab w:val="left" w:pos="3940"/>
        </w:tabs>
        <w:spacing w:after="0" w:line="240" w:lineRule="auto"/>
        <w:ind w:right="141" w:firstLine="567"/>
        <w:jc w:val="both"/>
        <w:rPr>
          <w:rFonts w:ascii="Times New Roman" w:eastAsia="Times New Roman" w:hAnsi="Times New Roman" w:cs="Times New Roman"/>
          <w:sz w:val="28"/>
          <w:szCs w:val="28"/>
          <w:shd w:val="clear" w:color="auto" w:fill="FFFFFF"/>
        </w:rPr>
      </w:pPr>
      <w:r w:rsidRPr="00986CD1">
        <w:rPr>
          <w:rFonts w:ascii="Times New Roman" w:eastAsia="Times New Roman" w:hAnsi="Times New Roman" w:cs="Times New Roman"/>
          <w:bCs/>
          <w:sz w:val="28"/>
          <w:szCs w:val="28"/>
          <w:shd w:val="clear" w:color="auto" w:fill="FFFFFF"/>
        </w:rPr>
        <w:t xml:space="preserve">21 мая 2022 г. </w:t>
      </w:r>
      <w:r w:rsidRPr="00986CD1">
        <w:rPr>
          <w:rFonts w:ascii="Times New Roman" w:eastAsia="Times New Roman" w:hAnsi="Times New Roman" w:cs="Times New Roman"/>
          <w:sz w:val="28"/>
          <w:szCs w:val="28"/>
          <w:shd w:val="clear" w:color="auto" w:fill="FFFFFF"/>
        </w:rPr>
        <w:t xml:space="preserve">в г.Пятигорске состоялось открытое Первенство спортивного клуба «Acroac» по прыжкам на акробатической дорожке. За </w:t>
      </w:r>
      <w:r w:rsidRPr="00986CD1">
        <w:rPr>
          <w:rFonts w:ascii="Times New Roman" w:eastAsia="Times New Roman" w:hAnsi="Times New Roman" w:cs="Times New Roman"/>
          <w:sz w:val="28"/>
          <w:szCs w:val="28"/>
          <w:shd w:val="clear" w:color="auto" w:fill="FFFFFF"/>
        </w:rPr>
        <w:lastRenderedPageBreak/>
        <w:t>медали боролись около 200 спортсменов из 7 городов. Участники клубного формирования "Спортивная акробатика" Городского Дворца культуры МБУК "ЦКС ГГО" под руководством тренера Цыбаня Александра Владимировича, достойно боролись со спортивными школами специализирующихся на этой дисциплине. Наши спортсмены заняли: 1 юношеский разряд у мальчиков:  золото - Еньшин Роман;  серебро - Буллер Артем. 2 юношеский разряд:  бронза- Клеменищев Максим; 3 юношеский разряд:  золото - Еньшин Костя;  бронза -Отрышко Евгений. 1 юношеский разряд у девочек:  золото- Гордикова Анна Поздравляем с яркой и достойной победой!  Желаем в любой борьбе, в любом бою побеждать также ярко, красиво, уверенно и достойно.</w:t>
      </w:r>
    </w:p>
    <w:p w:rsidR="00107EFC" w:rsidRPr="00986CD1" w:rsidRDefault="00107EFC" w:rsidP="00107EFC">
      <w:pPr>
        <w:tabs>
          <w:tab w:val="left" w:pos="709"/>
        </w:tabs>
        <w:spacing w:after="0" w:line="240" w:lineRule="auto"/>
        <w:jc w:val="both"/>
        <w:rPr>
          <w:rFonts w:ascii="Times New Roman" w:hAnsi="Times New Roman" w:cs="Times New Roman"/>
          <w:sz w:val="28"/>
          <w:szCs w:val="28"/>
        </w:rPr>
      </w:pPr>
      <w:r w:rsidRPr="00986CD1">
        <w:rPr>
          <w:rFonts w:ascii="Times New Roman" w:hAnsi="Times New Roman" w:cs="Times New Roman"/>
          <w:sz w:val="28"/>
          <w:szCs w:val="28"/>
          <w:shd w:val="clear" w:color="auto" w:fill="FFFFFF"/>
        </w:rPr>
        <w:tab/>
      </w:r>
      <w:r w:rsidRPr="00986CD1">
        <w:rPr>
          <w:rFonts w:ascii="Times New Roman" w:eastAsia="Times New Roman" w:hAnsi="Times New Roman" w:cs="Times New Roman"/>
          <w:sz w:val="28"/>
          <w:szCs w:val="28"/>
          <w:highlight w:val="white"/>
          <w:shd w:val="clear" w:color="auto" w:fill="FFFFFF"/>
        </w:rPr>
        <w:t>В июне 2022 года были подведены итоги XXI краевого фестиваля художественного творчества инвалидов «Я радость нахожу в друзьях». Фестиваль продолжает жить, открывает новые имена и достижения, а это значит - сила духа торжествует над недугами! Учредители и организаторы фестиваля — министерство труда и социальной защиты населения Ставропольского края, министерство культуры Ставропольского края, Ставропольский краевой Дом народного творчества. В число победителей вошла Ткаченко Олеся – участница народного хореографического ансамбля «Озорные каблучки» Городского Дворца культуры МБУК «ЦКС ГГО». Начальник управления труда и социальной защиты населения администрации Георгиевского городского округа Ставропольского края Юрий Иванович Капшук вручил победителям почётные грамоты и памятные призы. Олеся занимается танцами под руководством Васильевой Оксаны Геннадьевны, которая внесла большой вклад в развитие творческого потенциала Олеси: при её поддержке девочка укрепила веру в свои силы, принимает участие и побеждает в различных конкурсах. Поздравляем Олесю с достойной наградой, желаем крепкого здоровья и дальнейших творческих успехов.</w:t>
      </w:r>
    </w:p>
    <w:p w:rsidR="00107EFC" w:rsidRPr="00986CD1" w:rsidRDefault="00107EFC" w:rsidP="00107EFC">
      <w:pPr>
        <w:spacing w:after="0" w:line="240" w:lineRule="auto"/>
        <w:jc w:val="both"/>
        <w:rPr>
          <w:rFonts w:ascii="Times New Roman" w:hAnsi="Times New Roman" w:cs="Times New Roman"/>
          <w:sz w:val="28"/>
          <w:szCs w:val="28"/>
          <w:shd w:val="clear" w:color="auto" w:fill="FFFFFF"/>
        </w:rPr>
      </w:pPr>
      <w:r w:rsidRPr="00986CD1">
        <w:rPr>
          <w:rFonts w:ascii="Times New Roman" w:hAnsi="Times New Roman" w:cs="Times New Roman"/>
          <w:sz w:val="28"/>
          <w:szCs w:val="28"/>
          <w:shd w:val="clear" w:color="auto" w:fill="FFFFFF"/>
        </w:rPr>
        <w:tab/>
      </w:r>
      <w:r w:rsidRPr="00986CD1">
        <w:rPr>
          <w:rFonts w:ascii="Times New Roman" w:hAnsi="Times New Roman" w:cs="Times New Roman"/>
          <w:bCs/>
          <w:sz w:val="28"/>
          <w:szCs w:val="28"/>
          <w:shd w:val="clear" w:color="auto" w:fill="FFFFFF"/>
        </w:rPr>
        <w:t>19 июня</w:t>
      </w:r>
      <w:r w:rsidRPr="00986CD1">
        <w:rPr>
          <w:rFonts w:ascii="Times New Roman" w:hAnsi="Times New Roman" w:cs="Times New Roman"/>
          <w:sz w:val="28"/>
          <w:szCs w:val="28"/>
          <w:shd w:val="clear" w:color="auto" w:fill="FFFFFF"/>
        </w:rPr>
        <w:t xml:space="preserve"> 2022  года в Городском Дворце культуры   состоялся VIII Всероссийский конкурс-фестиваль «Искусство длиною в жизнь…» памяти заслуженного работника культуры РФ, отличника народного просвещения РФ, обладателя премии в области хореографического искусства имени Надеждиной Н.С., бессменного руководителя детского образцового хореографического ансамбля «Огоньки» Юрия Степановича Левченко. Коллективы Городского Дворца культуры приняли участие и показали высокий уровень профессионализма, за что были удостоены следующих наград: народный хореографический ансамбль «Озорные каблучки» (балетмейстер Васильева О.Г.) - диплом лауреата I степени за номер «Ах, Вася-Василек», а участнице ансамбля Берёзкиной Елизавете, которой всего 3 года, жюри учредило приз зрительских симпатий как самой маленькой участнице ансамбля;народный ансамбль современного танца «Фэнтэзи» (балетмейстер Клочкова С.В.) - дипломы лауреата I степени за номера «Происшествие на кухне» и «Эйфория», диплом лауреата II степени за номер «Испанский танец»; вокальная студия «Аккорд» (руководитель Ляпунова </w:t>
      </w:r>
      <w:r w:rsidRPr="00986CD1">
        <w:rPr>
          <w:rFonts w:ascii="Times New Roman" w:hAnsi="Times New Roman" w:cs="Times New Roman"/>
          <w:sz w:val="28"/>
          <w:szCs w:val="28"/>
          <w:shd w:val="clear" w:color="auto" w:fill="FFFFFF"/>
        </w:rPr>
        <w:lastRenderedPageBreak/>
        <w:t>А.А.) - диплом лауреата I степени у Дахкурян Милены за песню «Это просто война», дипломы лауреата II степени: Васильев Лев - «Выпал зуб молочный», Сигедов Константин - «Едут казаки», Силко Ксения - «Баллада о трех сыновьях»; народный ансамбль национального танца «Жемчужина Кавказа» (балетмейстер Геворкова Ж.Г.): диплом Гран-при за исполнение армянского танца «Сасна пар», дипломы лауреата I степени за конкурсные номера «Танец цыплят», «Аджарский танец» и армянский танец «Сардарапад»; вокальный ансамбль «Голос Жемчужины» (руководитель Жанна Геворкова) - диплом лауреата I степени у Геворковой Элен за песню «Все ещё впереди», диплом лауреата II степени у трио Геворковых Элен и Ангелины и Вердяна Геннадия за песню «Росиночка-Россия». Поздравляем руководителей, детей и их родителей с заслуженными победами! Пусть этот успех станет стимулом к достижению новых высот!</w:t>
      </w:r>
    </w:p>
    <w:p w:rsidR="00107EFC" w:rsidRPr="00986CD1" w:rsidRDefault="00107EFC" w:rsidP="00107EFC">
      <w:pPr>
        <w:spacing w:after="29" w:line="240" w:lineRule="auto"/>
        <w:ind w:firstLine="566"/>
        <w:jc w:val="both"/>
        <w:rPr>
          <w:rFonts w:ascii="Times New Roman" w:hAnsi="Times New Roman" w:cs="Times New Roman"/>
          <w:sz w:val="28"/>
          <w:szCs w:val="28"/>
          <w:shd w:val="clear" w:color="auto" w:fill="FFFFFF"/>
        </w:rPr>
      </w:pPr>
      <w:r w:rsidRPr="00986CD1">
        <w:rPr>
          <w:rFonts w:ascii="Times New Roman" w:hAnsi="Times New Roman" w:cs="Times New Roman"/>
          <w:sz w:val="28"/>
          <w:szCs w:val="28"/>
          <w:shd w:val="clear" w:color="auto" w:fill="FFFFFF"/>
        </w:rPr>
        <w:t>26 августа 2022 года в столице Кабардино-Балкарской Республики, в городе Нальчике, впервые прошёл фестиваль «КАВКАЗ МЬЮЗИК ФЕСТ», приуроченный к празднованию 100-летия республики. На одной сцене выступали звезды кавказской и российской эстрады. Творческие коллективы были приглашены из Республик Ингушетия, Дагестан, Адыгея и многих других. Ставропольский край на фестивале представил народный народно-сценический ансамбль казачьей песни «Оберег» (хормейстер Моисеев О.О.)  Городского Дворца культуры МБУК «ЦКС ГГО». В репертуар коллектива входят песни кубанских, донских и терских казаков. «Оберег» пропагандирует местные традиции казаков, занимается сохранением, развитием и популяризацией уникальной и самобытной казачьей культуры. Все это проявляется в их репертуаре и костюмах. Переоценить значение песен казаков, любящих свою землю, Бога, Россию, воистину невозможно. Это не просто фольклорный жанр, это подлинный документ, в котором хранятся важные сведения как о культуре и быте народа. Ансамбль «Оберег» - музыкальный коллектив, работающий в данном формате, является ценным кладезем казачьих традиций и обычаев. Посещение таких праздников - неповторимый шанс прикоснуться к истории гордого народа, а для гостей — возможность познакомиться с уникальной и самобытной культурой, пронесенной через многие века.</w:t>
      </w:r>
    </w:p>
    <w:p w:rsidR="00107EFC" w:rsidRPr="00986CD1" w:rsidRDefault="00107EFC" w:rsidP="00107EFC">
      <w:pPr>
        <w:pStyle w:val="af1"/>
        <w:ind w:firstLine="708"/>
        <w:jc w:val="both"/>
        <w:rPr>
          <w:rFonts w:ascii="Times New Roman" w:hAnsi="Times New Roman"/>
          <w:sz w:val="28"/>
          <w:szCs w:val="28"/>
        </w:rPr>
      </w:pPr>
      <w:r w:rsidRPr="00986CD1">
        <w:rPr>
          <w:rFonts w:ascii="Times New Roman" w:hAnsi="Times New Roman"/>
          <w:bCs/>
          <w:sz w:val="28"/>
          <w:szCs w:val="28"/>
        </w:rPr>
        <w:t>Всероссийский конкурс армянского танца «Назами» г. Лермонтов,</w:t>
      </w:r>
      <w:r w:rsidRPr="00986CD1">
        <w:rPr>
          <w:rFonts w:ascii="Times New Roman" w:hAnsi="Times New Roman"/>
          <w:sz w:val="28"/>
          <w:szCs w:val="28"/>
        </w:rPr>
        <w:t xml:space="preserve"> народный ансамбль кавказского танца «Гарун» ГГДК, Гран –при, 7 лауреатов I степени, лауреат III степени;</w:t>
      </w:r>
    </w:p>
    <w:p w:rsidR="00107EFC" w:rsidRPr="00986CD1" w:rsidRDefault="00107EFC" w:rsidP="00107EFC">
      <w:pPr>
        <w:spacing w:after="0" w:line="240" w:lineRule="auto"/>
        <w:jc w:val="both"/>
        <w:rPr>
          <w:rFonts w:ascii="Times New Roman" w:hAnsi="Times New Roman" w:cs="Times New Roman"/>
          <w:sz w:val="28"/>
          <w:szCs w:val="28"/>
        </w:rPr>
      </w:pPr>
      <w:r w:rsidRPr="00986CD1">
        <w:rPr>
          <w:rFonts w:ascii="Times New Roman" w:hAnsi="Times New Roman" w:cs="Times New Roman"/>
          <w:bCs/>
          <w:sz w:val="28"/>
          <w:szCs w:val="28"/>
          <w:highlight w:val="white"/>
          <w:shd w:val="clear" w:color="auto" w:fill="FFFFFF"/>
        </w:rPr>
        <w:tab/>
        <w:t xml:space="preserve">27 августа 2022 года </w:t>
      </w:r>
      <w:r w:rsidRPr="00986CD1">
        <w:rPr>
          <w:rFonts w:ascii="Times New Roman" w:hAnsi="Times New Roman" w:cs="Times New Roman"/>
          <w:sz w:val="28"/>
          <w:szCs w:val="28"/>
          <w:highlight w:val="white"/>
          <w:shd w:val="clear" w:color="auto" w:fill="FFFFFF"/>
        </w:rPr>
        <w:t xml:space="preserve">в Пятигорске состоялся Всероссийский фестиваль для детей с ограниченными возможностями здоровья «Просто любить», который прошел в столице СКФО уже в третий раз. Мероприятие проведено благодаря поддержке главы города Пятигорска Ворошилова Д.Ю., которая дает толчок для дальнейшего развития и вдохновения. Он поддерживает все мероприятия, направленные на содействие людям с ограниченными возможностями. По сложившейся традиции мероприятие состоялось в парке Победы. На сцене музея «Россия — моя история» прошел конкурсный день по разным направлениям. Для участия зарегистрировалось более 100 детей, </w:t>
      </w:r>
      <w:r w:rsidRPr="00986CD1">
        <w:rPr>
          <w:rFonts w:ascii="Times New Roman" w:hAnsi="Times New Roman" w:cs="Times New Roman"/>
          <w:sz w:val="28"/>
          <w:szCs w:val="28"/>
          <w:highlight w:val="white"/>
          <w:shd w:val="clear" w:color="auto" w:fill="FFFFFF"/>
        </w:rPr>
        <w:lastRenderedPageBreak/>
        <w:t xml:space="preserve">приехавших из разных регионов без ограничений по возрасту. От города Георгиевска были представлены две участницы народного хореографического ансамбля «Озорные каблучки» Городского Дворца культуры МБУК «ЦКС ГГО» - Олеся Ткаченко и Юлия Литвинова. Заявленные номера удостоены следующих наград: дуэт «Хорошие девчата» получил лауреата 3 степени, дуэт русский танец «Подружки» - лауреат II степени и сольный танец Олеси Ткаченко «Моряцкий привет» - лауреат 1 степени. Девочки уже много лет занимаются танцами под чутким руководством Оксаны Геннадьевны, которая внесла большой вклад в развитие их творческого потенциала. При её поддержке девочки укрепили веру в себя и в свои силы, для того, чтобы принимать участие и побеждать в различных конкурсах. С каждым годом фестиваль обретает новых друзей, который прилагает все усилия, чтобы подарить участникам счастливое детство и помочь научиться преодолевать препятствия, с которыми они столкнулись с рождения. Цель конкурса — разрушить стереотипы вокруг людей с ОВЗ. Несмотря на проблемы со здоровьем, дети остаются яркими личностями с амбициями и личным взглядом на жизнь. Они доказывают, что можно полноценно развивать свои таланты, быть яркими и красивыми, несмотря ни на что, и вдохновляют даже тех, кто полностью здоров. </w:t>
      </w:r>
    </w:p>
    <w:p w:rsidR="00985F22" w:rsidRDefault="00107EFC" w:rsidP="00107EFC">
      <w:pPr>
        <w:spacing w:after="0" w:line="240" w:lineRule="auto"/>
        <w:jc w:val="both"/>
        <w:rPr>
          <w:rFonts w:ascii="Times New Roman" w:hAnsi="Times New Roman" w:cs="Times New Roman"/>
          <w:sz w:val="28"/>
          <w:szCs w:val="28"/>
          <w:highlight w:val="white"/>
          <w:shd w:val="clear" w:color="auto" w:fill="FFFFFF"/>
        </w:rPr>
      </w:pPr>
      <w:r w:rsidRPr="00986CD1">
        <w:rPr>
          <w:rFonts w:ascii="Times New Roman" w:hAnsi="Times New Roman" w:cs="Times New Roman"/>
          <w:sz w:val="28"/>
          <w:szCs w:val="28"/>
          <w:highlight w:val="white"/>
          <w:shd w:val="clear" w:color="auto" w:fill="FFFFFF"/>
        </w:rPr>
        <w:tab/>
      </w:r>
      <w:r w:rsidRPr="00986CD1">
        <w:rPr>
          <w:rFonts w:ascii="Times New Roman" w:hAnsi="Times New Roman" w:cs="Times New Roman"/>
          <w:bCs/>
          <w:sz w:val="28"/>
          <w:szCs w:val="28"/>
          <w:highlight w:val="white"/>
          <w:shd w:val="clear" w:color="auto" w:fill="FFFFFF"/>
        </w:rPr>
        <w:t xml:space="preserve">08 октября 2022 года </w:t>
      </w:r>
      <w:r w:rsidRPr="00986CD1">
        <w:rPr>
          <w:rFonts w:ascii="Times New Roman" w:hAnsi="Times New Roman" w:cs="Times New Roman"/>
          <w:sz w:val="28"/>
          <w:szCs w:val="28"/>
          <w:highlight w:val="white"/>
          <w:shd w:val="clear" w:color="auto" w:fill="FFFFFF"/>
        </w:rPr>
        <w:t>в МБУ СШ №3 г. Ставрополя прошло открытое Первенство по спортивной акробатике, в котором участвовали спортсмены из клубного формирования Городского Дворца культуры «Спортивная акробатика» (рук. Цыбань А.В.).</w:t>
      </w:r>
    </w:p>
    <w:p w:rsidR="00107EFC" w:rsidRPr="00986CD1" w:rsidRDefault="00107EFC" w:rsidP="00985F22">
      <w:pPr>
        <w:spacing w:after="0" w:line="240" w:lineRule="auto"/>
        <w:ind w:firstLine="709"/>
        <w:jc w:val="both"/>
        <w:rPr>
          <w:rFonts w:ascii="Times New Roman" w:eastAsia="Times New Roman" w:hAnsi="Times New Roman" w:cs="Times New Roman"/>
          <w:sz w:val="28"/>
          <w:szCs w:val="28"/>
        </w:rPr>
      </w:pPr>
      <w:r w:rsidRPr="00986CD1">
        <w:rPr>
          <w:rFonts w:ascii="Times New Roman" w:hAnsi="Times New Roman" w:cs="Times New Roman"/>
          <w:sz w:val="28"/>
          <w:szCs w:val="28"/>
          <w:highlight w:val="white"/>
          <w:shd w:val="clear" w:color="auto" w:fill="FFFFFF"/>
        </w:rPr>
        <w:t>В соревнованиях участвовали две команды: из г. Ставрополя и г. Георгиевска. Наши спортсмены достойно представили Георгиевский округ. Среди женских пар 1-го взрослого разряда наши девочки Якунина Анна и Барышникова Полина заняли 1 место, по 3-ему взрослому разряду 1 место - у Вовченко Виктории и Дарьи, среди смешанных пар 2-го спортивного разряда 1 место заняли Лабынцева Валерия и Полищук Сергей, среди женских троек по программе 3-го спортивного разряда 1 место у Щербаковой Александры, Поспеевой Марии и Заславской Евы, среди смешанных пар 1-го юношеского разряда 2 место заняли Чеканова Александра и Отрышко Евгений, а в силовых парах по программе 1-го юношеского разряда 1 место у Клеменищева Максима и Вовченко Ильи.</w:t>
      </w:r>
    </w:p>
    <w:p w:rsidR="00107EFC" w:rsidRPr="00986CD1" w:rsidRDefault="00107EFC" w:rsidP="00107EFC">
      <w:pPr>
        <w:spacing w:after="0" w:line="240" w:lineRule="auto"/>
        <w:ind w:firstLine="567"/>
        <w:jc w:val="both"/>
        <w:rPr>
          <w:rFonts w:ascii="Times New Roman" w:eastAsia="Times New Roman" w:hAnsi="Times New Roman" w:cs="Times New Roman"/>
          <w:sz w:val="28"/>
          <w:szCs w:val="28"/>
        </w:rPr>
      </w:pPr>
      <w:r w:rsidRPr="00986CD1">
        <w:rPr>
          <w:rFonts w:ascii="Times New Roman" w:hAnsi="Times New Roman" w:cs="Times New Roman"/>
          <w:sz w:val="28"/>
          <w:szCs w:val="28"/>
          <w:shd w:val="clear" w:color="auto" w:fill="FFFFFF"/>
        </w:rPr>
        <w:t xml:space="preserve">С целью сохранения и популяризации уникальной и яркой культуры Терского казачества, вековой мудрости казачьих обычаев и традиций, с августа по октябрь проходил краевой конкурс сценариев мероприятий, посвященных казачьей культуре «Судьба казачества в истории родного края». Организатор конкурса — Ставропольский краевой Дом народного творчества. В конкурсе приняли участие режиссёры-сценаристы и руководители творческих коллективов со всего Ставропольского края.В номинации «Лучшая пьеса или сценарий литературно-музыкальной композиции» режиссер народного Театра юного зрителя Георгиевского городского Дома культуры Петросян Марина Сергеевна с авторской пьесой «Казачья кровь» завоевала диплом лауреата I степени. Петросян М.С. </w:t>
      </w:r>
      <w:r w:rsidRPr="00986CD1">
        <w:rPr>
          <w:rFonts w:ascii="Times New Roman" w:hAnsi="Times New Roman" w:cs="Times New Roman"/>
          <w:sz w:val="28"/>
          <w:szCs w:val="28"/>
          <w:shd w:val="clear" w:color="auto" w:fill="FFFFFF"/>
        </w:rPr>
        <w:lastRenderedPageBreak/>
        <w:t>написала пьесу «Казачья кровь» на основе произошедших трагических событий в семье родных – дедушки, потомственного кубанского казака, Пащенко Кирея Сергеевича и бабушки Пащенко Марины Степановны, которые попали под репрессии казачьих семей.Лучшие сценарии, представленные на конкурс, войдут в сборник, который будет издан Ставропольским краевым Домом народного творчества. Поздравляем всех победителей конкурса с достойными наградами!</w:t>
      </w:r>
    </w:p>
    <w:p w:rsidR="00107EFC" w:rsidRPr="00986CD1" w:rsidRDefault="00107EFC" w:rsidP="00107EFC">
      <w:pPr>
        <w:spacing w:after="0" w:line="240" w:lineRule="auto"/>
        <w:ind w:firstLine="709"/>
        <w:jc w:val="both"/>
        <w:rPr>
          <w:rFonts w:ascii="Times New Roman" w:eastAsia="Calibri" w:hAnsi="Times New Roman" w:cs="Times New Roman"/>
          <w:color w:val="333333"/>
          <w:sz w:val="28"/>
          <w:szCs w:val="28"/>
          <w:highlight w:val="white"/>
          <w:shd w:val="clear" w:color="auto" w:fill="FFFFFF"/>
        </w:rPr>
      </w:pPr>
      <w:r w:rsidRPr="00986CD1">
        <w:rPr>
          <w:rFonts w:ascii="Times New Roman" w:hAnsi="Times New Roman" w:cs="Times New Roman"/>
          <w:bCs/>
          <w:color w:val="000000"/>
          <w:sz w:val="28"/>
          <w:szCs w:val="28"/>
          <w:highlight w:val="white"/>
          <w:shd w:val="clear" w:color="auto" w:fill="FFFFFF"/>
        </w:rPr>
        <w:t xml:space="preserve">23 октября </w:t>
      </w:r>
      <w:r w:rsidRPr="00986CD1">
        <w:rPr>
          <w:rFonts w:ascii="Times New Roman" w:hAnsi="Times New Roman" w:cs="Times New Roman"/>
          <w:color w:val="000000"/>
          <w:sz w:val="28"/>
          <w:szCs w:val="28"/>
          <w:highlight w:val="white"/>
          <w:shd w:val="clear" w:color="auto" w:fill="FFFFFF"/>
        </w:rPr>
        <w:t>на базе Городского Дворца культуры МБУК «ЦКС ГГО» состоялся IХ Всероссийский конкурс-фестиваль «Искусство длиною в жизнь…» памяти заслуженного работника культуры РФ, отличника народного просвещения РФ, обладателя премии в области хореографического искусства имени Надеждиной Н.С., основателя детского образцового хореографического ансамбля «Огоньки» Юрия Степановича Левченко. Участники конкурса в возрасте от 3-х лет съехались побороться за главный приз со всего Ставропольского края и соседних регионов. Были представлены города Новопавловск, Зеленокумск, станицы Архангельская и Советская, Георгиевский городской округ и другие. Оценивать мастерство конкурсантов было приглашено компетентное жюри под председательством Иванцова Артема Олеговича - балетмейстера-постановщика детского центра «Орленок», действующего солиста, артиста балета Ставропольского муниципального казачьего ансамбля песни и пляски «Вольная степь». Творческие коллективы Городского Дворца культуры Централизованной клубной системы Георгиевского городского округа достойно представили своё творчество на суд компетентного жюри и завоевали следующие высокие награды: народный ансамбль эстрадно-спортивного танца «Валери» (балетмейстер Т.В. Запащенко) - диплом Гран-при, три диплома лауреата I степени; народный ансамбль национального танца «Жемчужина Кавказа» (балетмейстер Ж.Г. Геворкова) – два диплома Гран-при, три диплома лауреата I степени, диплом лауреата II степени; народный ансамбль современного танца «Фэнтэзи» (балетмейстер С.В. Клочкова) - диплом лауреата I степени, диплом лауреата II степени, диплом лауреата III степени; народный танцевальный коллектив «Талисман» (балетмейстер А.А. Амян ) - диплом Гран-при, четыре диплома лауреата I степени; народный вокальный ансамбль «Поющие сердца» (хормейстер Р.Р. Иванян) - диплом Гран-при, шесть дипломов лауреата I степени, три диплома лауреата II степени; вокальная студия «Аккорд» (руководитель А.А. Ляпунова) – четыре диплома лауреата I степени; театральная студия «Талантина» (руководитель В.Л. Попова) – четыре диплома лауреата I степени, три диплома лауреата II степени; народный шоу-театр «Бродящие артисты» (режиссер В.Л. Попова) - диплом Гран-при; студия барабанщиков «Kari Dhol Studio» (руководитель К.А. Саркисян) - диплом Гран-при, два диплома лауреата I степени;</w:t>
      </w:r>
      <w:r w:rsidRPr="00986CD1">
        <w:rPr>
          <w:rFonts w:ascii="Times New Roman" w:hAnsi="Times New Roman" w:cs="Times New Roman"/>
          <w:color w:val="333333"/>
          <w:sz w:val="28"/>
          <w:szCs w:val="28"/>
          <w:shd w:val="clear" w:color="auto" w:fill="FFFFFF"/>
        </w:rPr>
        <w:t xml:space="preserve"> Народный ансамбль кавказского танца «Цветы Кавказа»- Лауреат II степени (танец «Дружба народов», руководитель Арзуманян М.М.); -Санакоев Руслан - Лауреат I степени (песня «Мой дед казак», руководитель Семенкина К.И.);-Назарян Елена - Лауреат I степени (песня «Я слышу джаз», руководитель </w:t>
      </w:r>
      <w:r w:rsidRPr="00986CD1">
        <w:rPr>
          <w:rFonts w:ascii="Times New Roman" w:hAnsi="Times New Roman" w:cs="Times New Roman"/>
          <w:color w:val="333333"/>
          <w:sz w:val="28"/>
          <w:szCs w:val="28"/>
          <w:shd w:val="clear" w:color="auto" w:fill="FFFFFF"/>
        </w:rPr>
        <w:lastRenderedPageBreak/>
        <w:t>Семенкина К.И.); -Народный танцевальный коллектив «Гармония» - Гран-при конкурса (танец «Возвращайся»), Лауреат I степени (танец «Дальняя дорога»), Лауреат II степени (танец «Куклы»), Лауреат II степени (танец «Брянская улица», руководитель Жукова А.М.)</w:t>
      </w:r>
      <w:r w:rsidR="00595300">
        <w:rPr>
          <w:rFonts w:ascii="Times New Roman" w:hAnsi="Times New Roman" w:cs="Times New Roman"/>
          <w:color w:val="333333"/>
          <w:sz w:val="28"/>
          <w:szCs w:val="28"/>
          <w:shd w:val="clear" w:color="auto" w:fill="FFFFFF"/>
        </w:rPr>
        <w:t>.</w:t>
      </w:r>
      <w:r w:rsidRPr="00986CD1">
        <w:rPr>
          <w:rFonts w:ascii="Times New Roman" w:hAnsi="Times New Roman" w:cs="Times New Roman"/>
          <w:color w:val="333333"/>
          <w:sz w:val="28"/>
          <w:szCs w:val="28"/>
          <w:highlight w:val="white"/>
          <w:shd w:val="clear" w:color="auto" w:fill="FFFFFF"/>
        </w:rPr>
        <w:tab/>
      </w:r>
    </w:p>
    <w:p w:rsidR="00107EFC" w:rsidRPr="00986CD1" w:rsidRDefault="00107EFC" w:rsidP="00107EFC">
      <w:pPr>
        <w:spacing w:after="0" w:line="240" w:lineRule="auto"/>
        <w:ind w:firstLine="709"/>
        <w:jc w:val="both"/>
        <w:rPr>
          <w:rFonts w:ascii="Times New Roman" w:hAnsi="Times New Roman" w:cs="Times New Roman"/>
          <w:sz w:val="28"/>
          <w:szCs w:val="28"/>
          <w:highlight w:val="white"/>
          <w:shd w:val="clear" w:color="auto" w:fill="FFFFFF"/>
        </w:rPr>
      </w:pPr>
      <w:r w:rsidRPr="00986CD1">
        <w:rPr>
          <w:rFonts w:ascii="Times New Roman" w:hAnsi="Times New Roman" w:cs="Times New Roman"/>
          <w:bCs/>
          <w:sz w:val="28"/>
          <w:szCs w:val="28"/>
          <w:highlight w:val="white"/>
          <w:shd w:val="clear" w:color="auto" w:fill="FFFFFF"/>
        </w:rPr>
        <w:t xml:space="preserve">22-23 октября 2022 года </w:t>
      </w:r>
      <w:r w:rsidRPr="00986CD1">
        <w:rPr>
          <w:rFonts w:ascii="Times New Roman" w:hAnsi="Times New Roman" w:cs="Times New Roman"/>
          <w:sz w:val="28"/>
          <w:szCs w:val="28"/>
          <w:highlight w:val="white"/>
          <w:shd w:val="clear" w:color="auto" w:fill="FFFFFF"/>
        </w:rPr>
        <w:t xml:space="preserve">в городе Пятигорске проходило Открытое первенство городов Кавказских Минеральных Вод по вольной борьбе. В этих соревнованиях успешно выступили спортсмены из клубного формирования «Вольная борьба» Городского Дворца культуры МБУК «ЦКС ГГО», воспитанники тренера Захаряна Беника Марселовича. В результате упорной борьбы, в своих весовых категориях, третье место заняли Ершов Кирилл и Манвелян Леонид. </w:t>
      </w:r>
      <w:r w:rsidRPr="00986CD1">
        <w:rPr>
          <w:rFonts w:ascii="Times New Roman" w:hAnsi="Times New Roman" w:cs="Times New Roman"/>
          <w:sz w:val="28"/>
          <w:szCs w:val="28"/>
          <w:highlight w:val="white"/>
          <w:shd w:val="clear" w:color="auto" w:fill="FFFFFF"/>
        </w:rPr>
        <w:tab/>
      </w:r>
    </w:p>
    <w:p w:rsidR="00107EFC" w:rsidRPr="00986CD1" w:rsidRDefault="00107EFC" w:rsidP="00107EFC">
      <w:pPr>
        <w:spacing w:after="0" w:line="240" w:lineRule="auto"/>
        <w:ind w:firstLine="709"/>
        <w:jc w:val="both"/>
        <w:rPr>
          <w:rFonts w:ascii="Times New Roman" w:hAnsi="Times New Roman" w:cs="Times New Roman"/>
          <w:sz w:val="28"/>
          <w:szCs w:val="28"/>
          <w:shd w:val="clear" w:color="auto" w:fill="FFFFFF"/>
        </w:rPr>
      </w:pPr>
      <w:r w:rsidRPr="00986CD1">
        <w:rPr>
          <w:rFonts w:ascii="Times New Roman" w:hAnsi="Times New Roman" w:cs="Times New Roman"/>
          <w:bCs/>
          <w:sz w:val="28"/>
          <w:szCs w:val="28"/>
          <w:highlight w:val="white"/>
          <w:shd w:val="clear" w:color="auto" w:fill="FFFFFF"/>
        </w:rPr>
        <w:t>29 октября</w:t>
      </w:r>
      <w:r w:rsidRPr="00986CD1">
        <w:rPr>
          <w:rFonts w:ascii="Times New Roman" w:hAnsi="Times New Roman" w:cs="Times New Roman"/>
          <w:sz w:val="28"/>
          <w:szCs w:val="28"/>
          <w:highlight w:val="white"/>
          <w:shd w:val="clear" w:color="auto" w:fill="FFFFFF"/>
        </w:rPr>
        <w:t xml:space="preserve"> 2022 г. в г. Светлограде прошли краевые соревнования по спортивной акробатике «Памяти акробатов Светлограда». Участниками стали более 100 спортсменов, были представлены команды из Ставрополя, Благодарного, Светлограда и Георгиевска. Георгиевский городской округ представляли участники клубного формирования «Спортивная акробатика» (руководитель Цыбань А.В.) Городского Дворца культуры, которые выступили на высоком уровне и пополнили копилку своих достижений медалями разного достоинства.Среди женских пар по 1 спортивному разряду 1 место - у Барышниковой Полины и Якуниной Анны, по 2 спортивному разряду 3 место - у Вовченко Виктории и Вовченко Дарьи, смешанные пары по 2 спортивному разряду 1 место – у Бабаевой Алёны и Полищука Сергея, по 1 юношескому разряду 1 место – у Чекановой Александры и Отрышко Евгения. В завершение соревнований победителям вручили грамоты и медали.  </w:t>
      </w:r>
    </w:p>
    <w:p w:rsidR="00442BED" w:rsidRDefault="00107EFC" w:rsidP="00107EFC">
      <w:pPr>
        <w:spacing w:after="0" w:line="240" w:lineRule="auto"/>
        <w:ind w:firstLine="708"/>
        <w:jc w:val="both"/>
        <w:rPr>
          <w:rFonts w:ascii="Times New Roman" w:hAnsi="Times New Roman" w:cs="Times New Roman"/>
          <w:sz w:val="28"/>
          <w:szCs w:val="28"/>
          <w:shd w:val="clear" w:color="auto" w:fill="FFFFFF"/>
        </w:rPr>
      </w:pPr>
      <w:r w:rsidRPr="00986CD1">
        <w:rPr>
          <w:rFonts w:ascii="Times New Roman" w:hAnsi="Times New Roman" w:cs="Times New Roman"/>
          <w:sz w:val="28"/>
          <w:szCs w:val="28"/>
          <w:shd w:val="clear" w:color="auto" w:fill="FFFFFF"/>
        </w:rPr>
        <w:t>30 октября 2022 г. в зале Церковных Соборов храма Христа Спасителя (г. Москва) состоялась большая концертная программа с участием финалистов Международного конкурса по инклюзивному танцу X фестиваля Большого кубка Inclusive Dance. На сцене были представлены 32 танцевальные постановки от 17 коллективов из разных регионов России, а также из Киргизии в направлениях: современный танец, народный танец, бальный танец, эстрадный танец. Председатель жюри — Леонид Тарасов, руководитель Центра социокультурной анимации «Одухотворение», председатель оргкомитета Международного благотворительного танцевального фестиваля Inclusive Dance, член президиума Всемирной ассоциации инклюзивного танца (WIDA).Георгиевский городской округ достойно представили Литвинова Юлия и Ткаченко Олеся — участницы народного хореографического ансамбля «Озорные каблучки» (балетмейстер Васильева О. Г.) Городского Дворца культуры МБУК «ЦКС ГГО», которые заняли 1 место за русский танец «Веселые подружки».</w:t>
      </w:r>
    </w:p>
    <w:p w:rsidR="00442BED" w:rsidRDefault="00442BED" w:rsidP="00107EFC">
      <w:pPr>
        <w:spacing w:after="0" w:line="240" w:lineRule="auto"/>
        <w:ind w:firstLine="708"/>
        <w:jc w:val="both"/>
        <w:rPr>
          <w:rFonts w:ascii="Times New Roman" w:hAnsi="Times New Roman" w:cs="Times New Roman"/>
          <w:sz w:val="28"/>
          <w:szCs w:val="28"/>
          <w:shd w:val="clear" w:color="auto" w:fill="FFFFFF"/>
        </w:rPr>
      </w:pPr>
      <w:r w:rsidRPr="00986CD1">
        <w:rPr>
          <w:rFonts w:ascii="Times New Roman" w:hAnsi="Times New Roman" w:cs="Times New Roman"/>
          <w:sz w:val="28"/>
          <w:szCs w:val="28"/>
          <w:shd w:val="clear" w:color="auto" w:fill="FFFFFF"/>
        </w:rPr>
        <w:t xml:space="preserve"> </w:t>
      </w:r>
      <w:r w:rsidR="00107EFC" w:rsidRPr="00986CD1">
        <w:rPr>
          <w:rFonts w:ascii="Times New Roman" w:hAnsi="Times New Roman" w:cs="Times New Roman"/>
          <w:sz w:val="28"/>
          <w:szCs w:val="28"/>
          <w:shd w:val="clear" w:color="auto" w:fill="FFFFFF"/>
        </w:rPr>
        <w:t xml:space="preserve">«Поёт село родное» — так называется Всероссийский фестиваль-конкурс народных хоров и ансамблей, который проходил с 10 по 12 ноября 2022 г. в г. Ставрополе. В Год культурного наследия народов России фестиваль стал одним из крупных мероприятий Всероссийской декады народной песни.Учредители и организаторы конкурса — Министерство </w:t>
      </w:r>
      <w:r w:rsidR="00107EFC" w:rsidRPr="00986CD1">
        <w:rPr>
          <w:rFonts w:ascii="Times New Roman" w:hAnsi="Times New Roman" w:cs="Times New Roman"/>
          <w:sz w:val="28"/>
          <w:szCs w:val="28"/>
          <w:shd w:val="clear" w:color="auto" w:fill="FFFFFF"/>
        </w:rPr>
        <w:lastRenderedPageBreak/>
        <w:t>культуры РФ, Государственный Российский Дом народного творчества им. В.Д. Поленова, министерство культуры Ставропольского края, Ставропольский краевой Дом народного творчества.Более двухсот любителей и хранителей народного искусства познакомили зрителей с красотой народных напевов самых разных певческих традиций Астраханской, Ленинградской, Липецкой, Московской, Ростовской, Саратовской областей, г. Донецка, Республики Чувашии и Ставропольского края.Георгиевский городской округ достойно представил народный народно-сценический ансамбль казачьей песни «Оберег» (хормейстер О.О. Моисеев) Городского Дворца культуры МБУК «ЦКС ГГО». Коллектив покорил жюри своим выступлением. В результате сильнейшей конкуренции наши артисты стали лауреатами II степени.</w:t>
      </w:r>
      <w:r>
        <w:rPr>
          <w:rFonts w:ascii="Times New Roman" w:hAnsi="Times New Roman" w:cs="Times New Roman"/>
          <w:sz w:val="28"/>
          <w:szCs w:val="28"/>
          <w:shd w:val="clear" w:color="auto" w:fill="FFFFFF"/>
        </w:rPr>
        <w:t xml:space="preserve"> </w:t>
      </w:r>
    </w:p>
    <w:p w:rsidR="00107EFC" w:rsidRPr="00986CD1" w:rsidRDefault="00107EFC" w:rsidP="00107EFC">
      <w:pPr>
        <w:spacing w:after="0" w:line="240" w:lineRule="auto"/>
        <w:ind w:firstLine="708"/>
        <w:jc w:val="both"/>
        <w:rPr>
          <w:rFonts w:ascii="Times New Roman" w:hAnsi="Times New Roman" w:cs="Times New Roman"/>
          <w:sz w:val="28"/>
          <w:szCs w:val="28"/>
          <w:shd w:val="clear" w:color="auto" w:fill="FFFFFF"/>
        </w:rPr>
      </w:pPr>
      <w:r w:rsidRPr="00986CD1">
        <w:rPr>
          <w:rFonts w:ascii="Times New Roman" w:hAnsi="Times New Roman" w:cs="Times New Roman"/>
          <w:sz w:val="28"/>
          <w:szCs w:val="28"/>
          <w:shd w:val="clear" w:color="auto" w:fill="FFFFFF"/>
        </w:rPr>
        <w:t>13 ноября 2022 года в городе-курорте Кисловодске прошел XI Всероссийский конкурс искусства и творчества «Симфония звёзд». Учредителем и организатором конкурса является АНО «Центр творческого развития детей» «Планета звёзд» при информационной поддержке министерства культуры Российской Федерации.</w:t>
      </w:r>
      <w:r w:rsidR="00985F22">
        <w:rPr>
          <w:rFonts w:ascii="Times New Roman" w:hAnsi="Times New Roman" w:cs="Times New Roman"/>
          <w:sz w:val="28"/>
          <w:szCs w:val="28"/>
          <w:shd w:val="clear" w:color="auto" w:fill="FFFFFF"/>
        </w:rPr>
        <w:t xml:space="preserve"> </w:t>
      </w:r>
      <w:r w:rsidRPr="00986CD1">
        <w:rPr>
          <w:rFonts w:ascii="Times New Roman" w:hAnsi="Times New Roman" w:cs="Times New Roman"/>
          <w:sz w:val="28"/>
          <w:szCs w:val="28"/>
          <w:shd w:val="clear" w:color="auto" w:fill="FFFFFF"/>
        </w:rPr>
        <w:t>В нем приняли участие юные таланты из Новороссийска, Ростова-на Дону, Волгограда, Минеральных Вод, Кропоткина, Ставрополя и других городов России.</w:t>
      </w:r>
      <w:r w:rsidR="00985F22">
        <w:rPr>
          <w:rFonts w:ascii="Times New Roman" w:hAnsi="Times New Roman" w:cs="Times New Roman"/>
          <w:sz w:val="28"/>
          <w:szCs w:val="28"/>
          <w:shd w:val="clear" w:color="auto" w:fill="FFFFFF"/>
        </w:rPr>
        <w:t xml:space="preserve"> </w:t>
      </w:r>
      <w:r w:rsidRPr="00986CD1">
        <w:rPr>
          <w:rFonts w:ascii="Times New Roman" w:hAnsi="Times New Roman" w:cs="Times New Roman"/>
          <w:sz w:val="28"/>
          <w:szCs w:val="28"/>
          <w:shd w:val="clear" w:color="auto" w:fill="FFFFFF"/>
        </w:rPr>
        <w:t>Георгиевский городской округ представили участники народного танцевального коллектива «Гармония» (балетмейстер А.М. Жукова) Лысогорского сельского Дома культуры МБУК «ЦКС ГГО», достойно показав свои творческие номера. Компетентное жюри отметило яркость, оригинальность, творческий подход к исполнению программы. Оценка судей порадовала участников коллектива: народный танцевальный коллектив «Гармония» (младшая группа) – лауреат II степени, а солистка коллектива — Потапова Диана — была удостоена звания лауреата III степени.</w:t>
      </w:r>
      <w:r w:rsidR="00985F22">
        <w:rPr>
          <w:rFonts w:ascii="Times New Roman" w:hAnsi="Times New Roman" w:cs="Times New Roman"/>
          <w:sz w:val="28"/>
          <w:szCs w:val="28"/>
          <w:shd w:val="clear" w:color="auto" w:fill="FFFFFF"/>
        </w:rPr>
        <w:t xml:space="preserve"> </w:t>
      </w:r>
      <w:r w:rsidRPr="00986CD1">
        <w:rPr>
          <w:rFonts w:ascii="Times New Roman" w:hAnsi="Times New Roman" w:cs="Times New Roman"/>
          <w:sz w:val="28"/>
          <w:szCs w:val="28"/>
          <w:shd w:val="clear" w:color="auto" w:fill="FFFFFF"/>
        </w:rPr>
        <w:t>Ребята получили бесценный опыт общения с творческими коллективами, прекрасные эмоции и яркие впечатления!</w:t>
      </w:r>
    </w:p>
    <w:p w:rsidR="00107EFC" w:rsidRPr="00986CD1" w:rsidRDefault="00107EFC" w:rsidP="00107EFC">
      <w:pPr>
        <w:spacing w:after="0" w:line="240" w:lineRule="auto"/>
        <w:ind w:firstLine="567"/>
        <w:jc w:val="both"/>
        <w:rPr>
          <w:rFonts w:ascii="Times New Roman" w:hAnsi="Times New Roman" w:cs="Times New Roman"/>
          <w:sz w:val="28"/>
          <w:szCs w:val="28"/>
          <w:shd w:val="clear" w:color="auto" w:fill="FFFFFF"/>
        </w:rPr>
      </w:pPr>
      <w:r w:rsidRPr="00986CD1">
        <w:rPr>
          <w:rFonts w:ascii="Times New Roman" w:hAnsi="Times New Roman" w:cs="Times New Roman"/>
          <w:sz w:val="28"/>
          <w:szCs w:val="28"/>
          <w:shd w:val="clear" w:color="auto" w:fill="FFFFFF"/>
        </w:rPr>
        <w:t xml:space="preserve">19 ноября 2022 года на главной сцене Дворца детского творчества в г. Ставрополе прошёл гала-концерт III Регионального конкурса-фестиваля для талантливых детей «Жить с мечтой». Перед тем как попасть в финал, участники конкурса проходили совсем не детский отбор – жюри выбрало лучших. В номинации «вокал» Мусаева Саида — солистка народного вокального ансамбля «Поющие сердца» Городского Дворца культуры (хормейстер Иванян Р. Р.) с песней «Ой, то не вечер…» удостоена диплома лауреата II степени и много памятных призов.  В номинации «Художественное слово» народный драматический театр Георгиевского городского Дома культуры награжден дипломом лауреата </w:t>
      </w:r>
      <w:r w:rsidRPr="00986CD1">
        <w:rPr>
          <w:rFonts w:ascii="Times New Roman" w:hAnsi="Times New Roman" w:cs="Times New Roman"/>
          <w:sz w:val="28"/>
          <w:szCs w:val="28"/>
          <w:shd w:val="clear" w:color="auto" w:fill="FFFFFF"/>
          <w:lang w:val="en-US"/>
        </w:rPr>
        <w:t>III</w:t>
      </w:r>
      <w:r w:rsidRPr="00986CD1">
        <w:rPr>
          <w:rFonts w:ascii="Times New Roman" w:hAnsi="Times New Roman" w:cs="Times New Roman"/>
          <w:sz w:val="28"/>
          <w:szCs w:val="28"/>
          <w:shd w:val="clear" w:color="auto" w:fill="FFFFFF"/>
        </w:rPr>
        <w:t xml:space="preserve"> степени. Благотворительный фонд Александра Резникова ежегодно проводит конкурс-фестиваль для талантливых детей «Жить с мечтой». Главная цель фонда — помощь в развитии детских талантов. </w:t>
      </w:r>
    </w:p>
    <w:p w:rsidR="00107EFC" w:rsidRPr="00986CD1" w:rsidRDefault="00107EFC" w:rsidP="00107EFC">
      <w:pPr>
        <w:spacing w:after="0" w:line="240" w:lineRule="auto"/>
        <w:ind w:right="141" w:firstLine="567"/>
        <w:jc w:val="both"/>
        <w:rPr>
          <w:rFonts w:ascii="Times New Roman" w:eastAsia="Times New Roman" w:hAnsi="Times New Roman" w:cs="Times New Roman"/>
          <w:color w:val="000000"/>
          <w:sz w:val="28"/>
          <w:szCs w:val="28"/>
          <w:highlight w:val="white"/>
          <w:shd w:val="clear" w:color="auto" w:fill="FFFFFF"/>
        </w:rPr>
      </w:pPr>
      <w:r w:rsidRPr="00986CD1">
        <w:rPr>
          <w:rFonts w:ascii="Times New Roman" w:eastAsia="Times New Roman" w:hAnsi="Times New Roman" w:cs="Times New Roman"/>
          <w:bCs/>
          <w:color w:val="000000"/>
          <w:sz w:val="28"/>
          <w:szCs w:val="28"/>
          <w:highlight w:val="white"/>
          <w:shd w:val="clear" w:color="auto" w:fill="FFFFFF"/>
        </w:rPr>
        <w:t xml:space="preserve">26 ноября 2022 г. </w:t>
      </w:r>
      <w:r w:rsidRPr="00986CD1">
        <w:rPr>
          <w:rFonts w:ascii="Times New Roman" w:eastAsia="Times New Roman" w:hAnsi="Times New Roman" w:cs="Times New Roman"/>
          <w:color w:val="000000"/>
          <w:sz w:val="28"/>
          <w:szCs w:val="28"/>
          <w:highlight w:val="white"/>
          <w:shd w:val="clear" w:color="auto" w:fill="FFFFFF"/>
        </w:rPr>
        <w:t xml:space="preserve">в г. Пятигорске состоялось открытое первенство спортивного клуба ACROAS по прыжкам на акробатической дорожке, в котором участвовали спортсмены из клубного формирования Городского </w:t>
      </w:r>
      <w:r w:rsidRPr="00986CD1">
        <w:rPr>
          <w:rFonts w:ascii="Times New Roman" w:eastAsia="Times New Roman" w:hAnsi="Times New Roman" w:cs="Times New Roman"/>
          <w:color w:val="000000"/>
          <w:sz w:val="28"/>
          <w:szCs w:val="28"/>
          <w:highlight w:val="white"/>
          <w:shd w:val="clear" w:color="auto" w:fill="FFFFFF"/>
        </w:rPr>
        <w:lastRenderedPageBreak/>
        <w:t xml:space="preserve">Дворца культуры «Спортивная акробатика» (рук. Цыбань А.В.). В соревнованиях приняли участие более 150 спортсменов из Ставрополя, Невинномысска, Пятигорска, Светлограда, Благодарного и Георгиевска. Наши спортсмены-юниоры достойно представили Георгиевский городской округ и показали очень хороший результат: 1 место заняли Плотниченко Глеб, Гордикова Анна, 2 место - Сапунов Глеб, Еньшин Роман, 3 место - Буллер Артем, Вовченко Илья, Матюхин Артем. Спортивная акробатика не только положительно влияет на физическое здоровье, но и помогает воспитать волю и характер. Регулярные тренировки позволяют развить в ребенке такие качества, как уверенность в себе, трудолюбие, ответственность и целеустремленность. Эти качества помогают юным спортсменам не только добиваться вершин в спорте, но и достигать своих целей в повседневной жизни.  </w:t>
      </w:r>
      <w:r w:rsidRPr="00986CD1">
        <w:rPr>
          <w:rFonts w:ascii="Times New Roman" w:eastAsia="Times New Roman" w:hAnsi="Times New Roman" w:cs="Times New Roman"/>
          <w:color w:val="000000"/>
          <w:sz w:val="28"/>
          <w:szCs w:val="28"/>
          <w:highlight w:val="white"/>
          <w:shd w:val="clear" w:color="auto" w:fill="FFFFFF"/>
        </w:rPr>
        <w:tab/>
      </w:r>
    </w:p>
    <w:p w:rsidR="00107EFC" w:rsidRPr="00986CD1" w:rsidRDefault="00107EFC" w:rsidP="00107EFC">
      <w:pPr>
        <w:spacing w:after="0" w:line="240" w:lineRule="auto"/>
        <w:ind w:right="141" w:firstLine="567"/>
        <w:jc w:val="both"/>
        <w:rPr>
          <w:rFonts w:ascii="Times New Roman" w:eastAsia="Times New Roman" w:hAnsi="Times New Roman" w:cs="Times New Roman"/>
          <w:color w:val="000000"/>
          <w:sz w:val="28"/>
          <w:szCs w:val="28"/>
          <w:shd w:val="clear" w:color="auto" w:fill="FFFFFF"/>
        </w:rPr>
      </w:pPr>
      <w:r w:rsidRPr="00986CD1">
        <w:rPr>
          <w:rFonts w:ascii="Times New Roman" w:eastAsia="Times New Roman" w:hAnsi="Times New Roman" w:cs="Times New Roman"/>
          <w:bCs/>
          <w:color w:val="000000"/>
          <w:sz w:val="28"/>
          <w:szCs w:val="28"/>
          <w:highlight w:val="white"/>
          <w:shd w:val="clear" w:color="auto" w:fill="FFFFFF"/>
        </w:rPr>
        <w:t xml:space="preserve">24-27 ноября 2022 г. </w:t>
      </w:r>
      <w:r w:rsidRPr="00986CD1">
        <w:rPr>
          <w:rFonts w:ascii="Times New Roman" w:eastAsia="Times New Roman" w:hAnsi="Times New Roman" w:cs="Times New Roman"/>
          <w:color w:val="000000"/>
          <w:sz w:val="28"/>
          <w:szCs w:val="28"/>
          <w:highlight w:val="white"/>
          <w:shd w:val="clear" w:color="auto" w:fill="FFFFFF"/>
        </w:rPr>
        <w:t xml:space="preserve">в г. Ставрополе проходило Первенство Ставропольского края по спортивной акробатике. В соревновании принимали участие акробаты из Ставрополя, Ростова, Светлограда, Благодарного и Георгиевска. Было более 150 спортсменов. Георгиевский городской округ представляли участники клубного формирования «Спортивная акробатика» (руководитель Цыбань А.В.) Городского Дворца культуры МБУК «ЦКС ГГО».Борьба была напряжённая, наши акробаты выиграли 2 золота и 2 серебра.Среди женских пар, выступающих по 1 спортивному разряду, первое место завоевали Барышникова Полина и Якунина Анна; среди женских пар, выступающих по 2 спортивному разряду, первое место - у Вовченко Виктории и Дарьи; среди смешанных пар, выступающих по 2 спортивному разряду, второе место завоевали Бабаева Алёна и Полищук Сергей; среди смешанных пар, выступающих по 3 спортивному разряду, второе место завоевали Чеканова Александра и Отрышко Евгений. </w:t>
      </w:r>
    </w:p>
    <w:p w:rsidR="00107EFC" w:rsidRPr="00986CD1" w:rsidRDefault="00107EFC" w:rsidP="00107EFC">
      <w:pPr>
        <w:spacing w:after="0" w:line="240" w:lineRule="auto"/>
        <w:ind w:right="141" w:firstLine="567"/>
        <w:jc w:val="both"/>
        <w:rPr>
          <w:rFonts w:ascii="Times New Roman" w:eastAsia="Calibri" w:hAnsi="Times New Roman" w:cs="Times New Roman"/>
          <w:sz w:val="28"/>
          <w:szCs w:val="28"/>
        </w:rPr>
      </w:pPr>
      <w:r w:rsidRPr="00986CD1">
        <w:rPr>
          <w:rFonts w:ascii="Times New Roman" w:hAnsi="Times New Roman" w:cs="Times New Roman"/>
          <w:sz w:val="28"/>
          <w:szCs w:val="28"/>
          <w:shd w:val="clear" w:color="auto" w:fill="FFFFFF"/>
        </w:rPr>
        <w:t>В рамках празднования Дня матери в г. Моздоке состоялся концерт «Собрались казаченьки», организатором которого выступил Государственный ансамбль «Казаки Терека» (руководитель заслуженный работник культуры РСО-Алания Максимова Лилия Вячеславовна). На концерт был приглашен народный народно-сценический ансамбль казачьей песни «Благовест» Георгиевского городского Дома культуры под руководством хормейстера Дементьевой Л.Д. и в сопровождении аккомпаниатора Сисиной И.А. Ансамбль «Благовест» исполнил пять казачьих фольклорных песен. Зрители в концертном зале встречали очень тепло, много и громко аплодировали. Атаман Моздокского районного казачьего общества поблагодарил коллектив за выступление, вручил благодарственные письма, а также букеты цветов с поздравлением с Днем матери.</w:t>
      </w:r>
    </w:p>
    <w:p w:rsidR="00107EFC" w:rsidRPr="00986CD1" w:rsidRDefault="00107EFC" w:rsidP="00107EFC">
      <w:pPr>
        <w:shd w:val="clear" w:color="auto" w:fill="FFFFFF"/>
        <w:spacing w:after="0" w:line="240" w:lineRule="auto"/>
        <w:ind w:right="141" w:firstLine="567"/>
        <w:jc w:val="both"/>
        <w:rPr>
          <w:rFonts w:ascii="Times New Roman" w:hAnsi="Times New Roman" w:cs="Times New Roman"/>
          <w:sz w:val="28"/>
          <w:szCs w:val="28"/>
        </w:rPr>
      </w:pPr>
      <w:r w:rsidRPr="00986CD1">
        <w:rPr>
          <w:rFonts w:ascii="Times New Roman" w:eastAsia="Times New Roman" w:hAnsi="Times New Roman" w:cs="Times New Roman"/>
          <w:bCs/>
          <w:color w:val="000000"/>
          <w:sz w:val="28"/>
          <w:szCs w:val="28"/>
          <w:highlight w:val="white"/>
        </w:rPr>
        <w:t>С 01 по 04 декабря</w:t>
      </w:r>
      <w:r w:rsidRPr="00986CD1">
        <w:rPr>
          <w:rFonts w:ascii="Times New Roman" w:eastAsia="Times New Roman" w:hAnsi="Times New Roman" w:cs="Times New Roman"/>
          <w:color w:val="000000"/>
          <w:sz w:val="28"/>
          <w:szCs w:val="28"/>
          <w:highlight w:val="white"/>
        </w:rPr>
        <w:t xml:space="preserve"> 2022 г. в г. Ростове состоялось Открытое областное соревнование по спортивной акробатике «Кубок ЗТР Ткаченко М.Г.». Это очень представительное соревнование, в котором принимало участие более 250 акробатов из разных городов: Ростова, Азова, Батайска, Новочеркасска, </w:t>
      </w:r>
      <w:r w:rsidRPr="00986CD1">
        <w:rPr>
          <w:rFonts w:ascii="Times New Roman" w:eastAsia="Times New Roman" w:hAnsi="Times New Roman" w:cs="Times New Roman"/>
          <w:color w:val="000000"/>
          <w:sz w:val="28"/>
          <w:szCs w:val="28"/>
          <w:highlight w:val="white"/>
        </w:rPr>
        <w:lastRenderedPageBreak/>
        <w:t>Ставрополя и Георгиевска. Наш Георгиевский городской округ представляли участники клубного формирования «Спортивная акробатика» (руководитель Цыбань А.В.) Городского Дворца культуры МБУК «ЦКС ГГО». Среди женских пар, выступающих по первому спортивному разряду, 2 место завоевали Барышникова Полина и Якунина Анна; среди смешанных пар, выступающих по второму спортивному разряду, 2 место завоевали Бабаева Алёна и Полищук Сергей; среди смешанных пар, выступающих по третьоему спортивному разряду, 2 место завоевали Чеканова Александра и Отрышко Евгений.</w:t>
      </w:r>
    </w:p>
    <w:p w:rsidR="00107EFC" w:rsidRPr="00986CD1" w:rsidRDefault="00107EFC" w:rsidP="00107EFC">
      <w:pPr>
        <w:shd w:val="clear" w:color="auto" w:fill="FFFFFF"/>
        <w:spacing w:after="0" w:line="240" w:lineRule="auto"/>
        <w:ind w:right="141" w:firstLine="567"/>
        <w:jc w:val="both"/>
        <w:rPr>
          <w:rFonts w:ascii="Times New Roman" w:eastAsia="Times New Roman" w:hAnsi="Times New Roman" w:cs="Times New Roman"/>
          <w:sz w:val="28"/>
          <w:szCs w:val="28"/>
          <w:highlight w:val="white"/>
          <w:shd w:val="clear" w:color="auto" w:fill="FFFFFF"/>
        </w:rPr>
      </w:pPr>
      <w:r w:rsidRPr="00986CD1">
        <w:rPr>
          <w:rFonts w:ascii="Times New Roman" w:hAnsi="Times New Roman" w:cs="Times New Roman"/>
          <w:sz w:val="28"/>
          <w:szCs w:val="28"/>
          <w:shd w:val="clear" w:color="auto" w:fill="FFFFFF"/>
        </w:rPr>
        <w:t>Более 100 человек из числа талантливых вокалистов Георгиевского городского округа Ставропольского края приняло участие в окружном конкурсном прослушивании фестиваля-конкурса. «Солдатский конверт». Жюри отборочного этапа оценили подготовку каждого участника по достоинству, сложно было сделать выбор лучших, но тем не менее победители и участники следующего конкурсного этапа были единогласно определены.Участники художественной самодеятельности структурных подразделений Централизованной клубной системы Георгиевского городского округа – в числе победителей. В возрастной категории 10-13 лет: 1 место — народный народно-сценический детский ансамбль казачьей песни «Росинка» (хормейстер Подосинина И.А.) Георгиевского городского Дома культуры, 2 место — вокальный коллектив «Кадеты» 7 В класс, 3 место — Назарян Елена, солистка народной студии сольного пения «Street music» (руководитель Семенкина К.И.) Лысогорского сельского Дома культуры. В возрастной категории 14-17 лет: 1 место — Унанян Армине, солистка народного вокального ансамбля «Поющие сердца» (хормейстер Иванян Р.Р.) Городского Дворца культуры, 3 место — Дахкурян Милена, солистка вокальной студии «Аккорд» (руководитель Ляпунова А.А.) Городского Дворца культуры. В возрастной категории 26-45 лет: 1 место — Кристина Евстигнеева, руководитель кружка Георгиевского городского Дома культуры, 2 место — Михайлова Айгуль, солистка эстрадной вокальной студии «Феличита» (руководитель Егоров Е.Е.), 1 место — народный народно- сценический ансамбль казачьей песни «Оберег» (хормейстер Моисеев О.О.) Городского Дворца культуры.</w:t>
      </w:r>
      <w:r w:rsidR="00985F22">
        <w:rPr>
          <w:rFonts w:ascii="Times New Roman" w:hAnsi="Times New Roman" w:cs="Times New Roman"/>
          <w:sz w:val="28"/>
          <w:szCs w:val="28"/>
          <w:shd w:val="clear" w:color="auto" w:fill="FFFFFF"/>
        </w:rPr>
        <w:t xml:space="preserve"> </w:t>
      </w:r>
      <w:r w:rsidRPr="00986CD1">
        <w:rPr>
          <w:rFonts w:ascii="Times New Roman" w:hAnsi="Times New Roman" w:cs="Times New Roman"/>
          <w:sz w:val="28"/>
          <w:szCs w:val="28"/>
          <w:shd w:val="clear" w:color="auto" w:fill="FFFFFF"/>
        </w:rPr>
        <w:t>Гран-при муниципального этапа фестиваля-конкурса «Солдатский конверт» присуждено Мусаевой Саиде – солистке народного вокального ансамбля «Поющие сердца» (хормейстер Иванян Р.Р.) Городского Дворца культуры.</w:t>
      </w:r>
    </w:p>
    <w:p w:rsidR="00107EFC" w:rsidRPr="00986CD1" w:rsidRDefault="00107EFC" w:rsidP="00107EFC">
      <w:pPr>
        <w:shd w:val="clear" w:color="auto" w:fill="FFFFFF"/>
        <w:spacing w:after="0" w:line="240" w:lineRule="auto"/>
        <w:ind w:right="141" w:firstLine="567"/>
        <w:jc w:val="both"/>
        <w:rPr>
          <w:rFonts w:ascii="Times New Roman" w:eastAsia="Calibri" w:hAnsi="Times New Roman" w:cs="Times New Roman"/>
          <w:sz w:val="28"/>
          <w:szCs w:val="28"/>
        </w:rPr>
      </w:pPr>
      <w:r w:rsidRPr="00986CD1">
        <w:rPr>
          <w:rFonts w:ascii="Times New Roman" w:hAnsi="Times New Roman" w:cs="Times New Roman"/>
          <w:sz w:val="28"/>
          <w:szCs w:val="28"/>
          <w:shd w:val="clear" w:color="auto" w:fill="FFFFFF"/>
        </w:rPr>
        <w:t xml:space="preserve">03 декабря 2022 г. в городе в городе Нальчике состоялся Международный фестиваль-конкурс сценического искусства «Зимние узоры», в котором принял участие народный танцевальный коллектив «Адекс» (балетмейстер Мария Золотова) Георгиевского сельского Дома культуры МБУК «ЦКС ГГО». Наши танцоры завоевали две высшие награды: Гран-при у старшей группы за номер «Инкогнито» и Гран-при у младшей группы за номер «Выйду на улицу». Кроме того «Адекс» стал лауреатом I степени за исполненные номера: «Русский», «Лети-улетай», «Война», «Вдохновение», «Родина», соло «Рио» Мирослава Пужко, дуэт </w:t>
      </w:r>
      <w:r w:rsidRPr="00986CD1">
        <w:rPr>
          <w:rFonts w:ascii="Times New Roman" w:hAnsi="Times New Roman" w:cs="Times New Roman"/>
          <w:sz w:val="28"/>
          <w:szCs w:val="28"/>
          <w:shd w:val="clear" w:color="auto" w:fill="FFFFFF"/>
        </w:rPr>
        <w:lastRenderedPageBreak/>
        <w:t>«Верните память»; лауреатом II степени за номера «На палубе», «Русский танец», «Ирландский».</w:t>
      </w:r>
    </w:p>
    <w:p w:rsidR="00107EFC" w:rsidRPr="00986CD1" w:rsidRDefault="00107EFC" w:rsidP="00107EFC">
      <w:pPr>
        <w:shd w:val="clear" w:color="auto" w:fill="FFFFFF"/>
        <w:spacing w:after="0" w:line="240" w:lineRule="auto"/>
        <w:ind w:right="142" w:firstLine="567"/>
        <w:jc w:val="both"/>
        <w:rPr>
          <w:rFonts w:ascii="Times New Roman" w:hAnsi="Times New Roman" w:cs="Times New Roman"/>
          <w:sz w:val="28"/>
          <w:szCs w:val="28"/>
        </w:rPr>
      </w:pPr>
      <w:r w:rsidRPr="00986CD1">
        <w:rPr>
          <w:rFonts w:ascii="Times New Roman" w:hAnsi="Times New Roman" w:cs="Times New Roman"/>
          <w:sz w:val="28"/>
          <w:szCs w:val="28"/>
          <w:shd w:val="clear" w:color="auto" w:fill="FFFFFF"/>
        </w:rPr>
        <w:t>10-11 декабря 2022 года, в г. Железноводске состоялся III Международный хореографический турнир-конкурс «Выше облаков» и VI Международный конкурс-фестиваль национальных культур «На высоте Кавказских гор». Исполнительское мастерство, сценичность, артистизм, раскрытие художественного образа — такими критериями оценивалось мастерство юных участников. Коллективы соревновались в современном, народном, классическом, спортивном, уличном и эстрадном танцах.Участники художественной самодеятельности структурных подразделений Централизованной клубной системы Георгиевского городского округа успешно выступили на конкурсах и были высоко оценены компетентным жюри. Народный танцевальный коллектив «Ровесник» и народный ансамбль кавказского танца «Аквилегия (балетмейстер А.А. Амян) Подгорненского сельского Дома культуры исполнили танцевальные композиции: «Военная пляска», «Лапоточки», «Скоморошьи потешки», «Танцуй, страна», «Русская плясовая», «На стиле», премьеру танца «За Россию, за мою» — все номера завоевали звание лауреата I степени; «Аджарский танец» также взял лауреата I степени и специальный приз. Гран-при конкурса завоевал народный танцевальный коллектив «Ровесник». Народный танцевальный коллектив «Талисман» (балетмейстер А.А. Амян) Городского Дворца культуры исполнил танцевальные композиции: «Ивановы дочки» (дебют), «Смайлики» (дебют), «Барабанщицы», «Лялечки», «Моя страна», «Русская пляска», «Аджарский танец», «Тонакан пар», соло Межлумян Елизавета «Вдохновение», дуэт Межлумян Елизавета и Федотова Милолика «Экспрессия» — все они были отмечены дипломами лауреата I степени; танец «Бум в джунглях» — дипломом лауреата II степени. Главным призом III Международного хореографического турнир-конкурса «Выше облаков» Гран-при Leader, а также денежным и призовым сертификатом решением жюри награжден народный танцевальный коллектив «Талисман». Танцевальный коллектив «Фантазия» (руководитель Д.Э. Федосеева) Шаумяновского сельского Дома культуры успешно представил свои хореографические композиции и получил от жюри заслуженные награды: «Я на печке молотила», «Якутяночка», «Бульба, гоп», «Не похожи», «Хоровод» — все удостоены дипломов лауреата I степени , «Тусовка зайцев» — лауреат I степени и специальный приз, «Верните память» — лауреат I степени и специальный приз за лучший патриотический номер.</w:t>
      </w:r>
      <w:r w:rsidR="00985F22">
        <w:rPr>
          <w:rFonts w:ascii="Times New Roman" w:hAnsi="Times New Roman" w:cs="Times New Roman"/>
          <w:sz w:val="28"/>
          <w:szCs w:val="28"/>
          <w:shd w:val="clear" w:color="auto" w:fill="FFFFFF"/>
        </w:rPr>
        <w:t xml:space="preserve"> </w:t>
      </w:r>
      <w:r w:rsidRPr="00986CD1">
        <w:rPr>
          <w:rFonts w:ascii="Times New Roman" w:hAnsi="Times New Roman" w:cs="Times New Roman"/>
          <w:sz w:val="28"/>
          <w:szCs w:val="28"/>
          <w:shd w:val="clear" w:color="auto" w:fill="FFFFFF"/>
        </w:rPr>
        <w:t>Выступления получились творческими и запоминающимися, красочные и яркие костюмы радовали своей оригинальностью. Юные танцоры вернулись домой с невероятным зарядом бодрости, восхищения и гордости за свои достижения!</w:t>
      </w:r>
    </w:p>
    <w:p w:rsidR="00107EFC" w:rsidRPr="00986CD1" w:rsidRDefault="00107EFC" w:rsidP="00107EFC">
      <w:pPr>
        <w:spacing w:after="0" w:line="240" w:lineRule="auto"/>
        <w:ind w:firstLine="567"/>
        <w:jc w:val="both"/>
        <w:rPr>
          <w:rFonts w:ascii="Times New Roman" w:eastAsia="Times New Roman" w:hAnsi="Times New Roman" w:cs="Times New Roman"/>
          <w:color w:val="000000"/>
          <w:sz w:val="28"/>
          <w:szCs w:val="28"/>
        </w:rPr>
      </w:pPr>
      <w:r w:rsidRPr="00986CD1">
        <w:rPr>
          <w:rFonts w:ascii="Times New Roman" w:hAnsi="Times New Roman" w:cs="Times New Roman"/>
          <w:color w:val="000000"/>
          <w:sz w:val="28"/>
          <w:szCs w:val="28"/>
          <w:shd w:val="clear" w:color="auto" w:fill="FFFFFF"/>
        </w:rPr>
        <w:t xml:space="preserve">18 декабря в г. Лермонтове состоялся Всероссийский детский фестиваль-конкурс армянского народного танца «Аревик» в рамках фестивального движения армянского творчества «Назани». Народный ансамбль национального кавказского танца «Гарун» Георгиевского </w:t>
      </w:r>
      <w:r w:rsidRPr="00986CD1">
        <w:rPr>
          <w:rFonts w:ascii="Times New Roman" w:hAnsi="Times New Roman" w:cs="Times New Roman"/>
          <w:color w:val="000000"/>
          <w:sz w:val="28"/>
          <w:szCs w:val="28"/>
          <w:shd w:val="clear" w:color="auto" w:fill="FFFFFF"/>
        </w:rPr>
        <w:lastRenderedPageBreak/>
        <w:t xml:space="preserve">городского Дома культуры исполнил 8 танцевальных номеров в разных возрастных категориях. Среди большого количества участников, разнообразия красочных и сложных номеров компетентное жюри отметило профессионализм, разножанровость костюмов и неповторимые постановки ансамбля «Гарун». Заслужив наибольшее количество </w:t>
      </w:r>
      <w:r w:rsidR="00084FC7">
        <w:rPr>
          <w:rFonts w:ascii="Times New Roman" w:hAnsi="Times New Roman" w:cs="Times New Roman"/>
          <w:color w:val="000000"/>
          <w:sz w:val="28"/>
          <w:szCs w:val="28"/>
          <w:shd w:val="clear" w:color="auto" w:fill="FFFFFF"/>
        </w:rPr>
        <w:t xml:space="preserve">дипломов </w:t>
      </w:r>
      <w:r w:rsidRPr="00986CD1">
        <w:rPr>
          <w:rFonts w:ascii="Times New Roman" w:hAnsi="Times New Roman" w:cs="Times New Roman"/>
          <w:color w:val="000000"/>
          <w:sz w:val="28"/>
          <w:szCs w:val="28"/>
          <w:shd w:val="clear" w:color="auto" w:fill="FFFFFF"/>
        </w:rPr>
        <w:t>лауреат</w:t>
      </w:r>
      <w:r w:rsidR="00084FC7">
        <w:rPr>
          <w:rFonts w:ascii="Times New Roman" w:hAnsi="Times New Roman" w:cs="Times New Roman"/>
          <w:color w:val="000000"/>
          <w:sz w:val="28"/>
          <w:szCs w:val="28"/>
          <w:shd w:val="clear" w:color="auto" w:fill="FFFFFF"/>
        </w:rPr>
        <w:t>ов</w:t>
      </w:r>
      <w:r w:rsidRPr="00986CD1">
        <w:rPr>
          <w:rFonts w:ascii="Times New Roman" w:hAnsi="Times New Roman" w:cs="Times New Roman"/>
          <w:color w:val="000000"/>
          <w:sz w:val="28"/>
          <w:szCs w:val="28"/>
          <w:shd w:val="clear" w:color="auto" w:fill="FFFFFF"/>
        </w:rPr>
        <w:t>, ансамбль «Гарун» стал обладателем наивысшей награды Гран-при. За свои старания, профессионализм и терпение родители участников ансамбля выразили тёплые слова благодарности руководителю Галустян Рене Мартиросовне. Стремление к победе народного ансамбля национального кавказского танца «Гарун» ковалось плодотворным трудом в течение года. Коллектив неоднократно участвовал в различных конкурсах и завоёвывал высшие награды!</w:t>
      </w:r>
    </w:p>
    <w:p w:rsidR="00107EFC" w:rsidRPr="00986CD1" w:rsidRDefault="00107EFC" w:rsidP="00107EFC">
      <w:pPr>
        <w:spacing w:after="0" w:line="240" w:lineRule="auto"/>
        <w:ind w:firstLine="709"/>
        <w:jc w:val="both"/>
        <w:rPr>
          <w:rFonts w:ascii="Times New Roman" w:hAnsi="Times New Roman" w:cs="Times New Roman"/>
          <w:color w:val="000000"/>
          <w:sz w:val="28"/>
          <w:szCs w:val="28"/>
          <w:shd w:val="clear" w:color="auto" w:fill="FFFFFF"/>
        </w:rPr>
      </w:pPr>
      <w:r w:rsidRPr="00986CD1">
        <w:rPr>
          <w:rFonts w:ascii="Times New Roman" w:hAnsi="Times New Roman" w:cs="Times New Roman"/>
          <w:color w:val="000000"/>
          <w:sz w:val="28"/>
          <w:szCs w:val="28"/>
          <w:shd w:val="clear" w:color="auto" w:fill="FFFFFF"/>
        </w:rPr>
        <w:t xml:space="preserve">19 апреля 2022 года на базе ДМШ им С. В. Рахманинова (г. Кисловодск) проходил </w:t>
      </w:r>
      <w:r w:rsidRPr="00986CD1">
        <w:rPr>
          <w:rFonts w:ascii="Times New Roman" w:hAnsi="Times New Roman" w:cs="Times New Roman"/>
          <w:color w:val="000000"/>
          <w:sz w:val="28"/>
          <w:szCs w:val="28"/>
          <w:shd w:val="clear" w:color="auto" w:fill="FFFFFF"/>
          <w:lang w:val="en-US"/>
        </w:rPr>
        <w:t>I</w:t>
      </w:r>
      <w:r w:rsidRPr="00986CD1">
        <w:rPr>
          <w:rFonts w:ascii="Times New Roman" w:hAnsi="Times New Roman" w:cs="Times New Roman"/>
          <w:color w:val="000000"/>
          <w:sz w:val="28"/>
          <w:szCs w:val="28"/>
          <w:shd w:val="clear" w:color="auto" w:fill="FFFFFF"/>
        </w:rPr>
        <w:t xml:space="preserve"> этап </w:t>
      </w:r>
      <w:r w:rsidRPr="00986CD1">
        <w:rPr>
          <w:rFonts w:ascii="Times New Roman" w:hAnsi="Times New Roman" w:cs="Times New Roman"/>
          <w:color w:val="000000"/>
          <w:sz w:val="28"/>
          <w:szCs w:val="28"/>
          <w:shd w:val="clear" w:color="auto" w:fill="FFFFFF"/>
          <w:lang w:val="en-US"/>
        </w:rPr>
        <w:t>I</w:t>
      </w:r>
      <w:r w:rsidRPr="00986CD1">
        <w:rPr>
          <w:rFonts w:ascii="Times New Roman" w:hAnsi="Times New Roman" w:cs="Times New Roman"/>
          <w:color w:val="000000"/>
          <w:sz w:val="28"/>
          <w:szCs w:val="28"/>
          <w:shd w:val="clear" w:color="auto" w:fill="FFFFFF"/>
        </w:rPr>
        <w:t xml:space="preserve">X Международного конкурса юных концертмейстеров. Ученица ДШИ ст. Лысогорской преподавателя Колесниковой Татьяны Николаевны - Баграмян Анна стала финалисткой   </w:t>
      </w:r>
      <w:r w:rsidRPr="00986CD1">
        <w:rPr>
          <w:rFonts w:ascii="Times New Roman" w:hAnsi="Times New Roman" w:cs="Times New Roman"/>
          <w:color w:val="000000"/>
          <w:sz w:val="28"/>
          <w:szCs w:val="28"/>
          <w:shd w:val="clear" w:color="auto" w:fill="FFFFFF"/>
          <w:lang w:val="en-US"/>
        </w:rPr>
        <w:t>II</w:t>
      </w:r>
      <w:r w:rsidRPr="00986CD1">
        <w:rPr>
          <w:rFonts w:ascii="Times New Roman" w:hAnsi="Times New Roman" w:cs="Times New Roman"/>
          <w:color w:val="000000"/>
          <w:sz w:val="28"/>
          <w:szCs w:val="28"/>
          <w:shd w:val="clear" w:color="auto" w:fill="FFFFFF"/>
        </w:rPr>
        <w:t xml:space="preserve">  тура Международного конкурса! </w:t>
      </w:r>
    </w:p>
    <w:p w:rsidR="00107EFC" w:rsidRPr="00986CD1" w:rsidRDefault="00107EFC" w:rsidP="00107EFC">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Сотрудник Центральной юношеской библиотеки приняла участие в профессиональном Всероссийском конкурсе «Успех. Успешность. Компетентность», организованном Учебным центром «Талантикус. Олимпиады». Библиотекарь приняла участие в 2-х блиц-олимпиадах для библиотекарей: «Библиотечная педагогика и библиопсихология» - Диплом Победителя (I место) и «Подготовка и хранение научно-технической документации в библиотечной работе» - Диплом Победителя (I место).</w:t>
      </w:r>
    </w:p>
    <w:p w:rsidR="00107EFC" w:rsidRPr="00986CD1" w:rsidRDefault="00107EFC" w:rsidP="00107EFC">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Центральная юношеская библиотека организовала участие 8 человек в Межрегиональном молодёжном поэтическом фестиваль-конкурсе им. поэта-фронтовика В. Ащеулова «Журавли». Организатор – Ставропольская краевая бибилотека им. В.И. Слядневой. Читатель </w:t>
      </w:r>
      <w:r w:rsidR="00084FC7" w:rsidRPr="00986CD1">
        <w:rPr>
          <w:rStyle w:val="fontstyle01"/>
          <w:rFonts w:ascii="Times New Roman" w:hAnsi="Times New Roman" w:cs="Times New Roman"/>
          <w:color w:val="000000" w:themeColor="text1"/>
        </w:rPr>
        <w:t>библиотеки</w:t>
      </w:r>
      <w:r w:rsidRPr="00986CD1">
        <w:rPr>
          <w:rStyle w:val="fontstyle01"/>
          <w:rFonts w:ascii="Times New Roman" w:hAnsi="Times New Roman" w:cs="Times New Roman"/>
          <w:color w:val="000000" w:themeColor="text1"/>
        </w:rPr>
        <w:t xml:space="preserve"> Симаков Д. получил Диплом Лауреата.</w:t>
      </w:r>
    </w:p>
    <w:p w:rsidR="00107EFC" w:rsidRPr="00986CD1" w:rsidRDefault="00107EFC" w:rsidP="00107EFC">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В городе Калининграде в начале июля собрались представители библиотек, входящих в содружество имени Сергея Михалкова из 11 регионов России на II форум содружества библиотек имени Сергея Михалкова. Директор МБУК «ГЦБС» Маринэ Саркисян была приглашена для участия в работе форума. Администрация городского округа «Город Калининград» и Российский фонд культуры стали организаторами литературно-театрального фестиваля «Читающие дети — будущее России» и II Форума Содружества библиотек имени С. В. Михалкова, которые состоялись в рамках Летнего культурного форума в Калининграде. В библиотеках Калининграда и на различных городских площадках состоялись мастер-классы по живописи и анимации, концерты заслуженной артистки России Лидии Музалёвой и её дочери, экс-солистки группы «Иван Купала» Ирины Музолевой, творческие встречи с писателями и артистами — режиссером и продюсером Егором Кончаловским, народной артисткой РФ Ларисой Лужиной, директором государственного музея Владимира Высоцкого Никитой Высоцким, заслуженным художником РФ Ирина Маковевой, режиссером </w:t>
      </w:r>
      <w:r w:rsidRPr="00986CD1">
        <w:rPr>
          <w:rStyle w:val="fontstyle01"/>
          <w:rFonts w:ascii="Times New Roman" w:hAnsi="Times New Roman" w:cs="Times New Roman"/>
          <w:color w:val="000000" w:themeColor="text1"/>
        </w:rPr>
        <w:lastRenderedPageBreak/>
        <w:t xml:space="preserve">анимационного кино Марией Степановой, детским писателем и поэтом Игорем Шевчуком, поэтом, постоянным автором журнала «Мурзилка» Марией Лукашкиной, искусствоведом Натальей Августинович, заслуженным артистом РФ Сергеем Колесниковым и актером театра и кино Иваном Колесниковым, актёром театра и кино Александром Давыдовым, актерами Ульяновского молодежного театра. В формате диалоговой площадки прошли профессиональные встречи, знакомство участников с инновационными формами работы с молодежью и способами вовлечения их в «классику», литературоведческий анализ гражданско-патриотической темы в творчестве С. В. Михалкова, экскурсии по городским библиотекам.Конечно же, главной целью работы форума стало обсуждение планов на дальнейшее плодотворное сотрудничество между библиотеками содружества и Российским фондом культуры. </w:t>
      </w:r>
    </w:p>
    <w:p w:rsidR="00107EFC" w:rsidRPr="00986CD1" w:rsidRDefault="00107EFC" w:rsidP="00107EFC">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Центральная детская библиотека им. А.П. Гайдара провела акцию «Герои, не сдавшие Донбасс». Мероприятие было посвящено героям Донецкой Республики. Участниками мероприятия стали постоянные гости библиотеки дети из приюта «Аист». В ходе мероприятия библиотекарь рассказывала ребятам о тех героях, кто с первого дня встал на защиту Донбасса: М. С. Толстых (Гиви), А. С. Павлов (МОТОРОЛА), О. А. Мамиев (МАМАЙ) и другие. Ребята читали стихи и почтили память героев минутой молчания. </w:t>
      </w:r>
    </w:p>
    <w:p w:rsidR="00107EFC" w:rsidRPr="00986CD1" w:rsidRDefault="00107EFC" w:rsidP="00107EFC">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С 1 по 27 ноября 2022 года в Ставропольском крае проходила акция «Тёплые слова моему герою». Цель акции – объединение всех неравнодушных жителей края: и взрослых, и детей. Библиотеки города Георгиевска, обслуживающие детей, приняли активное участие в данной акции. Более ста юных читателей школ № 3, 6, приюта «Аист» написали письма-треугольники нашим воинам и мобилизованным солдатам, участвующим в спецоперации на Украине, со словами поддержки и благодарности; нарисовали рисунки. В письмах содержаться такие строчки, как пожелание вернуться домой здоровыми и живыми; что дети гордятся нашими солдатами, восхищаются их мужеством и героизмом. Душевные и теплые слова напомнят защитникам Отечества, что их с нетерпением ждут дома…Письма-треугольники были переданы через волонтёрский пункт сбора помощи воинам и мобилизованным нашим солдатам. </w:t>
      </w:r>
    </w:p>
    <w:p w:rsidR="00107EFC" w:rsidRPr="00986CD1" w:rsidRDefault="00107EFC" w:rsidP="00107EFC">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В 2022 году в творческое объединение при Центральной юношеской библиотеке пришел «новичок» - Карен Багдасарян, талантливый начинающий автор. Свою работу Карен послал на конкурс «Литературные резиденции», организованный Ассоциацией союзов писателей и издателей — это всероссийская государственная программа, которая направлена на поиск талантов в сфере писательского дела со всей страны. Победителям предлагался 30-тидневный полный пансион в самом «сердце» Пятигорска, в пансионате «Искра». В течение этого времени необходимо было создать новое или дописать ранее неизданное произведение, и предоставить организаторам, а также выступать на встречах с читателями. Карен победил! Кураторами выступали сотрудницы музея им. М.Ю. Лермонтова. Кроме </w:t>
      </w:r>
      <w:r w:rsidRPr="00986CD1">
        <w:rPr>
          <w:rStyle w:val="fontstyle01"/>
          <w:rFonts w:ascii="Times New Roman" w:hAnsi="Times New Roman" w:cs="Times New Roman"/>
          <w:color w:val="000000" w:themeColor="text1"/>
        </w:rPr>
        <w:lastRenderedPageBreak/>
        <w:t>нахождения в пансионате, были организованы экскурсии в города-курорты Кавминвод. Посетили Железноводск, Ессентуки, Кисловодск, и, конечно же, Пятигорск, где познакомились с их достопримечательностями. Кроме того, предоставили билеты для посещения Театра Оперетты в городе Пятигорске. Встречи с читателями проходили в Доме композитора А. А. Алябьева. Кроме этого, был приглашен для выступления на мероприятии, посвященном дню рождения М.Ю. Лермонтова. Спустя некоторое время стал участником Всероссийского литературного конкурса «ЛИТКОН» в сети, предоставив свой рассказ «Мангал». Снова победил, получив Приз зрительских симпатий! Присланный рассказ вошел в сборник «ЛИТКОН», который организаторы разослали в электронном виде всем победителям.</w:t>
      </w:r>
    </w:p>
    <w:p w:rsidR="00107EFC" w:rsidRPr="00986CD1" w:rsidRDefault="00107EFC" w:rsidP="00107EFC">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Центральная детская библиотека им. А. П. Гайдара и городская библиотека № 2 награждены Дипломами участника Международного фестиваля «Эстафета доброты – 2022», приуроченного к Международному дню инвалидов. Фестиваль проводится с 2018 года при поддержке Комитета по культуре Санкт-Петербурга и в партнёрстве с Союзом музеев России. В 2022 году в фестивале участвовали 55 регионов России, Беларусь и Казахстан. Самым активным по количеству участвующих организаций стал Ставропольский край. В городской библиотеке № 2 во время работы фестиваля прошла встреча в клубе «Сильные духом», участники которого - молодые люди с ОВЗ. Молодежь пришла на встречу друзей «Счастье – это когда тебя понимают». Встреча проходила на литературно-спортивно-музыкальной волне. Участники мероприятия отвечали на предложенные викторины, читали стихи Э. Асадова и А. Дементьева, исполняли любимые песни. В Центральной детской библиотеке им. А.П. Гайдара состоялся литературный вечер «Расстояние между мной и черешневым деревом, или как найти себя в темноте». Гостями библиотеки стали ученики школы-интерната для слабовидящих детей. Ребята познакомились с произведением Паулы Перетти «Расстояние между мной и черешневым деревом». Благодаря игровым заданиям ребята смогли представить, что чувствует человек с ограниченными возможностями по зрению. Дети, взяв в руки белую трость, обходили преграды, на ощупь пытались определить предмет, с помощью тактильного восприятия угадывали очертания букв. </w:t>
      </w:r>
    </w:p>
    <w:p w:rsidR="00107EFC" w:rsidRPr="00986CD1" w:rsidRDefault="00107EFC" w:rsidP="00107EFC">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Два сотрудника Центральной юношеской библиотеки стали победителями Конкурса видеороликов и рисунков в рамках профилактики идеологии терроризма в Георгиевском городском округе Ставропольского края в номинации «Лучший рисунок антитеррористической направленности среди участников в возрасте от 19 до 35 лет». Полетаева Ю. В. Подготовила работу «Дайте миру безопасность!», Ивакина А. С. - «Цветы лучше пуль и бомб».</w:t>
      </w:r>
    </w:p>
    <w:p w:rsidR="00107EFC" w:rsidRPr="00986CD1" w:rsidRDefault="00107EFC" w:rsidP="00107EFC">
      <w:pPr>
        <w:spacing w:after="0" w:line="23" w:lineRule="atLeast"/>
        <w:ind w:firstLine="709"/>
        <w:jc w:val="both"/>
        <w:rPr>
          <w:rStyle w:val="fontstyle01"/>
          <w:rFonts w:ascii="Times New Roman" w:hAnsi="Times New Roman" w:cs="Times New Roman"/>
          <w:color w:val="000000" w:themeColor="text1"/>
        </w:rPr>
      </w:pPr>
      <w:r w:rsidRPr="00986CD1">
        <w:rPr>
          <w:rStyle w:val="fontstyle01"/>
          <w:rFonts w:ascii="Times New Roman" w:hAnsi="Times New Roman" w:cs="Times New Roman"/>
          <w:color w:val="000000" w:themeColor="text1"/>
        </w:rPr>
        <w:t xml:space="preserve">Городская детская библиотека № 5 им. С.В. Михалкова стала победителем конкурса Георгиевского городского округа «Огни новогодних окон». </w:t>
      </w:r>
    </w:p>
    <w:p w:rsidR="00107EFC" w:rsidRPr="00482135" w:rsidRDefault="00107EFC" w:rsidP="00107EFC">
      <w:pPr>
        <w:spacing w:after="0" w:line="23" w:lineRule="atLeast"/>
        <w:ind w:firstLine="709"/>
        <w:jc w:val="both"/>
        <w:rPr>
          <w:rStyle w:val="fontstyle01"/>
          <w:rFonts w:ascii="Times New Roman" w:hAnsi="Times New Roman"/>
          <w:color w:val="000000" w:themeColor="text1"/>
        </w:rPr>
      </w:pPr>
      <w:r w:rsidRPr="00986CD1">
        <w:rPr>
          <w:rStyle w:val="fontstyle01"/>
          <w:rFonts w:ascii="Times New Roman" w:hAnsi="Times New Roman" w:cs="Times New Roman"/>
          <w:color w:val="000000" w:themeColor="text1"/>
        </w:rPr>
        <w:lastRenderedPageBreak/>
        <w:t xml:space="preserve">Воспитанница МБУ ДО «Детская музыкальная школа г. Георгиевска» </w:t>
      </w:r>
      <w:r w:rsidRPr="00482135">
        <w:rPr>
          <w:rStyle w:val="fontstyle01"/>
          <w:rFonts w:ascii="Times New Roman" w:hAnsi="Times New Roman"/>
          <w:color w:val="000000" w:themeColor="text1"/>
        </w:rPr>
        <w:t xml:space="preserve">удостоена лауреата II степени Международного многожанрового фестиваля-конкурса культуры и искусства «CIAOITALIA – ПРИВЕТ РОССИЯ». </w:t>
      </w:r>
    </w:p>
    <w:p w:rsidR="00986CD1" w:rsidRPr="00482135" w:rsidRDefault="00107EFC" w:rsidP="00107EFC">
      <w:pPr>
        <w:spacing w:after="0" w:line="23" w:lineRule="atLeast"/>
        <w:ind w:firstLine="709"/>
        <w:jc w:val="both"/>
        <w:rPr>
          <w:rStyle w:val="fontstyle01"/>
          <w:rFonts w:ascii="Times New Roman" w:hAnsi="Times New Roman"/>
          <w:color w:val="000000" w:themeColor="text1"/>
        </w:rPr>
      </w:pPr>
      <w:r w:rsidRPr="00482135">
        <w:rPr>
          <w:rStyle w:val="fontstyle01"/>
          <w:rFonts w:ascii="Times New Roman" w:hAnsi="Times New Roman"/>
          <w:color w:val="000000" w:themeColor="text1"/>
        </w:rPr>
        <w:t xml:space="preserve">Трое учащихся </w:t>
      </w:r>
      <w:r w:rsidRPr="00986CD1">
        <w:rPr>
          <w:rStyle w:val="fontstyle01"/>
          <w:rFonts w:ascii="Times New Roman" w:hAnsi="Times New Roman" w:cs="Times New Roman"/>
          <w:color w:val="000000" w:themeColor="text1"/>
        </w:rPr>
        <w:t xml:space="preserve">МБУ ДО «Детская музыкальная школа г. Георгиевска» стали лауреатами </w:t>
      </w:r>
      <w:r w:rsidRPr="00482135">
        <w:rPr>
          <w:rStyle w:val="fontstyle01"/>
          <w:rFonts w:ascii="Times New Roman" w:hAnsi="Times New Roman" w:cs="Times New Roman"/>
          <w:color w:val="000000" w:themeColor="text1"/>
        </w:rPr>
        <w:t>II</w:t>
      </w:r>
      <w:r w:rsidRPr="00986CD1">
        <w:rPr>
          <w:rStyle w:val="fontstyle01"/>
          <w:rFonts w:ascii="Times New Roman" w:hAnsi="Times New Roman" w:cs="Times New Roman"/>
          <w:color w:val="000000" w:themeColor="text1"/>
        </w:rPr>
        <w:t xml:space="preserve"> степени </w:t>
      </w:r>
      <w:r w:rsidRPr="00482135">
        <w:rPr>
          <w:rStyle w:val="fontstyle01"/>
          <w:rFonts w:ascii="Times New Roman" w:hAnsi="Times New Roman"/>
          <w:color w:val="000000" w:themeColor="text1"/>
        </w:rPr>
        <w:t>Международного многожанрового фестиваля-конкурса искусства и творчества «Хрустальные грани».</w:t>
      </w:r>
    </w:p>
    <w:p w:rsidR="00107EFC" w:rsidRPr="00986CD1" w:rsidRDefault="00986CD1" w:rsidP="00107EFC">
      <w:pPr>
        <w:spacing w:after="0" w:line="23" w:lineRule="atLeast"/>
        <w:ind w:firstLine="709"/>
        <w:jc w:val="both"/>
        <w:rPr>
          <w:rStyle w:val="fontstyle01"/>
          <w:rFonts w:ascii="Times New Roman" w:hAnsi="Times New Roman" w:cs="Times New Roman"/>
          <w:color w:val="000000" w:themeColor="text1"/>
        </w:rPr>
      </w:pPr>
      <w:r w:rsidRPr="00482135">
        <w:rPr>
          <w:rStyle w:val="fontstyle01"/>
          <w:rFonts w:ascii="Times New Roman" w:hAnsi="Times New Roman"/>
          <w:color w:val="000000" w:themeColor="text1"/>
        </w:rPr>
        <w:t xml:space="preserve">Трое учащихся </w:t>
      </w:r>
      <w:r w:rsidRPr="00986CD1">
        <w:rPr>
          <w:rStyle w:val="fontstyle01"/>
          <w:rFonts w:ascii="Times New Roman" w:hAnsi="Times New Roman" w:cs="Times New Roman"/>
          <w:color w:val="000000" w:themeColor="text1"/>
        </w:rPr>
        <w:t>МБУ ДО «Детская музыкальная школа г. Георгиевска» приняли участие в з</w:t>
      </w:r>
      <w:r w:rsidRPr="00482135">
        <w:rPr>
          <w:rStyle w:val="fontstyle01"/>
          <w:rFonts w:ascii="Times New Roman" w:hAnsi="Times New Roman"/>
          <w:color w:val="000000" w:themeColor="text1"/>
        </w:rPr>
        <w:t>ональном этапе краевого конкурса исполнительского мастерства «ВЕСЕННИЙ БЛЮЗ» учащихся школ дополнительного образования в сфере культуры Ставропольского края, получив дипломы лауреатов I, II и III степени.</w:t>
      </w:r>
    </w:p>
    <w:p w:rsidR="00482135" w:rsidRDefault="00482135" w:rsidP="00482135">
      <w:pPr>
        <w:pStyle w:val="ae"/>
        <w:spacing w:before="0" w:beforeAutospacing="0" w:after="0" w:afterAutospacing="0"/>
        <w:ind w:firstLine="709"/>
        <w:jc w:val="both"/>
        <w:rPr>
          <w:color w:val="000000"/>
          <w:sz w:val="28"/>
          <w:szCs w:val="28"/>
        </w:rPr>
      </w:pPr>
      <w:r>
        <w:rPr>
          <w:color w:val="000000"/>
          <w:sz w:val="28"/>
          <w:szCs w:val="28"/>
        </w:rPr>
        <w:t>По результатам  конкурса на присуждение премий лучшим преподавателям в области музыкального искусства, учрежденной Указом Президента Российской Федерации В.В.Путина победителем стала преподаватель Детской музыкальной школы города Георгиевска Ованесова Анжела Ашотовна.</w:t>
      </w:r>
    </w:p>
    <w:p w:rsidR="00763EEC" w:rsidRPr="00763EEC" w:rsidRDefault="00763EEC" w:rsidP="00763EEC">
      <w:pPr>
        <w:spacing w:after="0" w:line="240" w:lineRule="auto"/>
        <w:ind w:firstLine="706"/>
        <w:jc w:val="both"/>
        <w:rPr>
          <w:rStyle w:val="fontstyle01"/>
          <w:rFonts w:ascii="Times New Roman" w:hAnsi="Times New Roman" w:cs="Times New Roman"/>
          <w:color w:val="000000" w:themeColor="text1"/>
        </w:rPr>
      </w:pPr>
      <w:r>
        <w:rPr>
          <w:rFonts w:ascii="Times New Roman" w:eastAsia="Calibri" w:hAnsi="Times New Roman" w:cs="Times New Roman"/>
          <w:color w:val="000000" w:themeColor="text1"/>
          <w:sz w:val="28"/>
          <w:szCs w:val="28"/>
          <w:lang w:eastAsia="ru-RU"/>
        </w:rPr>
        <w:t>У</w:t>
      </w:r>
      <w:r w:rsidRPr="00763EEC">
        <w:rPr>
          <w:rFonts w:ascii="Times New Roman" w:eastAsia="Calibri" w:hAnsi="Times New Roman" w:cs="Times New Roman"/>
          <w:color w:val="000000" w:themeColor="text1"/>
          <w:sz w:val="28"/>
          <w:szCs w:val="28"/>
          <w:lang w:eastAsia="ru-RU"/>
        </w:rPr>
        <w:t xml:space="preserve">чащиеся МБУ ДО «Детская художественная школа г.Георгиевска» активно принимали участие в конкурсной деятельности. </w:t>
      </w:r>
    </w:p>
    <w:p w:rsidR="00763EEC" w:rsidRPr="00763EEC" w:rsidRDefault="00763EEC" w:rsidP="00763EEC">
      <w:pPr>
        <w:spacing w:after="0" w:line="240" w:lineRule="auto"/>
        <w:ind w:firstLine="706"/>
        <w:jc w:val="both"/>
        <w:rPr>
          <w:rStyle w:val="fontstyle01"/>
          <w:rFonts w:ascii="Times New Roman" w:hAnsi="Times New Roman" w:cs="Times New Roman"/>
          <w:color w:val="000000" w:themeColor="text1"/>
        </w:rPr>
      </w:pPr>
      <w:r w:rsidRPr="00763EEC">
        <w:rPr>
          <w:rStyle w:val="fontstyle01"/>
          <w:rFonts w:ascii="Times New Roman" w:eastAsia="Calibri" w:hAnsi="Times New Roman" w:cs="Times New Roman"/>
          <w:color w:val="000000" w:themeColor="text1"/>
          <w:lang w:eastAsia="ru-RU"/>
        </w:rPr>
        <w:t xml:space="preserve">В текущем году учащиеся Аветисова Злата, Белоусова Ангелина и Макозеб Полина стали обладателями Сертификатов за участие в </w:t>
      </w:r>
      <w:r w:rsidRPr="00763EEC">
        <w:rPr>
          <w:rStyle w:val="fontstyle01"/>
          <w:rFonts w:ascii="Times New Roman" w:eastAsia="Calibri" w:hAnsi="Times New Roman" w:cs="Times New Roman"/>
          <w:color w:val="000000" w:themeColor="text1"/>
          <w:lang w:val="en-US" w:eastAsia="ru-RU"/>
        </w:rPr>
        <w:t>VIII</w:t>
      </w:r>
      <w:r w:rsidRPr="00763EEC">
        <w:rPr>
          <w:rStyle w:val="fontstyle01"/>
          <w:rFonts w:ascii="Times New Roman" w:eastAsia="Calibri" w:hAnsi="Times New Roman" w:cs="Times New Roman"/>
          <w:color w:val="000000" w:themeColor="text1"/>
          <w:lang w:eastAsia="ru-RU"/>
        </w:rPr>
        <w:t xml:space="preserve"> Международном конкурсе детского рисунка «Дружат дети на планете». Конкурсные работы на тему «Активируй будущее. Мы – дети космоса» были </w:t>
      </w:r>
      <w:r w:rsidRPr="00763EEC">
        <w:rPr>
          <w:rStyle w:val="fontstyle01"/>
          <w:rFonts w:ascii="Times New Roman" w:hAnsi="Times New Roman" w:cs="Times New Roman"/>
          <w:color w:val="000000" w:themeColor="text1"/>
          <w:lang w:eastAsia="ru-RU"/>
        </w:rPr>
        <w:t>отправлены почтой в г. Минск республики Беларусь, где проходил конкурс.</w:t>
      </w:r>
    </w:p>
    <w:p w:rsidR="00763EEC" w:rsidRPr="00763EEC" w:rsidRDefault="00763EEC" w:rsidP="00763EEC">
      <w:pPr>
        <w:spacing w:after="0" w:line="240" w:lineRule="auto"/>
        <w:ind w:firstLine="706"/>
        <w:jc w:val="both"/>
        <w:rPr>
          <w:rStyle w:val="fontstyle01"/>
          <w:rFonts w:ascii="Times New Roman" w:hAnsi="Times New Roman" w:cs="Times New Roman"/>
          <w:color w:val="000000" w:themeColor="text1"/>
        </w:rPr>
      </w:pPr>
      <w:r w:rsidRPr="00763EEC">
        <w:rPr>
          <w:rFonts w:ascii="Times New Roman" w:eastAsia="Calibri" w:hAnsi="Times New Roman" w:cs="Times New Roman"/>
          <w:color w:val="000000" w:themeColor="text1"/>
          <w:sz w:val="28"/>
          <w:szCs w:val="28"/>
          <w:lang w:eastAsia="ru-RU"/>
        </w:rPr>
        <w:t>В краевом этапе Всероссийского конкурса «Молодые дарования России» в этом году приняла участие Стадник Дарья, ученица 3 класса по дополнительной предпрофессиональной программе «Живопись», преподаватель Рудова Т.А.</w:t>
      </w:r>
    </w:p>
    <w:p w:rsidR="00763EEC" w:rsidRPr="00763EEC" w:rsidRDefault="00763EEC" w:rsidP="00763EEC">
      <w:pPr>
        <w:spacing w:after="0" w:line="240" w:lineRule="auto"/>
        <w:ind w:firstLine="706"/>
        <w:jc w:val="both"/>
        <w:rPr>
          <w:rStyle w:val="fontstyle01"/>
          <w:rFonts w:ascii="Times New Roman" w:hAnsi="Times New Roman" w:cs="Times New Roman"/>
          <w:color w:val="000000" w:themeColor="text1"/>
        </w:rPr>
      </w:pPr>
      <w:r w:rsidRPr="00763EEC">
        <w:rPr>
          <w:rFonts w:ascii="Times New Roman" w:eastAsia="Calibri" w:hAnsi="Times New Roman" w:cs="Times New Roman"/>
          <w:color w:val="000000" w:themeColor="text1"/>
          <w:sz w:val="28"/>
          <w:szCs w:val="28"/>
          <w:lang w:eastAsia="ru-RU"/>
        </w:rPr>
        <w:t>Учащиеся по дополнительной предпрофессиональной программе «Живопись» Ларионова Алина, Седова Арина, Киреева Илона, Лымарева Виктория под руководством преподавателя Вознесенской Н.П., приняли участие в краевой Олимпиаде по рисунку учащихся школ дополнительного образования в сфере культуры, которая проходила в художественной школе г.Пятигорска и стали Дипломантами зонального этапа Олимпиады.</w:t>
      </w:r>
    </w:p>
    <w:p w:rsidR="00763EEC" w:rsidRPr="00763EEC" w:rsidRDefault="00763EEC" w:rsidP="00763EEC">
      <w:pPr>
        <w:spacing w:after="0" w:line="240" w:lineRule="auto"/>
        <w:ind w:firstLine="706"/>
        <w:jc w:val="both"/>
        <w:rPr>
          <w:rStyle w:val="fontstyle01"/>
          <w:rFonts w:ascii="Times New Roman" w:hAnsi="Times New Roman" w:cs="Times New Roman"/>
          <w:color w:val="000000" w:themeColor="text1"/>
        </w:rPr>
      </w:pPr>
      <w:r w:rsidRPr="00763EEC">
        <w:rPr>
          <w:rFonts w:ascii="Times New Roman" w:eastAsia="Calibri" w:hAnsi="Times New Roman" w:cs="Times New Roman"/>
          <w:color w:val="000000" w:themeColor="text1"/>
          <w:sz w:val="28"/>
          <w:szCs w:val="28"/>
          <w:lang w:eastAsia="ru-RU"/>
        </w:rPr>
        <w:t xml:space="preserve">В Краевой конкурсной выставке учащихся школ дополнительного образования «Времена года» приняли участие 23 ученика детской художественной школы г. Георгиевска. Из них 5 участников заняли  призовые места в зональном этапе. В финальный этап прошли 2 конкурсанта - Татарова Анна и Магакян Аделина. </w:t>
      </w:r>
    </w:p>
    <w:p w:rsidR="00763EEC" w:rsidRPr="00763EEC" w:rsidRDefault="00763EEC" w:rsidP="00763EEC">
      <w:pPr>
        <w:spacing w:after="0" w:line="240" w:lineRule="auto"/>
        <w:ind w:firstLine="706"/>
        <w:jc w:val="both"/>
        <w:rPr>
          <w:rStyle w:val="fontstyle01"/>
          <w:rFonts w:ascii="Times New Roman" w:hAnsi="Times New Roman" w:cs="Times New Roman"/>
          <w:color w:val="000000" w:themeColor="text1"/>
        </w:rPr>
      </w:pPr>
      <w:r w:rsidRPr="00763EEC">
        <w:rPr>
          <w:rFonts w:ascii="Times New Roman" w:eastAsia="Calibri" w:hAnsi="Times New Roman" w:cs="Times New Roman"/>
          <w:color w:val="000000" w:themeColor="text1"/>
          <w:sz w:val="28"/>
          <w:szCs w:val="28"/>
          <w:lang w:eastAsia="ru-RU"/>
        </w:rPr>
        <w:t xml:space="preserve">Для участия в региональном фестивале-конкурсе «Ступени», который ежегодно проводит </w:t>
      </w:r>
      <w:r w:rsidRPr="00763EEC">
        <w:rPr>
          <w:rFonts w:ascii="Times New Roman" w:hAnsi="Times New Roman" w:cs="Times New Roman"/>
          <w:color w:val="000000" w:themeColor="text1"/>
          <w:sz w:val="28"/>
          <w:szCs w:val="28"/>
          <w:lang w:eastAsia="ru-RU"/>
        </w:rPr>
        <w:t>МБУК «Централизованная клубная система Георгиевского городского округа»</w:t>
      </w:r>
      <w:r w:rsidRPr="00763EEC">
        <w:rPr>
          <w:rFonts w:ascii="Times New Roman" w:eastAsia="Calibri" w:hAnsi="Times New Roman" w:cs="Times New Roman"/>
          <w:color w:val="000000" w:themeColor="text1"/>
          <w:sz w:val="28"/>
          <w:szCs w:val="28"/>
          <w:lang w:eastAsia="ru-RU"/>
        </w:rPr>
        <w:t xml:space="preserve"> на базе Георгиевского городского Дома культуры,  учащиеся художественной школы подготовили работы на заявленную патриотическую тематику. За активное участие конкурсанты были поощрены дипломами, в т.ч. дипломом Гран-при была награждена </w:t>
      </w:r>
      <w:r w:rsidRPr="00763EEC">
        <w:rPr>
          <w:rFonts w:ascii="Times New Roman" w:eastAsia="Calibri" w:hAnsi="Times New Roman" w:cs="Times New Roman"/>
          <w:color w:val="000000" w:themeColor="text1"/>
          <w:sz w:val="28"/>
          <w:szCs w:val="28"/>
          <w:lang w:eastAsia="ru-RU"/>
        </w:rPr>
        <w:lastRenderedPageBreak/>
        <w:t>Машенцева Дарья, ученица выпускного класса ДХШ г.Георгиевска, преподаватель Белан В.Н.</w:t>
      </w:r>
    </w:p>
    <w:p w:rsidR="00763EEC" w:rsidRPr="00763EEC" w:rsidRDefault="00763EEC" w:rsidP="00763EEC">
      <w:pPr>
        <w:spacing w:after="0" w:line="240" w:lineRule="auto"/>
        <w:jc w:val="both"/>
        <w:rPr>
          <w:rStyle w:val="fontstyle01"/>
          <w:rFonts w:ascii="Times New Roman" w:hAnsi="Times New Roman" w:cs="Times New Roman"/>
          <w:color w:val="000000" w:themeColor="text1"/>
        </w:rPr>
      </w:pPr>
      <w:r w:rsidRPr="00763EEC">
        <w:rPr>
          <w:rStyle w:val="fontstyle01"/>
          <w:rFonts w:ascii="Times New Roman" w:hAnsi="Times New Roman" w:cs="Times New Roman"/>
          <w:color w:val="000000" w:themeColor="text1"/>
        </w:rPr>
        <w:tab/>
        <w:t xml:space="preserve">В окружном творческом конкурсе «Дети рисуют Победу» </w:t>
      </w:r>
      <w:r w:rsidRPr="00763EEC">
        <w:rPr>
          <w:rStyle w:val="fontstyle01"/>
          <w:rFonts w:ascii="Times New Roman" w:hAnsi="Times New Roman" w:cs="Times New Roman"/>
          <w:color w:val="000000" w:themeColor="text1"/>
          <w:lang w:eastAsia="ru-RU"/>
        </w:rPr>
        <w:t>для</w:t>
      </w:r>
      <w:r w:rsidRPr="00763EEC">
        <w:rPr>
          <w:rStyle w:val="fontstyle01"/>
          <w:rFonts w:ascii="Times New Roman" w:hAnsi="Times New Roman" w:cs="Times New Roman"/>
          <w:color w:val="000000" w:themeColor="text1"/>
        </w:rPr>
        <w:t xml:space="preserve"> детей и молодежи Георгиевского городского округа, посвященном Победе в Великой Отечественной войне, приняли участие 14 учащихся художественной школы, из них 7 участников заняли призовые места.</w:t>
      </w:r>
    </w:p>
    <w:p w:rsidR="00763EEC" w:rsidRPr="00763EEC" w:rsidRDefault="00763EEC" w:rsidP="00763EEC">
      <w:pPr>
        <w:spacing w:after="0" w:line="240" w:lineRule="auto"/>
        <w:jc w:val="both"/>
        <w:rPr>
          <w:rStyle w:val="fontstyle01"/>
          <w:rFonts w:ascii="Times New Roman" w:hAnsi="Times New Roman" w:cs="Times New Roman"/>
          <w:color w:val="000000" w:themeColor="text1"/>
        </w:rPr>
      </w:pPr>
      <w:r w:rsidRPr="00763EEC">
        <w:rPr>
          <w:rStyle w:val="fontstyle01"/>
          <w:rFonts w:ascii="Times New Roman" w:hAnsi="Times New Roman" w:cs="Times New Roman"/>
          <w:color w:val="000000" w:themeColor="text1"/>
        </w:rPr>
        <w:tab/>
        <w:t>В конкурсе изобразительного искусства «Моя малая Родина», посвященном 5-летию со дня образования Георгиевского округа, учащиеся Михеева Алексия и Авагимян Диана, а также преподаватели школы Ненашева Л.И. и Рудова Т.А. смогли занять призовые места.</w:t>
      </w:r>
    </w:p>
    <w:p w:rsidR="00763EEC" w:rsidRPr="00763EEC" w:rsidRDefault="00763EEC" w:rsidP="00763EEC">
      <w:pPr>
        <w:spacing w:after="0" w:line="240" w:lineRule="auto"/>
        <w:jc w:val="both"/>
        <w:rPr>
          <w:rStyle w:val="fontstyle01"/>
          <w:rFonts w:ascii="Times New Roman" w:hAnsi="Times New Roman" w:cs="Times New Roman"/>
          <w:color w:val="000000" w:themeColor="text1"/>
        </w:rPr>
      </w:pPr>
      <w:r w:rsidRPr="00763EEC">
        <w:rPr>
          <w:rStyle w:val="fontstyle01"/>
          <w:rFonts w:ascii="Times New Roman" w:hAnsi="Times New Roman" w:cs="Times New Roman"/>
          <w:color w:val="000000" w:themeColor="text1"/>
        </w:rPr>
        <w:tab/>
        <w:t>Учащиеся художественной школы приняли участие в «Конкурсе видеороликов и рисунков в рамках профилактики идеологии терроризма вГеоргиевском городском округе Ставропольского края», а также в ежегодном Всероссийском конкурсе социальной рекламы антинаркотической направленности и пропаганды здорового образа жизни «Спасем жизнь вместе».</w:t>
      </w:r>
    </w:p>
    <w:p w:rsidR="00763EEC" w:rsidRPr="00763EEC" w:rsidRDefault="00763EEC" w:rsidP="00763EEC">
      <w:pPr>
        <w:spacing w:after="0" w:line="240" w:lineRule="auto"/>
        <w:jc w:val="both"/>
        <w:rPr>
          <w:rStyle w:val="fontstyle01"/>
          <w:rFonts w:ascii="Times New Roman" w:hAnsi="Times New Roman" w:cs="Times New Roman"/>
          <w:color w:val="000000" w:themeColor="text1"/>
        </w:rPr>
      </w:pPr>
      <w:r w:rsidRPr="00763EEC">
        <w:rPr>
          <w:rStyle w:val="fontstyle01"/>
          <w:rFonts w:ascii="Times New Roman" w:hAnsi="Times New Roman" w:cs="Times New Roman"/>
          <w:color w:val="000000" w:themeColor="text1"/>
        </w:rPr>
        <w:tab/>
        <w:t>В 2022 году имена учащихся м</w:t>
      </w:r>
      <w:r w:rsidRPr="00763EEC">
        <w:rPr>
          <w:rStyle w:val="af2"/>
          <w:rFonts w:ascii="Times New Roman" w:hAnsi="Times New Roman" w:cs="Times New Roman"/>
          <w:i w:val="0"/>
          <w:color w:val="000000" w:themeColor="text1"/>
          <w:sz w:val="28"/>
          <w:szCs w:val="28"/>
        </w:rPr>
        <w:t>униципального бюджетного учреждения дополнительного образования «Детская художественная школа города Георгиевска»</w:t>
      </w:r>
      <w:r w:rsidRPr="00763EEC">
        <w:rPr>
          <w:rStyle w:val="fontstyle01"/>
          <w:rFonts w:ascii="Times New Roman" w:hAnsi="Times New Roman" w:cs="Times New Roman"/>
          <w:color w:val="000000" w:themeColor="text1"/>
        </w:rPr>
        <w:t xml:space="preserve"> Татаровой Анны и Саркисян Снежаны </w:t>
      </w:r>
      <w:r w:rsidRPr="00763EEC">
        <w:rPr>
          <w:rStyle w:val="fontstyle01"/>
          <w:rFonts w:ascii="Times New Roman" w:hAnsi="Times New Roman"/>
          <w:iCs/>
          <w:color w:val="000000" w:themeColor="text1"/>
        </w:rPr>
        <w:t>внесены в</w:t>
      </w:r>
      <w:r w:rsidR="00084FC7">
        <w:rPr>
          <w:rStyle w:val="fontstyle01"/>
          <w:rFonts w:ascii="Times New Roman" w:hAnsi="Times New Roman"/>
          <w:iCs/>
          <w:color w:val="000000" w:themeColor="text1"/>
        </w:rPr>
        <w:t xml:space="preserve"> </w:t>
      </w:r>
      <w:r w:rsidRPr="00763EEC">
        <w:rPr>
          <w:rStyle w:val="fontstyle01"/>
          <w:rFonts w:ascii="Times New Roman" w:hAnsi="Times New Roman" w:cs="Times New Roman"/>
          <w:color w:val="000000" w:themeColor="text1"/>
        </w:rPr>
        <w:t>Реестр одаренных учащихся – 2022 учреждений дополнительного образования в сфере культуры Ставропольского края.</w:t>
      </w:r>
    </w:p>
    <w:p w:rsidR="00763EEC" w:rsidRPr="00763EEC" w:rsidRDefault="00763EEC" w:rsidP="00763EEC">
      <w:pPr>
        <w:spacing w:after="0" w:line="240" w:lineRule="auto"/>
        <w:jc w:val="both"/>
        <w:rPr>
          <w:rStyle w:val="fontstyle01"/>
          <w:rFonts w:ascii="Times New Roman" w:hAnsi="Times New Roman" w:cs="Times New Roman"/>
          <w:color w:val="000000" w:themeColor="text1"/>
        </w:rPr>
      </w:pPr>
      <w:r w:rsidRPr="00763EEC">
        <w:rPr>
          <w:rStyle w:val="fontstyle01"/>
          <w:rFonts w:ascii="Times New Roman" w:hAnsi="Times New Roman" w:cs="Times New Roman"/>
          <w:color w:val="000000" w:themeColor="text1"/>
        </w:rPr>
        <w:tab/>
        <w:t>В 2022 году директору учреждения П.А.Рябцеву вручен Сертификат за активную и плодотворную деятельность по воспитанию подрастающего поколения в соответствии с программой «Патриотическое воспитание граждан в учреждениях образования и культуры общественной организацией патриотического воспитания граждан «Гражданское общество».</w:t>
      </w:r>
    </w:p>
    <w:p w:rsidR="00107EFC" w:rsidRPr="00986CD1" w:rsidRDefault="00107EFC" w:rsidP="00C351C4">
      <w:pPr>
        <w:spacing w:after="0" w:line="240" w:lineRule="auto"/>
        <w:ind w:firstLine="708"/>
        <w:jc w:val="both"/>
        <w:rPr>
          <w:rFonts w:ascii="Times New Roman" w:hAnsi="Times New Roman" w:cs="Times New Roman"/>
          <w:color w:val="FF0000"/>
          <w:sz w:val="56"/>
          <w:szCs w:val="56"/>
          <w:shd w:val="clear" w:color="auto" w:fill="FFFFFF"/>
        </w:rPr>
      </w:pPr>
    </w:p>
    <w:p w:rsidR="00D323F7" w:rsidRPr="00986CD1" w:rsidRDefault="00D323F7" w:rsidP="00D323F7">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p>
    <w:p w:rsidR="00C351C4" w:rsidRPr="00986CD1" w:rsidRDefault="00C351C4" w:rsidP="00591E83">
      <w:pPr>
        <w:pStyle w:val="31"/>
      </w:pPr>
    </w:p>
    <w:p w:rsidR="00FC18CA" w:rsidRPr="00986CD1" w:rsidRDefault="00FC18CA" w:rsidP="00031633">
      <w:pPr>
        <w:spacing w:after="0" w:line="240" w:lineRule="auto"/>
        <w:ind w:firstLine="709"/>
        <w:jc w:val="both"/>
        <w:rPr>
          <w:rFonts w:ascii="Times New Roman" w:hAnsi="Times New Roman" w:cs="Times New Roman"/>
          <w:sz w:val="28"/>
          <w:szCs w:val="28"/>
        </w:rPr>
      </w:pPr>
    </w:p>
    <w:p w:rsidR="00031633" w:rsidRPr="00986CD1" w:rsidRDefault="00031633" w:rsidP="00031633">
      <w:pPr>
        <w:spacing w:after="0" w:line="240" w:lineRule="auto"/>
        <w:ind w:firstLine="709"/>
        <w:jc w:val="right"/>
        <w:rPr>
          <w:rFonts w:ascii="Times New Roman" w:hAnsi="Times New Roman" w:cs="Times New Roman"/>
          <w:sz w:val="28"/>
          <w:szCs w:val="28"/>
        </w:rPr>
      </w:pPr>
    </w:p>
    <w:p w:rsidR="00031633" w:rsidRPr="00986CD1" w:rsidRDefault="00031633" w:rsidP="00031633">
      <w:pPr>
        <w:spacing w:after="0" w:line="240" w:lineRule="auto"/>
        <w:ind w:firstLine="709"/>
        <w:jc w:val="right"/>
        <w:rPr>
          <w:rFonts w:ascii="Times New Roman" w:hAnsi="Times New Roman" w:cs="Times New Roman"/>
          <w:sz w:val="28"/>
          <w:szCs w:val="28"/>
        </w:rPr>
      </w:pPr>
    </w:p>
    <w:p w:rsidR="00031633" w:rsidRPr="00986CD1" w:rsidRDefault="00031633" w:rsidP="00031633">
      <w:pPr>
        <w:spacing w:after="0" w:line="240" w:lineRule="auto"/>
        <w:ind w:firstLine="709"/>
        <w:jc w:val="right"/>
        <w:rPr>
          <w:rFonts w:ascii="Times New Roman" w:hAnsi="Times New Roman" w:cs="Times New Roman"/>
          <w:sz w:val="28"/>
          <w:szCs w:val="28"/>
        </w:rPr>
      </w:pPr>
    </w:p>
    <w:p w:rsidR="00031633" w:rsidRPr="00986CD1" w:rsidRDefault="00031633" w:rsidP="00031633">
      <w:pPr>
        <w:spacing w:after="0" w:line="240" w:lineRule="auto"/>
        <w:ind w:firstLine="709"/>
        <w:jc w:val="right"/>
        <w:rPr>
          <w:rFonts w:ascii="Times New Roman" w:hAnsi="Times New Roman" w:cs="Times New Roman"/>
          <w:sz w:val="28"/>
          <w:szCs w:val="28"/>
        </w:rPr>
      </w:pPr>
    </w:p>
    <w:p w:rsidR="00031633" w:rsidRPr="00986CD1" w:rsidRDefault="00031633" w:rsidP="00031633">
      <w:pPr>
        <w:spacing w:after="0" w:line="240" w:lineRule="auto"/>
        <w:ind w:firstLine="709"/>
        <w:jc w:val="right"/>
        <w:rPr>
          <w:rFonts w:ascii="Times New Roman" w:hAnsi="Times New Roman" w:cs="Times New Roman"/>
          <w:sz w:val="28"/>
          <w:szCs w:val="28"/>
        </w:rPr>
      </w:pPr>
    </w:p>
    <w:p w:rsidR="00031633" w:rsidRDefault="00031633" w:rsidP="00031633">
      <w:pPr>
        <w:spacing w:after="0" w:line="240" w:lineRule="auto"/>
        <w:ind w:firstLine="709"/>
        <w:jc w:val="right"/>
        <w:rPr>
          <w:rFonts w:ascii="Times New Roman" w:hAnsi="Times New Roman" w:cs="Times New Roman"/>
          <w:sz w:val="28"/>
          <w:szCs w:val="28"/>
        </w:rPr>
      </w:pPr>
    </w:p>
    <w:p w:rsidR="00084FC7" w:rsidRDefault="00084FC7" w:rsidP="00031633">
      <w:pPr>
        <w:spacing w:after="0" w:line="240" w:lineRule="auto"/>
        <w:ind w:firstLine="709"/>
        <w:jc w:val="right"/>
        <w:rPr>
          <w:rFonts w:ascii="Times New Roman" w:hAnsi="Times New Roman" w:cs="Times New Roman"/>
          <w:sz w:val="28"/>
          <w:szCs w:val="28"/>
        </w:rPr>
      </w:pPr>
    </w:p>
    <w:p w:rsidR="00084FC7" w:rsidRDefault="00084FC7" w:rsidP="00031633">
      <w:pPr>
        <w:spacing w:after="0" w:line="240" w:lineRule="auto"/>
        <w:ind w:firstLine="709"/>
        <w:jc w:val="right"/>
        <w:rPr>
          <w:rFonts w:ascii="Times New Roman" w:hAnsi="Times New Roman" w:cs="Times New Roman"/>
          <w:sz w:val="28"/>
          <w:szCs w:val="28"/>
        </w:rPr>
      </w:pPr>
    </w:p>
    <w:p w:rsidR="00084FC7" w:rsidRDefault="00084FC7" w:rsidP="00031633">
      <w:pPr>
        <w:spacing w:after="0" w:line="240" w:lineRule="auto"/>
        <w:ind w:firstLine="709"/>
        <w:jc w:val="right"/>
        <w:rPr>
          <w:rFonts w:ascii="Times New Roman" w:hAnsi="Times New Roman" w:cs="Times New Roman"/>
          <w:sz w:val="28"/>
          <w:szCs w:val="28"/>
        </w:rPr>
      </w:pPr>
    </w:p>
    <w:p w:rsidR="00084FC7" w:rsidRDefault="00084FC7" w:rsidP="00031633">
      <w:pPr>
        <w:spacing w:after="0" w:line="240" w:lineRule="auto"/>
        <w:ind w:firstLine="709"/>
        <w:jc w:val="right"/>
        <w:rPr>
          <w:rFonts w:ascii="Times New Roman" w:hAnsi="Times New Roman" w:cs="Times New Roman"/>
          <w:sz w:val="28"/>
          <w:szCs w:val="28"/>
        </w:rPr>
      </w:pPr>
    </w:p>
    <w:p w:rsidR="00084FC7" w:rsidRDefault="00084FC7" w:rsidP="00031633">
      <w:pPr>
        <w:spacing w:after="0" w:line="240" w:lineRule="auto"/>
        <w:ind w:firstLine="709"/>
        <w:jc w:val="right"/>
        <w:rPr>
          <w:rFonts w:ascii="Times New Roman" w:hAnsi="Times New Roman" w:cs="Times New Roman"/>
          <w:sz w:val="28"/>
          <w:szCs w:val="28"/>
        </w:rPr>
      </w:pPr>
    </w:p>
    <w:p w:rsidR="00084FC7" w:rsidRDefault="00084FC7" w:rsidP="00031633">
      <w:pPr>
        <w:spacing w:after="0" w:line="240" w:lineRule="auto"/>
        <w:ind w:firstLine="709"/>
        <w:jc w:val="right"/>
        <w:rPr>
          <w:rFonts w:ascii="Times New Roman" w:hAnsi="Times New Roman" w:cs="Times New Roman"/>
          <w:sz w:val="28"/>
          <w:szCs w:val="28"/>
        </w:rPr>
      </w:pPr>
    </w:p>
    <w:p w:rsidR="00084FC7" w:rsidRDefault="00084FC7" w:rsidP="00031633">
      <w:pPr>
        <w:spacing w:after="0" w:line="240" w:lineRule="auto"/>
        <w:ind w:firstLine="709"/>
        <w:jc w:val="right"/>
        <w:rPr>
          <w:rFonts w:ascii="Times New Roman" w:hAnsi="Times New Roman" w:cs="Times New Roman"/>
          <w:sz w:val="28"/>
          <w:szCs w:val="28"/>
        </w:rPr>
      </w:pPr>
    </w:p>
    <w:p w:rsidR="00084FC7" w:rsidRDefault="00084FC7" w:rsidP="00031633">
      <w:pPr>
        <w:spacing w:after="0" w:line="240" w:lineRule="auto"/>
        <w:ind w:firstLine="709"/>
        <w:jc w:val="right"/>
        <w:rPr>
          <w:rFonts w:ascii="Times New Roman" w:hAnsi="Times New Roman" w:cs="Times New Roman"/>
          <w:sz w:val="28"/>
          <w:szCs w:val="28"/>
        </w:rPr>
      </w:pPr>
    </w:p>
    <w:p w:rsidR="00084FC7" w:rsidRDefault="00084FC7" w:rsidP="00031633">
      <w:pPr>
        <w:spacing w:after="0" w:line="240" w:lineRule="auto"/>
        <w:ind w:firstLine="709"/>
        <w:jc w:val="right"/>
        <w:rPr>
          <w:rFonts w:ascii="Times New Roman" w:hAnsi="Times New Roman" w:cs="Times New Roman"/>
          <w:sz w:val="28"/>
          <w:szCs w:val="28"/>
        </w:rPr>
      </w:pPr>
    </w:p>
    <w:p w:rsidR="00084FC7" w:rsidRDefault="00084FC7" w:rsidP="00031633">
      <w:pPr>
        <w:spacing w:after="0" w:line="240" w:lineRule="auto"/>
        <w:ind w:firstLine="709"/>
        <w:jc w:val="right"/>
        <w:rPr>
          <w:rFonts w:ascii="Times New Roman" w:hAnsi="Times New Roman" w:cs="Times New Roman"/>
          <w:sz w:val="28"/>
          <w:szCs w:val="28"/>
        </w:rPr>
      </w:pPr>
    </w:p>
    <w:p w:rsidR="00084FC7" w:rsidRDefault="00084FC7" w:rsidP="00031633">
      <w:pPr>
        <w:spacing w:after="0" w:line="240" w:lineRule="auto"/>
        <w:ind w:firstLine="709"/>
        <w:jc w:val="right"/>
        <w:rPr>
          <w:rFonts w:ascii="Times New Roman" w:hAnsi="Times New Roman" w:cs="Times New Roman"/>
          <w:sz w:val="28"/>
          <w:szCs w:val="28"/>
        </w:rPr>
      </w:pPr>
    </w:p>
    <w:p w:rsidR="00084FC7" w:rsidRDefault="00084FC7" w:rsidP="00031633">
      <w:pPr>
        <w:spacing w:after="0" w:line="240" w:lineRule="auto"/>
        <w:ind w:firstLine="709"/>
        <w:jc w:val="right"/>
        <w:rPr>
          <w:rFonts w:ascii="Times New Roman" w:hAnsi="Times New Roman" w:cs="Times New Roman"/>
          <w:sz w:val="28"/>
          <w:szCs w:val="28"/>
        </w:rPr>
      </w:pPr>
    </w:p>
    <w:p w:rsidR="00084FC7" w:rsidRDefault="00084FC7" w:rsidP="00031633">
      <w:pPr>
        <w:spacing w:after="0" w:line="240" w:lineRule="auto"/>
        <w:ind w:firstLine="709"/>
        <w:jc w:val="right"/>
        <w:rPr>
          <w:rFonts w:ascii="Times New Roman" w:hAnsi="Times New Roman" w:cs="Times New Roman"/>
          <w:sz w:val="28"/>
          <w:szCs w:val="28"/>
        </w:rPr>
      </w:pPr>
    </w:p>
    <w:p w:rsidR="00084FC7" w:rsidRDefault="00084FC7" w:rsidP="00031633">
      <w:pPr>
        <w:spacing w:after="0" w:line="240" w:lineRule="auto"/>
        <w:ind w:firstLine="709"/>
        <w:jc w:val="right"/>
        <w:rPr>
          <w:rFonts w:ascii="Times New Roman" w:hAnsi="Times New Roman" w:cs="Times New Roman"/>
          <w:sz w:val="28"/>
          <w:szCs w:val="28"/>
        </w:rPr>
      </w:pPr>
    </w:p>
    <w:p w:rsidR="00084FC7" w:rsidRDefault="00084FC7" w:rsidP="00031633">
      <w:pPr>
        <w:spacing w:after="0" w:line="240" w:lineRule="auto"/>
        <w:ind w:firstLine="709"/>
        <w:jc w:val="right"/>
        <w:rPr>
          <w:rFonts w:ascii="Times New Roman" w:hAnsi="Times New Roman" w:cs="Times New Roman"/>
          <w:sz w:val="28"/>
          <w:szCs w:val="28"/>
        </w:rPr>
      </w:pPr>
    </w:p>
    <w:p w:rsidR="00084FC7" w:rsidRDefault="00084FC7" w:rsidP="00031633">
      <w:pPr>
        <w:spacing w:after="0" w:line="240" w:lineRule="auto"/>
        <w:ind w:firstLine="709"/>
        <w:jc w:val="right"/>
        <w:rPr>
          <w:rFonts w:ascii="Times New Roman" w:hAnsi="Times New Roman" w:cs="Times New Roman"/>
          <w:sz w:val="28"/>
          <w:szCs w:val="28"/>
        </w:rPr>
      </w:pPr>
    </w:p>
    <w:p w:rsidR="00084FC7" w:rsidRDefault="00084FC7" w:rsidP="00031633">
      <w:pPr>
        <w:spacing w:after="0" w:line="240" w:lineRule="auto"/>
        <w:ind w:firstLine="709"/>
        <w:jc w:val="right"/>
        <w:rPr>
          <w:rFonts w:ascii="Times New Roman" w:hAnsi="Times New Roman" w:cs="Times New Roman"/>
          <w:sz w:val="28"/>
          <w:szCs w:val="28"/>
        </w:rPr>
      </w:pPr>
    </w:p>
    <w:p w:rsidR="00084FC7" w:rsidRDefault="00084FC7" w:rsidP="00031633">
      <w:pPr>
        <w:spacing w:after="0" w:line="240" w:lineRule="auto"/>
        <w:ind w:firstLine="709"/>
        <w:jc w:val="right"/>
        <w:rPr>
          <w:rFonts w:ascii="Times New Roman" w:hAnsi="Times New Roman" w:cs="Times New Roman"/>
          <w:sz w:val="28"/>
          <w:szCs w:val="28"/>
        </w:rPr>
      </w:pPr>
    </w:p>
    <w:p w:rsidR="00084FC7" w:rsidRDefault="00084FC7" w:rsidP="00031633">
      <w:pPr>
        <w:spacing w:after="0" w:line="240" w:lineRule="auto"/>
        <w:ind w:firstLine="709"/>
        <w:jc w:val="right"/>
        <w:rPr>
          <w:rFonts w:ascii="Times New Roman" w:hAnsi="Times New Roman" w:cs="Times New Roman"/>
          <w:sz w:val="28"/>
          <w:szCs w:val="28"/>
        </w:rPr>
      </w:pPr>
    </w:p>
    <w:p w:rsidR="0041085A" w:rsidRPr="00986CD1" w:rsidRDefault="0041085A" w:rsidP="00031633">
      <w:pPr>
        <w:spacing w:after="0" w:line="240" w:lineRule="auto"/>
        <w:ind w:firstLine="709"/>
        <w:jc w:val="right"/>
        <w:rPr>
          <w:rFonts w:ascii="Times New Roman" w:hAnsi="Times New Roman" w:cs="Times New Roman"/>
          <w:sz w:val="28"/>
          <w:szCs w:val="28"/>
        </w:rPr>
      </w:pPr>
    </w:p>
    <w:p w:rsidR="00031633" w:rsidRPr="00986CD1" w:rsidRDefault="00031633" w:rsidP="00031633">
      <w:pPr>
        <w:spacing w:after="0" w:line="240" w:lineRule="auto"/>
        <w:ind w:firstLine="709"/>
        <w:jc w:val="right"/>
        <w:rPr>
          <w:rFonts w:ascii="Times New Roman" w:hAnsi="Times New Roman" w:cs="Times New Roman"/>
          <w:sz w:val="28"/>
          <w:szCs w:val="28"/>
        </w:rPr>
      </w:pPr>
    </w:p>
    <w:p w:rsidR="00031633" w:rsidRPr="00986CD1" w:rsidRDefault="00031633" w:rsidP="00031633">
      <w:pPr>
        <w:spacing w:after="0" w:line="240" w:lineRule="auto"/>
        <w:ind w:firstLine="709"/>
        <w:jc w:val="right"/>
        <w:rPr>
          <w:rFonts w:ascii="Times New Roman" w:hAnsi="Times New Roman" w:cs="Times New Roman"/>
          <w:sz w:val="28"/>
          <w:szCs w:val="28"/>
        </w:rPr>
      </w:pPr>
    </w:p>
    <w:p w:rsidR="00031633" w:rsidRPr="00986CD1" w:rsidRDefault="00031633" w:rsidP="00031633">
      <w:pPr>
        <w:spacing w:after="0" w:line="240" w:lineRule="auto"/>
        <w:ind w:firstLine="709"/>
        <w:jc w:val="right"/>
        <w:rPr>
          <w:rFonts w:ascii="Times New Roman" w:hAnsi="Times New Roman" w:cs="Times New Roman"/>
          <w:sz w:val="28"/>
          <w:szCs w:val="28"/>
        </w:rPr>
      </w:pPr>
    </w:p>
    <w:p w:rsidR="00031633" w:rsidRPr="00986CD1" w:rsidRDefault="00031633" w:rsidP="00031633">
      <w:pPr>
        <w:spacing w:after="0" w:line="240" w:lineRule="auto"/>
        <w:ind w:firstLine="709"/>
        <w:jc w:val="right"/>
        <w:rPr>
          <w:rFonts w:ascii="Times New Roman" w:hAnsi="Times New Roman" w:cs="Times New Roman"/>
          <w:sz w:val="28"/>
          <w:szCs w:val="28"/>
        </w:rPr>
      </w:pPr>
    </w:p>
    <w:p w:rsidR="00482135" w:rsidRPr="0048409C" w:rsidRDefault="00482135" w:rsidP="00482135">
      <w:pPr>
        <w:spacing w:after="0" w:line="240" w:lineRule="auto"/>
        <w:jc w:val="center"/>
        <w:rPr>
          <w:rStyle w:val="fontstyle01"/>
          <w:rFonts w:ascii="Times New Roman" w:hAnsi="Times New Roman" w:cs="Times New Roman"/>
          <w:b/>
          <w:color w:val="7030A0"/>
          <w:sz w:val="48"/>
          <w:szCs w:val="48"/>
        </w:rPr>
      </w:pPr>
      <w:r w:rsidRPr="0048409C">
        <w:rPr>
          <w:rStyle w:val="fontstyle01"/>
          <w:rFonts w:ascii="Times New Roman" w:hAnsi="Times New Roman" w:cs="Times New Roman"/>
          <w:b/>
          <w:color w:val="7030A0"/>
          <w:sz w:val="48"/>
          <w:szCs w:val="48"/>
        </w:rPr>
        <w:t>Сравнительно-аналитические показатели</w:t>
      </w:r>
    </w:p>
    <w:p w:rsidR="00482135" w:rsidRPr="003D2530" w:rsidRDefault="00482135" w:rsidP="00482135">
      <w:pPr>
        <w:pStyle w:val="23"/>
        <w:jc w:val="center"/>
        <w:rPr>
          <w:rStyle w:val="fontstyle01"/>
          <w:b/>
          <w:color w:val="0070C0"/>
          <w:sz w:val="48"/>
          <w:szCs w:val="48"/>
        </w:rPr>
      </w:pPr>
      <w:r w:rsidRPr="0048409C">
        <w:rPr>
          <w:rStyle w:val="fontstyle01"/>
          <w:b/>
          <w:color w:val="7030A0"/>
          <w:sz w:val="48"/>
          <w:szCs w:val="48"/>
        </w:rPr>
        <w:t>деятельности учреждений культуры и дополнительного образования</w:t>
      </w:r>
    </w:p>
    <w:p w:rsidR="00031633" w:rsidRPr="00986CD1" w:rsidRDefault="00031633" w:rsidP="00482135">
      <w:pPr>
        <w:spacing w:after="0" w:line="240" w:lineRule="auto"/>
        <w:jc w:val="center"/>
        <w:rPr>
          <w:rFonts w:ascii="Times New Roman" w:hAnsi="Times New Roman" w:cs="Times New Roman"/>
          <w:sz w:val="28"/>
          <w:szCs w:val="28"/>
        </w:rPr>
      </w:pPr>
    </w:p>
    <w:p w:rsidR="00031633" w:rsidRPr="00986CD1" w:rsidRDefault="00031633" w:rsidP="00031633">
      <w:pPr>
        <w:spacing w:after="0" w:line="240" w:lineRule="auto"/>
        <w:ind w:firstLine="709"/>
        <w:jc w:val="right"/>
        <w:rPr>
          <w:rFonts w:ascii="Times New Roman" w:hAnsi="Times New Roman" w:cs="Times New Roman"/>
          <w:sz w:val="28"/>
          <w:szCs w:val="28"/>
        </w:rPr>
      </w:pPr>
    </w:p>
    <w:p w:rsidR="00031633" w:rsidRPr="00986CD1" w:rsidRDefault="00031633" w:rsidP="00031633">
      <w:pPr>
        <w:spacing w:after="0" w:line="240" w:lineRule="auto"/>
        <w:ind w:firstLine="709"/>
        <w:jc w:val="right"/>
        <w:rPr>
          <w:rFonts w:ascii="Times New Roman" w:hAnsi="Times New Roman" w:cs="Times New Roman"/>
          <w:sz w:val="28"/>
          <w:szCs w:val="28"/>
        </w:rPr>
      </w:pPr>
    </w:p>
    <w:p w:rsidR="00031633" w:rsidRPr="00986CD1" w:rsidRDefault="00031633" w:rsidP="00031633">
      <w:pPr>
        <w:spacing w:after="0" w:line="240" w:lineRule="auto"/>
        <w:ind w:firstLine="709"/>
        <w:jc w:val="right"/>
        <w:rPr>
          <w:rFonts w:ascii="Times New Roman" w:hAnsi="Times New Roman" w:cs="Times New Roman"/>
          <w:sz w:val="28"/>
          <w:szCs w:val="28"/>
        </w:rPr>
      </w:pPr>
    </w:p>
    <w:p w:rsidR="00031633" w:rsidRPr="00986CD1" w:rsidRDefault="00031633" w:rsidP="00031633">
      <w:pPr>
        <w:spacing w:after="0" w:line="240" w:lineRule="auto"/>
        <w:ind w:firstLine="709"/>
        <w:jc w:val="right"/>
        <w:rPr>
          <w:rFonts w:ascii="Times New Roman" w:hAnsi="Times New Roman" w:cs="Times New Roman"/>
          <w:sz w:val="28"/>
          <w:szCs w:val="28"/>
        </w:rPr>
      </w:pPr>
    </w:p>
    <w:p w:rsidR="00031633" w:rsidRPr="00986CD1" w:rsidRDefault="00031633" w:rsidP="00031633">
      <w:pPr>
        <w:spacing w:after="0" w:line="240" w:lineRule="auto"/>
        <w:ind w:firstLine="709"/>
        <w:jc w:val="right"/>
        <w:rPr>
          <w:rFonts w:ascii="Times New Roman" w:hAnsi="Times New Roman" w:cs="Times New Roman"/>
          <w:sz w:val="28"/>
          <w:szCs w:val="28"/>
        </w:rPr>
      </w:pPr>
    </w:p>
    <w:p w:rsidR="00031633" w:rsidRPr="00986CD1" w:rsidRDefault="00031633" w:rsidP="00031633">
      <w:pPr>
        <w:spacing w:after="0" w:line="240" w:lineRule="auto"/>
        <w:ind w:firstLine="709"/>
        <w:jc w:val="right"/>
        <w:rPr>
          <w:rFonts w:ascii="Times New Roman" w:hAnsi="Times New Roman" w:cs="Times New Roman"/>
          <w:sz w:val="28"/>
          <w:szCs w:val="28"/>
        </w:rPr>
      </w:pPr>
    </w:p>
    <w:p w:rsidR="00031633" w:rsidRPr="00986CD1" w:rsidRDefault="00031633" w:rsidP="00031633">
      <w:pPr>
        <w:spacing w:after="0" w:line="240" w:lineRule="auto"/>
        <w:ind w:firstLine="709"/>
        <w:jc w:val="right"/>
        <w:rPr>
          <w:rFonts w:ascii="Times New Roman" w:hAnsi="Times New Roman" w:cs="Times New Roman"/>
          <w:sz w:val="28"/>
          <w:szCs w:val="28"/>
        </w:rPr>
      </w:pPr>
    </w:p>
    <w:p w:rsidR="00031633" w:rsidRPr="00986CD1" w:rsidRDefault="00031633" w:rsidP="00031633">
      <w:pPr>
        <w:spacing w:after="0" w:line="240" w:lineRule="auto"/>
        <w:ind w:firstLine="709"/>
        <w:jc w:val="right"/>
        <w:rPr>
          <w:rFonts w:ascii="Times New Roman" w:hAnsi="Times New Roman" w:cs="Times New Roman"/>
          <w:sz w:val="28"/>
          <w:szCs w:val="28"/>
        </w:rPr>
      </w:pPr>
    </w:p>
    <w:p w:rsidR="00031633" w:rsidRPr="00986CD1" w:rsidRDefault="00031633" w:rsidP="00031633">
      <w:pPr>
        <w:spacing w:after="0" w:line="240" w:lineRule="auto"/>
        <w:rPr>
          <w:rFonts w:ascii="Times New Roman" w:hAnsi="Times New Roman" w:cs="Times New Roman"/>
          <w:sz w:val="28"/>
          <w:szCs w:val="28"/>
        </w:rPr>
      </w:pPr>
    </w:p>
    <w:p w:rsidR="00031633" w:rsidRPr="00986CD1" w:rsidRDefault="00031633" w:rsidP="00031633">
      <w:pPr>
        <w:spacing w:after="0" w:line="240" w:lineRule="auto"/>
        <w:ind w:firstLine="709"/>
        <w:jc w:val="right"/>
        <w:rPr>
          <w:rStyle w:val="fontstyle01"/>
          <w:color w:val="000000" w:themeColor="text1"/>
        </w:rPr>
        <w:sectPr w:rsidR="00031633" w:rsidRPr="00986CD1" w:rsidSect="00E31184">
          <w:footerReference w:type="default" r:id="rId17"/>
          <w:type w:val="continuous"/>
          <w:pgSz w:w="11906" w:h="16838"/>
          <w:pgMar w:top="1134" w:right="851" w:bottom="1134" w:left="1701" w:header="709" w:footer="709" w:gutter="0"/>
          <w:cols w:space="708"/>
          <w:titlePg/>
          <w:docGrid w:linePitch="360"/>
        </w:sectPr>
      </w:pPr>
    </w:p>
    <w:p w:rsidR="00977E4D" w:rsidRPr="00986CD1" w:rsidRDefault="00977E4D" w:rsidP="00031633">
      <w:pPr>
        <w:pStyle w:val="9"/>
        <w:rPr>
          <w:rStyle w:val="fontstyle01"/>
          <w:color w:val="000000" w:themeColor="text1"/>
        </w:rPr>
      </w:pPr>
      <w:r w:rsidRPr="00986CD1">
        <w:rPr>
          <w:rStyle w:val="fontstyle01"/>
          <w:color w:val="000000" w:themeColor="text1"/>
        </w:rPr>
        <w:lastRenderedPageBreak/>
        <w:t>Таблица 1</w:t>
      </w:r>
    </w:p>
    <w:p w:rsidR="00977E4D" w:rsidRPr="00986CD1" w:rsidRDefault="00977E4D" w:rsidP="00977E4D">
      <w:pPr>
        <w:spacing w:after="0" w:line="240" w:lineRule="auto"/>
        <w:jc w:val="center"/>
        <w:rPr>
          <w:rStyle w:val="fontstyle01"/>
          <w:color w:val="000000" w:themeColor="text1"/>
        </w:rPr>
      </w:pPr>
      <w:r w:rsidRPr="00986CD1">
        <w:rPr>
          <w:rStyle w:val="fontstyle01"/>
          <w:color w:val="000000" w:themeColor="text1"/>
        </w:rPr>
        <w:t>Обслуживание читателей</w:t>
      </w:r>
    </w:p>
    <w:tbl>
      <w:tblPr>
        <w:tblStyle w:val="a9"/>
        <w:tblW w:w="15621" w:type="dxa"/>
        <w:tblInd w:w="-459" w:type="dxa"/>
        <w:tblLayout w:type="fixed"/>
        <w:tblLook w:val="04A0"/>
      </w:tblPr>
      <w:tblGrid>
        <w:gridCol w:w="1957"/>
        <w:gridCol w:w="822"/>
        <w:gridCol w:w="907"/>
        <w:gridCol w:w="850"/>
        <w:gridCol w:w="992"/>
        <w:gridCol w:w="993"/>
        <w:gridCol w:w="992"/>
        <w:gridCol w:w="992"/>
        <w:gridCol w:w="1163"/>
        <w:gridCol w:w="1134"/>
        <w:gridCol w:w="781"/>
        <w:gridCol w:w="851"/>
        <w:gridCol w:w="850"/>
        <w:gridCol w:w="778"/>
        <w:gridCol w:w="709"/>
        <w:gridCol w:w="850"/>
      </w:tblGrid>
      <w:tr w:rsidR="00977E4D" w:rsidRPr="00986CD1" w:rsidTr="00445D12">
        <w:tc>
          <w:tcPr>
            <w:tcW w:w="1957" w:type="dxa"/>
            <w:vMerge w:val="restart"/>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 xml:space="preserve">Наименование учреждения </w:t>
            </w:r>
          </w:p>
        </w:tc>
        <w:tc>
          <w:tcPr>
            <w:tcW w:w="2579" w:type="dxa"/>
            <w:gridSpan w:val="3"/>
          </w:tcPr>
          <w:p w:rsidR="00977E4D" w:rsidRPr="00986CD1" w:rsidRDefault="00977E4D" w:rsidP="00FC18CA">
            <w:pPr>
              <w:jc w:val="center"/>
              <w:rPr>
                <w:rStyle w:val="fontstyle01"/>
                <w:color w:val="000000" w:themeColor="text1"/>
                <w:sz w:val="24"/>
                <w:szCs w:val="24"/>
              </w:rPr>
            </w:pPr>
            <w:r w:rsidRPr="00986CD1">
              <w:rPr>
                <w:rFonts w:ascii="Times New Roman" w:hAnsi="Times New Roman" w:cs="Times New Roman"/>
                <w:color w:val="000000" w:themeColor="text1"/>
                <w:sz w:val="24"/>
                <w:szCs w:val="24"/>
              </w:rPr>
              <w:t>Число зарегистрированных пользователей</w:t>
            </w:r>
          </w:p>
        </w:tc>
        <w:tc>
          <w:tcPr>
            <w:tcW w:w="2977" w:type="dxa"/>
            <w:gridSpan w:val="3"/>
          </w:tcPr>
          <w:p w:rsidR="00977E4D" w:rsidRPr="00986CD1" w:rsidRDefault="00977E4D" w:rsidP="00FC18CA">
            <w:pPr>
              <w:jc w:val="center"/>
              <w:rPr>
                <w:rStyle w:val="fontstyle01"/>
                <w:color w:val="000000" w:themeColor="text1"/>
                <w:sz w:val="24"/>
                <w:szCs w:val="24"/>
              </w:rPr>
            </w:pPr>
            <w:r w:rsidRPr="00986CD1">
              <w:rPr>
                <w:rFonts w:ascii="Times New Roman" w:hAnsi="Times New Roman" w:cs="Times New Roman"/>
                <w:color w:val="000000" w:themeColor="text1"/>
                <w:sz w:val="24"/>
                <w:szCs w:val="24"/>
              </w:rPr>
              <w:t>Число посещений</w:t>
            </w:r>
          </w:p>
        </w:tc>
        <w:tc>
          <w:tcPr>
            <w:tcW w:w="3289" w:type="dxa"/>
            <w:gridSpan w:val="3"/>
          </w:tcPr>
          <w:p w:rsidR="00977E4D" w:rsidRPr="00986CD1" w:rsidRDefault="00977E4D" w:rsidP="00FC18CA">
            <w:pPr>
              <w:jc w:val="center"/>
              <w:rPr>
                <w:rStyle w:val="fontstyle01"/>
                <w:color w:val="000000" w:themeColor="text1"/>
                <w:sz w:val="24"/>
                <w:szCs w:val="24"/>
              </w:rPr>
            </w:pPr>
            <w:r w:rsidRPr="00986CD1">
              <w:rPr>
                <w:rFonts w:ascii="Times New Roman" w:hAnsi="Times New Roman" w:cs="Times New Roman"/>
                <w:color w:val="000000" w:themeColor="text1"/>
                <w:sz w:val="24"/>
                <w:szCs w:val="24"/>
              </w:rPr>
              <w:t>Число книговыдачи</w:t>
            </w:r>
          </w:p>
        </w:tc>
        <w:tc>
          <w:tcPr>
            <w:tcW w:w="2482" w:type="dxa"/>
            <w:gridSpan w:val="3"/>
          </w:tcPr>
          <w:p w:rsidR="00977E4D" w:rsidRPr="00986CD1" w:rsidRDefault="00977E4D" w:rsidP="00FC18CA">
            <w:pPr>
              <w:jc w:val="center"/>
              <w:rPr>
                <w:rFonts w:ascii="Times New Roman" w:hAnsi="Times New Roman" w:cs="Times New Roman"/>
                <w:color w:val="000000" w:themeColor="text1"/>
                <w:sz w:val="24"/>
                <w:szCs w:val="24"/>
              </w:rPr>
            </w:pPr>
            <w:r w:rsidRPr="00986CD1">
              <w:rPr>
                <w:rFonts w:ascii="Times New Roman" w:hAnsi="Times New Roman" w:cs="Times New Roman"/>
                <w:color w:val="000000" w:themeColor="text1"/>
                <w:sz w:val="24"/>
                <w:szCs w:val="24"/>
              </w:rPr>
              <w:t>Книгообеспеченность на 1 жителя</w:t>
            </w:r>
          </w:p>
        </w:tc>
        <w:tc>
          <w:tcPr>
            <w:tcW w:w="2337" w:type="dxa"/>
            <w:gridSpan w:val="3"/>
          </w:tcPr>
          <w:p w:rsidR="00977E4D" w:rsidRPr="00986CD1" w:rsidRDefault="00977E4D" w:rsidP="00FC18CA">
            <w:pPr>
              <w:jc w:val="center"/>
              <w:rPr>
                <w:rStyle w:val="fontstyle01"/>
                <w:color w:val="000000" w:themeColor="text1"/>
                <w:sz w:val="24"/>
                <w:szCs w:val="24"/>
              </w:rPr>
            </w:pPr>
            <w:r w:rsidRPr="00986CD1">
              <w:rPr>
                <w:rFonts w:ascii="Times New Roman" w:hAnsi="Times New Roman" w:cs="Times New Roman"/>
                <w:color w:val="000000" w:themeColor="text1"/>
                <w:sz w:val="24"/>
                <w:szCs w:val="24"/>
              </w:rPr>
              <w:t>Количество клубов</w:t>
            </w:r>
          </w:p>
        </w:tc>
      </w:tr>
      <w:tr w:rsidR="00977E4D" w:rsidRPr="00986CD1" w:rsidTr="00445D12">
        <w:trPr>
          <w:trHeight w:val="356"/>
        </w:trPr>
        <w:tc>
          <w:tcPr>
            <w:tcW w:w="1957" w:type="dxa"/>
            <w:vMerge/>
          </w:tcPr>
          <w:p w:rsidR="00977E4D" w:rsidRPr="00986CD1" w:rsidRDefault="00977E4D" w:rsidP="00FC18CA">
            <w:pPr>
              <w:jc w:val="center"/>
              <w:rPr>
                <w:rStyle w:val="fontstyle01"/>
                <w:color w:val="000000" w:themeColor="text1"/>
                <w:sz w:val="24"/>
                <w:szCs w:val="24"/>
              </w:rPr>
            </w:pPr>
          </w:p>
        </w:tc>
        <w:tc>
          <w:tcPr>
            <w:tcW w:w="822"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907"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850"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c>
          <w:tcPr>
            <w:tcW w:w="992"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993"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992"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c>
          <w:tcPr>
            <w:tcW w:w="992"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1163"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1134"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c>
          <w:tcPr>
            <w:tcW w:w="781"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851"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850"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c>
          <w:tcPr>
            <w:tcW w:w="778"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709"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850"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r>
      <w:tr w:rsidR="006B1258" w:rsidRPr="00AE68B2" w:rsidTr="00445D12">
        <w:tc>
          <w:tcPr>
            <w:tcW w:w="1957" w:type="dxa"/>
          </w:tcPr>
          <w:p w:rsidR="006B1258" w:rsidRPr="006B1258" w:rsidRDefault="006B1258" w:rsidP="00FC18CA">
            <w:pPr>
              <w:jc w:val="center"/>
              <w:rPr>
                <w:rStyle w:val="fontstyle01"/>
                <w:color w:val="000000" w:themeColor="text1"/>
                <w:sz w:val="24"/>
                <w:szCs w:val="24"/>
              </w:rPr>
            </w:pPr>
            <w:r w:rsidRPr="006B1258">
              <w:rPr>
                <w:rStyle w:val="fontstyle01"/>
                <w:color w:val="000000" w:themeColor="text1"/>
                <w:sz w:val="24"/>
                <w:szCs w:val="24"/>
              </w:rPr>
              <w:t>МКУК «МЦБС ГГО»</w:t>
            </w:r>
          </w:p>
        </w:tc>
        <w:tc>
          <w:tcPr>
            <w:tcW w:w="822" w:type="dxa"/>
          </w:tcPr>
          <w:p w:rsidR="006B1258" w:rsidRPr="006B1258" w:rsidRDefault="006B1258" w:rsidP="00AB6390">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26927</w:t>
            </w:r>
          </w:p>
        </w:tc>
        <w:tc>
          <w:tcPr>
            <w:tcW w:w="907" w:type="dxa"/>
          </w:tcPr>
          <w:p w:rsidR="006B1258" w:rsidRPr="006B1258" w:rsidRDefault="006B1258" w:rsidP="00AB6390">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34856</w:t>
            </w:r>
          </w:p>
        </w:tc>
        <w:tc>
          <w:tcPr>
            <w:tcW w:w="850" w:type="dxa"/>
          </w:tcPr>
          <w:p w:rsidR="006B1258" w:rsidRPr="006B1258" w:rsidRDefault="006B1258" w:rsidP="00AB6390">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35014</w:t>
            </w:r>
          </w:p>
        </w:tc>
        <w:tc>
          <w:tcPr>
            <w:tcW w:w="992" w:type="dxa"/>
          </w:tcPr>
          <w:p w:rsidR="006B1258" w:rsidRPr="006B1258" w:rsidRDefault="006B1258" w:rsidP="00AB6390">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206336</w:t>
            </w:r>
          </w:p>
        </w:tc>
        <w:tc>
          <w:tcPr>
            <w:tcW w:w="993" w:type="dxa"/>
          </w:tcPr>
          <w:p w:rsidR="006B1258" w:rsidRPr="006B1258" w:rsidRDefault="006B1258" w:rsidP="00AB639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316</w:t>
            </w:r>
            <w:r w:rsidRPr="006B1258">
              <w:rPr>
                <w:rFonts w:ascii="Times New Roman" w:hAnsi="Times New Roman" w:cs="Times New Roman"/>
                <w:color w:val="000000" w:themeColor="text1"/>
                <w:sz w:val="24"/>
                <w:szCs w:val="24"/>
              </w:rPr>
              <w:t>413</w:t>
            </w:r>
          </w:p>
        </w:tc>
        <w:tc>
          <w:tcPr>
            <w:tcW w:w="992" w:type="dxa"/>
          </w:tcPr>
          <w:p w:rsidR="006B1258" w:rsidRPr="006B1258" w:rsidRDefault="006B1258" w:rsidP="00AB6390">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331325</w:t>
            </w:r>
          </w:p>
        </w:tc>
        <w:tc>
          <w:tcPr>
            <w:tcW w:w="992" w:type="dxa"/>
          </w:tcPr>
          <w:p w:rsidR="006B1258" w:rsidRPr="006B1258" w:rsidRDefault="006B1258" w:rsidP="00AB6390">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502494</w:t>
            </w:r>
          </w:p>
        </w:tc>
        <w:tc>
          <w:tcPr>
            <w:tcW w:w="1163" w:type="dxa"/>
          </w:tcPr>
          <w:p w:rsidR="006B1258" w:rsidRPr="006B1258" w:rsidRDefault="006B1258" w:rsidP="00AB6390">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775457</w:t>
            </w:r>
          </w:p>
        </w:tc>
        <w:tc>
          <w:tcPr>
            <w:tcW w:w="1134" w:type="dxa"/>
          </w:tcPr>
          <w:p w:rsidR="006B1258" w:rsidRPr="006B1258" w:rsidRDefault="006B1258" w:rsidP="00AB6390">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780833</w:t>
            </w:r>
          </w:p>
        </w:tc>
        <w:tc>
          <w:tcPr>
            <w:tcW w:w="781" w:type="dxa"/>
          </w:tcPr>
          <w:p w:rsidR="006B1258" w:rsidRPr="006B1258" w:rsidRDefault="006B1258" w:rsidP="00AB6390">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5</w:t>
            </w:r>
          </w:p>
        </w:tc>
        <w:tc>
          <w:tcPr>
            <w:tcW w:w="851" w:type="dxa"/>
          </w:tcPr>
          <w:p w:rsidR="006B1258" w:rsidRPr="006B1258" w:rsidRDefault="006B1258" w:rsidP="00AB6390">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4,7</w:t>
            </w:r>
          </w:p>
        </w:tc>
        <w:tc>
          <w:tcPr>
            <w:tcW w:w="850" w:type="dxa"/>
          </w:tcPr>
          <w:p w:rsidR="006B1258" w:rsidRPr="006B1258" w:rsidRDefault="006B1258" w:rsidP="00AB6390">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4,7</w:t>
            </w:r>
          </w:p>
        </w:tc>
        <w:tc>
          <w:tcPr>
            <w:tcW w:w="778" w:type="dxa"/>
          </w:tcPr>
          <w:p w:rsidR="006B1258" w:rsidRPr="006B1258" w:rsidRDefault="006B1258" w:rsidP="00AB6390">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32</w:t>
            </w:r>
          </w:p>
        </w:tc>
        <w:tc>
          <w:tcPr>
            <w:tcW w:w="709" w:type="dxa"/>
          </w:tcPr>
          <w:p w:rsidR="006B1258" w:rsidRPr="006B1258" w:rsidRDefault="006B1258" w:rsidP="00AB6390">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32</w:t>
            </w:r>
          </w:p>
        </w:tc>
        <w:tc>
          <w:tcPr>
            <w:tcW w:w="850" w:type="dxa"/>
          </w:tcPr>
          <w:p w:rsidR="006B1258" w:rsidRPr="006B1258" w:rsidRDefault="006B1258" w:rsidP="00AB6390">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39</w:t>
            </w:r>
          </w:p>
        </w:tc>
      </w:tr>
      <w:tr w:rsidR="00FB2B04" w:rsidRPr="00986CD1" w:rsidTr="00445D12">
        <w:tc>
          <w:tcPr>
            <w:tcW w:w="1957" w:type="dxa"/>
          </w:tcPr>
          <w:p w:rsidR="00FB2B04" w:rsidRPr="00986CD1" w:rsidRDefault="00FB2B04" w:rsidP="00FC18CA">
            <w:pPr>
              <w:jc w:val="center"/>
              <w:rPr>
                <w:rStyle w:val="fontstyle01"/>
                <w:color w:val="000000" w:themeColor="text1"/>
                <w:sz w:val="24"/>
                <w:szCs w:val="24"/>
              </w:rPr>
            </w:pPr>
            <w:r w:rsidRPr="00986CD1">
              <w:rPr>
                <w:rStyle w:val="fontstyle01"/>
                <w:color w:val="000000" w:themeColor="text1"/>
                <w:sz w:val="24"/>
                <w:szCs w:val="24"/>
              </w:rPr>
              <w:t>МБУК «ГЦБС»</w:t>
            </w:r>
          </w:p>
        </w:tc>
        <w:tc>
          <w:tcPr>
            <w:tcW w:w="822" w:type="dxa"/>
          </w:tcPr>
          <w:p w:rsidR="00FB2B04" w:rsidRPr="006B1258" w:rsidRDefault="00FB2B04" w:rsidP="00107EFC">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13601</w:t>
            </w:r>
          </w:p>
        </w:tc>
        <w:tc>
          <w:tcPr>
            <w:tcW w:w="907" w:type="dxa"/>
          </w:tcPr>
          <w:p w:rsidR="00FB2B04" w:rsidRPr="006B1258" w:rsidRDefault="00FB2B04" w:rsidP="00107EFC">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18135</w:t>
            </w:r>
          </w:p>
        </w:tc>
        <w:tc>
          <w:tcPr>
            <w:tcW w:w="850" w:type="dxa"/>
          </w:tcPr>
          <w:p w:rsidR="00FB2B04" w:rsidRPr="006B1258" w:rsidRDefault="00FB2B04" w:rsidP="00107EFC">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18157</w:t>
            </w:r>
          </w:p>
        </w:tc>
        <w:tc>
          <w:tcPr>
            <w:tcW w:w="992" w:type="dxa"/>
          </w:tcPr>
          <w:p w:rsidR="00FB2B04" w:rsidRPr="006B1258" w:rsidRDefault="00FB2B04" w:rsidP="00107EFC">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51297</w:t>
            </w:r>
          </w:p>
        </w:tc>
        <w:tc>
          <w:tcPr>
            <w:tcW w:w="993" w:type="dxa"/>
          </w:tcPr>
          <w:p w:rsidR="00FB2B04" w:rsidRPr="006B1258" w:rsidRDefault="00FB2B04" w:rsidP="00107EFC">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146797</w:t>
            </w:r>
          </w:p>
        </w:tc>
        <w:tc>
          <w:tcPr>
            <w:tcW w:w="992" w:type="dxa"/>
          </w:tcPr>
          <w:p w:rsidR="00FB2B04" w:rsidRPr="006B1258" w:rsidRDefault="00FB2B04" w:rsidP="00107EFC">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163256</w:t>
            </w:r>
          </w:p>
        </w:tc>
        <w:tc>
          <w:tcPr>
            <w:tcW w:w="992" w:type="dxa"/>
          </w:tcPr>
          <w:p w:rsidR="00FB2B04" w:rsidRPr="006B1258" w:rsidRDefault="00FB2B04" w:rsidP="00107EFC">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272429</w:t>
            </w:r>
          </w:p>
        </w:tc>
        <w:tc>
          <w:tcPr>
            <w:tcW w:w="1163" w:type="dxa"/>
          </w:tcPr>
          <w:p w:rsidR="00FB2B04" w:rsidRPr="006B1258" w:rsidRDefault="00FB2B04" w:rsidP="00107EFC">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363239</w:t>
            </w:r>
          </w:p>
        </w:tc>
        <w:tc>
          <w:tcPr>
            <w:tcW w:w="1134" w:type="dxa"/>
          </w:tcPr>
          <w:p w:rsidR="00FB2B04" w:rsidRPr="006B1258" w:rsidRDefault="00FB2B04" w:rsidP="00107EFC">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363375</w:t>
            </w:r>
          </w:p>
        </w:tc>
        <w:tc>
          <w:tcPr>
            <w:tcW w:w="781" w:type="dxa"/>
          </w:tcPr>
          <w:p w:rsidR="00FB2B04" w:rsidRPr="006B1258" w:rsidRDefault="00FB2B04" w:rsidP="00107EFC">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5,4</w:t>
            </w:r>
          </w:p>
        </w:tc>
        <w:tc>
          <w:tcPr>
            <w:tcW w:w="851" w:type="dxa"/>
          </w:tcPr>
          <w:p w:rsidR="00FB2B04" w:rsidRPr="006B1258" w:rsidRDefault="00FB2B04" w:rsidP="00107EFC">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5,5</w:t>
            </w:r>
          </w:p>
        </w:tc>
        <w:tc>
          <w:tcPr>
            <w:tcW w:w="850" w:type="dxa"/>
          </w:tcPr>
          <w:p w:rsidR="00FB2B04" w:rsidRPr="006B1258" w:rsidRDefault="00FB2B04" w:rsidP="00107EFC">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5,6</w:t>
            </w:r>
          </w:p>
        </w:tc>
        <w:tc>
          <w:tcPr>
            <w:tcW w:w="778" w:type="dxa"/>
          </w:tcPr>
          <w:p w:rsidR="00FB2B04" w:rsidRPr="006B1258" w:rsidRDefault="00FB2B04" w:rsidP="00107EFC">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6</w:t>
            </w:r>
          </w:p>
        </w:tc>
        <w:tc>
          <w:tcPr>
            <w:tcW w:w="709" w:type="dxa"/>
          </w:tcPr>
          <w:p w:rsidR="00FB2B04" w:rsidRPr="006B1258" w:rsidRDefault="00FB2B04" w:rsidP="00107EFC">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6</w:t>
            </w:r>
          </w:p>
        </w:tc>
        <w:tc>
          <w:tcPr>
            <w:tcW w:w="850" w:type="dxa"/>
          </w:tcPr>
          <w:p w:rsidR="00FB2B04" w:rsidRPr="006B1258" w:rsidRDefault="00FB2B04" w:rsidP="00107EFC">
            <w:pPr>
              <w:jc w:val="center"/>
              <w:rPr>
                <w:rFonts w:ascii="Times New Roman" w:hAnsi="Times New Roman" w:cs="Times New Roman"/>
                <w:color w:val="000000" w:themeColor="text1"/>
                <w:sz w:val="24"/>
                <w:szCs w:val="24"/>
              </w:rPr>
            </w:pPr>
            <w:r w:rsidRPr="006B1258">
              <w:rPr>
                <w:rFonts w:ascii="Times New Roman" w:hAnsi="Times New Roman" w:cs="Times New Roman"/>
                <w:color w:val="000000" w:themeColor="text1"/>
                <w:sz w:val="24"/>
                <w:szCs w:val="24"/>
              </w:rPr>
              <w:t>6</w:t>
            </w:r>
          </w:p>
        </w:tc>
      </w:tr>
      <w:tr w:rsidR="00445D12" w:rsidRPr="00986CD1" w:rsidTr="00445D12">
        <w:tc>
          <w:tcPr>
            <w:tcW w:w="1957" w:type="dxa"/>
          </w:tcPr>
          <w:p w:rsidR="00445D12" w:rsidRPr="00445D12" w:rsidRDefault="00445D12" w:rsidP="00445D12">
            <w:pPr>
              <w:jc w:val="right"/>
              <w:rPr>
                <w:rStyle w:val="fontstyle01"/>
                <w:b/>
                <w:color w:val="000000" w:themeColor="text1"/>
                <w:sz w:val="24"/>
                <w:szCs w:val="24"/>
              </w:rPr>
            </w:pPr>
            <w:r w:rsidRPr="00445D12">
              <w:rPr>
                <w:rStyle w:val="fontstyle01"/>
                <w:b/>
                <w:color w:val="000000" w:themeColor="text1"/>
                <w:sz w:val="24"/>
                <w:szCs w:val="24"/>
              </w:rPr>
              <w:t xml:space="preserve">Всего </w:t>
            </w:r>
          </w:p>
        </w:tc>
        <w:tc>
          <w:tcPr>
            <w:tcW w:w="822" w:type="dxa"/>
          </w:tcPr>
          <w:p w:rsidR="00445D12" w:rsidRPr="00445D12" w:rsidRDefault="00445D12" w:rsidP="00107EFC">
            <w:pPr>
              <w:jc w:val="center"/>
              <w:rPr>
                <w:rFonts w:ascii="Times New Roman" w:hAnsi="Times New Roman" w:cs="Times New Roman"/>
                <w:b/>
                <w:color w:val="000000" w:themeColor="text1"/>
                <w:sz w:val="24"/>
                <w:szCs w:val="24"/>
              </w:rPr>
            </w:pPr>
            <w:r w:rsidRPr="00445D12">
              <w:rPr>
                <w:rFonts w:ascii="Times New Roman" w:hAnsi="Times New Roman" w:cs="Times New Roman"/>
                <w:b/>
                <w:color w:val="000000" w:themeColor="text1"/>
                <w:sz w:val="24"/>
                <w:szCs w:val="24"/>
              </w:rPr>
              <w:t>40528</w:t>
            </w:r>
          </w:p>
        </w:tc>
        <w:tc>
          <w:tcPr>
            <w:tcW w:w="907" w:type="dxa"/>
          </w:tcPr>
          <w:p w:rsidR="00445D12" w:rsidRPr="00445D12" w:rsidRDefault="00445D12" w:rsidP="00107EFC">
            <w:pPr>
              <w:jc w:val="center"/>
              <w:rPr>
                <w:rFonts w:ascii="Times New Roman" w:hAnsi="Times New Roman" w:cs="Times New Roman"/>
                <w:b/>
                <w:color w:val="000000" w:themeColor="text1"/>
                <w:sz w:val="24"/>
                <w:szCs w:val="24"/>
              </w:rPr>
            </w:pPr>
            <w:r w:rsidRPr="00445D12">
              <w:rPr>
                <w:rFonts w:ascii="Times New Roman" w:hAnsi="Times New Roman" w:cs="Times New Roman"/>
                <w:b/>
                <w:color w:val="000000" w:themeColor="text1"/>
                <w:sz w:val="24"/>
                <w:szCs w:val="24"/>
              </w:rPr>
              <w:t>52991</w:t>
            </w:r>
          </w:p>
        </w:tc>
        <w:tc>
          <w:tcPr>
            <w:tcW w:w="850" w:type="dxa"/>
          </w:tcPr>
          <w:p w:rsidR="00445D12" w:rsidRPr="00445D12" w:rsidRDefault="00445D12" w:rsidP="00107EFC">
            <w:pPr>
              <w:jc w:val="center"/>
              <w:rPr>
                <w:rFonts w:ascii="Times New Roman" w:hAnsi="Times New Roman" w:cs="Times New Roman"/>
                <w:b/>
                <w:color w:val="000000" w:themeColor="text1"/>
                <w:sz w:val="24"/>
                <w:szCs w:val="24"/>
              </w:rPr>
            </w:pPr>
            <w:r w:rsidRPr="00445D12">
              <w:rPr>
                <w:rFonts w:ascii="Times New Roman" w:hAnsi="Times New Roman" w:cs="Times New Roman"/>
                <w:b/>
                <w:color w:val="000000" w:themeColor="text1"/>
                <w:sz w:val="24"/>
                <w:szCs w:val="24"/>
              </w:rPr>
              <w:t>53171</w:t>
            </w:r>
          </w:p>
        </w:tc>
        <w:tc>
          <w:tcPr>
            <w:tcW w:w="992" w:type="dxa"/>
          </w:tcPr>
          <w:p w:rsidR="00445D12" w:rsidRPr="00445D12" w:rsidRDefault="00445D12" w:rsidP="00107EF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257633</w:t>
            </w:r>
          </w:p>
        </w:tc>
        <w:tc>
          <w:tcPr>
            <w:tcW w:w="993" w:type="dxa"/>
          </w:tcPr>
          <w:p w:rsidR="00445D12" w:rsidRPr="00445D12" w:rsidRDefault="00445D12" w:rsidP="00107EF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463210</w:t>
            </w:r>
          </w:p>
        </w:tc>
        <w:tc>
          <w:tcPr>
            <w:tcW w:w="992" w:type="dxa"/>
          </w:tcPr>
          <w:p w:rsidR="00445D12" w:rsidRPr="00445D12" w:rsidRDefault="00445D12" w:rsidP="00107EF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494581</w:t>
            </w:r>
          </w:p>
        </w:tc>
        <w:tc>
          <w:tcPr>
            <w:tcW w:w="992" w:type="dxa"/>
          </w:tcPr>
          <w:p w:rsidR="00445D12" w:rsidRPr="00445D12" w:rsidRDefault="00445D12" w:rsidP="00107EF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774923</w:t>
            </w:r>
          </w:p>
        </w:tc>
        <w:tc>
          <w:tcPr>
            <w:tcW w:w="1163" w:type="dxa"/>
          </w:tcPr>
          <w:p w:rsidR="00445D12" w:rsidRPr="00445D12" w:rsidRDefault="00445D12" w:rsidP="00107EFC">
            <w:pPr>
              <w:jc w:val="center"/>
              <w:rPr>
                <w:rFonts w:ascii="Times New Roman" w:hAnsi="Times New Roman" w:cs="Times New Roman"/>
                <w:b/>
                <w:color w:val="000000" w:themeColor="text1"/>
                <w:sz w:val="24"/>
                <w:szCs w:val="24"/>
              </w:rPr>
            </w:pPr>
            <w:r w:rsidRPr="00445D12">
              <w:rPr>
                <w:rFonts w:ascii="Times New Roman" w:hAnsi="Times New Roman" w:cs="Times New Roman"/>
                <w:b/>
                <w:color w:val="000000" w:themeColor="text1"/>
                <w:sz w:val="24"/>
                <w:szCs w:val="24"/>
              </w:rPr>
              <w:t>1138696</w:t>
            </w:r>
          </w:p>
        </w:tc>
        <w:tc>
          <w:tcPr>
            <w:tcW w:w="1134" w:type="dxa"/>
          </w:tcPr>
          <w:p w:rsidR="00445D12" w:rsidRPr="00445D12" w:rsidRDefault="00445D12" w:rsidP="00107EFC">
            <w:pPr>
              <w:jc w:val="center"/>
              <w:rPr>
                <w:rFonts w:ascii="Times New Roman" w:hAnsi="Times New Roman" w:cs="Times New Roman"/>
                <w:b/>
                <w:color w:val="000000" w:themeColor="text1"/>
                <w:sz w:val="24"/>
                <w:szCs w:val="24"/>
              </w:rPr>
            </w:pPr>
            <w:r w:rsidRPr="00445D12">
              <w:rPr>
                <w:rFonts w:ascii="Times New Roman" w:hAnsi="Times New Roman" w:cs="Times New Roman"/>
                <w:b/>
                <w:color w:val="000000" w:themeColor="text1"/>
                <w:sz w:val="24"/>
                <w:szCs w:val="24"/>
              </w:rPr>
              <w:t>1144208</w:t>
            </w:r>
          </w:p>
        </w:tc>
        <w:tc>
          <w:tcPr>
            <w:tcW w:w="781" w:type="dxa"/>
          </w:tcPr>
          <w:p w:rsidR="00445D12" w:rsidRPr="00445D12" w:rsidRDefault="00445D12" w:rsidP="00107EFC">
            <w:pPr>
              <w:jc w:val="center"/>
              <w:rPr>
                <w:rFonts w:ascii="Times New Roman" w:hAnsi="Times New Roman" w:cs="Times New Roman"/>
                <w:b/>
                <w:color w:val="000000" w:themeColor="text1"/>
                <w:sz w:val="24"/>
                <w:szCs w:val="24"/>
              </w:rPr>
            </w:pPr>
          </w:p>
        </w:tc>
        <w:tc>
          <w:tcPr>
            <w:tcW w:w="851" w:type="dxa"/>
          </w:tcPr>
          <w:p w:rsidR="00445D12" w:rsidRPr="00445D12" w:rsidRDefault="00445D12" w:rsidP="00107EFC">
            <w:pPr>
              <w:jc w:val="center"/>
              <w:rPr>
                <w:rFonts w:ascii="Times New Roman" w:hAnsi="Times New Roman" w:cs="Times New Roman"/>
                <w:b/>
                <w:color w:val="000000" w:themeColor="text1"/>
                <w:sz w:val="24"/>
                <w:szCs w:val="24"/>
              </w:rPr>
            </w:pPr>
          </w:p>
        </w:tc>
        <w:tc>
          <w:tcPr>
            <w:tcW w:w="850" w:type="dxa"/>
          </w:tcPr>
          <w:p w:rsidR="00445D12" w:rsidRPr="00445D12" w:rsidRDefault="00445D12" w:rsidP="00107EFC">
            <w:pPr>
              <w:jc w:val="center"/>
              <w:rPr>
                <w:rFonts w:ascii="Times New Roman" w:hAnsi="Times New Roman" w:cs="Times New Roman"/>
                <w:b/>
                <w:color w:val="000000" w:themeColor="text1"/>
                <w:sz w:val="24"/>
                <w:szCs w:val="24"/>
              </w:rPr>
            </w:pPr>
          </w:p>
        </w:tc>
        <w:tc>
          <w:tcPr>
            <w:tcW w:w="778" w:type="dxa"/>
          </w:tcPr>
          <w:p w:rsidR="00445D12" w:rsidRPr="00445D12" w:rsidRDefault="00445D12" w:rsidP="00107EF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w:t>
            </w:r>
          </w:p>
        </w:tc>
        <w:tc>
          <w:tcPr>
            <w:tcW w:w="709" w:type="dxa"/>
          </w:tcPr>
          <w:p w:rsidR="00445D12" w:rsidRPr="00445D12" w:rsidRDefault="00445D12" w:rsidP="00107EF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w:t>
            </w:r>
          </w:p>
        </w:tc>
        <w:tc>
          <w:tcPr>
            <w:tcW w:w="850" w:type="dxa"/>
          </w:tcPr>
          <w:p w:rsidR="00445D12" w:rsidRPr="00445D12" w:rsidRDefault="00445D12" w:rsidP="00107EF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r>
    </w:tbl>
    <w:p w:rsidR="00977E4D" w:rsidRPr="00986CD1" w:rsidRDefault="00977E4D" w:rsidP="00977E4D">
      <w:pPr>
        <w:spacing w:after="0" w:line="240" w:lineRule="auto"/>
        <w:jc w:val="right"/>
        <w:rPr>
          <w:rStyle w:val="fontstyle01"/>
          <w:rFonts w:asciiTheme="minorHAnsi" w:hAnsiTheme="minorHAnsi"/>
          <w:color w:val="000000" w:themeColor="text1"/>
        </w:rPr>
      </w:pPr>
    </w:p>
    <w:p w:rsidR="00977E4D" w:rsidRPr="00986CD1" w:rsidRDefault="00977E4D" w:rsidP="00977E4D">
      <w:pPr>
        <w:spacing w:after="0" w:line="240" w:lineRule="auto"/>
        <w:jc w:val="right"/>
        <w:rPr>
          <w:rStyle w:val="fontstyle01"/>
          <w:rFonts w:asciiTheme="minorHAnsi" w:hAnsiTheme="minorHAnsi"/>
          <w:color w:val="000000" w:themeColor="text1"/>
        </w:rPr>
      </w:pPr>
    </w:p>
    <w:p w:rsidR="00977E4D" w:rsidRPr="00986CD1" w:rsidRDefault="00977E4D" w:rsidP="00977E4D">
      <w:pPr>
        <w:spacing w:after="0" w:line="240" w:lineRule="auto"/>
        <w:jc w:val="right"/>
        <w:rPr>
          <w:rStyle w:val="fontstyle01"/>
          <w:rFonts w:asciiTheme="minorHAnsi" w:hAnsiTheme="minorHAnsi"/>
          <w:color w:val="000000" w:themeColor="text1"/>
        </w:rPr>
      </w:pPr>
    </w:p>
    <w:p w:rsidR="00977E4D" w:rsidRPr="00986CD1" w:rsidRDefault="00977E4D" w:rsidP="00977E4D">
      <w:pPr>
        <w:spacing w:after="0" w:line="240" w:lineRule="auto"/>
        <w:jc w:val="right"/>
        <w:rPr>
          <w:rStyle w:val="fontstyle01"/>
          <w:color w:val="000000" w:themeColor="text1"/>
        </w:rPr>
      </w:pPr>
      <w:r w:rsidRPr="00986CD1">
        <w:rPr>
          <w:rStyle w:val="fontstyle01"/>
          <w:color w:val="000000" w:themeColor="text1"/>
        </w:rPr>
        <w:t>Таблица 2</w:t>
      </w:r>
    </w:p>
    <w:p w:rsidR="00977E4D" w:rsidRPr="00986CD1" w:rsidRDefault="00977E4D" w:rsidP="00977E4D">
      <w:pPr>
        <w:spacing w:after="0" w:line="240" w:lineRule="auto"/>
        <w:jc w:val="center"/>
        <w:rPr>
          <w:rStyle w:val="fontstyle01"/>
          <w:color w:val="000000" w:themeColor="text1"/>
        </w:rPr>
      </w:pPr>
      <w:r w:rsidRPr="00986CD1">
        <w:rPr>
          <w:rStyle w:val="fontstyle01"/>
          <w:color w:val="000000" w:themeColor="text1"/>
        </w:rPr>
        <w:t>Информационное и справочно-библиографическое обслуживание</w:t>
      </w:r>
    </w:p>
    <w:tbl>
      <w:tblPr>
        <w:tblStyle w:val="a9"/>
        <w:tblW w:w="15456" w:type="dxa"/>
        <w:tblInd w:w="-431" w:type="dxa"/>
        <w:tblLayout w:type="fixed"/>
        <w:tblLook w:val="04A0"/>
      </w:tblPr>
      <w:tblGrid>
        <w:gridCol w:w="1844"/>
        <w:gridCol w:w="855"/>
        <w:gridCol w:w="850"/>
        <w:gridCol w:w="993"/>
        <w:gridCol w:w="992"/>
        <w:gridCol w:w="992"/>
        <w:gridCol w:w="1134"/>
        <w:gridCol w:w="992"/>
        <w:gridCol w:w="993"/>
        <w:gridCol w:w="992"/>
        <w:gridCol w:w="781"/>
        <w:gridCol w:w="851"/>
        <w:gridCol w:w="850"/>
        <w:gridCol w:w="778"/>
        <w:gridCol w:w="709"/>
        <w:gridCol w:w="850"/>
      </w:tblGrid>
      <w:tr w:rsidR="00977E4D" w:rsidRPr="00986CD1" w:rsidTr="00FC18CA">
        <w:tc>
          <w:tcPr>
            <w:tcW w:w="1844" w:type="dxa"/>
            <w:vMerge w:val="restart"/>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 xml:space="preserve">Наименование учреждения </w:t>
            </w:r>
          </w:p>
        </w:tc>
        <w:tc>
          <w:tcPr>
            <w:tcW w:w="2698" w:type="dxa"/>
            <w:gridSpan w:val="3"/>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Выполнено справок</w:t>
            </w:r>
          </w:p>
        </w:tc>
        <w:tc>
          <w:tcPr>
            <w:tcW w:w="3118" w:type="dxa"/>
            <w:gridSpan w:val="3"/>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Количество потребителей информации</w:t>
            </w:r>
          </w:p>
        </w:tc>
        <w:tc>
          <w:tcPr>
            <w:tcW w:w="2977" w:type="dxa"/>
            <w:gridSpan w:val="3"/>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Книжные выставки</w:t>
            </w:r>
          </w:p>
        </w:tc>
        <w:tc>
          <w:tcPr>
            <w:tcW w:w="2482" w:type="dxa"/>
            <w:gridSpan w:val="3"/>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Дни информации, Дни специалиста</w:t>
            </w:r>
          </w:p>
        </w:tc>
        <w:tc>
          <w:tcPr>
            <w:tcW w:w="2337" w:type="dxa"/>
            <w:gridSpan w:val="3"/>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Библиографические обзоры</w:t>
            </w:r>
          </w:p>
        </w:tc>
      </w:tr>
      <w:tr w:rsidR="00977E4D" w:rsidRPr="00986CD1" w:rsidTr="00FC18CA">
        <w:trPr>
          <w:trHeight w:val="295"/>
        </w:trPr>
        <w:tc>
          <w:tcPr>
            <w:tcW w:w="1844" w:type="dxa"/>
            <w:vMerge/>
          </w:tcPr>
          <w:p w:rsidR="00977E4D" w:rsidRPr="00986CD1" w:rsidRDefault="00977E4D" w:rsidP="00FC18CA">
            <w:pPr>
              <w:jc w:val="center"/>
              <w:rPr>
                <w:rStyle w:val="fontstyle01"/>
                <w:color w:val="000000" w:themeColor="text1"/>
                <w:sz w:val="24"/>
                <w:szCs w:val="24"/>
              </w:rPr>
            </w:pPr>
          </w:p>
        </w:tc>
        <w:tc>
          <w:tcPr>
            <w:tcW w:w="855"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850"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993"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c>
          <w:tcPr>
            <w:tcW w:w="992"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992"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1134"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c>
          <w:tcPr>
            <w:tcW w:w="992"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993"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992"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c>
          <w:tcPr>
            <w:tcW w:w="781"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851"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850"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c>
          <w:tcPr>
            <w:tcW w:w="778"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709"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850"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r>
      <w:tr w:rsidR="006B1258" w:rsidRPr="00AE68B2" w:rsidTr="00FC18CA">
        <w:tc>
          <w:tcPr>
            <w:tcW w:w="1844" w:type="dxa"/>
          </w:tcPr>
          <w:p w:rsidR="006B1258" w:rsidRPr="006B1258" w:rsidRDefault="006B1258" w:rsidP="00FC18CA">
            <w:pPr>
              <w:jc w:val="center"/>
              <w:rPr>
                <w:rStyle w:val="fontstyle01"/>
                <w:color w:val="000000" w:themeColor="text1"/>
                <w:sz w:val="24"/>
                <w:szCs w:val="24"/>
              </w:rPr>
            </w:pPr>
            <w:r w:rsidRPr="006B1258">
              <w:rPr>
                <w:rStyle w:val="fontstyle01"/>
                <w:color w:val="000000" w:themeColor="text1"/>
                <w:sz w:val="24"/>
                <w:szCs w:val="24"/>
              </w:rPr>
              <w:t>МКУК «МЦБС ГГО»</w:t>
            </w:r>
          </w:p>
        </w:tc>
        <w:tc>
          <w:tcPr>
            <w:tcW w:w="855" w:type="dxa"/>
          </w:tcPr>
          <w:p w:rsidR="006B1258" w:rsidRPr="00354988" w:rsidRDefault="006B1258" w:rsidP="00AB6390">
            <w:pPr>
              <w:jc w:val="center"/>
              <w:rPr>
                <w:rStyle w:val="fontstyle01"/>
                <w:color w:val="000000" w:themeColor="text1"/>
                <w:sz w:val="24"/>
                <w:szCs w:val="24"/>
              </w:rPr>
            </w:pPr>
            <w:r w:rsidRPr="00354988">
              <w:rPr>
                <w:rStyle w:val="fontstyle01"/>
                <w:color w:val="000000" w:themeColor="text1"/>
                <w:sz w:val="24"/>
                <w:szCs w:val="24"/>
              </w:rPr>
              <w:t>21027</w:t>
            </w:r>
          </w:p>
        </w:tc>
        <w:tc>
          <w:tcPr>
            <w:tcW w:w="850" w:type="dxa"/>
          </w:tcPr>
          <w:p w:rsidR="006B1258" w:rsidRPr="00354988" w:rsidRDefault="006B1258" w:rsidP="00AB6390">
            <w:pPr>
              <w:jc w:val="center"/>
              <w:rPr>
                <w:rStyle w:val="fontstyle01"/>
                <w:color w:val="000000" w:themeColor="text1"/>
                <w:sz w:val="24"/>
                <w:szCs w:val="24"/>
              </w:rPr>
            </w:pPr>
            <w:r w:rsidRPr="00354988">
              <w:rPr>
                <w:rStyle w:val="fontstyle01"/>
                <w:color w:val="000000" w:themeColor="text1"/>
                <w:sz w:val="24"/>
                <w:szCs w:val="24"/>
              </w:rPr>
              <w:t>25400</w:t>
            </w:r>
          </w:p>
        </w:tc>
        <w:tc>
          <w:tcPr>
            <w:tcW w:w="993" w:type="dxa"/>
          </w:tcPr>
          <w:p w:rsidR="006B1258" w:rsidRPr="005C65A5" w:rsidRDefault="006B1258" w:rsidP="00AB6390">
            <w:pPr>
              <w:jc w:val="center"/>
              <w:rPr>
                <w:rStyle w:val="fontstyle01"/>
                <w:color w:val="000000" w:themeColor="text1"/>
                <w:sz w:val="24"/>
                <w:szCs w:val="24"/>
              </w:rPr>
            </w:pPr>
            <w:r>
              <w:rPr>
                <w:rStyle w:val="fontstyle01"/>
                <w:color w:val="000000" w:themeColor="text1"/>
                <w:sz w:val="24"/>
                <w:szCs w:val="24"/>
              </w:rPr>
              <w:t>26057</w:t>
            </w:r>
          </w:p>
        </w:tc>
        <w:tc>
          <w:tcPr>
            <w:tcW w:w="992" w:type="dxa"/>
          </w:tcPr>
          <w:p w:rsidR="006B1258" w:rsidRPr="00354988" w:rsidRDefault="006B1258" w:rsidP="00AB6390">
            <w:pPr>
              <w:jc w:val="center"/>
              <w:rPr>
                <w:rStyle w:val="fontstyle01"/>
                <w:color w:val="000000" w:themeColor="text1"/>
                <w:sz w:val="24"/>
                <w:szCs w:val="24"/>
              </w:rPr>
            </w:pPr>
            <w:r w:rsidRPr="00354988">
              <w:rPr>
                <w:rStyle w:val="fontstyle01"/>
                <w:color w:val="000000" w:themeColor="text1"/>
                <w:sz w:val="24"/>
                <w:szCs w:val="24"/>
              </w:rPr>
              <w:t>301</w:t>
            </w:r>
          </w:p>
        </w:tc>
        <w:tc>
          <w:tcPr>
            <w:tcW w:w="992" w:type="dxa"/>
          </w:tcPr>
          <w:p w:rsidR="006B1258" w:rsidRPr="00354988" w:rsidRDefault="006B1258" w:rsidP="00AB6390">
            <w:pPr>
              <w:jc w:val="center"/>
              <w:rPr>
                <w:rStyle w:val="fontstyle01"/>
                <w:color w:val="000000" w:themeColor="text1"/>
                <w:sz w:val="24"/>
                <w:szCs w:val="24"/>
              </w:rPr>
            </w:pPr>
            <w:r w:rsidRPr="00354988">
              <w:rPr>
                <w:rStyle w:val="fontstyle01"/>
                <w:color w:val="000000" w:themeColor="text1"/>
                <w:sz w:val="24"/>
                <w:szCs w:val="24"/>
              </w:rPr>
              <w:t>348</w:t>
            </w:r>
          </w:p>
        </w:tc>
        <w:tc>
          <w:tcPr>
            <w:tcW w:w="1134" w:type="dxa"/>
          </w:tcPr>
          <w:p w:rsidR="006B1258" w:rsidRPr="00F54EF6" w:rsidRDefault="006B1258" w:rsidP="00AB6390">
            <w:pPr>
              <w:jc w:val="center"/>
              <w:rPr>
                <w:rStyle w:val="fontstyle01"/>
                <w:color w:val="000000" w:themeColor="text1"/>
                <w:sz w:val="24"/>
                <w:szCs w:val="24"/>
              </w:rPr>
            </w:pPr>
            <w:r>
              <w:rPr>
                <w:rStyle w:val="fontstyle01"/>
                <w:color w:val="000000" w:themeColor="text1"/>
                <w:sz w:val="24"/>
                <w:szCs w:val="24"/>
              </w:rPr>
              <w:t>352</w:t>
            </w:r>
          </w:p>
        </w:tc>
        <w:tc>
          <w:tcPr>
            <w:tcW w:w="992" w:type="dxa"/>
          </w:tcPr>
          <w:p w:rsidR="006B1258" w:rsidRPr="00354988" w:rsidRDefault="006B1258" w:rsidP="00AB6390">
            <w:pPr>
              <w:jc w:val="center"/>
              <w:rPr>
                <w:rStyle w:val="fontstyle01"/>
                <w:color w:val="000000" w:themeColor="text1"/>
                <w:sz w:val="24"/>
                <w:szCs w:val="24"/>
              </w:rPr>
            </w:pPr>
            <w:r w:rsidRPr="00354988">
              <w:rPr>
                <w:rStyle w:val="fontstyle01"/>
                <w:color w:val="000000" w:themeColor="text1"/>
                <w:sz w:val="24"/>
                <w:szCs w:val="24"/>
              </w:rPr>
              <w:t>441</w:t>
            </w:r>
          </w:p>
        </w:tc>
        <w:tc>
          <w:tcPr>
            <w:tcW w:w="993" w:type="dxa"/>
          </w:tcPr>
          <w:p w:rsidR="006B1258" w:rsidRPr="00354988" w:rsidRDefault="006B1258" w:rsidP="00AB6390">
            <w:pPr>
              <w:jc w:val="center"/>
              <w:rPr>
                <w:rStyle w:val="fontstyle01"/>
                <w:color w:val="000000" w:themeColor="text1"/>
                <w:sz w:val="24"/>
                <w:szCs w:val="24"/>
              </w:rPr>
            </w:pPr>
            <w:r w:rsidRPr="00354988">
              <w:rPr>
                <w:rStyle w:val="fontstyle01"/>
                <w:color w:val="000000" w:themeColor="text1"/>
                <w:sz w:val="24"/>
                <w:szCs w:val="24"/>
              </w:rPr>
              <w:t>629</w:t>
            </w:r>
          </w:p>
        </w:tc>
        <w:tc>
          <w:tcPr>
            <w:tcW w:w="992" w:type="dxa"/>
          </w:tcPr>
          <w:p w:rsidR="006B1258" w:rsidRPr="005C65A5" w:rsidRDefault="006B1258" w:rsidP="00AB6390">
            <w:pPr>
              <w:jc w:val="center"/>
              <w:rPr>
                <w:rStyle w:val="fontstyle01"/>
                <w:color w:val="000000" w:themeColor="text1"/>
                <w:sz w:val="24"/>
                <w:szCs w:val="24"/>
              </w:rPr>
            </w:pPr>
            <w:r>
              <w:rPr>
                <w:rStyle w:val="fontstyle01"/>
                <w:color w:val="000000" w:themeColor="text1"/>
                <w:sz w:val="24"/>
                <w:szCs w:val="24"/>
              </w:rPr>
              <w:t>712</w:t>
            </w:r>
          </w:p>
        </w:tc>
        <w:tc>
          <w:tcPr>
            <w:tcW w:w="781" w:type="dxa"/>
          </w:tcPr>
          <w:p w:rsidR="006B1258" w:rsidRPr="00354988" w:rsidRDefault="006B1258" w:rsidP="00AB6390">
            <w:pPr>
              <w:jc w:val="center"/>
              <w:rPr>
                <w:rStyle w:val="fontstyle01"/>
                <w:color w:val="000000" w:themeColor="text1"/>
                <w:sz w:val="24"/>
                <w:szCs w:val="24"/>
              </w:rPr>
            </w:pPr>
            <w:r w:rsidRPr="00354988">
              <w:rPr>
                <w:rStyle w:val="fontstyle01"/>
                <w:color w:val="000000" w:themeColor="text1"/>
                <w:sz w:val="24"/>
                <w:szCs w:val="24"/>
              </w:rPr>
              <w:t>80</w:t>
            </w:r>
          </w:p>
        </w:tc>
        <w:tc>
          <w:tcPr>
            <w:tcW w:w="851" w:type="dxa"/>
          </w:tcPr>
          <w:p w:rsidR="006B1258" w:rsidRPr="00354988" w:rsidRDefault="006B1258" w:rsidP="00AB6390">
            <w:pPr>
              <w:jc w:val="center"/>
              <w:rPr>
                <w:rStyle w:val="fontstyle01"/>
                <w:color w:val="000000" w:themeColor="text1"/>
                <w:sz w:val="24"/>
                <w:szCs w:val="24"/>
              </w:rPr>
            </w:pPr>
            <w:r w:rsidRPr="00354988">
              <w:rPr>
                <w:rStyle w:val="fontstyle01"/>
                <w:color w:val="000000" w:themeColor="text1"/>
                <w:sz w:val="24"/>
                <w:szCs w:val="24"/>
              </w:rPr>
              <w:t>122</w:t>
            </w:r>
          </w:p>
        </w:tc>
        <w:tc>
          <w:tcPr>
            <w:tcW w:w="850" w:type="dxa"/>
          </w:tcPr>
          <w:p w:rsidR="006B1258" w:rsidRPr="005C65A5" w:rsidRDefault="006B1258" w:rsidP="00AB6390">
            <w:pPr>
              <w:jc w:val="center"/>
              <w:rPr>
                <w:rStyle w:val="fontstyle01"/>
                <w:color w:val="000000" w:themeColor="text1"/>
                <w:sz w:val="24"/>
                <w:szCs w:val="24"/>
              </w:rPr>
            </w:pPr>
            <w:r>
              <w:rPr>
                <w:rStyle w:val="fontstyle01"/>
                <w:color w:val="000000" w:themeColor="text1"/>
                <w:sz w:val="24"/>
                <w:szCs w:val="24"/>
              </w:rPr>
              <w:t>119</w:t>
            </w:r>
          </w:p>
        </w:tc>
        <w:tc>
          <w:tcPr>
            <w:tcW w:w="778" w:type="dxa"/>
          </w:tcPr>
          <w:p w:rsidR="006B1258" w:rsidRPr="00354988" w:rsidRDefault="006B1258" w:rsidP="00AB6390">
            <w:pPr>
              <w:jc w:val="center"/>
              <w:rPr>
                <w:rStyle w:val="fontstyle01"/>
                <w:color w:val="000000" w:themeColor="text1"/>
                <w:sz w:val="24"/>
                <w:szCs w:val="24"/>
              </w:rPr>
            </w:pPr>
            <w:r w:rsidRPr="00354988">
              <w:rPr>
                <w:rStyle w:val="fontstyle01"/>
                <w:color w:val="000000" w:themeColor="text1"/>
                <w:sz w:val="24"/>
                <w:szCs w:val="24"/>
              </w:rPr>
              <w:t>199</w:t>
            </w:r>
          </w:p>
        </w:tc>
        <w:tc>
          <w:tcPr>
            <w:tcW w:w="709" w:type="dxa"/>
          </w:tcPr>
          <w:p w:rsidR="006B1258" w:rsidRPr="00354988" w:rsidRDefault="006B1258" w:rsidP="00AB6390">
            <w:pPr>
              <w:jc w:val="center"/>
              <w:rPr>
                <w:rStyle w:val="fontstyle01"/>
                <w:color w:val="000000" w:themeColor="text1"/>
                <w:sz w:val="24"/>
                <w:szCs w:val="24"/>
              </w:rPr>
            </w:pPr>
            <w:r w:rsidRPr="00354988">
              <w:rPr>
                <w:rStyle w:val="fontstyle01"/>
                <w:color w:val="000000" w:themeColor="text1"/>
                <w:sz w:val="24"/>
                <w:szCs w:val="24"/>
              </w:rPr>
              <w:t>320</w:t>
            </w:r>
          </w:p>
        </w:tc>
        <w:tc>
          <w:tcPr>
            <w:tcW w:w="850" w:type="dxa"/>
          </w:tcPr>
          <w:p w:rsidR="006B1258" w:rsidRPr="005C65A5" w:rsidRDefault="006B1258" w:rsidP="00AB6390">
            <w:pPr>
              <w:jc w:val="center"/>
              <w:rPr>
                <w:rStyle w:val="fontstyle01"/>
                <w:color w:val="000000" w:themeColor="text1"/>
                <w:sz w:val="24"/>
                <w:szCs w:val="24"/>
              </w:rPr>
            </w:pPr>
            <w:r>
              <w:rPr>
                <w:rStyle w:val="fontstyle01"/>
                <w:color w:val="000000" w:themeColor="text1"/>
                <w:sz w:val="24"/>
                <w:szCs w:val="24"/>
              </w:rPr>
              <w:t>280</w:t>
            </w:r>
          </w:p>
        </w:tc>
      </w:tr>
      <w:tr w:rsidR="00FB2B04" w:rsidRPr="00986CD1" w:rsidTr="00FC18CA">
        <w:tc>
          <w:tcPr>
            <w:tcW w:w="1844" w:type="dxa"/>
          </w:tcPr>
          <w:p w:rsidR="00FB2B04" w:rsidRPr="00986CD1" w:rsidRDefault="00FB2B04" w:rsidP="00FC18CA">
            <w:pPr>
              <w:jc w:val="center"/>
              <w:rPr>
                <w:rStyle w:val="fontstyle01"/>
                <w:color w:val="000000" w:themeColor="text1"/>
                <w:sz w:val="24"/>
                <w:szCs w:val="24"/>
              </w:rPr>
            </w:pPr>
            <w:r w:rsidRPr="00986CD1">
              <w:rPr>
                <w:rStyle w:val="fontstyle01"/>
                <w:color w:val="000000" w:themeColor="text1"/>
                <w:sz w:val="24"/>
                <w:szCs w:val="24"/>
              </w:rPr>
              <w:t>МБУК «ГЦБС»</w:t>
            </w:r>
          </w:p>
        </w:tc>
        <w:tc>
          <w:tcPr>
            <w:tcW w:w="855"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5986</w:t>
            </w:r>
          </w:p>
        </w:tc>
        <w:tc>
          <w:tcPr>
            <w:tcW w:w="850"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12917</w:t>
            </w:r>
          </w:p>
        </w:tc>
        <w:tc>
          <w:tcPr>
            <w:tcW w:w="993" w:type="dxa"/>
          </w:tcPr>
          <w:p w:rsidR="00FB2B04" w:rsidRPr="00986CD1" w:rsidRDefault="00FB2B04" w:rsidP="00107EFC">
            <w:pPr>
              <w:jc w:val="center"/>
              <w:rPr>
                <w:rStyle w:val="fontstyle01"/>
                <w:rFonts w:ascii="Times New Roman" w:hAnsi="Times New Roman" w:cs="Times New Roman"/>
                <w:color w:val="000000" w:themeColor="text1"/>
                <w:sz w:val="24"/>
                <w:szCs w:val="24"/>
              </w:rPr>
            </w:pPr>
            <w:bookmarkStart w:id="2" w:name="_Hlk122600434"/>
            <w:r w:rsidRPr="00986CD1">
              <w:rPr>
                <w:rStyle w:val="fontstyle01"/>
                <w:rFonts w:ascii="Times New Roman" w:hAnsi="Times New Roman" w:cs="Times New Roman"/>
                <w:color w:val="000000" w:themeColor="text1"/>
                <w:sz w:val="24"/>
                <w:szCs w:val="24"/>
              </w:rPr>
              <w:t>13155</w:t>
            </w:r>
            <w:bookmarkEnd w:id="2"/>
          </w:p>
        </w:tc>
        <w:tc>
          <w:tcPr>
            <w:tcW w:w="992"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49</w:t>
            </w:r>
          </w:p>
        </w:tc>
        <w:tc>
          <w:tcPr>
            <w:tcW w:w="992"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76</w:t>
            </w:r>
          </w:p>
        </w:tc>
        <w:tc>
          <w:tcPr>
            <w:tcW w:w="1134"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76</w:t>
            </w:r>
          </w:p>
        </w:tc>
        <w:tc>
          <w:tcPr>
            <w:tcW w:w="992"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68</w:t>
            </w:r>
          </w:p>
        </w:tc>
        <w:tc>
          <w:tcPr>
            <w:tcW w:w="993"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105</w:t>
            </w:r>
          </w:p>
        </w:tc>
        <w:tc>
          <w:tcPr>
            <w:tcW w:w="992"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105</w:t>
            </w:r>
          </w:p>
        </w:tc>
        <w:tc>
          <w:tcPr>
            <w:tcW w:w="781"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30</w:t>
            </w:r>
          </w:p>
        </w:tc>
        <w:tc>
          <w:tcPr>
            <w:tcW w:w="851"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91</w:t>
            </w:r>
          </w:p>
        </w:tc>
        <w:tc>
          <w:tcPr>
            <w:tcW w:w="850"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100</w:t>
            </w:r>
          </w:p>
        </w:tc>
        <w:tc>
          <w:tcPr>
            <w:tcW w:w="778"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99</w:t>
            </w:r>
          </w:p>
        </w:tc>
        <w:tc>
          <w:tcPr>
            <w:tcW w:w="709"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86</w:t>
            </w:r>
          </w:p>
        </w:tc>
        <w:tc>
          <w:tcPr>
            <w:tcW w:w="850"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86</w:t>
            </w:r>
          </w:p>
        </w:tc>
      </w:tr>
    </w:tbl>
    <w:p w:rsidR="00977E4D" w:rsidRPr="00986CD1" w:rsidRDefault="00977E4D" w:rsidP="00977E4D">
      <w:pPr>
        <w:spacing w:after="0" w:line="240" w:lineRule="auto"/>
        <w:jc w:val="center"/>
        <w:rPr>
          <w:rStyle w:val="fontstyle01"/>
          <w:color w:val="000000" w:themeColor="text1"/>
        </w:rPr>
      </w:pPr>
    </w:p>
    <w:p w:rsidR="00977E4D" w:rsidRPr="00986CD1" w:rsidRDefault="00977E4D" w:rsidP="00977E4D">
      <w:pPr>
        <w:spacing w:after="0" w:line="240" w:lineRule="auto"/>
        <w:jc w:val="right"/>
        <w:rPr>
          <w:rStyle w:val="fontstyle01"/>
          <w:rFonts w:asciiTheme="minorHAnsi" w:hAnsiTheme="minorHAnsi"/>
          <w:color w:val="000000" w:themeColor="text1"/>
        </w:rPr>
      </w:pPr>
    </w:p>
    <w:p w:rsidR="00977E4D" w:rsidRPr="00986CD1" w:rsidRDefault="00977E4D" w:rsidP="00977E4D">
      <w:pPr>
        <w:spacing w:after="0" w:line="240" w:lineRule="auto"/>
        <w:jc w:val="right"/>
        <w:rPr>
          <w:rStyle w:val="fontstyle01"/>
          <w:rFonts w:asciiTheme="minorHAnsi" w:hAnsiTheme="minorHAnsi"/>
          <w:color w:val="000000" w:themeColor="text1"/>
        </w:rPr>
      </w:pPr>
    </w:p>
    <w:p w:rsidR="00977E4D" w:rsidRPr="00986CD1" w:rsidRDefault="00977E4D" w:rsidP="00977E4D">
      <w:pPr>
        <w:spacing w:after="0" w:line="240" w:lineRule="auto"/>
        <w:jc w:val="right"/>
        <w:rPr>
          <w:rStyle w:val="fontstyle01"/>
          <w:color w:val="000000" w:themeColor="text1"/>
        </w:rPr>
      </w:pPr>
      <w:r w:rsidRPr="00986CD1">
        <w:rPr>
          <w:rStyle w:val="fontstyle01"/>
          <w:color w:val="000000" w:themeColor="text1"/>
        </w:rPr>
        <w:t>Таблица 3</w:t>
      </w:r>
    </w:p>
    <w:p w:rsidR="00977E4D" w:rsidRPr="00986CD1" w:rsidRDefault="00977E4D" w:rsidP="00977E4D">
      <w:pPr>
        <w:spacing w:after="0" w:line="240" w:lineRule="auto"/>
        <w:jc w:val="center"/>
        <w:rPr>
          <w:rStyle w:val="fontstyle01"/>
          <w:color w:val="000000" w:themeColor="text1"/>
        </w:rPr>
      </w:pPr>
      <w:r w:rsidRPr="00986CD1">
        <w:rPr>
          <w:rStyle w:val="fontstyle01"/>
          <w:color w:val="000000" w:themeColor="text1"/>
        </w:rPr>
        <w:t>Формирование и использование фонда</w:t>
      </w:r>
    </w:p>
    <w:tbl>
      <w:tblPr>
        <w:tblStyle w:val="a9"/>
        <w:tblW w:w="15456" w:type="dxa"/>
        <w:tblInd w:w="-431" w:type="dxa"/>
        <w:tblLayout w:type="fixed"/>
        <w:tblLook w:val="04A0"/>
      </w:tblPr>
      <w:tblGrid>
        <w:gridCol w:w="2680"/>
        <w:gridCol w:w="1243"/>
        <w:gridCol w:w="1235"/>
        <w:gridCol w:w="1443"/>
        <w:gridCol w:w="1441"/>
        <w:gridCol w:w="1441"/>
        <w:gridCol w:w="1648"/>
        <w:gridCol w:w="1441"/>
        <w:gridCol w:w="1443"/>
        <w:gridCol w:w="1441"/>
      </w:tblGrid>
      <w:tr w:rsidR="00977E4D" w:rsidRPr="00986CD1" w:rsidTr="00FC18CA">
        <w:tc>
          <w:tcPr>
            <w:tcW w:w="2680" w:type="dxa"/>
            <w:vMerge w:val="restart"/>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 xml:space="preserve">Наименование учреждения </w:t>
            </w:r>
          </w:p>
        </w:tc>
        <w:tc>
          <w:tcPr>
            <w:tcW w:w="3921" w:type="dxa"/>
            <w:gridSpan w:val="3"/>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Поступило экземпляров</w:t>
            </w:r>
          </w:p>
        </w:tc>
        <w:tc>
          <w:tcPr>
            <w:tcW w:w="4530" w:type="dxa"/>
            <w:gridSpan w:val="3"/>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Выбыло экземпляров</w:t>
            </w:r>
          </w:p>
        </w:tc>
        <w:tc>
          <w:tcPr>
            <w:tcW w:w="4325" w:type="dxa"/>
            <w:gridSpan w:val="3"/>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Состоит экземпляров</w:t>
            </w:r>
          </w:p>
        </w:tc>
      </w:tr>
      <w:tr w:rsidR="00977E4D" w:rsidRPr="00986CD1" w:rsidTr="00FC18CA">
        <w:trPr>
          <w:trHeight w:val="289"/>
        </w:trPr>
        <w:tc>
          <w:tcPr>
            <w:tcW w:w="2680" w:type="dxa"/>
            <w:vMerge/>
          </w:tcPr>
          <w:p w:rsidR="00977E4D" w:rsidRPr="00986CD1" w:rsidRDefault="00977E4D" w:rsidP="00FC18CA">
            <w:pPr>
              <w:jc w:val="center"/>
              <w:rPr>
                <w:rStyle w:val="fontstyle01"/>
                <w:color w:val="000000" w:themeColor="text1"/>
                <w:sz w:val="24"/>
                <w:szCs w:val="24"/>
              </w:rPr>
            </w:pPr>
          </w:p>
        </w:tc>
        <w:tc>
          <w:tcPr>
            <w:tcW w:w="1243"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1235"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1443"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c>
          <w:tcPr>
            <w:tcW w:w="1441"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1441"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1648"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c>
          <w:tcPr>
            <w:tcW w:w="1441"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1443"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1441"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r>
      <w:tr w:rsidR="006B1258" w:rsidRPr="00AE68B2" w:rsidTr="00FC18CA">
        <w:tc>
          <w:tcPr>
            <w:tcW w:w="2680" w:type="dxa"/>
          </w:tcPr>
          <w:p w:rsidR="006B1258" w:rsidRPr="006B1258" w:rsidRDefault="006B1258" w:rsidP="00FC18CA">
            <w:pPr>
              <w:jc w:val="center"/>
              <w:rPr>
                <w:rStyle w:val="fontstyle01"/>
                <w:color w:val="000000" w:themeColor="text1"/>
                <w:sz w:val="24"/>
                <w:szCs w:val="24"/>
              </w:rPr>
            </w:pPr>
            <w:r w:rsidRPr="006B1258">
              <w:rPr>
                <w:rStyle w:val="fontstyle01"/>
                <w:color w:val="000000" w:themeColor="text1"/>
                <w:sz w:val="24"/>
                <w:szCs w:val="24"/>
              </w:rPr>
              <w:t>МКУК «МЦБС ГГО»</w:t>
            </w:r>
          </w:p>
        </w:tc>
        <w:tc>
          <w:tcPr>
            <w:tcW w:w="1243" w:type="dxa"/>
          </w:tcPr>
          <w:p w:rsidR="006B1258" w:rsidRPr="00354988" w:rsidRDefault="006B1258" w:rsidP="00AB6390">
            <w:pPr>
              <w:jc w:val="center"/>
              <w:rPr>
                <w:rStyle w:val="fontstyle01"/>
                <w:color w:val="000000" w:themeColor="text1"/>
                <w:sz w:val="24"/>
                <w:szCs w:val="24"/>
              </w:rPr>
            </w:pPr>
            <w:r w:rsidRPr="00354988">
              <w:rPr>
                <w:rStyle w:val="fontstyle01"/>
                <w:color w:val="000000" w:themeColor="text1"/>
                <w:sz w:val="24"/>
                <w:szCs w:val="24"/>
              </w:rPr>
              <w:t>3142</w:t>
            </w:r>
          </w:p>
        </w:tc>
        <w:tc>
          <w:tcPr>
            <w:tcW w:w="1235" w:type="dxa"/>
          </w:tcPr>
          <w:p w:rsidR="006B1258" w:rsidRPr="00354988" w:rsidRDefault="006B1258" w:rsidP="00AB6390">
            <w:pPr>
              <w:jc w:val="center"/>
              <w:rPr>
                <w:rStyle w:val="fontstyle01"/>
                <w:color w:val="000000" w:themeColor="text1"/>
                <w:sz w:val="24"/>
                <w:szCs w:val="24"/>
              </w:rPr>
            </w:pPr>
            <w:r w:rsidRPr="00354988">
              <w:rPr>
                <w:rStyle w:val="fontstyle01"/>
                <w:color w:val="000000" w:themeColor="text1"/>
                <w:sz w:val="24"/>
                <w:szCs w:val="24"/>
              </w:rPr>
              <w:t>4369</w:t>
            </w:r>
          </w:p>
        </w:tc>
        <w:tc>
          <w:tcPr>
            <w:tcW w:w="1443" w:type="dxa"/>
          </w:tcPr>
          <w:p w:rsidR="006B1258" w:rsidRPr="00354988" w:rsidRDefault="006B1258" w:rsidP="00AB6390">
            <w:pPr>
              <w:jc w:val="center"/>
              <w:rPr>
                <w:rStyle w:val="fontstyle01"/>
                <w:color w:val="000000" w:themeColor="text1"/>
                <w:sz w:val="24"/>
                <w:szCs w:val="24"/>
              </w:rPr>
            </w:pPr>
            <w:r w:rsidRPr="00F54EF6">
              <w:rPr>
                <w:rStyle w:val="fontstyle01"/>
                <w:color w:val="000000" w:themeColor="text1"/>
                <w:sz w:val="24"/>
                <w:szCs w:val="24"/>
              </w:rPr>
              <w:t>6937</w:t>
            </w:r>
          </w:p>
        </w:tc>
        <w:tc>
          <w:tcPr>
            <w:tcW w:w="1441" w:type="dxa"/>
          </w:tcPr>
          <w:p w:rsidR="006B1258" w:rsidRPr="00354988" w:rsidRDefault="006B1258" w:rsidP="00AB6390">
            <w:pPr>
              <w:jc w:val="center"/>
              <w:rPr>
                <w:rStyle w:val="fontstyle01"/>
                <w:color w:val="000000" w:themeColor="text1"/>
                <w:sz w:val="24"/>
                <w:szCs w:val="24"/>
              </w:rPr>
            </w:pPr>
            <w:r w:rsidRPr="00354988">
              <w:rPr>
                <w:rStyle w:val="fontstyle01"/>
                <w:color w:val="000000" w:themeColor="text1"/>
                <w:sz w:val="24"/>
                <w:szCs w:val="24"/>
              </w:rPr>
              <w:t>2359</w:t>
            </w:r>
          </w:p>
        </w:tc>
        <w:tc>
          <w:tcPr>
            <w:tcW w:w="1441" w:type="dxa"/>
          </w:tcPr>
          <w:p w:rsidR="006B1258" w:rsidRPr="00354988" w:rsidRDefault="006B1258" w:rsidP="00AB6390">
            <w:pPr>
              <w:jc w:val="center"/>
              <w:rPr>
                <w:rStyle w:val="fontstyle01"/>
                <w:color w:val="000000" w:themeColor="text1"/>
                <w:sz w:val="24"/>
                <w:szCs w:val="24"/>
              </w:rPr>
            </w:pPr>
            <w:r w:rsidRPr="00354988">
              <w:rPr>
                <w:rStyle w:val="fontstyle01"/>
                <w:color w:val="000000" w:themeColor="text1"/>
                <w:sz w:val="24"/>
                <w:szCs w:val="24"/>
              </w:rPr>
              <w:t>3492</w:t>
            </w:r>
          </w:p>
        </w:tc>
        <w:tc>
          <w:tcPr>
            <w:tcW w:w="1648" w:type="dxa"/>
          </w:tcPr>
          <w:p w:rsidR="006B1258" w:rsidRPr="00354988" w:rsidRDefault="006B1258" w:rsidP="00AB6390">
            <w:pPr>
              <w:jc w:val="center"/>
              <w:rPr>
                <w:rStyle w:val="fontstyle01"/>
                <w:color w:val="000000" w:themeColor="text1"/>
                <w:sz w:val="24"/>
                <w:szCs w:val="24"/>
              </w:rPr>
            </w:pPr>
            <w:r w:rsidRPr="00F54EF6">
              <w:rPr>
                <w:rStyle w:val="fontstyle01"/>
                <w:color w:val="000000" w:themeColor="text1"/>
                <w:sz w:val="24"/>
                <w:szCs w:val="24"/>
              </w:rPr>
              <w:t>5535</w:t>
            </w:r>
          </w:p>
        </w:tc>
        <w:tc>
          <w:tcPr>
            <w:tcW w:w="1441" w:type="dxa"/>
          </w:tcPr>
          <w:p w:rsidR="006B1258" w:rsidRPr="00354988" w:rsidRDefault="006B1258" w:rsidP="00AB6390">
            <w:pPr>
              <w:jc w:val="center"/>
              <w:rPr>
                <w:rStyle w:val="fontstyle01"/>
                <w:color w:val="000000" w:themeColor="text1"/>
                <w:sz w:val="24"/>
                <w:szCs w:val="24"/>
              </w:rPr>
            </w:pPr>
            <w:r w:rsidRPr="00354988">
              <w:rPr>
                <w:rStyle w:val="fontstyle01"/>
                <w:color w:val="000000" w:themeColor="text1"/>
                <w:sz w:val="24"/>
                <w:szCs w:val="24"/>
              </w:rPr>
              <w:t>456803</w:t>
            </w:r>
          </w:p>
        </w:tc>
        <w:tc>
          <w:tcPr>
            <w:tcW w:w="1443" w:type="dxa"/>
          </w:tcPr>
          <w:p w:rsidR="006B1258" w:rsidRPr="00354988" w:rsidRDefault="006B1258" w:rsidP="00AB6390">
            <w:pPr>
              <w:jc w:val="center"/>
              <w:rPr>
                <w:rStyle w:val="fontstyle01"/>
                <w:color w:val="000000" w:themeColor="text1"/>
                <w:sz w:val="24"/>
                <w:szCs w:val="24"/>
              </w:rPr>
            </w:pPr>
            <w:r w:rsidRPr="00354988">
              <w:rPr>
                <w:rStyle w:val="fontstyle01"/>
                <w:color w:val="000000" w:themeColor="text1"/>
                <w:sz w:val="24"/>
                <w:szCs w:val="24"/>
              </w:rPr>
              <w:t>457680</w:t>
            </w:r>
          </w:p>
        </w:tc>
        <w:tc>
          <w:tcPr>
            <w:tcW w:w="1441" w:type="dxa"/>
          </w:tcPr>
          <w:p w:rsidR="006B1258" w:rsidRPr="00354988" w:rsidRDefault="006B1258" w:rsidP="00AB6390">
            <w:pPr>
              <w:jc w:val="center"/>
              <w:rPr>
                <w:rStyle w:val="fontstyle01"/>
                <w:color w:val="000000" w:themeColor="text1"/>
                <w:sz w:val="24"/>
                <w:szCs w:val="24"/>
              </w:rPr>
            </w:pPr>
            <w:r w:rsidRPr="00F54EF6">
              <w:rPr>
                <w:rStyle w:val="fontstyle01"/>
                <w:color w:val="000000" w:themeColor="text1"/>
                <w:sz w:val="24"/>
                <w:szCs w:val="24"/>
              </w:rPr>
              <w:t>459 080</w:t>
            </w:r>
          </w:p>
        </w:tc>
      </w:tr>
      <w:tr w:rsidR="00FB2B04" w:rsidRPr="00986CD1" w:rsidTr="00FC18CA">
        <w:tc>
          <w:tcPr>
            <w:tcW w:w="2680" w:type="dxa"/>
          </w:tcPr>
          <w:p w:rsidR="00FB2B04" w:rsidRPr="00986CD1" w:rsidRDefault="00FB2B04" w:rsidP="00FC18CA">
            <w:pPr>
              <w:jc w:val="center"/>
              <w:rPr>
                <w:rStyle w:val="fontstyle01"/>
                <w:color w:val="000000" w:themeColor="text1"/>
                <w:sz w:val="24"/>
                <w:szCs w:val="24"/>
              </w:rPr>
            </w:pPr>
            <w:r w:rsidRPr="00986CD1">
              <w:rPr>
                <w:rStyle w:val="fontstyle01"/>
                <w:color w:val="000000" w:themeColor="text1"/>
                <w:sz w:val="24"/>
                <w:szCs w:val="24"/>
              </w:rPr>
              <w:t>МБУК «ГЦБС»</w:t>
            </w:r>
          </w:p>
        </w:tc>
        <w:tc>
          <w:tcPr>
            <w:tcW w:w="1243"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2522</w:t>
            </w:r>
          </w:p>
        </w:tc>
        <w:tc>
          <w:tcPr>
            <w:tcW w:w="1235"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2886</w:t>
            </w:r>
          </w:p>
        </w:tc>
        <w:tc>
          <w:tcPr>
            <w:tcW w:w="1443"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2647</w:t>
            </w:r>
          </w:p>
        </w:tc>
        <w:tc>
          <w:tcPr>
            <w:tcW w:w="1441"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2054</w:t>
            </w:r>
          </w:p>
        </w:tc>
        <w:tc>
          <w:tcPr>
            <w:tcW w:w="1441"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2384</w:t>
            </w:r>
          </w:p>
        </w:tc>
        <w:tc>
          <w:tcPr>
            <w:tcW w:w="1648"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2161</w:t>
            </w:r>
          </w:p>
        </w:tc>
        <w:tc>
          <w:tcPr>
            <w:tcW w:w="1441"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362018</w:t>
            </w:r>
          </w:p>
        </w:tc>
        <w:tc>
          <w:tcPr>
            <w:tcW w:w="1443"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362520</w:t>
            </w:r>
          </w:p>
        </w:tc>
        <w:tc>
          <w:tcPr>
            <w:tcW w:w="1441"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363006</w:t>
            </w:r>
          </w:p>
        </w:tc>
      </w:tr>
    </w:tbl>
    <w:p w:rsidR="00977E4D" w:rsidRPr="00986CD1" w:rsidRDefault="00977E4D" w:rsidP="00977E4D">
      <w:pPr>
        <w:spacing w:after="0" w:line="240" w:lineRule="auto"/>
        <w:jc w:val="right"/>
        <w:rPr>
          <w:rStyle w:val="fontstyle01"/>
          <w:rFonts w:asciiTheme="minorHAnsi" w:hAnsiTheme="minorHAnsi"/>
          <w:color w:val="000000" w:themeColor="text1"/>
        </w:rPr>
      </w:pPr>
    </w:p>
    <w:p w:rsidR="00977E4D" w:rsidRPr="00986CD1" w:rsidRDefault="00977E4D" w:rsidP="00977E4D">
      <w:pPr>
        <w:spacing w:after="0" w:line="240" w:lineRule="auto"/>
        <w:jc w:val="right"/>
        <w:rPr>
          <w:rStyle w:val="fontstyle01"/>
          <w:rFonts w:asciiTheme="minorHAnsi" w:hAnsiTheme="minorHAnsi"/>
          <w:color w:val="000000" w:themeColor="text1"/>
        </w:rPr>
      </w:pPr>
    </w:p>
    <w:p w:rsidR="00977E4D" w:rsidRPr="00986CD1" w:rsidRDefault="00977E4D" w:rsidP="00977E4D">
      <w:pPr>
        <w:pStyle w:val="3"/>
        <w:jc w:val="right"/>
        <w:rPr>
          <w:rStyle w:val="fontstyle01"/>
          <w:b w:val="0"/>
          <w:color w:val="000000" w:themeColor="text1"/>
        </w:rPr>
      </w:pPr>
      <w:r w:rsidRPr="00986CD1">
        <w:rPr>
          <w:rStyle w:val="fontstyle01"/>
          <w:b w:val="0"/>
          <w:color w:val="000000" w:themeColor="text1"/>
        </w:rPr>
        <w:lastRenderedPageBreak/>
        <w:t>Таблица 4</w:t>
      </w:r>
    </w:p>
    <w:p w:rsidR="00977E4D" w:rsidRPr="00986CD1" w:rsidRDefault="00977E4D" w:rsidP="00977E4D">
      <w:pPr>
        <w:spacing w:after="0" w:line="240" w:lineRule="auto"/>
        <w:jc w:val="center"/>
        <w:rPr>
          <w:rStyle w:val="fontstyle01"/>
          <w:color w:val="000000" w:themeColor="text1"/>
        </w:rPr>
      </w:pPr>
      <w:r w:rsidRPr="00986CD1">
        <w:rPr>
          <w:rStyle w:val="fontstyle01"/>
          <w:color w:val="000000" w:themeColor="text1"/>
        </w:rPr>
        <w:t>Участие в конкурсах, издание методико-библиографических пособий</w:t>
      </w:r>
    </w:p>
    <w:tbl>
      <w:tblPr>
        <w:tblStyle w:val="a9"/>
        <w:tblW w:w="15456" w:type="dxa"/>
        <w:tblInd w:w="-431" w:type="dxa"/>
        <w:tblLayout w:type="fixed"/>
        <w:tblLook w:val="04A0"/>
      </w:tblPr>
      <w:tblGrid>
        <w:gridCol w:w="2680"/>
        <w:gridCol w:w="1243"/>
        <w:gridCol w:w="1235"/>
        <w:gridCol w:w="1443"/>
        <w:gridCol w:w="1441"/>
        <w:gridCol w:w="1441"/>
        <w:gridCol w:w="1648"/>
        <w:gridCol w:w="1441"/>
        <w:gridCol w:w="1443"/>
        <w:gridCol w:w="1441"/>
      </w:tblGrid>
      <w:tr w:rsidR="00977E4D" w:rsidRPr="00986CD1" w:rsidTr="00FC18CA">
        <w:tc>
          <w:tcPr>
            <w:tcW w:w="2680" w:type="dxa"/>
            <w:vMerge w:val="restart"/>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 xml:space="preserve">Наименование учреждения </w:t>
            </w:r>
          </w:p>
        </w:tc>
        <w:tc>
          <w:tcPr>
            <w:tcW w:w="3921" w:type="dxa"/>
            <w:gridSpan w:val="3"/>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Количество методико-библиографических пособий</w:t>
            </w:r>
          </w:p>
        </w:tc>
        <w:tc>
          <w:tcPr>
            <w:tcW w:w="4530" w:type="dxa"/>
            <w:gridSpan w:val="3"/>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Число кон</w:t>
            </w:r>
            <w:r w:rsidRPr="00986CD1">
              <w:rPr>
                <w:rStyle w:val="fontstyle01"/>
                <w:color w:val="000000" w:themeColor="text1"/>
                <w:sz w:val="24"/>
                <w:szCs w:val="24"/>
              </w:rPr>
              <w:softHyphen/>
              <w:t>курсов, в которых приняли участие</w:t>
            </w:r>
          </w:p>
        </w:tc>
        <w:tc>
          <w:tcPr>
            <w:tcW w:w="4325" w:type="dxa"/>
            <w:gridSpan w:val="3"/>
          </w:tcPr>
          <w:p w:rsidR="00977E4D" w:rsidRPr="00986CD1" w:rsidRDefault="00977E4D" w:rsidP="00FC18CA">
            <w:pPr>
              <w:ind w:firstLine="33"/>
              <w:rPr>
                <w:rStyle w:val="fontstyle01"/>
                <w:color w:val="000000" w:themeColor="text1"/>
                <w:sz w:val="24"/>
                <w:szCs w:val="24"/>
              </w:rPr>
            </w:pPr>
            <w:r w:rsidRPr="00986CD1">
              <w:rPr>
                <w:rStyle w:val="fontstyle01"/>
                <w:color w:val="000000" w:themeColor="text1"/>
                <w:sz w:val="24"/>
                <w:szCs w:val="24"/>
              </w:rPr>
              <w:t>Количество наград</w:t>
            </w:r>
            <w:r w:rsidRPr="00986CD1">
              <w:rPr>
                <w:rStyle w:val="fontstyle01"/>
                <w:color w:val="000000" w:themeColor="text1"/>
                <w:sz w:val="24"/>
                <w:szCs w:val="24"/>
              </w:rPr>
              <w:softHyphen/>
              <w:t xml:space="preserve"> полученных в конкурсах </w:t>
            </w:r>
          </w:p>
        </w:tc>
      </w:tr>
      <w:tr w:rsidR="00977E4D" w:rsidRPr="00986CD1" w:rsidTr="00FC18CA">
        <w:trPr>
          <w:trHeight w:val="289"/>
        </w:trPr>
        <w:tc>
          <w:tcPr>
            <w:tcW w:w="2680" w:type="dxa"/>
            <w:vMerge/>
          </w:tcPr>
          <w:p w:rsidR="00977E4D" w:rsidRPr="00986CD1" w:rsidRDefault="00977E4D" w:rsidP="00FC18CA">
            <w:pPr>
              <w:jc w:val="center"/>
              <w:rPr>
                <w:rStyle w:val="fontstyle01"/>
                <w:color w:val="000000" w:themeColor="text1"/>
                <w:sz w:val="24"/>
                <w:szCs w:val="24"/>
              </w:rPr>
            </w:pPr>
          </w:p>
        </w:tc>
        <w:tc>
          <w:tcPr>
            <w:tcW w:w="1243"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1235"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1443"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c>
          <w:tcPr>
            <w:tcW w:w="1441"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1441"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1648"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c>
          <w:tcPr>
            <w:tcW w:w="1441"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1443"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1441"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r>
      <w:tr w:rsidR="006B1258" w:rsidRPr="00AE68B2" w:rsidTr="00FC18CA">
        <w:tc>
          <w:tcPr>
            <w:tcW w:w="2680" w:type="dxa"/>
          </w:tcPr>
          <w:p w:rsidR="006B1258" w:rsidRPr="006B1258" w:rsidRDefault="006B1258" w:rsidP="00FC18CA">
            <w:pPr>
              <w:jc w:val="center"/>
              <w:rPr>
                <w:rStyle w:val="fontstyle01"/>
                <w:color w:val="000000" w:themeColor="text1"/>
                <w:sz w:val="24"/>
                <w:szCs w:val="24"/>
              </w:rPr>
            </w:pPr>
            <w:r w:rsidRPr="006B1258">
              <w:rPr>
                <w:rStyle w:val="fontstyle01"/>
                <w:color w:val="000000" w:themeColor="text1"/>
                <w:sz w:val="24"/>
                <w:szCs w:val="24"/>
              </w:rPr>
              <w:t>МКУК «МЦБС ГГО»</w:t>
            </w:r>
          </w:p>
        </w:tc>
        <w:tc>
          <w:tcPr>
            <w:tcW w:w="1243" w:type="dxa"/>
          </w:tcPr>
          <w:p w:rsidR="006B1258" w:rsidRPr="00354988" w:rsidRDefault="006B1258" w:rsidP="00AB6390">
            <w:pPr>
              <w:jc w:val="center"/>
              <w:rPr>
                <w:rStyle w:val="fontstyle01"/>
                <w:color w:val="000000" w:themeColor="text1"/>
                <w:sz w:val="24"/>
                <w:szCs w:val="24"/>
              </w:rPr>
            </w:pPr>
            <w:r w:rsidRPr="00354988">
              <w:rPr>
                <w:rStyle w:val="fontstyle01"/>
                <w:color w:val="000000" w:themeColor="text1"/>
                <w:sz w:val="24"/>
                <w:szCs w:val="24"/>
              </w:rPr>
              <w:t>5</w:t>
            </w:r>
          </w:p>
        </w:tc>
        <w:tc>
          <w:tcPr>
            <w:tcW w:w="1235" w:type="dxa"/>
          </w:tcPr>
          <w:p w:rsidR="006B1258" w:rsidRPr="00354988" w:rsidRDefault="006B1258" w:rsidP="00AB6390">
            <w:pPr>
              <w:jc w:val="center"/>
              <w:rPr>
                <w:rStyle w:val="fontstyle01"/>
                <w:color w:val="000000" w:themeColor="text1"/>
                <w:sz w:val="24"/>
                <w:szCs w:val="24"/>
              </w:rPr>
            </w:pPr>
            <w:r w:rsidRPr="00354988">
              <w:rPr>
                <w:rStyle w:val="fontstyle01"/>
                <w:color w:val="000000" w:themeColor="text1"/>
                <w:sz w:val="24"/>
                <w:szCs w:val="24"/>
              </w:rPr>
              <w:t>8</w:t>
            </w:r>
          </w:p>
        </w:tc>
        <w:tc>
          <w:tcPr>
            <w:tcW w:w="1443" w:type="dxa"/>
          </w:tcPr>
          <w:p w:rsidR="006B1258" w:rsidRPr="00F54EF6" w:rsidRDefault="006B1258" w:rsidP="00AB6390">
            <w:pPr>
              <w:jc w:val="center"/>
              <w:rPr>
                <w:rStyle w:val="fontstyle01"/>
                <w:color w:val="000000" w:themeColor="text1"/>
                <w:sz w:val="24"/>
                <w:szCs w:val="24"/>
              </w:rPr>
            </w:pPr>
            <w:r>
              <w:rPr>
                <w:rStyle w:val="fontstyle01"/>
                <w:color w:val="000000" w:themeColor="text1"/>
                <w:sz w:val="24"/>
                <w:szCs w:val="24"/>
              </w:rPr>
              <w:t>8</w:t>
            </w:r>
          </w:p>
        </w:tc>
        <w:tc>
          <w:tcPr>
            <w:tcW w:w="1441" w:type="dxa"/>
          </w:tcPr>
          <w:p w:rsidR="006B1258" w:rsidRPr="00354988" w:rsidRDefault="006B1258" w:rsidP="00AB6390">
            <w:pPr>
              <w:rPr>
                <w:rStyle w:val="fontstyle01"/>
                <w:color w:val="000000" w:themeColor="text1"/>
                <w:sz w:val="24"/>
                <w:szCs w:val="24"/>
              </w:rPr>
            </w:pPr>
            <w:r w:rsidRPr="00354988">
              <w:rPr>
                <w:rStyle w:val="fontstyle01"/>
                <w:color w:val="000000" w:themeColor="text1"/>
                <w:sz w:val="24"/>
                <w:szCs w:val="24"/>
              </w:rPr>
              <w:t>71</w:t>
            </w:r>
          </w:p>
          <w:p w:rsidR="006B1258" w:rsidRPr="00354988" w:rsidRDefault="006B1258" w:rsidP="00AB6390">
            <w:pPr>
              <w:rPr>
                <w:rStyle w:val="fontstyle01"/>
                <w:color w:val="000000" w:themeColor="text1"/>
                <w:sz w:val="24"/>
                <w:szCs w:val="24"/>
              </w:rPr>
            </w:pPr>
            <w:r w:rsidRPr="00354988">
              <w:rPr>
                <w:rStyle w:val="fontstyle01"/>
                <w:color w:val="000000" w:themeColor="text1"/>
                <w:sz w:val="24"/>
                <w:szCs w:val="24"/>
              </w:rPr>
              <w:t xml:space="preserve">из них: </w:t>
            </w:r>
          </w:p>
          <w:p w:rsidR="006B1258" w:rsidRPr="00354988" w:rsidRDefault="006B1258" w:rsidP="00AB6390">
            <w:pP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из них:</w:t>
            </w:r>
          </w:p>
          <w:p w:rsidR="006B1258" w:rsidRPr="00354988" w:rsidRDefault="006B1258" w:rsidP="00AB6390">
            <w:pP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краевые – 10,</w:t>
            </w:r>
          </w:p>
          <w:p w:rsidR="006B1258" w:rsidRPr="00354988" w:rsidRDefault="006B1258" w:rsidP="00AB6390">
            <w:pP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региональные –20,</w:t>
            </w:r>
          </w:p>
          <w:p w:rsidR="006B1258" w:rsidRPr="00354988" w:rsidRDefault="006B1258" w:rsidP="00AB6390">
            <w:pP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всероссийские – 33,</w:t>
            </w:r>
          </w:p>
          <w:p w:rsidR="006B1258" w:rsidRPr="00354988" w:rsidRDefault="006B1258" w:rsidP="00AB6390">
            <w:pPr>
              <w:rPr>
                <w:rStyle w:val="fontstyle01"/>
                <w:color w:val="000000" w:themeColor="text1"/>
                <w:sz w:val="24"/>
                <w:szCs w:val="24"/>
              </w:rPr>
            </w:pPr>
            <w:r w:rsidRPr="00354988">
              <w:rPr>
                <w:rFonts w:ascii="Times New Roman" w:eastAsia="Times New Roman" w:hAnsi="Times New Roman" w:cs="Times New Roman"/>
                <w:color w:val="000000" w:themeColor="text1"/>
                <w:sz w:val="24"/>
                <w:szCs w:val="24"/>
                <w:lang w:eastAsia="ru-RU"/>
              </w:rPr>
              <w:t>международные – 8</w:t>
            </w:r>
          </w:p>
        </w:tc>
        <w:tc>
          <w:tcPr>
            <w:tcW w:w="1441" w:type="dxa"/>
          </w:tcPr>
          <w:p w:rsidR="006B1258" w:rsidRPr="00354988" w:rsidRDefault="006B1258" w:rsidP="00AB6390">
            <w:pPr>
              <w:rPr>
                <w:rStyle w:val="fontstyle01"/>
                <w:color w:val="000000" w:themeColor="text1"/>
                <w:sz w:val="24"/>
                <w:szCs w:val="24"/>
              </w:rPr>
            </w:pPr>
            <w:r w:rsidRPr="00354988">
              <w:rPr>
                <w:rStyle w:val="fontstyle01"/>
                <w:color w:val="000000" w:themeColor="text1"/>
                <w:sz w:val="24"/>
                <w:szCs w:val="24"/>
              </w:rPr>
              <w:t>92</w:t>
            </w:r>
          </w:p>
          <w:p w:rsidR="006B1258" w:rsidRPr="00354988" w:rsidRDefault="006B1258" w:rsidP="00AB6390">
            <w:pPr>
              <w:rPr>
                <w:rStyle w:val="fontstyle01"/>
                <w:color w:val="000000" w:themeColor="text1"/>
                <w:sz w:val="24"/>
                <w:szCs w:val="24"/>
              </w:rPr>
            </w:pPr>
            <w:r w:rsidRPr="00354988">
              <w:rPr>
                <w:rStyle w:val="fontstyle01"/>
                <w:color w:val="000000" w:themeColor="text1"/>
                <w:sz w:val="24"/>
                <w:szCs w:val="24"/>
              </w:rPr>
              <w:t>из них:</w:t>
            </w:r>
          </w:p>
          <w:p w:rsidR="006B1258" w:rsidRPr="00354988" w:rsidRDefault="006B1258" w:rsidP="00AB6390">
            <w:pPr>
              <w:rPr>
                <w:rStyle w:val="fontstyle01"/>
                <w:color w:val="000000" w:themeColor="text1"/>
                <w:sz w:val="24"/>
                <w:szCs w:val="24"/>
              </w:rPr>
            </w:pPr>
            <w:r w:rsidRPr="00354988">
              <w:rPr>
                <w:rStyle w:val="fontstyle01"/>
                <w:color w:val="000000" w:themeColor="text1"/>
                <w:sz w:val="24"/>
                <w:szCs w:val="24"/>
              </w:rPr>
              <w:t>краевые -8,</w:t>
            </w:r>
          </w:p>
          <w:p w:rsidR="006B1258" w:rsidRPr="00354988" w:rsidRDefault="006B1258" w:rsidP="00AB6390">
            <w:pPr>
              <w:rPr>
                <w:rStyle w:val="fontstyle01"/>
                <w:color w:val="000000" w:themeColor="text1"/>
                <w:sz w:val="24"/>
                <w:szCs w:val="24"/>
              </w:rPr>
            </w:pPr>
            <w:r w:rsidRPr="00354988">
              <w:rPr>
                <w:rStyle w:val="fontstyle01"/>
                <w:color w:val="000000" w:themeColor="text1"/>
                <w:sz w:val="24"/>
                <w:szCs w:val="24"/>
              </w:rPr>
              <w:t>региональные – 7,</w:t>
            </w:r>
          </w:p>
          <w:p w:rsidR="006B1258" w:rsidRPr="00354988" w:rsidRDefault="006B1258" w:rsidP="00AB6390">
            <w:pPr>
              <w:rPr>
                <w:rStyle w:val="fontstyle01"/>
                <w:color w:val="000000" w:themeColor="text1"/>
                <w:sz w:val="24"/>
                <w:szCs w:val="24"/>
              </w:rPr>
            </w:pPr>
            <w:r w:rsidRPr="00354988">
              <w:rPr>
                <w:rStyle w:val="fontstyle01"/>
                <w:color w:val="000000" w:themeColor="text1"/>
                <w:sz w:val="24"/>
                <w:szCs w:val="24"/>
              </w:rPr>
              <w:t>всероссийские – 58,</w:t>
            </w:r>
          </w:p>
          <w:p w:rsidR="006B1258" w:rsidRPr="00354988" w:rsidRDefault="006B1258" w:rsidP="00AB6390">
            <w:pPr>
              <w:rPr>
                <w:rStyle w:val="fontstyle01"/>
                <w:color w:val="000000" w:themeColor="text1"/>
                <w:sz w:val="24"/>
                <w:szCs w:val="24"/>
              </w:rPr>
            </w:pPr>
            <w:r w:rsidRPr="00354988">
              <w:rPr>
                <w:rStyle w:val="fontstyle01"/>
                <w:color w:val="000000" w:themeColor="text1"/>
                <w:sz w:val="24"/>
                <w:szCs w:val="24"/>
              </w:rPr>
              <w:t>межрегиональные - 19</w:t>
            </w:r>
          </w:p>
        </w:tc>
        <w:tc>
          <w:tcPr>
            <w:tcW w:w="1648" w:type="dxa"/>
          </w:tcPr>
          <w:p w:rsidR="006B1258" w:rsidRPr="00F54EF6" w:rsidRDefault="006B1258" w:rsidP="00AB6390">
            <w:pPr>
              <w:rPr>
                <w:rStyle w:val="fontstyle01"/>
                <w:color w:val="000000" w:themeColor="text1"/>
                <w:sz w:val="24"/>
                <w:szCs w:val="24"/>
              </w:rPr>
            </w:pPr>
            <w:r>
              <w:rPr>
                <w:rStyle w:val="fontstyle01"/>
                <w:color w:val="000000" w:themeColor="text1"/>
                <w:sz w:val="24"/>
                <w:szCs w:val="24"/>
              </w:rPr>
              <w:t>96</w:t>
            </w:r>
          </w:p>
          <w:p w:rsidR="006B1258" w:rsidRPr="00F54EF6" w:rsidRDefault="006B1258" w:rsidP="00AB6390">
            <w:pPr>
              <w:rPr>
                <w:rStyle w:val="fontstyle01"/>
                <w:color w:val="000000" w:themeColor="text1"/>
                <w:sz w:val="24"/>
                <w:szCs w:val="24"/>
              </w:rPr>
            </w:pPr>
            <w:r w:rsidRPr="00F54EF6">
              <w:rPr>
                <w:rStyle w:val="fontstyle01"/>
                <w:color w:val="000000" w:themeColor="text1"/>
                <w:sz w:val="24"/>
                <w:szCs w:val="24"/>
              </w:rPr>
              <w:t>из них:</w:t>
            </w:r>
          </w:p>
          <w:p w:rsidR="006B1258" w:rsidRPr="00F54EF6" w:rsidRDefault="006B1258" w:rsidP="00AB6390">
            <w:pPr>
              <w:rPr>
                <w:rStyle w:val="fontstyle01"/>
                <w:color w:val="000000" w:themeColor="text1"/>
                <w:sz w:val="24"/>
                <w:szCs w:val="24"/>
              </w:rPr>
            </w:pPr>
            <w:r w:rsidRPr="00F54EF6">
              <w:rPr>
                <w:rStyle w:val="fontstyle01"/>
                <w:color w:val="000000" w:themeColor="text1"/>
                <w:sz w:val="24"/>
                <w:szCs w:val="24"/>
              </w:rPr>
              <w:t>краевые -</w:t>
            </w:r>
            <w:r>
              <w:rPr>
                <w:rStyle w:val="fontstyle01"/>
                <w:color w:val="000000" w:themeColor="text1"/>
                <w:sz w:val="24"/>
                <w:szCs w:val="24"/>
              </w:rPr>
              <w:t>9</w:t>
            </w:r>
            <w:r w:rsidRPr="00F54EF6">
              <w:rPr>
                <w:rStyle w:val="fontstyle01"/>
                <w:color w:val="000000" w:themeColor="text1"/>
                <w:sz w:val="24"/>
                <w:szCs w:val="24"/>
              </w:rPr>
              <w:t>,</w:t>
            </w:r>
          </w:p>
          <w:p w:rsidR="006B1258" w:rsidRPr="00F54EF6" w:rsidRDefault="006B1258" w:rsidP="00AB6390">
            <w:pPr>
              <w:rPr>
                <w:rStyle w:val="fontstyle01"/>
                <w:color w:val="000000" w:themeColor="text1"/>
                <w:sz w:val="24"/>
                <w:szCs w:val="24"/>
              </w:rPr>
            </w:pPr>
            <w:r w:rsidRPr="00F54EF6">
              <w:rPr>
                <w:rStyle w:val="fontstyle01"/>
                <w:color w:val="000000" w:themeColor="text1"/>
                <w:sz w:val="24"/>
                <w:szCs w:val="24"/>
              </w:rPr>
              <w:t xml:space="preserve">региональные – </w:t>
            </w:r>
            <w:r>
              <w:rPr>
                <w:rStyle w:val="fontstyle01"/>
                <w:color w:val="000000" w:themeColor="text1"/>
                <w:sz w:val="24"/>
                <w:szCs w:val="24"/>
              </w:rPr>
              <w:t>10</w:t>
            </w:r>
            <w:r w:rsidRPr="00F54EF6">
              <w:rPr>
                <w:rStyle w:val="fontstyle01"/>
                <w:color w:val="000000" w:themeColor="text1"/>
                <w:sz w:val="24"/>
                <w:szCs w:val="24"/>
              </w:rPr>
              <w:t>,</w:t>
            </w:r>
          </w:p>
          <w:p w:rsidR="006B1258" w:rsidRPr="005255CA" w:rsidRDefault="006B1258" w:rsidP="00AB6390">
            <w:pPr>
              <w:rPr>
                <w:rStyle w:val="fontstyle01"/>
                <w:color w:val="000000" w:themeColor="text1"/>
                <w:sz w:val="24"/>
                <w:szCs w:val="24"/>
              </w:rPr>
            </w:pPr>
            <w:r w:rsidRPr="00F54EF6">
              <w:rPr>
                <w:rStyle w:val="fontstyle01"/>
                <w:color w:val="000000" w:themeColor="text1"/>
                <w:sz w:val="24"/>
                <w:szCs w:val="24"/>
              </w:rPr>
              <w:t xml:space="preserve">всероссийские – </w:t>
            </w:r>
            <w:r>
              <w:rPr>
                <w:rStyle w:val="fontstyle01"/>
                <w:color w:val="000000" w:themeColor="text1"/>
                <w:sz w:val="24"/>
                <w:szCs w:val="24"/>
              </w:rPr>
              <w:t>57,</w:t>
            </w:r>
          </w:p>
          <w:p w:rsidR="006B1258" w:rsidRPr="001945A4" w:rsidRDefault="006B1258" w:rsidP="00AB6390">
            <w:pPr>
              <w:rPr>
                <w:rStyle w:val="fontstyle01"/>
                <w:color w:val="000000" w:themeColor="text1"/>
                <w:sz w:val="24"/>
                <w:szCs w:val="24"/>
              </w:rPr>
            </w:pPr>
            <w:r w:rsidRPr="00F54EF6">
              <w:rPr>
                <w:rStyle w:val="fontstyle01"/>
                <w:color w:val="000000" w:themeColor="text1"/>
                <w:sz w:val="24"/>
                <w:szCs w:val="24"/>
              </w:rPr>
              <w:t xml:space="preserve">межрегиональные - </w:t>
            </w:r>
            <w:r>
              <w:rPr>
                <w:rStyle w:val="fontstyle01"/>
                <w:color w:val="000000" w:themeColor="text1"/>
                <w:sz w:val="24"/>
                <w:szCs w:val="24"/>
              </w:rPr>
              <w:t>20</w:t>
            </w:r>
          </w:p>
        </w:tc>
        <w:tc>
          <w:tcPr>
            <w:tcW w:w="1441" w:type="dxa"/>
          </w:tcPr>
          <w:p w:rsidR="006B1258" w:rsidRPr="00354988" w:rsidRDefault="006B1258" w:rsidP="00AB6390">
            <w:pPr>
              <w:rPr>
                <w:rStyle w:val="fontstyle01"/>
                <w:color w:val="000000" w:themeColor="text1"/>
                <w:sz w:val="24"/>
                <w:szCs w:val="24"/>
              </w:rPr>
            </w:pPr>
            <w:r w:rsidRPr="00354988">
              <w:rPr>
                <w:rStyle w:val="fontstyle01"/>
                <w:color w:val="000000" w:themeColor="text1"/>
                <w:sz w:val="24"/>
                <w:szCs w:val="24"/>
              </w:rPr>
              <w:t>35</w:t>
            </w:r>
          </w:p>
          <w:p w:rsidR="006B1258" w:rsidRPr="00354988" w:rsidRDefault="006B1258" w:rsidP="00AB6390">
            <w:pPr>
              <w:rPr>
                <w:rStyle w:val="fontstyle01"/>
                <w:color w:val="000000" w:themeColor="text1"/>
                <w:sz w:val="24"/>
                <w:szCs w:val="24"/>
              </w:rPr>
            </w:pPr>
            <w:r w:rsidRPr="00354988">
              <w:rPr>
                <w:rStyle w:val="fontstyle01"/>
                <w:color w:val="000000" w:themeColor="text1"/>
                <w:sz w:val="24"/>
                <w:szCs w:val="24"/>
              </w:rPr>
              <w:t>из них:</w:t>
            </w:r>
          </w:p>
          <w:p w:rsidR="006B1258" w:rsidRPr="00354988" w:rsidRDefault="006B1258" w:rsidP="00AB6390">
            <w:pPr>
              <w:rPr>
                <w:rStyle w:val="fontstyle01"/>
                <w:color w:val="000000" w:themeColor="text1"/>
                <w:sz w:val="24"/>
                <w:szCs w:val="24"/>
              </w:rPr>
            </w:pPr>
            <w:r w:rsidRPr="00354988">
              <w:rPr>
                <w:rStyle w:val="fontstyle01"/>
                <w:color w:val="000000" w:themeColor="text1"/>
                <w:sz w:val="24"/>
                <w:szCs w:val="24"/>
              </w:rPr>
              <w:t>краевых -3,</w:t>
            </w:r>
          </w:p>
          <w:p w:rsidR="006B1258" w:rsidRPr="00354988" w:rsidRDefault="006B1258" w:rsidP="00AB6390">
            <w:pPr>
              <w:rPr>
                <w:rStyle w:val="fontstyle01"/>
                <w:color w:val="000000" w:themeColor="text1"/>
                <w:sz w:val="24"/>
                <w:szCs w:val="24"/>
              </w:rPr>
            </w:pPr>
            <w:r w:rsidRPr="00354988">
              <w:rPr>
                <w:rStyle w:val="fontstyle01"/>
                <w:color w:val="000000" w:themeColor="text1"/>
                <w:sz w:val="24"/>
                <w:szCs w:val="24"/>
              </w:rPr>
              <w:t>региональных -1,</w:t>
            </w:r>
          </w:p>
          <w:p w:rsidR="006B1258" w:rsidRPr="00354988" w:rsidRDefault="006B1258" w:rsidP="00AB6390">
            <w:pPr>
              <w:rPr>
                <w:rStyle w:val="fontstyle01"/>
                <w:color w:val="000000" w:themeColor="text1"/>
                <w:sz w:val="24"/>
                <w:szCs w:val="24"/>
              </w:rPr>
            </w:pPr>
            <w:r w:rsidRPr="00354988">
              <w:rPr>
                <w:rStyle w:val="fontstyle01"/>
                <w:color w:val="000000" w:themeColor="text1"/>
                <w:sz w:val="24"/>
                <w:szCs w:val="24"/>
              </w:rPr>
              <w:t>всероссийских –26,</w:t>
            </w:r>
          </w:p>
          <w:p w:rsidR="006B1258" w:rsidRPr="00354988" w:rsidRDefault="006B1258" w:rsidP="00AB6390">
            <w:pPr>
              <w:rPr>
                <w:rStyle w:val="fontstyle01"/>
                <w:color w:val="000000" w:themeColor="text1"/>
                <w:sz w:val="24"/>
                <w:szCs w:val="24"/>
              </w:rPr>
            </w:pPr>
            <w:r w:rsidRPr="00354988">
              <w:rPr>
                <w:rStyle w:val="fontstyle01"/>
                <w:color w:val="000000" w:themeColor="text1"/>
                <w:sz w:val="24"/>
                <w:szCs w:val="24"/>
              </w:rPr>
              <w:t>международных –5</w:t>
            </w:r>
          </w:p>
        </w:tc>
        <w:tc>
          <w:tcPr>
            <w:tcW w:w="1443" w:type="dxa"/>
          </w:tcPr>
          <w:p w:rsidR="006B1258" w:rsidRPr="00354988" w:rsidRDefault="006B1258" w:rsidP="00AB6390">
            <w:pPr>
              <w:rPr>
                <w:rStyle w:val="fontstyle01"/>
                <w:color w:val="000000" w:themeColor="text1"/>
                <w:sz w:val="24"/>
                <w:szCs w:val="24"/>
              </w:rPr>
            </w:pPr>
            <w:r w:rsidRPr="00354988">
              <w:rPr>
                <w:rStyle w:val="fontstyle01"/>
                <w:color w:val="000000" w:themeColor="text1"/>
                <w:sz w:val="24"/>
                <w:szCs w:val="24"/>
              </w:rPr>
              <w:t>36</w:t>
            </w:r>
          </w:p>
          <w:p w:rsidR="006B1258" w:rsidRPr="00354988" w:rsidRDefault="006B1258" w:rsidP="00AB6390">
            <w:pPr>
              <w:rPr>
                <w:rStyle w:val="fontstyle01"/>
                <w:color w:val="000000" w:themeColor="text1"/>
                <w:sz w:val="24"/>
                <w:szCs w:val="24"/>
              </w:rPr>
            </w:pPr>
            <w:r w:rsidRPr="00354988">
              <w:rPr>
                <w:rStyle w:val="fontstyle01"/>
                <w:color w:val="000000" w:themeColor="text1"/>
                <w:sz w:val="24"/>
                <w:szCs w:val="24"/>
              </w:rPr>
              <w:t>из них:</w:t>
            </w:r>
          </w:p>
          <w:p w:rsidR="006B1258" w:rsidRPr="00354988" w:rsidRDefault="006B1258" w:rsidP="00AB6390">
            <w:pPr>
              <w:rPr>
                <w:rStyle w:val="fontstyle01"/>
                <w:color w:val="000000" w:themeColor="text1"/>
                <w:sz w:val="24"/>
                <w:szCs w:val="24"/>
              </w:rPr>
            </w:pPr>
            <w:r w:rsidRPr="00354988">
              <w:rPr>
                <w:rStyle w:val="fontstyle01"/>
                <w:color w:val="000000" w:themeColor="text1"/>
                <w:sz w:val="24"/>
                <w:szCs w:val="24"/>
              </w:rPr>
              <w:t>краевые – 3,</w:t>
            </w:r>
          </w:p>
          <w:p w:rsidR="006B1258" w:rsidRPr="00354988" w:rsidRDefault="006B1258" w:rsidP="00AB6390">
            <w:pPr>
              <w:rPr>
                <w:rStyle w:val="fontstyle01"/>
                <w:color w:val="000000" w:themeColor="text1"/>
                <w:sz w:val="24"/>
                <w:szCs w:val="24"/>
              </w:rPr>
            </w:pPr>
            <w:r w:rsidRPr="00354988">
              <w:rPr>
                <w:rStyle w:val="fontstyle01"/>
                <w:color w:val="000000" w:themeColor="text1"/>
                <w:sz w:val="24"/>
                <w:szCs w:val="24"/>
              </w:rPr>
              <w:t>региональные – 2,</w:t>
            </w:r>
          </w:p>
          <w:p w:rsidR="006B1258" w:rsidRPr="00354988" w:rsidRDefault="006B1258" w:rsidP="00AB6390">
            <w:pPr>
              <w:rPr>
                <w:rStyle w:val="fontstyle01"/>
                <w:color w:val="000000" w:themeColor="text1"/>
                <w:sz w:val="24"/>
                <w:szCs w:val="24"/>
              </w:rPr>
            </w:pPr>
            <w:r w:rsidRPr="00354988">
              <w:rPr>
                <w:rStyle w:val="fontstyle01"/>
                <w:color w:val="000000" w:themeColor="text1"/>
                <w:sz w:val="24"/>
                <w:szCs w:val="24"/>
              </w:rPr>
              <w:t>всероссийских – 21,</w:t>
            </w:r>
          </w:p>
          <w:p w:rsidR="006B1258" w:rsidRPr="00354988" w:rsidRDefault="006B1258" w:rsidP="00AB6390">
            <w:pPr>
              <w:rPr>
                <w:rStyle w:val="fontstyle01"/>
                <w:color w:val="000000" w:themeColor="text1"/>
                <w:sz w:val="24"/>
                <w:szCs w:val="24"/>
              </w:rPr>
            </w:pPr>
            <w:r w:rsidRPr="00354988">
              <w:rPr>
                <w:rStyle w:val="fontstyle01"/>
                <w:color w:val="000000" w:themeColor="text1"/>
                <w:sz w:val="24"/>
                <w:szCs w:val="24"/>
              </w:rPr>
              <w:t>международных - 10</w:t>
            </w:r>
          </w:p>
        </w:tc>
        <w:tc>
          <w:tcPr>
            <w:tcW w:w="1441" w:type="dxa"/>
          </w:tcPr>
          <w:p w:rsidR="006B1258" w:rsidRPr="00147743" w:rsidRDefault="006B1258" w:rsidP="00AB6390">
            <w:pPr>
              <w:rPr>
                <w:rStyle w:val="fontstyle01"/>
                <w:color w:val="000000" w:themeColor="text1"/>
                <w:sz w:val="24"/>
                <w:szCs w:val="24"/>
              </w:rPr>
            </w:pPr>
            <w:r>
              <w:rPr>
                <w:rStyle w:val="fontstyle01"/>
                <w:color w:val="000000" w:themeColor="text1"/>
                <w:sz w:val="24"/>
                <w:szCs w:val="24"/>
              </w:rPr>
              <w:t>39</w:t>
            </w:r>
          </w:p>
          <w:p w:rsidR="006B1258" w:rsidRPr="001F48E5" w:rsidRDefault="006B1258" w:rsidP="00AB6390">
            <w:pPr>
              <w:rPr>
                <w:rStyle w:val="fontstyle01"/>
                <w:rFonts w:ascii="Times New Roman" w:hAnsi="Times New Roman" w:cs="Times New Roman"/>
                <w:color w:val="000000" w:themeColor="text1"/>
                <w:sz w:val="24"/>
                <w:szCs w:val="24"/>
              </w:rPr>
            </w:pPr>
            <w:r w:rsidRPr="001F48E5">
              <w:rPr>
                <w:rStyle w:val="fontstyle01"/>
                <w:rFonts w:ascii="Times New Roman" w:hAnsi="Times New Roman" w:cs="Times New Roman"/>
                <w:color w:val="000000" w:themeColor="text1"/>
                <w:sz w:val="24"/>
                <w:szCs w:val="24"/>
              </w:rPr>
              <w:t>из них:</w:t>
            </w:r>
          </w:p>
          <w:p w:rsidR="006B1258" w:rsidRPr="001F48E5" w:rsidRDefault="006B1258" w:rsidP="00AB6390">
            <w:pPr>
              <w:rPr>
                <w:rStyle w:val="fontstyle01"/>
                <w:rFonts w:ascii="Times New Roman" w:hAnsi="Times New Roman" w:cs="Times New Roman"/>
                <w:color w:val="000000" w:themeColor="text1"/>
                <w:sz w:val="24"/>
                <w:szCs w:val="24"/>
              </w:rPr>
            </w:pPr>
            <w:r w:rsidRPr="001F48E5">
              <w:rPr>
                <w:rStyle w:val="fontstyle01"/>
                <w:rFonts w:ascii="Times New Roman" w:hAnsi="Times New Roman" w:cs="Times New Roman"/>
                <w:color w:val="000000" w:themeColor="text1"/>
                <w:sz w:val="24"/>
                <w:szCs w:val="24"/>
              </w:rPr>
              <w:t xml:space="preserve">краевые – </w:t>
            </w:r>
            <w:r>
              <w:rPr>
                <w:rStyle w:val="fontstyle01"/>
                <w:rFonts w:ascii="Times New Roman" w:hAnsi="Times New Roman" w:cs="Times New Roman"/>
                <w:color w:val="000000" w:themeColor="text1"/>
                <w:sz w:val="24"/>
                <w:szCs w:val="24"/>
              </w:rPr>
              <w:t>1</w:t>
            </w:r>
            <w:r w:rsidRPr="001F48E5">
              <w:rPr>
                <w:rStyle w:val="fontstyle01"/>
                <w:rFonts w:ascii="Times New Roman" w:hAnsi="Times New Roman" w:cs="Times New Roman"/>
                <w:color w:val="000000" w:themeColor="text1"/>
                <w:sz w:val="24"/>
                <w:szCs w:val="24"/>
              </w:rPr>
              <w:t>,</w:t>
            </w:r>
          </w:p>
          <w:p w:rsidR="006B1258" w:rsidRPr="001F48E5" w:rsidRDefault="006B1258" w:rsidP="00AB6390">
            <w:pPr>
              <w:rPr>
                <w:rStyle w:val="fontstyle01"/>
                <w:rFonts w:ascii="Times New Roman" w:hAnsi="Times New Roman" w:cs="Times New Roman"/>
                <w:color w:val="000000" w:themeColor="text1"/>
                <w:sz w:val="24"/>
                <w:szCs w:val="24"/>
              </w:rPr>
            </w:pPr>
            <w:r w:rsidRPr="001F48E5">
              <w:rPr>
                <w:rStyle w:val="fontstyle01"/>
                <w:rFonts w:ascii="Times New Roman" w:hAnsi="Times New Roman" w:cs="Times New Roman"/>
                <w:color w:val="000000" w:themeColor="text1"/>
                <w:sz w:val="24"/>
                <w:szCs w:val="24"/>
              </w:rPr>
              <w:t>региональные – 2,</w:t>
            </w:r>
          </w:p>
          <w:p w:rsidR="006B1258" w:rsidRPr="001F48E5" w:rsidRDefault="006B1258" w:rsidP="00AB6390">
            <w:pPr>
              <w:rPr>
                <w:rStyle w:val="fontstyle01"/>
                <w:rFonts w:ascii="Times New Roman" w:hAnsi="Times New Roman" w:cs="Times New Roman"/>
                <w:color w:val="000000" w:themeColor="text1"/>
                <w:sz w:val="24"/>
                <w:szCs w:val="24"/>
              </w:rPr>
            </w:pPr>
            <w:r w:rsidRPr="001F48E5">
              <w:rPr>
                <w:rStyle w:val="fontstyle01"/>
                <w:rFonts w:ascii="Times New Roman" w:hAnsi="Times New Roman" w:cs="Times New Roman"/>
                <w:color w:val="000000" w:themeColor="text1"/>
                <w:sz w:val="24"/>
                <w:szCs w:val="24"/>
              </w:rPr>
              <w:t xml:space="preserve">всероссийских – </w:t>
            </w:r>
            <w:r>
              <w:rPr>
                <w:rStyle w:val="fontstyle01"/>
                <w:rFonts w:ascii="Times New Roman" w:hAnsi="Times New Roman" w:cs="Times New Roman"/>
                <w:color w:val="000000" w:themeColor="text1"/>
                <w:sz w:val="24"/>
                <w:szCs w:val="24"/>
              </w:rPr>
              <w:t>27</w:t>
            </w:r>
            <w:r w:rsidRPr="001F48E5">
              <w:rPr>
                <w:rStyle w:val="fontstyle01"/>
                <w:rFonts w:ascii="Times New Roman" w:hAnsi="Times New Roman" w:cs="Times New Roman"/>
                <w:color w:val="000000" w:themeColor="text1"/>
                <w:sz w:val="24"/>
                <w:szCs w:val="24"/>
              </w:rPr>
              <w:t>,</w:t>
            </w:r>
          </w:p>
          <w:p w:rsidR="006B1258" w:rsidRPr="005255CA" w:rsidRDefault="006B1258" w:rsidP="00AB6390">
            <w:pPr>
              <w:rPr>
                <w:rStyle w:val="fontstyle01"/>
                <w:color w:val="000000" w:themeColor="text1"/>
                <w:sz w:val="24"/>
                <w:szCs w:val="24"/>
              </w:rPr>
            </w:pPr>
            <w:r w:rsidRPr="001F48E5">
              <w:rPr>
                <w:rStyle w:val="fontstyle01"/>
                <w:rFonts w:ascii="Times New Roman" w:hAnsi="Times New Roman" w:cs="Times New Roman"/>
                <w:color w:val="000000" w:themeColor="text1"/>
                <w:sz w:val="24"/>
                <w:szCs w:val="24"/>
              </w:rPr>
              <w:t>международных - 9</w:t>
            </w:r>
          </w:p>
        </w:tc>
      </w:tr>
      <w:tr w:rsidR="00FB2B04" w:rsidRPr="00986CD1" w:rsidTr="00FC18CA">
        <w:tc>
          <w:tcPr>
            <w:tcW w:w="2680" w:type="dxa"/>
          </w:tcPr>
          <w:p w:rsidR="00FB2B04" w:rsidRPr="00986CD1" w:rsidRDefault="00FB2B04" w:rsidP="00FC18CA">
            <w:pPr>
              <w:jc w:val="center"/>
              <w:rPr>
                <w:rStyle w:val="fontstyle01"/>
                <w:color w:val="000000" w:themeColor="text1"/>
                <w:sz w:val="24"/>
                <w:szCs w:val="24"/>
              </w:rPr>
            </w:pPr>
            <w:r w:rsidRPr="00986CD1">
              <w:rPr>
                <w:rStyle w:val="fontstyle01"/>
                <w:color w:val="000000" w:themeColor="text1"/>
                <w:sz w:val="24"/>
                <w:szCs w:val="24"/>
              </w:rPr>
              <w:t>МБУК «ГЦБС»</w:t>
            </w:r>
          </w:p>
        </w:tc>
        <w:tc>
          <w:tcPr>
            <w:tcW w:w="1243"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2</w:t>
            </w:r>
          </w:p>
        </w:tc>
        <w:tc>
          <w:tcPr>
            <w:tcW w:w="1235"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22</w:t>
            </w:r>
          </w:p>
        </w:tc>
        <w:tc>
          <w:tcPr>
            <w:tcW w:w="1443"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22</w:t>
            </w:r>
          </w:p>
        </w:tc>
        <w:tc>
          <w:tcPr>
            <w:tcW w:w="1441" w:type="dxa"/>
          </w:tcPr>
          <w:p w:rsidR="00FB2B04" w:rsidRPr="00986CD1" w:rsidRDefault="00FB2B04" w:rsidP="00107EFC">
            <w:pPr>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9</w:t>
            </w:r>
          </w:p>
          <w:p w:rsidR="00FB2B04" w:rsidRPr="00986CD1" w:rsidRDefault="00FB2B04" w:rsidP="00107EFC">
            <w:pP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из них:</w:t>
            </w:r>
          </w:p>
          <w:p w:rsidR="00FB2B04" w:rsidRPr="00986CD1" w:rsidRDefault="00FB2B04" w:rsidP="00107EFC">
            <w:pP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краевые – 3,</w:t>
            </w:r>
          </w:p>
          <w:p w:rsidR="00FB2B04" w:rsidRPr="00986CD1" w:rsidRDefault="00FB2B04" w:rsidP="00107EFC">
            <w:pP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региональные –  0,</w:t>
            </w:r>
          </w:p>
          <w:p w:rsidR="00FB2B04" w:rsidRPr="00986CD1" w:rsidRDefault="00FB2B04" w:rsidP="00107EFC">
            <w:pP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всероссийские – 5,</w:t>
            </w:r>
          </w:p>
          <w:p w:rsidR="00FB2B04" w:rsidRPr="00986CD1" w:rsidRDefault="00FB2B04" w:rsidP="00107EFC">
            <w:pPr>
              <w:jc w:val="center"/>
              <w:rPr>
                <w:rStyle w:val="fontstyle01"/>
                <w:rFonts w:ascii="Times New Roman" w:hAnsi="Times New Roman" w:cs="Times New Roman"/>
                <w:color w:val="000000" w:themeColor="text1"/>
              </w:rPr>
            </w:pPr>
            <w:r w:rsidRPr="00986CD1">
              <w:rPr>
                <w:rFonts w:ascii="Times New Roman" w:eastAsia="Times New Roman" w:hAnsi="Times New Roman" w:cs="Times New Roman"/>
                <w:color w:val="000000" w:themeColor="text1"/>
                <w:sz w:val="24"/>
                <w:szCs w:val="24"/>
                <w:lang w:eastAsia="ru-RU"/>
              </w:rPr>
              <w:t>международные – 1</w:t>
            </w:r>
          </w:p>
        </w:tc>
        <w:tc>
          <w:tcPr>
            <w:tcW w:w="1441" w:type="dxa"/>
          </w:tcPr>
          <w:p w:rsidR="00FB2B04" w:rsidRPr="00986CD1" w:rsidRDefault="00FB2B04" w:rsidP="00107EFC">
            <w:pPr>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18</w:t>
            </w:r>
          </w:p>
          <w:p w:rsidR="00FB2B04" w:rsidRPr="00986CD1" w:rsidRDefault="00FB2B04" w:rsidP="00107EFC">
            <w:pP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из них:</w:t>
            </w:r>
          </w:p>
          <w:p w:rsidR="00FB2B04" w:rsidRPr="00986CD1" w:rsidRDefault="00FB2B04" w:rsidP="00107EFC">
            <w:pP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краевые –2</w:t>
            </w:r>
          </w:p>
          <w:p w:rsidR="00FB2B04" w:rsidRPr="00986CD1" w:rsidRDefault="00FB2B04" w:rsidP="00107EFC">
            <w:pP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 xml:space="preserve">региональные –0 </w:t>
            </w:r>
          </w:p>
          <w:p w:rsidR="00FB2B04" w:rsidRPr="00986CD1" w:rsidRDefault="00FB2B04" w:rsidP="00107EFC">
            <w:pP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 xml:space="preserve">всероссийские –12 </w:t>
            </w:r>
          </w:p>
          <w:p w:rsidR="00FB2B04" w:rsidRPr="00986CD1" w:rsidRDefault="00FB2B04" w:rsidP="00107EFC">
            <w:pPr>
              <w:rPr>
                <w:rStyle w:val="fontstyle01"/>
                <w:rFonts w:ascii="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lang w:eastAsia="ru-RU"/>
              </w:rPr>
              <w:t>международные –4</w:t>
            </w:r>
          </w:p>
        </w:tc>
        <w:tc>
          <w:tcPr>
            <w:tcW w:w="1648"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40</w:t>
            </w:r>
          </w:p>
          <w:p w:rsidR="00FB2B04" w:rsidRPr="00986CD1" w:rsidRDefault="00FB2B04" w:rsidP="00107EFC">
            <w:pP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из них:</w:t>
            </w:r>
          </w:p>
          <w:p w:rsidR="00FB2B04" w:rsidRPr="00986CD1" w:rsidRDefault="00FB2B04" w:rsidP="00107EFC">
            <w:pP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краевые – 2</w:t>
            </w:r>
          </w:p>
          <w:p w:rsidR="00FB2B04" w:rsidRPr="00986CD1" w:rsidRDefault="00FB2B04" w:rsidP="00107EFC">
            <w:pP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региональные –17</w:t>
            </w:r>
          </w:p>
          <w:p w:rsidR="00FB2B04" w:rsidRPr="00986CD1" w:rsidRDefault="00FB2B04" w:rsidP="00107EFC">
            <w:pP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 xml:space="preserve">межрегиональные–7 </w:t>
            </w:r>
          </w:p>
          <w:p w:rsidR="00FB2B04" w:rsidRPr="00986CD1" w:rsidRDefault="00FB2B04" w:rsidP="00107EFC">
            <w:pP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всероссийские – 10международные – 4</w:t>
            </w:r>
          </w:p>
        </w:tc>
        <w:tc>
          <w:tcPr>
            <w:tcW w:w="1441" w:type="dxa"/>
          </w:tcPr>
          <w:p w:rsidR="00FB2B04" w:rsidRPr="00986CD1" w:rsidRDefault="00FB2B04" w:rsidP="00107EFC">
            <w:pPr>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7</w:t>
            </w:r>
          </w:p>
          <w:p w:rsidR="00FB2B04" w:rsidRPr="00986CD1" w:rsidRDefault="00FB2B04" w:rsidP="00107EFC">
            <w:pP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из них:</w:t>
            </w:r>
          </w:p>
          <w:p w:rsidR="00FB2B04" w:rsidRPr="00986CD1" w:rsidRDefault="00FB2B04" w:rsidP="00107EFC">
            <w:pP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краевых –2,</w:t>
            </w:r>
          </w:p>
          <w:p w:rsidR="00FB2B04" w:rsidRPr="00986CD1" w:rsidRDefault="00FB2B04" w:rsidP="00107EFC">
            <w:pP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региональных-0</w:t>
            </w:r>
          </w:p>
          <w:p w:rsidR="00FB2B04" w:rsidRPr="00986CD1" w:rsidRDefault="00FB2B04" w:rsidP="00107EFC">
            <w:pP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всероссийских –5,</w:t>
            </w:r>
          </w:p>
          <w:p w:rsidR="00FB2B04" w:rsidRPr="00986CD1" w:rsidRDefault="00FB2B04" w:rsidP="00107EFC">
            <w:pP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международные – 0</w:t>
            </w:r>
          </w:p>
          <w:p w:rsidR="00FB2B04" w:rsidRPr="00986CD1" w:rsidRDefault="00FB2B04" w:rsidP="00107EFC">
            <w:pPr>
              <w:jc w:val="center"/>
              <w:rPr>
                <w:rStyle w:val="fontstyle01"/>
                <w:rFonts w:ascii="Times New Roman" w:hAnsi="Times New Roman" w:cs="Times New Roman"/>
                <w:color w:val="000000" w:themeColor="text1"/>
                <w:sz w:val="24"/>
                <w:szCs w:val="24"/>
              </w:rPr>
            </w:pPr>
          </w:p>
        </w:tc>
        <w:tc>
          <w:tcPr>
            <w:tcW w:w="1443" w:type="dxa"/>
          </w:tcPr>
          <w:p w:rsidR="00FB2B04" w:rsidRPr="00986CD1" w:rsidRDefault="00FB2B04" w:rsidP="00107EFC">
            <w:pPr>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35</w:t>
            </w:r>
          </w:p>
          <w:p w:rsidR="00FB2B04" w:rsidRPr="00986CD1" w:rsidRDefault="00FB2B04" w:rsidP="00107EFC">
            <w:pP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из них:</w:t>
            </w:r>
          </w:p>
          <w:p w:rsidR="00FB2B04" w:rsidRPr="00986CD1" w:rsidRDefault="00FB2B04" w:rsidP="00107EFC">
            <w:pP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краевые – 0</w:t>
            </w:r>
          </w:p>
          <w:p w:rsidR="00FB2B04" w:rsidRPr="00986CD1" w:rsidRDefault="00FB2B04" w:rsidP="00107EFC">
            <w:pP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 xml:space="preserve">региональные –0 </w:t>
            </w:r>
          </w:p>
          <w:p w:rsidR="00FB2B04" w:rsidRPr="00986CD1" w:rsidRDefault="00FB2B04" w:rsidP="00107EFC">
            <w:pP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всероссийские –12</w:t>
            </w:r>
          </w:p>
          <w:p w:rsidR="00FB2B04" w:rsidRPr="00986CD1" w:rsidRDefault="00FB2B04" w:rsidP="00107EFC">
            <w:pP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международные –23</w:t>
            </w:r>
          </w:p>
          <w:p w:rsidR="00FB2B04" w:rsidRPr="00986CD1" w:rsidRDefault="00FB2B04" w:rsidP="00107EFC">
            <w:pPr>
              <w:jc w:val="center"/>
              <w:rPr>
                <w:rStyle w:val="fontstyle01"/>
                <w:rFonts w:ascii="Times New Roman" w:hAnsi="Times New Roman" w:cs="Times New Roman"/>
                <w:color w:val="000000" w:themeColor="text1"/>
                <w:sz w:val="24"/>
                <w:szCs w:val="24"/>
              </w:rPr>
            </w:pPr>
          </w:p>
        </w:tc>
        <w:tc>
          <w:tcPr>
            <w:tcW w:w="1441" w:type="dxa"/>
          </w:tcPr>
          <w:p w:rsidR="00FB2B04" w:rsidRPr="00986CD1" w:rsidRDefault="00FB2B04" w:rsidP="00107EFC">
            <w:pPr>
              <w:jc w:val="center"/>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11</w:t>
            </w:r>
          </w:p>
          <w:p w:rsidR="00FB2B04" w:rsidRPr="00986CD1" w:rsidRDefault="00FB2B04" w:rsidP="00107EFC">
            <w:pPr>
              <w:jc w:val="both"/>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из них:</w:t>
            </w:r>
          </w:p>
          <w:p w:rsidR="00FB2B04" w:rsidRPr="00986CD1" w:rsidRDefault="00FB2B04" w:rsidP="00107EFC">
            <w:pPr>
              <w:jc w:val="both"/>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краевые – 0</w:t>
            </w:r>
          </w:p>
          <w:p w:rsidR="00FB2B04" w:rsidRPr="00986CD1" w:rsidRDefault="00FB2B04" w:rsidP="00107EFC">
            <w:pPr>
              <w:jc w:val="both"/>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региональные – 4</w:t>
            </w:r>
          </w:p>
          <w:p w:rsidR="00FB2B04" w:rsidRPr="00986CD1" w:rsidRDefault="00FB2B04" w:rsidP="00107EFC">
            <w:pPr>
              <w:jc w:val="both"/>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 xml:space="preserve">межрегиональные–3 </w:t>
            </w:r>
          </w:p>
          <w:p w:rsidR="00FB2B04" w:rsidRPr="00986CD1" w:rsidRDefault="00FB2B04" w:rsidP="00107EFC">
            <w:pPr>
              <w:jc w:val="both"/>
              <w:rPr>
                <w:rStyle w:val="fontstyle01"/>
                <w:rFonts w:ascii="Times New Roman" w:hAnsi="Times New Roman" w:cs="Times New Roman"/>
                <w:color w:val="000000" w:themeColor="text1"/>
                <w:sz w:val="24"/>
                <w:szCs w:val="24"/>
              </w:rPr>
            </w:pPr>
            <w:r w:rsidRPr="00986CD1">
              <w:rPr>
                <w:rStyle w:val="fontstyle01"/>
                <w:rFonts w:ascii="Times New Roman" w:hAnsi="Times New Roman" w:cs="Times New Roman"/>
                <w:color w:val="000000" w:themeColor="text1"/>
                <w:sz w:val="24"/>
                <w:szCs w:val="24"/>
              </w:rPr>
              <w:t>всероссийские – 3 международные –1</w:t>
            </w:r>
          </w:p>
        </w:tc>
      </w:tr>
    </w:tbl>
    <w:p w:rsidR="00977E4D" w:rsidRPr="00986CD1" w:rsidRDefault="00977E4D" w:rsidP="00977E4D">
      <w:pPr>
        <w:spacing w:after="0" w:line="240" w:lineRule="auto"/>
        <w:jc w:val="center"/>
        <w:rPr>
          <w:rStyle w:val="fontstyle01"/>
          <w:rFonts w:asciiTheme="minorHAnsi" w:hAnsiTheme="minorHAnsi"/>
          <w:color w:val="000000" w:themeColor="text1"/>
        </w:rPr>
      </w:pPr>
    </w:p>
    <w:p w:rsidR="00977E4D" w:rsidRPr="00986CD1" w:rsidRDefault="00977E4D" w:rsidP="00977E4D">
      <w:pPr>
        <w:spacing w:after="0" w:line="240" w:lineRule="auto"/>
        <w:jc w:val="center"/>
        <w:rPr>
          <w:rStyle w:val="fontstyle01"/>
          <w:rFonts w:asciiTheme="minorHAnsi" w:hAnsiTheme="minorHAnsi"/>
          <w:color w:val="000000" w:themeColor="text1"/>
        </w:rPr>
      </w:pPr>
    </w:p>
    <w:p w:rsidR="00977E4D" w:rsidRPr="00986CD1" w:rsidRDefault="00977E4D" w:rsidP="00977E4D">
      <w:pPr>
        <w:spacing w:after="0" w:line="240" w:lineRule="auto"/>
        <w:jc w:val="center"/>
        <w:rPr>
          <w:rStyle w:val="fontstyle01"/>
          <w:rFonts w:asciiTheme="minorHAnsi" w:hAnsiTheme="minorHAnsi"/>
          <w:color w:val="000000" w:themeColor="text1"/>
        </w:rPr>
      </w:pPr>
    </w:p>
    <w:p w:rsidR="00977E4D" w:rsidRPr="00986CD1" w:rsidRDefault="00977E4D" w:rsidP="00977E4D">
      <w:pPr>
        <w:spacing w:after="0" w:line="240" w:lineRule="auto"/>
        <w:jc w:val="center"/>
        <w:rPr>
          <w:rStyle w:val="fontstyle01"/>
          <w:rFonts w:asciiTheme="minorHAnsi" w:hAnsiTheme="minorHAnsi"/>
          <w:color w:val="000000" w:themeColor="text1"/>
        </w:rPr>
      </w:pPr>
    </w:p>
    <w:p w:rsidR="00977E4D" w:rsidRPr="00986CD1" w:rsidRDefault="00977E4D" w:rsidP="00977E4D">
      <w:pPr>
        <w:spacing w:after="0" w:line="240" w:lineRule="auto"/>
        <w:jc w:val="center"/>
        <w:rPr>
          <w:rStyle w:val="fontstyle01"/>
          <w:rFonts w:asciiTheme="minorHAnsi" w:hAnsiTheme="minorHAnsi"/>
          <w:color w:val="000000" w:themeColor="text1"/>
        </w:rPr>
      </w:pPr>
    </w:p>
    <w:p w:rsidR="00977E4D" w:rsidRPr="00986CD1" w:rsidRDefault="00977E4D" w:rsidP="00977E4D">
      <w:pPr>
        <w:pStyle w:val="3"/>
        <w:jc w:val="right"/>
        <w:rPr>
          <w:rStyle w:val="fontstyle01"/>
          <w:rFonts w:asciiTheme="minorHAnsi" w:hAnsiTheme="minorHAnsi"/>
          <w:b w:val="0"/>
          <w:color w:val="000000" w:themeColor="text1"/>
        </w:rPr>
      </w:pPr>
    </w:p>
    <w:p w:rsidR="00977E4D" w:rsidRPr="00986CD1" w:rsidRDefault="00977E4D" w:rsidP="00977E4D">
      <w:pPr>
        <w:pStyle w:val="3"/>
        <w:jc w:val="right"/>
        <w:rPr>
          <w:rStyle w:val="fontstyle01"/>
          <w:rFonts w:asciiTheme="minorHAnsi" w:hAnsiTheme="minorHAnsi"/>
          <w:b w:val="0"/>
          <w:color w:val="000000" w:themeColor="text1"/>
        </w:rPr>
      </w:pPr>
    </w:p>
    <w:p w:rsidR="00977E4D" w:rsidRPr="00986CD1" w:rsidRDefault="00977E4D" w:rsidP="00977E4D">
      <w:pPr>
        <w:pStyle w:val="3"/>
        <w:jc w:val="right"/>
        <w:rPr>
          <w:rStyle w:val="fontstyle01"/>
          <w:b w:val="0"/>
          <w:color w:val="000000" w:themeColor="text1"/>
        </w:rPr>
      </w:pPr>
      <w:r w:rsidRPr="00986CD1">
        <w:rPr>
          <w:rStyle w:val="fontstyle01"/>
          <w:b w:val="0"/>
          <w:color w:val="000000" w:themeColor="text1"/>
        </w:rPr>
        <w:t>Таблица 5</w:t>
      </w:r>
    </w:p>
    <w:p w:rsidR="00977E4D" w:rsidRPr="00986CD1" w:rsidRDefault="00977E4D" w:rsidP="00977E4D">
      <w:pPr>
        <w:spacing w:after="0" w:line="240" w:lineRule="auto"/>
        <w:jc w:val="center"/>
        <w:rPr>
          <w:rStyle w:val="fontstyle01"/>
          <w:color w:val="000000" w:themeColor="text1"/>
        </w:rPr>
      </w:pPr>
      <w:r w:rsidRPr="00986CD1">
        <w:rPr>
          <w:rStyle w:val="fontstyle01"/>
          <w:color w:val="000000" w:themeColor="text1"/>
        </w:rPr>
        <w:t xml:space="preserve">Комплектование книжных фондов </w:t>
      </w:r>
    </w:p>
    <w:tbl>
      <w:tblPr>
        <w:tblStyle w:val="a9"/>
        <w:tblW w:w="15482" w:type="dxa"/>
        <w:tblInd w:w="-431" w:type="dxa"/>
        <w:tblLayout w:type="fixed"/>
        <w:tblLook w:val="04A0"/>
      </w:tblPr>
      <w:tblGrid>
        <w:gridCol w:w="1957"/>
        <w:gridCol w:w="978"/>
        <w:gridCol w:w="1436"/>
        <w:gridCol w:w="1824"/>
        <w:gridCol w:w="1441"/>
        <w:gridCol w:w="1394"/>
        <w:gridCol w:w="1715"/>
        <w:gridCol w:w="1441"/>
        <w:gridCol w:w="1589"/>
        <w:gridCol w:w="1707"/>
      </w:tblGrid>
      <w:tr w:rsidR="00977E4D" w:rsidRPr="00986CD1" w:rsidTr="006B1258">
        <w:tc>
          <w:tcPr>
            <w:tcW w:w="1957" w:type="dxa"/>
            <w:vMerge w:val="restart"/>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 xml:space="preserve">Наименование учреждения </w:t>
            </w:r>
          </w:p>
        </w:tc>
        <w:tc>
          <w:tcPr>
            <w:tcW w:w="4238" w:type="dxa"/>
            <w:gridSpan w:val="3"/>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Федеральный бюджет (тыс.руб./экз.)</w:t>
            </w:r>
          </w:p>
        </w:tc>
        <w:tc>
          <w:tcPr>
            <w:tcW w:w="4550" w:type="dxa"/>
            <w:gridSpan w:val="3"/>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 xml:space="preserve">Краевой бюджет </w:t>
            </w:r>
          </w:p>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(тыс.руб./экз.)</w:t>
            </w:r>
          </w:p>
        </w:tc>
        <w:tc>
          <w:tcPr>
            <w:tcW w:w="4737" w:type="dxa"/>
            <w:gridSpan w:val="3"/>
          </w:tcPr>
          <w:p w:rsidR="00977E4D" w:rsidRPr="00986CD1" w:rsidRDefault="00977E4D" w:rsidP="00FC18CA">
            <w:pPr>
              <w:ind w:firstLine="33"/>
              <w:jc w:val="center"/>
              <w:rPr>
                <w:rStyle w:val="fontstyle01"/>
                <w:color w:val="000000" w:themeColor="text1"/>
                <w:sz w:val="24"/>
                <w:szCs w:val="24"/>
              </w:rPr>
            </w:pPr>
            <w:r w:rsidRPr="00986CD1">
              <w:rPr>
                <w:rStyle w:val="fontstyle01"/>
                <w:color w:val="000000" w:themeColor="text1"/>
                <w:sz w:val="24"/>
                <w:szCs w:val="24"/>
              </w:rPr>
              <w:t xml:space="preserve">Местный бюджет </w:t>
            </w:r>
          </w:p>
          <w:p w:rsidR="00977E4D" w:rsidRPr="00986CD1" w:rsidRDefault="00977E4D" w:rsidP="00FC18CA">
            <w:pPr>
              <w:ind w:firstLine="33"/>
              <w:jc w:val="center"/>
              <w:rPr>
                <w:rStyle w:val="fontstyle01"/>
                <w:color w:val="000000" w:themeColor="text1"/>
                <w:sz w:val="24"/>
                <w:szCs w:val="24"/>
              </w:rPr>
            </w:pPr>
            <w:r w:rsidRPr="00986CD1">
              <w:rPr>
                <w:rStyle w:val="fontstyle01"/>
                <w:color w:val="000000" w:themeColor="text1"/>
                <w:sz w:val="24"/>
                <w:szCs w:val="24"/>
              </w:rPr>
              <w:t>(тыс.руб./экз.)</w:t>
            </w:r>
          </w:p>
        </w:tc>
      </w:tr>
      <w:tr w:rsidR="00977E4D" w:rsidRPr="00986CD1" w:rsidTr="006B1258">
        <w:trPr>
          <w:trHeight w:val="289"/>
        </w:trPr>
        <w:tc>
          <w:tcPr>
            <w:tcW w:w="1957" w:type="dxa"/>
            <w:vMerge/>
          </w:tcPr>
          <w:p w:rsidR="00977E4D" w:rsidRPr="00986CD1" w:rsidRDefault="00977E4D" w:rsidP="00FC18CA">
            <w:pPr>
              <w:jc w:val="center"/>
              <w:rPr>
                <w:rStyle w:val="fontstyle01"/>
                <w:color w:val="000000" w:themeColor="text1"/>
                <w:sz w:val="24"/>
                <w:szCs w:val="24"/>
              </w:rPr>
            </w:pPr>
          </w:p>
        </w:tc>
        <w:tc>
          <w:tcPr>
            <w:tcW w:w="978"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1436"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1824"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c>
          <w:tcPr>
            <w:tcW w:w="1441"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1394"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1715"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c>
          <w:tcPr>
            <w:tcW w:w="1441"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1589"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1707"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r>
      <w:tr w:rsidR="006B1258" w:rsidRPr="00AE68B2" w:rsidTr="006B1258">
        <w:trPr>
          <w:trHeight w:val="328"/>
        </w:trPr>
        <w:tc>
          <w:tcPr>
            <w:tcW w:w="1957" w:type="dxa"/>
          </w:tcPr>
          <w:p w:rsidR="006B1258" w:rsidRPr="006B1258" w:rsidRDefault="006B1258" w:rsidP="00FC18CA">
            <w:pPr>
              <w:jc w:val="center"/>
              <w:rPr>
                <w:rStyle w:val="fontstyle01"/>
                <w:color w:val="000000" w:themeColor="text1"/>
                <w:sz w:val="24"/>
                <w:szCs w:val="24"/>
              </w:rPr>
            </w:pPr>
            <w:r w:rsidRPr="006B1258">
              <w:rPr>
                <w:rStyle w:val="fontstyle01"/>
                <w:color w:val="000000" w:themeColor="text1"/>
                <w:sz w:val="24"/>
                <w:szCs w:val="24"/>
              </w:rPr>
              <w:t>МКУК «МЦБС ГГО»</w:t>
            </w:r>
          </w:p>
        </w:tc>
        <w:tc>
          <w:tcPr>
            <w:tcW w:w="978" w:type="dxa"/>
          </w:tcPr>
          <w:p w:rsidR="006B1258" w:rsidRPr="00354988" w:rsidRDefault="006B1258" w:rsidP="00AB6390">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0,00</w:t>
            </w:r>
          </w:p>
        </w:tc>
        <w:tc>
          <w:tcPr>
            <w:tcW w:w="1436" w:type="dxa"/>
          </w:tcPr>
          <w:p w:rsidR="006B1258" w:rsidRPr="00354988" w:rsidRDefault="006B1258" w:rsidP="00AB6390">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422,12/1477</w:t>
            </w:r>
          </w:p>
        </w:tc>
        <w:tc>
          <w:tcPr>
            <w:tcW w:w="1824" w:type="dxa"/>
          </w:tcPr>
          <w:p w:rsidR="006B1258" w:rsidRPr="00354988" w:rsidRDefault="006B1258" w:rsidP="00AB6390">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1495667,2/4194</w:t>
            </w:r>
          </w:p>
        </w:tc>
        <w:tc>
          <w:tcPr>
            <w:tcW w:w="1441" w:type="dxa"/>
          </w:tcPr>
          <w:p w:rsidR="006B1258" w:rsidRPr="00354988" w:rsidRDefault="006B1258" w:rsidP="00AB6390">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147,00/1267</w:t>
            </w:r>
          </w:p>
        </w:tc>
        <w:tc>
          <w:tcPr>
            <w:tcW w:w="1394" w:type="dxa"/>
          </w:tcPr>
          <w:p w:rsidR="006B1258" w:rsidRPr="00354988" w:rsidRDefault="006B1258" w:rsidP="00AB6390">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171,93/824</w:t>
            </w:r>
          </w:p>
        </w:tc>
        <w:tc>
          <w:tcPr>
            <w:tcW w:w="1715" w:type="dxa"/>
          </w:tcPr>
          <w:p w:rsidR="006B1258" w:rsidRPr="00354988" w:rsidRDefault="006B1258" w:rsidP="006B1258">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128110,5/345</w:t>
            </w:r>
          </w:p>
        </w:tc>
        <w:tc>
          <w:tcPr>
            <w:tcW w:w="1441" w:type="dxa"/>
          </w:tcPr>
          <w:p w:rsidR="006B1258" w:rsidRPr="00354988" w:rsidRDefault="006B1258" w:rsidP="00AB6390">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7,73/59</w:t>
            </w:r>
          </w:p>
        </w:tc>
        <w:tc>
          <w:tcPr>
            <w:tcW w:w="1589" w:type="dxa"/>
          </w:tcPr>
          <w:p w:rsidR="006B1258" w:rsidRPr="00354988" w:rsidRDefault="006B1258" w:rsidP="00AB6390">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31,26/104</w:t>
            </w:r>
          </w:p>
        </w:tc>
        <w:tc>
          <w:tcPr>
            <w:tcW w:w="1707" w:type="dxa"/>
          </w:tcPr>
          <w:p w:rsidR="006B1258" w:rsidRPr="00354988" w:rsidRDefault="006B1258" w:rsidP="00AB6390">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259732,51/667</w:t>
            </w:r>
          </w:p>
        </w:tc>
      </w:tr>
      <w:tr w:rsidR="00FB2B04" w:rsidRPr="00986CD1" w:rsidTr="006B1258">
        <w:tc>
          <w:tcPr>
            <w:tcW w:w="1957" w:type="dxa"/>
          </w:tcPr>
          <w:p w:rsidR="00FB2B04" w:rsidRPr="00986CD1" w:rsidRDefault="00FB2B04" w:rsidP="00FC18CA">
            <w:pPr>
              <w:jc w:val="center"/>
              <w:rPr>
                <w:rStyle w:val="fontstyle01"/>
                <w:color w:val="000000" w:themeColor="text1"/>
                <w:sz w:val="24"/>
                <w:szCs w:val="24"/>
              </w:rPr>
            </w:pPr>
            <w:r w:rsidRPr="00986CD1">
              <w:rPr>
                <w:rStyle w:val="fontstyle01"/>
                <w:color w:val="000000" w:themeColor="text1"/>
                <w:sz w:val="24"/>
                <w:szCs w:val="24"/>
              </w:rPr>
              <w:t>МБУК «ГЦБС»</w:t>
            </w:r>
          </w:p>
        </w:tc>
        <w:tc>
          <w:tcPr>
            <w:tcW w:w="978" w:type="dxa"/>
          </w:tcPr>
          <w:p w:rsidR="00FB2B04" w:rsidRPr="00986CD1" w:rsidRDefault="00FB2B04" w:rsidP="00107EFC">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0/0</w:t>
            </w:r>
          </w:p>
        </w:tc>
        <w:tc>
          <w:tcPr>
            <w:tcW w:w="1436" w:type="dxa"/>
          </w:tcPr>
          <w:p w:rsidR="00FB2B04" w:rsidRPr="00986CD1" w:rsidRDefault="00FB2B04" w:rsidP="00107EFC">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315,93/1021</w:t>
            </w:r>
          </w:p>
        </w:tc>
        <w:tc>
          <w:tcPr>
            <w:tcW w:w="1824" w:type="dxa"/>
          </w:tcPr>
          <w:p w:rsidR="00FB2B04" w:rsidRPr="00986CD1" w:rsidRDefault="00FB2B04" w:rsidP="00107EFC">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319,39/1049</w:t>
            </w:r>
          </w:p>
        </w:tc>
        <w:tc>
          <w:tcPr>
            <w:tcW w:w="1441" w:type="dxa"/>
          </w:tcPr>
          <w:p w:rsidR="00FB2B04" w:rsidRPr="00986CD1" w:rsidRDefault="00FB2B04" w:rsidP="00107EFC">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110,2/597</w:t>
            </w:r>
          </w:p>
        </w:tc>
        <w:tc>
          <w:tcPr>
            <w:tcW w:w="1394" w:type="dxa"/>
          </w:tcPr>
          <w:p w:rsidR="00FB2B04" w:rsidRPr="00986CD1" w:rsidRDefault="00FB2B04" w:rsidP="00107EFC">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129,51/626</w:t>
            </w:r>
          </w:p>
        </w:tc>
        <w:tc>
          <w:tcPr>
            <w:tcW w:w="1715" w:type="dxa"/>
          </w:tcPr>
          <w:p w:rsidR="00FB2B04" w:rsidRPr="00986CD1" w:rsidRDefault="00FB2B04" w:rsidP="00107EFC">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95,88/291</w:t>
            </w:r>
          </w:p>
        </w:tc>
        <w:tc>
          <w:tcPr>
            <w:tcW w:w="1441" w:type="dxa"/>
          </w:tcPr>
          <w:p w:rsidR="00FB2B04" w:rsidRPr="00986CD1" w:rsidRDefault="00FB2B04" w:rsidP="00107EFC">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5,8/43</w:t>
            </w:r>
          </w:p>
        </w:tc>
        <w:tc>
          <w:tcPr>
            <w:tcW w:w="1589" w:type="dxa"/>
          </w:tcPr>
          <w:p w:rsidR="00FB2B04" w:rsidRPr="00986CD1" w:rsidRDefault="00FB2B04" w:rsidP="00107EFC">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43,44/135</w:t>
            </w:r>
          </w:p>
        </w:tc>
        <w:tc>
          <w:tcPr>
            <w:tcW w:w="1707" w:type="dxa"/>
          </w:tcPr>
          <w:p w:rsidR="00FB2B04" w:rsidRPr="00986CD1" w:rsidRDefault="00FB2B04" w:rsidP="00107EFC">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21,80/11622</w:t>
            </w:r>
          </w:p>
        </w:tc>
      </w:tr>
    </w:tbl>
    <w:p w:rsidR="00977E4D" w:rsidRPr="00986CD1" w:rsidRDefault="00977E4D" w:rsidP="00977E4D">
      <w:pPr>
        <w:pStyle w:val="3"/>
        <w:jc w:val="right"/>
        <w:rPr>
          <w:rStyle w:val="fontstyle01"/>
          <w:rFonts w:asciiTheme="minorHAnsi" w:hAnsiTheme="minorHAnsi"/>
          <w:b w:val="0"/>
          <w:color w:val="000000" w:themeColor="text1"/>
        </w:rPr>
      </w:pPr>
    </w:p>
    <w:p w:rsidR="00977E4D" w:rsidRPr="00986CD1" w:rsidRDefault="00977E4D" w:rsidP="00977E4D">
      <w:pPr>
        <w:pStyle w:val="3"/>
        <w:jc w:val="right"/>
        <w:rPr>
          <w:rStyle w:val="fontstyle01"/>
          <w:b w:val="0"/>
          <w:color w:val="000000" w:themeColor="text1"/>
        </w:rPr>
      </w:pPr>
      <w:r w:rsidRPr="00986CD1">
        <w:rPr>
          <w:rStyle w:val="fontstyle01"/>
          <w:b w:val="0"/>
          <w:color w:val="000000" w:themeColor="text1"/>
        </w:rPr>
        <w:t>Таблица 6</w:t>
      </w:r>
    </w:p>
    <w:p w:rsidR="00977E4D" w:rsidRPr="00986CD1" w:rsidRDefault="00977E4D" w:rsidP="00977E4D">
      <w:pPr>
        <w:spacing w:after="0" w:line="240" w:lineRule="auto"/>
        <w:jc w:val="center"/>
        <w:rPr>
          <w:rStyle w:val="fontstyle01"/>
          <w:color w:val="000000" w:themeColor="text1"/>
        </w:rPr>
      </w:pPr>
      <w:r w:rsidRPr="00986CD1">
        <w:rPr>
          <w:rStyle w:val="fontstyle01"/>
          <w:color w:val="000000" w:themeColor="text1"/>
        </w:rPr>
        <w:t>Основные показатели деятельности учреждений дополнительного образования</w:t>
      </w:r>
    </w:p>
    <w:tbl>
      <w:tblPr>
        <w:tblStyle w:val="a9"/>
        <w:tblW w:w="15550" w:type="dxa"/>
        <w:tblInd w:w="-431" w:type="dxa"/>
        <w:tblLayout w:type="fixed"/>
        <w:tblLook w:val="04A0"/>
      </w:tblPr>
      <w:tblGrid>
        <w:gridCol w:w="2949"/>
        <w:gridCol w:w="836"/>
        <w:gridCol w:w="850"/>
        <w:gridCol w:w="851"/>
        <w:gridCol w:w="2268"/>
        <w:gridCol w:w="2268"/>
        <w:gridCol w:w="2268"/>
        <w:gridCol w:w="992"/>
        <w:gridCol w:w="993"/>
        <w:gridCol w:w="1275"/>
      </w:tblGrid>
      <w:tr w:rsidR="00977E4D" w:rsidRPr="00986CD1" w:rsidTr="00FC18CA">
        <w:tc>
          <w:tcPr>
            <w:tcW w:w="2949" w:type="dxa"/>
            <w:vMerge w:val="restart"/>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 xml:space="preserve">Наименование </w:t>
            </w:r>
          </w:p>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 xml:space="preserve">учреждения </w:t>
            </w:r>
          </w:p>
        </w:tc>
        <w:tc>
          <w:tcPr>
            <w:tcW w:w="2537" w:type="dxa"/>
            <w:gridSpan w:val="3"/>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 xml:space="preserve">Численность </w:t>
            </w:r>
          </w:p>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учащихся</w:t>
            </w:r>
          </w:p>
        </w:tc>
        <w:tc>
          <w:tcPr>
            <w:tcW w:w="6804" w:type="dxa"/>
            <w:gridSpan w:val="3"/>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Количество обучающих программ</w:t>
            </w:r>
          </w:p>
        </w:tc>
        <w:tc>
          <w:tcPr>
            <w:tcW w:w="3260" w:type="dxa"/>
            <w:gridSpan w:val="3"/>
          </w:tcPr>
          <w:p w:rsidR="00977E4D" w:rsidRPr="00986CD1" w:rsidRDefault="00977E4D" w:rsidP="00FC18CA">
            <w:pPr>
              <w:ind w:firstLine="33"/>
              <w:jc w:val="center"/>
              <w:rPr>
                <w:rStyle w:val="fontstyle01"/>
                <w:color w:val="000000" w:themeColor="text1"/>
                <w:sz w:val="24"/>
                <w:szCs w:val="24"/>
              </w:rPr>
            </w:pPr>
            <w:r w:rsidRPr="00986CD1">
              <w:rPr>
                <w:rStyle w:val="fontstyle01"/>
                <w:color w:val="000000" w:themeColor="text1"/>
                <w:sz w:val="24"/>
                <w:szCs w:val="24"/>
              </w:rPr>
              <w:t>Численность преподавателей, имеющих высшую квалификационную категорию</w:t>
            </w:r>
          </w:p>
        </w:tc>
      </w:tr>
      <w:tr w:rsidR="00977E4D" w:rsidRPr="00986CD1" w:rsidTr="00FC18CA">
        <w:trPr>
          <w:trHeight w:val="289"/>
        </w:trPr>
        <w:tc>
          <w:tcPr>
            <w:tcW w:w="2949" w:type="dxa"/>
            <w:vMerge/>
          </w:tcPr>
          <w:p w:rsidR="00977E4D" w:rsidRPr="00986CD1" w:rsidRDefault="00977E4D" w:rsidP="00FC18CA">
            <w:pPr>
              <w:jc w:val="center"/>
              <w:rPr>
                <w:rStyle w:val="fontstyle01"/>
                <w:color w:val="000000" w:themeColor="text1"/>
                <w:sz w:val="24"/>
                <w:szCs w:val="24"/>
              </w:rPr>
            </w:pPr>
          </w:p>
        </w:tc>
        <w:tc>
          <w:tcPr>
            <w:tcW w:w="836"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850"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851"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c>
          <w:tcPr>
            <w:tcW w:w="2268"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2268"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2268"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c>
          <w:tcPr>
            <w:tcW w:w="992"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993"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1275"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r>
      <w:tr w:rsidR="00AE68B2" w:rsidRPr="00986CD1" w:rsidTr="00FC18CA">
        <w:trPr>
          <w:trHeight w:val="328"/>
        </w:trPr>
        <w:tc>
          <w:tcPr>
            <w:tcW w:w="2949" w:type="dxa"/>
          </w:tcPr>
          <w:p w:rsidR="00AE68B2" w:rsidRPr="00986CD1" w:rsidRDefault="00AE68B2" w:rsidP="00FC18CA">
            <w:pPr>
              <w:jc w:val="center"/>
              <w:rPr>
                <w:rStyle w:val="fontstyle01"/>
                <w:color w:val="000000" w:themeColor="text1"/>
                <w:sz w:val="24"/>
                <w:szCs w:val="24"/>
              </w:rPr>
            </w:pPr>
            <w:r w:rsidRPr="00986CD1">
              <w:rPr>
                <w:rStyle w:val="fontstyle01"/>
                <w:color w:val="000000" w:themeColor="text1"/>
                <w:sz w:val="24"/>
                <w:szCs w:val="24"/>
              </w:rPr>
              <w:t>МБУ ДО «ДМШ г.Георгиевска»</w:t>
            </w:r>
          </w:p>
        </w:tc>
        <w:tc>
          <w:tcPr>
            <w:tcW w:w="836" w:type="dxa"/>
          </w:tcPr>
          <w:p w:rsidR="00AE68B2" w:rsidRPr="00354988" w:rsidRDefault="00AE68B2" w:rsidP="00AE68B2">
            <w:pPr>
              <w:jc w:val="cente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408</w:t>
            </w:r>
          </w:p>
        </w:tc>
        <w:tc>
          <w:tcPr>
            <w:tcW w:w="850" w:type="dxa"/>
          </w:tcPr>
          <w:p w:rsidR="00AE68B2" w:rsidRPr="00354988" w:rsidRDefault="00AE68B2" w:rsidP="00AE68B2">
            <w:pPr>
              <w:jc w:val="cente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424</w:t>
            </w:r>
          </w:p>
          <w:p w:rsidR="00AE68B2" w:rsidRPr="00354988" w:rsidRDefault="00AE68B2" w:rsidP="00AE68B2">
            <w:pPr>
              <w:jc w:val="center"/>
              <w:rPr>
                <w:rFonts w:ascii="Times New Roman" w:eastAsia="Times New Roman" w:hAnsi="Times New Roman" w:cs="Times New Roman"/>
                <w:color w:val="000000" w:themeColor="text1"/>
                <w:sz w:val="24"/>
                <w:szCs w:val="24"/>
                <w:lang w:eastAsia="ru-RU"/>
              </w:rPr>
            </w:pPr>
          </w:p>
        </w:tc>
        <w:tc>
          <w:tcPr>
            <w:tcW w:w="851" w:type="dxa"/>
          </w:tcPr>
          <w:p w:rsidR="00AE68B2" w:rsidRPr="00354988" w:rsidRDefault="00AE68B2" w:rsidP="00B53100">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43</w:t>
            </w:r>
            <w:r w:rsidR="00B53100">
              <w:rPr>
                <w:rFonts w:ascii="Times New Roman" w:eastAsia="Times New Roman" w:hAnsi="Times New Roman" w:cs="Times New Roman"/>
                <w:color w:val="000000" w:themeColor="text1"/>
                <w:sz w:val="24"/>
                <w:szCs w:val="24"/>
                <w:lang w:eastAsia="ru-RU"/>
              </w:rPr>
              <w:t>2</w:t>
            </w:r>
          </w:p>
        </w:tc>
        <w:tc>
          <w:tcPr>
            <w:tcW w:w="2268" w:type="dxa"/>
          </w:tcPr>
          <w:p w:rsidR="00AE68B2" w:rsidRPr="00354988" w:rsidRDefault="00AE68B2" w:rsidP="00AE68B2">
            <w:pPr>
              <w:jc w:val="cente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всего- 15</w:t>
            </w:r>
          </w:p>
          <w:p w:rsidR="00AE68B2" w:rsidRPr="00354988" w:rsidRDefault="00AE68B2" w:rsidP="00AE68B2">
            <w:pPr>
              <w:jc w:val="cente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из них:</w:t>
            </w:r>
          </w:p>
          <w:p w:rsidR="00AE68B2" w:rsidRPr="00354988" w:rsidRDefault="00AE68B2" w:rsidP="00AE68B2">
            <w:pPr>
              <w:jc w:val="cente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Предпрофильные</w:t>
            </w:r>
          </w:p>
          <w:p w:rsidR="00AE68B2" w:rsidRPr="00354988" w:rsidRDefault="00AE68B2" w:rsidP="00AE68B2">
            <w:pPr>
              <w:jc w:val="cente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программы-5</w:t>
            </w:r>
          </w:p>
          <w:p w:rsidR="00AE68B2" w:rsidRPr="00354988" w:rsidRDefault="00AE68B2" w:rsidP="00AE68B2">
            <w:pPr>
              <w:jc w:val="cente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Общеразвивающие программы -10</w:t>
            </w:r>
          </w:p>
        </w:tc>
        <w:tc>
          <w:tcPr>
            <w:tcW w:w="2268" w:type="dxa"/>
          </w:tcPr>
          <w:p w:rsidR="00AE68B2" w:rsidRPr="00354988" w:rsidRDefault="00AE68B2" w:rsidP="00AE68B2">
            <w:pPr>
              <w:jc w:val="cente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всего- 15</w:t>
            </w:r>
          </w:p>
          <w:p w:rsidR="00AE68B2" w:rsidRPr="00354988" w:rsidRDefault="00AE68B2" w:rsidP="00AE68B2">
            <w:pPr>
              <w:jc w:val="cente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из них:</w:t>
            </w:r>
          </w:p>
          <w:p w:rsidR="00AE68B2" w:rsidRPr="00354988" w:rsidRDefault="00AE68B2" w:rsidP="00AE68B2">
            <w:pPr>
              <w:jc w:val="cente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Предпрофильные</w:t>
            </w:r>
          </w:p>
          <w:p w:rsidR="00AE68B2" w:rsidRPr="00354988" w:rsidRDefault="00AE68B2" w:rsidP="00AE68B2">
            <w:pPr>
              <w:jc w:val="cente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программы-5</w:t>
            </w:r>
          </w:p>
          <w:p w:rsidR="00AE68B2" w:rsidRPr="00354988" w:rsidRDefault="00AE68B2" w:rsidP="00AE68B2">
            <w:pPr>
              <w:jc w:val="cente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Общеразвивающие программы -10</w:t>
            </w:r>
          </w:p>
        </w:tc>
        <w:tc>
          <w:tcPr>
            <w:tcW w:w="2268" w:type="dxa"/>
          </w:tcPr>
          <w:p w:rsidR="00AE68B2" w:rsidRPr="00354988" w:rsidRDefault="00AE68B2" w:rsidP="00AE68B2">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всего- 16</w:t>
            </w:r>
          </w:p>
          <w:p w:rsidR="00AE68B2" w:rsidRPr="00354988" w:rsidRDefault="00AE68B2" w:rsidP="00AE68B2">
            <w:pPr>
              <w:jc w:val="cente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из них:</w:t>
            </w:r>
          </w:p>
          <w:p w:rsidR="00AE68B2" w:rsidRPr="00354988" w:rsidRDefault="00AE68B2" w:rsidP="00AE68B2">
            <w:pPr>
              <w:jc w:val="cente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Предпрофильные</w:t>
            </w:r>
          </w:p>
          <w:p w:rsidR="00AE68B2" w:rsidRPr="00354988" w:rsidRDefault="00AE68B2" w:rsidP="00AE68B2">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программы-6</w:t>
            </w:r>
          </w:p>
          <w:p w:rsidR="00AE68B2" w:rsidRPr="00354988" w:rsidRDefault="00AE68B2" w:rsidP="00AE68B2">
            <w:pPr>
              <w:jc w:val="cente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Общеразвивающие программы -10</w:t>
            </w:r>
          </w:p>
        </w:tc>
        <w:tc>
          <w:tcPr>
            <w:tcW w:w="992" w:type="dxa"/>
          </w:tcPr>
          <w:p w:rsidR="00AE68B2" w:rsidRPr="00354988" w:rsidRDefault="00AE68B2" w:rsidP="00AE68B2">
            <w:pPr>
              <w:jc w:val="cente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28</w:t>
            </w:r>
          </w:p>
        </w:tc>
        <w:tc>
          <w:tcPr>
            <w:tcW w:w="993" w:type="dxa"/>
          </w:tcPr>
          <w:p w:rsidR="00AE68B2" w:rsidRPr="00354988" w:rsidRDefault="00AE68B2" w:rsidP="00AE68B2">
            <w:pPr>
              <w:jc w:val="center"/>
              <w:rPr>
                <w:rFonts w:ascii="Times New Roman" w:eastAsia="Times New Roman" w:hAnsi="Times New Roman" w:cs="Times New Roman"/>
                <w:color w:val="000000" w:themeColor="text1"/>
                <w:sz w:val="24"/>
                <w:szCs w:val="24"/>
                <w:lang w:eastAsia="ru-RU"/>
              </w:rPr>
            </w:pPr>
            <w:r w:rsidRPr="00354988">
              <w:rPr>
                <w:rFonts w:ascii="Times New Roman" w:eastAsia="Times New Roman" w:hAnsi="Times New Roman" w:cs="Times New Roman"/>
                <w:color w:val="000000" w:themeColor="text1"/>
                <w:sz w:val="24"/>
                <w:szCs w:val="24"/>
                <w:lang w:eastAsia="ru-RU"/>
              </w:rPr>
              <w:t>28</w:t>
            </w:r>
          </w:p>
        </w:tc>
        <w:tc>
          <w:tcPr>
            <w:tcW w:w="1275" w:type="dxa"/>
          </w:tcPr>
          <w:p w:rsidR="00AE68B2" w:rsidRPr="00354988" w:rsidRDefault="00AE68B2" w:rsidP="00AE68B2">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w:t>
            </w:r>
          </w:p>
        </w:tc>
      </w:tr>
      <w:tr w:rsidR="005331C8" w:rsidRPr="00986CD1" w:rsidTr="00FC18CA">
        <w:tc>
          <w:tcPr>
            <w:tcW w:w="2949" w:type="dxa"/>
          </w:tcPr>
          <w:p w:rsidR="005331C8" w:rsidRPr="00986CD1" w:rsidRDefault="005331C8" w:rsidP="00FC18CA">
            <w:pPr>
              <w:jc w:val="center"/>
              <w:rPr>
                <w:rStyle w:val="fontstyle01"/>
                <w:color w:val="000000" w:themeColor="text1"/>
                <w:sz w:val="24"/>
                <w:szCs w:val="24"/>
              </w:rPr>
            </w:pPr>
            <w:r w:rsidRPr="00986CD1">
              <w:rPr>
                <w:rStyle w:val="fontstyle01"/>
                <w:color w:val="000000" w:themeColor="text1"/>
                <w:sz w:val="24"/>
                <w:szCs w:val="24"/>
              </w:rPr>
              <w:t xml:space="preserve">МБУ ДО «ДХШ </w:t>
            </w:r>
          </w:p>
          <w:p w:rsidR="005331C8" w:rsidRPr="00986CD1" w:rsidRDefault="005331C8" w:rsidP="00FC18CA">
            <w:pPr>
              <w:jc w:val="center"/>
              <w:rPr>
                <w:rStyle w:val="fontstyle01"/>
                <w:color w:val="000000" w:themeColor="text1"/>
                <w:sz w:val="24"/>
                <w:szCs w:val="24"/>
              </w:rPr>
            </w:pPr>
            <w:r w:rsidRPr="00986CD1">
              <w:rPr>
                <w:rStyle w:val="fontstyle01"/>
                <w:color w:val="000000" w:themeColor="text1"/>
                <w:sz w:val="24"/>
                <w:szCs w:val="24"/>
              </w:rPr>
              <w:t>г. Георгиевска»</w:t>
            </w:r>
          </w:p>
        </w:tc>
        <w:tc>
          <w:tcPr>
            <w:tcW w:w="836" w:type="dxa"/>
          </w:tcPr>
          <w:p w:rsidR="005331C8" w:rsidRDefault="005331C8" w:rsidP="00482135">
            <w:pPr>
              <w:widowControl w:val="0"/>
              <w:jc w:val="center"/>
              <w:rPr>
                <w:rFonts w:ascii="Times New Roman" w:eastAsia="Times New Roman" w:hAnsi="Times New Roman" w:cs="Times New Roman"/>
                <w:color w:val="000000" w:themeColor="text1"/>
                <w:sz w:val="24"/>
                <w:szCs w:val="24"/>
              </w:rPr>
            </w:pPr>
            <w:r w:rsidRPr="005331C8">
              <w:rPr>
                <w:rFonts w:ascii="Times New Roman" w:eastAsia="Times New Roman" w:hAnsi="Times New Roman" w:cs="Times New Roman"/>
                <w:color w:val="000000" w:themeColor="text1"/>
                <w:sz w:val="24"/>
                <w:szCs w:val="24"/>
              </w:rPr>
              <w:t>250</w:t>
            </w:r>
          </w:p>
        </w:tc>
        <w:tc>
          <w:tcPr>
            <w:tcW w:w="850" w:type="dxa"/>
          </w:tcPr>
          <w:p w:rsidR="005331C8" w:rsidRDefault="005331C8" w:rsidP="00482135">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252</w:t>
            </w:r>
          </w:p>
        </w:tc>
        <w:tc>
          <w:tcPr>
            <w:tcW w:w="851" w:type="dxa"/>
          </w:tcPr>
          <w:p w:rsidR="005331C8" w:rsidRPr="005331C8" w:rsidRDefault="005331C8" w:rsidP="00482135">
            <w:pPr>
              <w:widowControl w:val="0"/>
              <w:jc w:val="center"/>
              <w:rPr>
                <w:rFonts w:ascii="Times New Roman" w:eastAsia="Times New Roman" w:hAnsi="Times New Roman" w:cs="Times New Roman"/>
                <w:color w:val="000000" w:themeColor="text1"/>
                <w:sz w:val="24"/>
                <w:szCs w:val="24"/>
              </w:rPr>
            </w:pPr>
            <w:r w:rsidRPr="005331C8">
              <w:rPr>
                <w:rFonts w:ascii="Times New Roman" w:eastAsia="Times New Roman" w:hAnsi="Times New Roman" w:cs="Times New Roman"/>
                <w:color w:val="000000" w:themeColor="text1"/>
                <w:sz w:val="24"/>
                <w:szCs w:val="24"/>
              </w:rPr>
              <w:t>252</w:t>
            </w:r>
          </w:p>
        </w:tc>
        <w:tc>
          <w:tcPr>
            <w:tcW w:w="2268" w:type="dxa"/>
          </w:tcPr>
          <w:p w:rsidR="005331C8" w:rsidRDefault="005331C8" w:rsidP="00482135">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всего- 5</w:t>
            </w:r>
          </w:p>
          <w:p w:rsidR="005331C8" w:rsidRDefault="005331C8" w:rsidP="00482135">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 них:</w:t>
            </w:r>
          </w:p>
          <w:p w:rsidR="005331C8" w:rsidRDefault="005331C8" w:rsidP="00482135">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Предпрофильные программы-1</w:t>
            </w:r>
          </w:p>
          <w:p w:rsidR="005331C8" w:rsidRDefault="005331C8" w:rsidP="00482135">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Общеразвивающие программы -4</w:t>
            </w:r>
          </w:p>
        </w:tc>
        <w:tc>
          <w:tcPr>
            <w:tcW w:w="2268" w:type="dxa"/>
          </w:tcPr>
          <w:p w:rsidR="005331C8" w:rsidRDefault="005331C8" w:rsidP="00482135">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всего- 5</w:t>
            </w:r>
          </w:p>
          <w:p w:rsidR="005331C8" w:rsidRDefault="005331C8" w:rsidP="00482135">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 них:</w:t>
            </w:r>
          </w:p>
          <w:p w:rsidR="005331C8" w:rsidRDefault="005331C8" w:rsidP="00482135">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Предпрофильные программы-1</w:t>
            </w:r>
          </w:p>
          <w:p w:rsidR="005331C8" w:rsidRDefault="005331C8" w:rsidP="00482135">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Общеразвивающие программы -4</w:t>
            </w:r>
          </w:p>
        </w:tc>
        <w:tc>
          <w:tcPr>
            <w:tcW w:w="2268" w:type="dxa"/>
          </w:tcPr>
          <w:p w:rsidR="005331C8" w:rsidRPr="005331C8" w:rsidRDefault="005331C8" w:rsidP="00482135">
            <w:pPr>
              <w:widowControl w:val="0"/>
              <w:jc w:val="center"/>
              <w:rPr>
                <w:rFonts w:ascii="Times New Roman" w:eastAsia="Times New Roman" w:hAnsi="Times New Roman" w:cs="Times New Roman"/>
                <w:color w:val="000000" w:themeColor="text1"/>
                <w:sz w:val="24"/>
                <w:szCs w:val="24"/>
              </w:rPr>
            </w:pPr>
            <w:r w:rsidRPr="005331C8">
              <w:rPr>
                <w:rFonts w:ascii="Times New Roman" w:eastAsia="Times New Roman" w:hAnsi="Times New Roman" w:cs="Times New Roman"/>
                <w:color w:val="000000" w:themeColor="text1"/>
                <w:sz w:val="24"/>
                <w:szCs w:val="24"/>
              </w:rPr>
              <w:t>всего- 5</w:t>
            </w:r>
          </w:p>
          <w:p w:rsidR="005331C8" w:rsidRPr="005331C8" w:rsidRDefault="005331C8" w:rsidP="00482135">
            <w:pPr>
              <w:widowControl w:val="0"/>
              <w:jc w:val="center"/>
              <w:rPr>
                <w:rFonts w:ascii="Times New Roman" w:eastAsia="Times New Roman" w:hAnsi="Times New Roman" w:cs="Times New Roman"/>
                <w:color w:val="000000" w:themeColor="text1"/>
                <w:sz w:val="24"/>
                <w:szCs w:val="24"/>
              </w:rPr>
            </w:pPr>
            <w:r w:rsidRPr="005331C8">
              <w:rPr>
                <w:rFonts w:ascii="Times New Roman" w:eastAsia="Times New Roman" w:hAnsi="Times New Roman" w:cs="Times New Roman"/>
                <w:color w:val="000000" w:themeColor="text1"/>
                <w:sz w:val="24"/>
                <w:szCs w:val="24"/>
              </w:rPr>
              <w:t>из них:</w:t>
            </w:r>
          </w:p>
          <w:p w:rsidR="005331C8" w:rsidRPr="005331C8" w:rsidRDefault="005331C8" w:rsidP="00482135">
            <w:pPr>
              <w:widowControl w:val="0"/>
              <w:jc w:val="center"/>
              <w:rPr>
                <w:rFonts w:ascii="Times New Roman" w:eastAsia="Times New Roman" w:hAnsi="Times New Roman" w:cs="Times New Roman"/>
                <w:color w:val="000000" w:themeColor="text1"/>
                <w:sz w:val="24"/>
                <w:szCs w:val="24"/>
              </w:rPr>
            </w:pPr>
            <w:r w:rsidRPr="005331C8">
              <w:rPr>
                <w:rFonts w:ascii="Times New Roman" w:eastAsia="Times New Roman" w:hAnsi="Times New Roman" w:cs="Times New Roman"/>
                <w:color w:val="000000" w:themeColor="text1"/>
                <w:sz w:val="24"/>
                <w:szCs w:val="24"/>
              </w:rPr>
              <w:t>Предпрофильные программы-1</w:t>
            </w:r>
          </w:p>
          <w:p w:rsidR="005331C8" w:rsidRPr="005331C8" w:rsidRDefault="005331C8" w:rsidP="00482135">
            <w:pPr>
              <w:widowControl w:val="0"/>
              <w:jc w:val="center"/>
              <w:rPr>
                <w:rFonts w:ascii="Times New Roman" w:eastAsia="Times New Roman" w:hAnsi="Times New Roman" w:cs="Times New Roman"/>
                <w:color w:val="000000" w:themeColor="text1"/>
                <w:sz w:val="24"/>
                <w:szCs w:val="24"/>
              </w:rPr>
            </w:pPr>
            <w:r w:rsidRPr="005331C8">
              <w:rPr>
                <w:rFonts w:ascii="Times New Roman" w:eastAsia="Times New Roman" w:hAnsi="Times New Roman" w:cs="Times New Roman"/>
                <w:color w:val="000000" w:themeColor="text1"/>
                <w:sz w:val="24"/>
                <w:szCs w:val="24"/>
              </w:rPr>
              <w:t>Общеразвивающие программы -4</w:t>
            </w:r>
          </w:p>
        </w:tc>
        <w:tc>
          <w:tcPr>
            <w:tcW w:w="992" w:type="dxa"/>
          </w:tcPr>
          <w:p w:rsidR="005331C8" w:rsidRDefault="005331C8" w:rsidP="00482135">
            <w:pPr>
              <w:widowContro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4</w:t>
            </w:r>
          </w:p>
        </w:tc>
        <w:tc>
          <w:tcPr>
            <w:tcW w:w="993" w:type="dxa"/>
          </w:tcPr>
          <w:p w:rsidR="005331C8" w:rsidRDefault="005331C8" w:rsidP="00482135">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275" w:type="dxa"/>
          </w:tcPr>
          <w:p w:rsidR="005331C8" w:rsidRPr="005331C8" w:rsidRDefault="005331C8" w:rsidP="00482135">
            <w:pPr>
              <w:widowControl w:val="0"/>
              <w:jc w:val="center"/>
              <w:rPr>
                <w:rFonts w:ascii="Times New Roman" w:eastAsia="Times New Roman" w:hAnsi="Times New Roman" w:cs="Times New Roman"/>
                <w:color w:val="000000" w:themeColor="text1"/>
                <w:sz w:val="24"/>
                <w:szCs w:val="24"/>
              </w:rPr>
            </w:pPr>
            <w:r w:rsidRPr="005331C8">
              <w:rPr>
                <w:rFonts w:ascii="Times New Roman" w:eastAsia="Times New Roman" w:hAnsi="Times New Roman" w:cs="Times New Roman"/>
                <w:color w:val="000000" w:themeColor="text1"/>
                <w:sz w:val="24"/>
                <w:szCs w:val="24"/>
              </w:rPr>
              <w:t>5</w:t>
            </w:r>
          </w:p>
        </w:tc>
      </w:tr>
      <w:tr w:rsidR="00E3594A" w:rsidRPr="00986CD1" w:rsidTr="00FC18CA">
        <w:tc>
          <w:tcPr>
            <w:tcW w:w="2949" w:type="dxa"/>
            <w:shd w:val="clear" w:color="auto" w:fill="auto"/>
          </w:tcPr>
          <w:p w:rsidR="00E3594A" w:rsidRPr="003717C6" w:rsidRDefault="00E3594A" w:rsidP="00FC18CA">
            <w:pPr>
              <w:jc w:val="center"/>
              <w:rPr>
                <w:rStyle w:val="fontstyle01"/>
                <w:color w:val="000000" w:themeColor="text1"/>
                <w:sz w:val="24"/>
                <w:szCs w:val="24"/>
              </w:rPr>
            </w:pPr>
            <w:r w:rsidRPr="003717C6">
              <w:rPr>
                <w:rStyle w:val="fontstyle01"/>
                <w:color w:val="000000" w:themeColor="text1"/>
                <w:sz w:val="24"/>
                <w:szCs w:val="24"/>
              </w:rPr>
              <w:t xml:space="preserve">МБУ ДО «ДШИ </w:t>
            </w:r>
          </w:p>
          <w:p w:rsidR="00E3594A" w:rsidRPr="003717C6" w:rsidRDefault="00E3594A" w:rsidP="00FC18CA">
            <w:pPr>
              <w:jc w:val="center"/>
              <w:rPr>
                <w:rStyle w:val="fontstyle01"/>
                <w:color w:val="000000" w:themeColor="text1"/>
                <w:sz w:val="24"/>
                <w:szCs w:val="24"/>
              </w:rPr>
            </w:pPr>
            <w:r w:rsidRPr="003717C6">
              <w:rPr>
                <w:rStyle w:val="fontstyle01"/>
                <w:color w:val="000000" w:themeColor="text1"/>
                <w:sz w:val="24"/>
                <w:szCs w:val="24"/>
              </w:rPr>
              <w:t>ст. Незлобной»</w:t>
            </w:r>
          </w:p>
        </w:tc>
        <w:tc>
          <w:tcPr>
            <w:tcW w:w="836" w:type="dxa"/>
            <w:shd w:val="clear" w:color="auto" w:fill="auto"/>
          </w:tcPr>
          <w:p w:rsidR="00E3594A" w:rsidRPr="003717C6" w:rsidRDefault="00E3594A" w:rsidP="00E3594A">
            <w:pPr>
              <w:shd w:val="clear" w:color="auto" w:fill="FFFFFF" w:themeFill="background1"/>
              <w:jc w:val="center"/>
              <w:rPr>
                <w:rFonts w:ascii="Times New Roman" w:eastAsia="Times New Roman" w:hAnsi="Times New Roman" w:cs="Times New Roman"/>
                <w:color w:val="000000" w:themeColor="text1"/>
                <w:sz w:val="24"/>
                <w:szCs w:val="24"/>
                <w:lang w:eastAsia="ru-RU"/>
              </w:rPr>
            </w:pPr>
            <w:r w:rsidRPr="003717C6">
              <w:rPr>
                <w:rFonts w:ascii="Times New Roman" w:eastAsia="Times New Roman" w:hAnsi="Times New Roman" w:cs="Times New Roman"/>
                <w:color w:val="000000" w:themeColor="text1"/>
                <w:sz w:val="24"/>
                <w:szCs w:val="24"/>
                <w:lang w:eastAsia="ru-RU"/>
              </w:rPr>
              <w:t>388</w:t>
            </w:r>
          </w:p>
        </w:tc>
        <w:tc>
          <w:tcPr>
            <w:tcW w:w="850" w:type="dxa"/>
            <w:shd w:val="clear" w:color="auto" w:fill="auto"/>
          </w:tcPr>
          <w:p w:rsidR="00E3594A" w:rsidRPr="003717C6" w:rsidRDefault="00E3594A" w:rsidP="00E3594A">
            <w:pPr>
              <w:shd w:val="clear" w:color="auto" w:fill="FFFFFF" w:themeFill="background1"/>
              <w:jc w:val="center"/>
              <w:rPr>
                <w:rFonts w:ascii="Times New Roman" w:eastAsia="Times New Roman" w:hAnsi="Times New Roman" w:cs="Times New Roman"/>
                <w:color w:val="000000" w:themeColor="text1"/>
                <w:sz w:val="24"/>
                <w:szCs w:val="24"/>
                <w:lang w:eastAsia="ru-RU"/>
              </w:rPr>
            </w:pPr>
            <w:r w:rsidRPr="003717C6">
              <w:rPr>
                <w:rFonts w:ascii="Times New Roman" w:eastAsia="Times New Roman" w:hAnsi="Times New Roman" w:cs="Times New Roman"/>
                <w:color w:val="000000" w:themeColor="text1"/>
                <w:sz w:val="24"/>
                <w:szCs w:val="24"/>
                <w:lang w:eastAsia="ru-RU"/>
              </w:rPr>
              <w:t>388</w:t>
            </w:r>
          </w:p>
        </w:tc>
        <w:tc>
          <w:tcPr>
            <w:tcW w:w="851" w:type="dxa"/>
            <w:shd w:val="clear" w:color="auto" w:fill="auto"/>
          </w:tcPr>
          <w:p w:rsidR="00E3594A" w:rsidRPr="003717C6" w:rsidRDefault="00B53100" w:rsidP="00E3594A">
            <w:pPr>
              <w:shd w:val="clear" w:color="auto" w:fill="FFFFFF" w:themeFill="background1"/>
              <w:jc w:val="center"/>
              <w:rPr>
                <w:rFonts w:ascii="Times New Roman" w:eastAsia="Times New Roman" w:hAnsi="Times New Roman" w:cs="Times New Roman"/>
                <w:color w:val="000000" w:themeColor="text1"/>
                <w:sz w:val="24"/>
                <w:szCs w:val="24"/>
                <w:lang w:eastAsia="ru-RU"/>
              </w:rPr>
            </w:pPr>
            <w:r w:rsidRPr="003717C6">
              <w:rPr>
                <w:rFonts w:ascii="Times New Roman" w:eastAsia="Times New Roman" w:hAnsi="Times New Roman" w:cs="Times New Roman"/>
                <w:color w:val="000000" w:themeColor="text1"/>
                <w:sz w:val="24"/>
                <w:szCs w:val="24"/>
                <w:lang w:eastAsia="ru-RU"/>
              </w:rPr>
              <w:t>388</w:t>
            </w:r>
          </w:p>
        </w:tc>
        <w:tc>
          <w:tcPr>
            <w:tcW w:w="2268" w:type="dxa"/>
            <w:shd w:val="clear" w:color="auto" w:fill="auto"/>
          </w:tcPr>
          <w:p w:rsidR="00E3594A" w:rsidRPr="00986CD1" w:rsidRDefault="00E3594A" w:rsidP="00E3594A">
            <w:pPr>
              <w:shd w:val="clear" w:color="auto" w:fill="FFFFFF" w:themeFill="background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всего- 15</w:t>
            </w:r>
          </w:p>
          <w:p w:rsidR="00E3594A" w:rsidRPr="00986CD1" w:rsidRDefault="00E3594A" w:rsidP="00E3594A">
            <w:pPr>
              <w:shd w:val="clear" w:color="auto" w:fill="FFFFFF" w:themeFill="background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из них:</w:t>
            </w:r>
          </w:p>
          <w:p w:rsidR="00E3594A" w:rsidRPr="00986CD1" w:rsidRDefault="00E3594A" w:rsidP="00E3594A">
            <w:pPr>
              <w:shd w:val="clear" w:color="auto" w:fill="FFFFFF" w:themeFill="background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Предпрофильные программы-7</w:t>
            </w:r>
          </w:p>
          <w:p w:rsidR="00E3594A" w:rsidRPr="00986CD1" w:rsidRDefault="00E3594A" w:rsidP="00E3594A">
            <w:pPr>
              <w:shd w:val="clear" w:color="auto" w:fill="FFFFFF" w:themeFill="background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lastRenderedPageBreak/>
              <w:t>Общеразвивающие программы -8</w:t>
            </w:r>
          </w:p>
        </w:tc>
        <w:tc>
          <w:tcPr>
            <w:tcW w:w="2268" w:type="dxa"/>
            <w:shd w:val="clear" w:color="auto" w:fill="auto"/>
          </w:tcPr>
          <w:p w:rsidR="00E3594A" w:rsidRPr="00986CD1" w:rsidRDefault="00E3594A" w:rsidP="00E3594A">
            <w:pPr>
              <w:shd w:val="clear" w:color="auto" w:fill="FFFFFF" w:themeFill="background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lastRenderedPageBreak/>
              <w:t>всего- 15</w:t>
            </w:r>
          </w:p>
          <w:p w:rsidR="00E3594A" w:rsidRPr="00986CD1" w:rsidRDefault="00E3594A" w:rsidP="00E3594A">
            <w:pPr>
              <w:shd w:val="clear" w:color="auto" w:fill="FFFFFF" w:themeFill="background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из них:</w:t>
            </w:r>
          </w:p>
          <w:p w:rsidR="00E3594A" w:rsidRPr="00986CD1" w:rsidRDefault="00E3594A" w:rsidP="00E3594A">
            <w:pPr>
              <w:shd w:val="clear" w:color="auto" w:fill="FFFFFF" w:themeFill="background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Предпрофильные программы-7</w:t>
            </w:r>
          </w:p>
          <w:p w:rsidR="00E3594A" w:rsidRPr="00986CD1" w:rsidRDefault="00E3594A" w:rsidP="00E3594A">
            <w:pPr>
              <w:shd w:val="clear" w:color="auto" w:fill="FFFFFF" w:themeFill="background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lastRenderedPageBreak/>
              <w:t>Общеразвивающие программы -8</w:t>
            </w:r>
          </w:p>
        </w:tc>
        <w:tc>
          <w:tcPr>
            <w:tcW w:w="2268" w:type="dxa"/>
            <w:shd w:val="clear" w:color="auto" w:fill="auto"/>
          </w:tcPr>
          <w:p w:rsidR="00E3594A" w:rsidRPr="00986CD1" w:rsidRDefault="00E3594A" w:rsidP="00E3594A">
            <w:pPr>
              <w:shd w:val="clear" w:color="auto" w:fill="FFFFFF" w:themeFill="background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lastRenderedPageBreak/>
              <w:t>всего- 15</w:t>
            </w:r>
          </w:p>
          <w:p w:rsidR="00E3594A" w:rsidRPr="00986CD1" w:rsidRDefault="00E3594A" w:rsidP="00E3594A">
            <w:pPr>
              <w:shd w:val="clear" w:color="auto" w:fill="FFFFFF" w:themeFill="background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из них:</w:t>
            </w:r>
          </w:p>
          <w:p w:rsidR="00E3594A" w:rsidRPr="00986CD1" w:rsidRDefault="00E3594A" w:rsidP="00E3594A">
            <w:pPr>
              <w:shd w:val="clear" w:color="auto" w:fill="FFFFFF" w:themeFill="background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Предпрофильные программы-7</w:t>
            </w:r>
          </w:p>
          <w:p w:rsidR="00E3594A" w:rsidRPr="00986CD1" w:rsidRDefault="00E3594A" w:rsidP="00E3594A">
            <w:pPr>
              <w:shd w:val="clear" w:color="auto" w:fill="FFFFFF" w:themeFill="background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lastRenderedPageBreak/>
              <w:t>Общеразвивающие программы -8</w:t>
            </w:r>
          </w:p>
        </w:tc>
        <w:tc>
          <w:tcPr>
            <w:tcW w:w="992" w:type="dxa"/>
            <w:shd w:val="clear" w:color="auto" w:fill="auto"/>
          </w:tcPr>
          <w:p w:rsidR="00E3594A" w:rsidRPr="00986CD1" w:rsidRDefault="00E3594A" w:rsidP="00E3594A">
            <w:pPr>
              <w:shd w:val="clear" w:color="auto" w:fill="FFFFFF" w:themeFill="background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lastRenderedPageBreak/>
              <w:t>14</w:t>
            </w:r>
          </w:p>
        </w:tc>
        <w:tc>
          <w:tcPr>
            <w:tcW w:w="993" w:type="dxa"/>
            <w:shd w:val="clear" w:color="auto" w:fill="auto"/>
          </w:tcPr>
          <w:p w:rsidR="00E3594A" w:rsidRPr="00986CD1" w:rsidRDefault="00E3594A" w:rsidP="00E3594A">
            <w:pPr>
              <w:shd w:val="clear" w:color="auto" w:fill="FFFFFF" w:themeFill="background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14</w:t>
            </w:r>
          </w:p>
        </w:tc>
        <w:tc>
          <w:tcPr>
            <w:tcW w:w="1275" w:type="dxa"/>
            <w:shd w:val="clear" w:color="auto" w:fill="auto"/>
          </w:tcPr>
          <w:p w:rsidR="00E3594A" w:rsidRPr="00986CD1" w:rsidRDefault="00E3594A" w:rsidP="00E3594A">
            <w:pPr>
              <w:shd w:val="clear" w:color="auto" w:fill="FFFFFF" w:themeFill="background1"/>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14</w:t>
            </w:r>
          </w:p>
        </w:tc>
      </w:tr>
      <w:tr w:rsidR="00505978" w:rsidRPr="00986CD1" w:rsidTr="00FC18CA">
        <w:tc>
          <w:tcPr>
            <w:tcW w:w="2949" w:type="dxa"/>
            <w:shd w:val="clear" w:color="auto" w:fill="auto"/>
          </w:tcPr>
          <w:p w:rsidR="00505978" w:rsidRPr="00986CD1" w:rsidRDefault="00505978" w:rsidP="00FC18CA">
            <w:pPr>
              <w:jc w:val="center"/>
              <w:rPr>
                <w:rStyle w:val="fontstyle01"/>
                <w:color w:val="000000" w:themeColor="text1"/>
                <w:sz w:val="24"/>
                <w:szCs w:val="24"/>
              </w:rPr>
            </w:pPr>
            <w:r w:rsidRPr="00986CD1">
              <w:rPr>
                <w:rStyle w:val="fontstyle01"/>
                <w:color w:val="000000" w:themeColor="text1"/>
                <w:sz w:val="24"/>
                <w:szCs w:val="24"/>
              </w:rPr>
              <w:lastRenderedPageBreak/>
              <w:t xml:space="preserve">МБУ ДО «ДШИ </w:t>
            </w:r>
          </w:p>
          <w:p w:rsidR="00505978" w:rsidRPr="00986CD1" w:rsidRDefault="00505978" w:rsidP="00FC18CA">
            <w:pPr>
              <w:jc w:val="center"/>
              <w:rPr>
                <w:rStyle w:val="fontstyle01"/>
                <w:color w:val="000000" w:themeColor="text1"/>
                <w:sz w:val="24"/>
                <w:szCs w:val="24"/>
              </w:rPr>
            </w:pPr>
            <w:r w:rsidRPr="00986CD1">
              <w:rPr>
                <w:rStyle w:val="fontstyle01"/>
                <w:color w:val="000000" w:themeColor="text1"/>
                <w:sz w:val="24"/>
                <w:szCs w:val="24"/>
              </w:rPr>
              <w:t xml:space="preserve">ст. Лысогорской» </w:t>
            </w:r>
          </w:p>
        </w:tc>
        <w:tc>
          <w:tcPr>
            <w:tcW w:w="836" w:type="dxa"/>
            <w:shd w:val="clear" w:color="auto" w:fill="auto"/>
          </w:tcPr>
          <w:p w:rsidR="00505978" w:rsidRPr="00986CD1" w:rsidRDefault="00505978" w:rsidP="00107EFC">
            <w:pPr>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488</w:t>
            </w:r>
          </w:p>
        </w:tc>
        <w:tc>
          <w:tcPr>
            <w:tcW w:w="850" w:type="dxa"/>
            <w:shd w:val="clear" w:color="auto" w:fill="auto"/>
          </w:tcPr>
          <w:p w:rsidR="00505978" w:rsidRPr="00986CD1" w:rsidRDefault="00505978" w:rsidP="00107EFC">
            <w:pPr>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501</w:t>
            </w:r>
          </w:p>
        </w:tc>
        <w:tc>
          <w:tcPr>
            <w:tcW w:w="851" w:type="dxa"/>
            <w:shd w:val="clear" w:color="auto" w:fill="auto"/>
          </w:tcPr>
          <w:p w:rsidR="00505978" w:rsidRPr="00986CD1" w:rsidRDefault="00505978" w:rsidP="00107EFC">
            <w:pPr>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501</w:t>
            </w:r>
          </w:p>
        </w:tc>
        <w:tc>
          <w:tcPr>
            <w:tcW w:w="2268" w:type="dxa"/>
            <w:shd w:val="clear" w:color="auto" w:fill="auto"/>
          </w:tcPr>
          <w:p w:rsidR="00505978" w:rsidRPr="00986CD1" w:rsidRDefault="00505978" w:rsidP="00107EFC">
            <w:pPr>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всего- 9</w:t>
            </w:r>
          </w:p>
          <w:p w:rsidR="00505978" w:rsidRPr="00986CD1" w:rsidRDefault="00505978" w:rsidP="00107EFC">
            <w:pPr>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из них:</w:t>
            </w:r>
          </w:p>
          <w:p w:rsidR="00505978" w:rsidRPr="00986CD1" w:rsidRDefault="00505978" w:rsidP="00107EFC">
            <w:pPr>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Предпрофильные программы-3</w:t>
            </w:r>
          </w:p>
          <w:p w:rsidR="00505978" w:rsidRPr="00986CD1" w:rsidRDefault="00505978" w:rsidP="00107EFC">
            <w:pPr>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Общеразвивающие программы -6</w:t>
            </w:r>
          </w:p>
        </w:tc>
        <w:tc>
          <w:tcPr>
            <w:tcW w:w="2268" w:type="dxa"/>
            <w:shd w:val="clear" w:color="auto" w:fill="auto"/>
          </w:tcPr>
          <w:p w:rsidR="00505978" w:rsidRPr="00986CD1" w:rsidRDefault="00505978" w:rsidP="00107EFC">
            <w:pPr>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всего- 9</w:t>
            </w:r>
          </w:p>
          <w:p w:rsidR="00505978" w:rsidRPr="00986CD1" w:rsidRDefault="00505978" w:rsidP="00107EFC">
            <w:pPr>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из них:</w:t>
            </w:r>
          </w:p>
          <w:p w:rsidR="00505978" w:rsidRPr="00986CD1" w:rsidRDefault="00505978" w:rsidP="00107EFC">
            <w:pPr>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Предпрофильные программы-3</w:t>
            </w:r>
          </w:p>
          <w:p w:rsidR="00505978" w:rsidRPr="00986CD1" w:rsidRDefault="00505978" w:rsidP="00107EFC">
            <w:pPr>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Общеразвивающие программы -6</w:t>
            </w:r>
          </w:p>
        </w:tc>
        <w:tc>
          <w:tcPr>
            <w:tcW w:w="2268" w:type="dxa"/>
            <w:shd w:val="clear" w:color="auto" w:fill="auto"/>
          </w:tcPr>
          <w:p w:rsidR="00505978" w:rsidRPr="00986CD1" w:rsidRDefault="00505978" w:rsidP="00107EFC">
            <w:pPr>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всего- 11</w:t>
            </w:r>
          </w:p>
          <w:p w:rsidR="00505978" w:rsidRPr="00986CD1" w:rsidRDefault="00505978" w:rsidP="00107EFC">
            <w:pPr>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из них:</w:t>
            </w:r>
          </w:p>
          <w:p w:rsidR="00505978" w:rsidRPr="00986CD1" w:rsidRDefault="00505978" w:rsidP="00107EFC">
            <w:pPr>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Предпрофильные программы-5</w:t>
            </w:r>
          </w:p>
          <w:p w:rsidR="00505978" w:rsidRPr="00986CD1" w:rsidRDefault="00505978" w:rsidP="00107EFC">
            <w:pPr>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Общеразвивающие программы -6</w:t>
            </w:r>
          </w:p>
        </w:tc>
        <w:tc>
          <w:tcPr>
            <w:tcW w:w="992" w:type="dxa"/>
            <w:shd w:val="clear" w:color="auto" w:fill="auto"/>
          </w:tcPr>
          <w:p w:rsidR="00505978" w:rsidRPr="00986CD1" w:rsidRDefault="00505978" w:rsidP="00107EFC">
            <w:pPr>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23</w:t>
            </w:r>
          </w:p>
        </w:tc>
        <w:tc>
          <w:tcPr>
            <w:tcW w:w="993" w:type="dxa"/>
            <w:shd w:val="clear" w:color="auto" w:fill="auto"/>
          </w:tcPr>
          <w:p w:rsidR="00505978" w:rsidRPr="00986CD1" w:rsidRDefault="00505978" w:rsidP="00107EFC">
            <w:pPr>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21</w:t>
            </w:r>
          </w:p>
        </w:tc>
        <w:tc>
          <w:tcPr>
            <w:tcW w:w="1275" w:type="dxa"/>
            <w:shd w:val="clear" w:color="auto" w:fill="auto"/>
          </w:tcPr>
          <w:p w:rsidR="00505978" w:rsidRPr="00986CD1" w:rsidRDefault="00505978" w:rsidP="00107EFC">
            <w:pPr>
              <w:jc w:val="center"/>
              <w:rPr>
                <w:rFonts w:ascii="Times New Roman" w:eastAsia="Times New Roman" w:hAnsi="Times New Roman" w:cs="Times New Roman"/>
                <w:color w:val="000000" w:themeColor="text1"/>
                <w:sz w:val="24"/>
                <w:szCs w:val="24"/>
                <w:lang w:eastAsia="ru-RU"/>
              </w:rPr>
            </w:pPr>
            <w:r w:rsidRPr="00986CD1">
              <w:rPr>
                <w:rFonts w:ascii="Times New Roman" w:eastAsia="Times New Roman" w:hAnsi="Times New Roman" w:cs="Times New Roman"/>
                <w:color w:val="000000" w:themeColor="text1"/>
                <w:sz w:val="24"/>
                <w:szCs w:val="24"/>
                <w:lang w:eastAsia="ru-RU"/>
              </w:rPr>
              <w:t>21</w:t>
            </w:r>
          </w:p>
        </w:tc>
      </w:tr>
      <w:tr w:rsidR="00977E4D" w:rsidRPr="00986CD1" w:rsidTr="00FC18CA">
        <w:tc>
          <w:tcPr>
            <w:tcW w:w="2949" w:type="dxa"/>
          </w:tcPr>
          <w:p w:rsidR="00977E4D" w:rsidRPr="00AB6390" w:rsidRDefault="00977E4D" w:rsidP="00FC18CA">
            <w:pPr>
              <w:jc w:val="center"/>
              <w:rPr>
                <w:rStyle w:val="fontstyle01"/>
                <w:color w:val="auto"/>
                <w:sz w:val="24"/>
                <w:szCs w:val="24"/>
              </w:rPr>
            </w:pPr>
            <w:r w:rsidRPr="00AB6390">
              <w:rPr>
                <w:rStyle w:val="fontstyle01"/>
                <w:color w:val="auto"/>
                <w:sz w:val="24"/>
                <w:szCs w:val="24"/>
              </w:rPr>
              <w:t>МБУ ДО «ДШИ с.Краснокумского»</w:t>
            </w:r>
          </w:p>
        </w:tc>
        <w:tc>
          <w:tcPr>
            <w:tcW w:w="836" w:type="dxa"/>
          </w:tcPr>
          <w:p w:rsidR="00977E4D" w:rsidRPr="00AB6390" w:rsidRDefault="00977E4D" w:rsidP="00FC18CA">
            <w:pPr>
              <w:jc w:val="center"/>
              <w:rPr>
                <w:rFonts w:ascii="Times New Roman" w:eastAsia="Times New Roman" w:hAnsi="Times New Roman" w:cs="Times New Roman"/>
                <w:sz w:val="24"/>
                <w:szCs w:val="24"/>
                <w:lang w:eastAsia="ru-RU"/>
              </w:rPr>
            </w:pPr>
            <w:r w:rsidRPr="00AB6390">
              <w:rPr>
                <w:rFonts w:ascii="Times New Roman" w:eastAsia="Times New Roman" w:hAnsi="Times New Roman" w:cs="Times New Roman"/>
                <w:sz w:val="24"/>
                <w:szCs w:val="24"/>
                <w:lang w:eastAsia="ru-RU"/>
              </w:rPr>
              <w:t>256</w:t>
            </w:r>
          </w:p>
        </w:tc>
        <w:tc>
          <w:tcPr>
            <w:tcW w:w="850" w:type="dxa"/>
          </w:tcPr>
          <w:p w:rsidR="00977E4D" w:rsidRPr="00AB6390" w:rsidRDefault="00977E4D" w:rsidP="00FC18CA">
            <w:pPr>
              <w:jc w:val="center"/>
              <w:rPr>
                <w:rFonts w:ascii="Times New Roman" w:eastAsia="Times New Roman" w:hAnsi="Times New Roman" w:cs="Times New Roman"/>
                <w:sz w:val="24"/>
                <w:szCs w:val="24"/>
                <w:lang w:eastAsia="ru-RU"/>
              </w:rPr>
            </w:pPr>
            <w:r w:rsidRPr="00AB6390">
              <w:rPr>
                <w:rFonts w:ascii="Times New Roman" w:eastAsia="Times New Roman" w:hAnsi="Times New Roman" w:cs="Times New Roman"/>
                <w:sz w:val="24"/>
                <w:szCs w:val="24"/>
                <w:lang w:eastAsia="ru-RU"/>
              </w:rPr>
              <w:t>256</w:t>
            </w:r>
          </w:p>
        </w:tc>
        <w:tc>
          <w:tcPr>
            <w:tcW w:w="851" w:type="dxa"/>
          </w:tcPr>
          <w:p w:rsidR="00977E4D" w:rsidRPr="00AB6390" w:rsidRDefault="00B53100" w:rsidP="00FC18CA">
            <w:pPr>
              <w:jc w:val="center"/>
              <w:rPr>
                <w:rFonts w:ascii="Times New Roman" w:eastAsia="Times New Roman" w:hAnsi="Times New Roman" w:cs="Times New Roman"/>
                <w:sz w:val="24"/>
                <w:szCs w:val="24"/>
                <w:lang w:eastAsia="ru-RU"/>
              </w:rPr>
            </w:pPr>
            <w:r w:rsidRPr="00AB6390">
              <w:rPr>
                <w:rFonts w:ascii="Times New Roman" w:eastAsia="Times New Roman" w:hAnsi="Times New Roman" w:cs="Times New Roman"/>
                <w:sz w:val="24"/>
                <w:szCs w:val="24"/>
                <w:lang w:eastAsia="ru-RU"/>
              </w:rPr>
              <w:t>256</w:t>
            </w:r>
          </w:p>
        </w:tc>
        <w:tc>
          <w:tcPr>
            <w:tcW w:w="2268" w:type="dxa"/>
          </w:tcPr>
          <w:p w:rsidR="00977E4D" w:rsidRPr="00AB6390" w:rsidRDefault="00977E4D" w:rsidP="00FC18CA">
            <w:pPr>
              <w:jc w:val="center"/>
              <w:rPr>
                <w:rFonts w:ascii="Times New Roman" w:eastAsia="Times New Roman" w:hAnsi="Times New Roman" w:cs="Times New Roman"/>
                <w:sz w:val="24"/>
                <w:szCs w:val="24"/>
                <w:lang w:eastAsia="ru-RU"/>
              </w:rPr>
            </w:pPr>
            <w:r w:rsidRPr="00AB6390">
              <w:rPr>
                <w:rFonts w:ascii="Times New Roman" w:eastAsia="Times New Roman" w:hAnsi="Times New Roman" w:cs="Times New Roman"/>
                <w:sz w:val="24"/>
                <w:szCs w:val="24"/>
                <w:lang w:eastAsia="ru-RU"/>
              </w:rPr>
              <w:t>всего- 8</w:t>
            </w:r>
          </w:p>
          <w:p w:rsidR="00977E4D" w:rsidRPr="00AB6390" w:rsidRDefault="00977E4D" w:rsidP="00FC18CA">
            <w:pPr>
              <w:jc w:val="center"/>
              <w:rPr>
                <w:rFonts w:ascii="Times New Roman" w:eastAsia="Times New Roman" w:hAnsi="Times New Roman" w:cs="Times New Roman"/>
                <w:sz w:val="24"/>
                <w:szCs w:val="24"/>
                <w:lang w:eastAsia="ru-RU"/>
              </w:rPr>
            </w:pPr>
            <w:r w:rsidRPr="00AB6390">
              <w:rPr>
                <w:rFonts w:ascii="Times New Roman" w:eastAsia="Times New Roman" w:hAnsi="Times New Roman" w:cs="Times New Roman"/>
                <w:sz w:val="24"/>
                <w:szCs w:val="24"/>
                <w:lang w:eastAsia="ru-RU"/>
              </w:rPr>
              <w:t>из них:</w:t>
            </w:r>
          </w:p>
          <w:p w:rsidR="00977E4D" w:rsidRPr="00AB6390" w:rsidRDefault="00977E4D" w:rsidP="00FC18CA">
            <w:pPr>
              <w:jc w:val="center"/>
              <w:rPr>
                <w:rFonts w:ascii="Times New Roman" w:eastAsia="Times New Roman" w:hAnsi="Times New Roman" w:cs="Times New Roman"/>
                <w:sz w:val="24"/>
                <w:szCs w:val="24"/>
                <w:lang w:eastAsia="ru-RU"/>
              </w:rPr>
            </w:pPr>
            <w:r w:rsidRPr="00AB6390">
              <w:rPr>
                <w:rFonts w:ascii="Times New Roman" w:eastAsia="Times New Roman" w:hAnsi="Times New Roman" w:cs="Times New Roman"/>
                <w:sz w:val="24"/>
                <w:szCs w:val="24"/>
                <w:lang w:eastAsia="ru-RU"/>
              </w:rPr>
              <w:t>Предпрофильные программы-5</w:t>
            </w:r>
          </w:p>
          <w:p w:rsidR="00977E4D" w:rsidRPr="00AB6390" w:rsidRDefault="00977E4D" w:rsidP="00FC18CA">
            <w:pPr>
              <w:jc w:val="center"/>
              <w:rPr>
                <w:rFonts w:ascii="Times New Roman" w:eastAsia="Times New Roman" w:hAnsi="Times New Roman" w:cs="Times New Roman"/>
                <w:sz w:val="24"/>
                <w:szCs w:val="24"/>
                <w:lang w:eastAsia="ru-RU"/>
              </w:rPr>
            </w:pPr>
            <w:r w:rsidRPr="00AB6390">
              <w:rPr>
                <w:rFonts w:ascii="Times New Roman" w:eastAsia="Times New Roman" w:hAnsi="Times New Roman" w:cs="Times New Roman"/>
                <w:sz w:val="24"/>
                <w:szCs w:val="24"/>
                <w:lang w:eastAsia="ru-RU"/>
              </w:rPr>
              <w:t>Общеразвивающие программы -3</w:t>
            </w:r>
          </w:p>
        </w:tc>
        <w:tc>
          <w:tcPr>
            <w:tcW w:w="2268" w:type="dxa"/>
          </w:tcPr>
          <w:p w:rsidR="00977E4D" w:rsidRPr="00AB6390" w:rsidRDefault="00977E4D" w:rsidP="00FC18CA">
            <w:pPr>
              <w:jc w:val="center"/>
              <w:rPr>
                <w:rFonts w:ascii="Times New Roman" w:eastAsia="Times New Roman" w:hAnsi="Times New Roman" w:cs="Times New Roman"/>
                <w:sz w:val="24"/>
                <w:szCs w:val="24"/>
                <w:lang w:eastAsia="ru-RU"/>
              </w:rPr>
            </w:pPr>
            <w:r w:rsidRPr="00AB6390">
              <w:rPr>
                <w:rFonts w:ascii="Times New Roman" w:eastAsia="Times New Roman" w:hAnsi="Times New Roman" w:cs="Times New Roman"/>
                <w:sz w:val="24"/>
                <w:szCs w:val="24"/>
                <w:lang w:eastAsia="ru-RU"/>
              </w:rPr>
              <w:t>всего- 8</w:t>
            </w:r>
          </w:p>
          <w:p w:rsidR="00977E4D" w:rsidRPr="00AB6390" w:rsidRDefault="00977E4D" w:rsidP="00FC18CA">
            <w:pPr>
              <w:jc w:val="center"/>
              <w:rPr>
                <w:rFonts w:ascii="Times New Roman" w:eastAsia="Times New Roman" w:hAnsi="Times New Roman" w:cs="Times New Roman"/>
                <w:sz w:val="24"/>
                <w:szCs w:val="24"/>
                <w:lang w:eastAsia="ru-RU"/>
              </w:rPr>
            </w:pPr>
            <w:r w:rsidRPr="00AB6390">
              <w:rPr>
                <w:rFonts w:ascii="Times New Roman" w:eastAsia="Times New Roman" w:hAnsi="Times New Roman" w:cs="Times New Roman"/>
                <w:sz w:val="24"/>
                <w:szCs w:val="24"/>
                <w:lang w:eastAsia="ru-RU"/>
              </w:rPr>
              <w:t>из них:</w:t>
            </w:r>
          </w:p>
          <w:p w:rsidR="00977E4D" w:rsidRPr="00AB6390" w:rsidRDefault="00977E4D" w:rsidP="00FC18CA">
            <w:pPr>
              <w:jc w:val="center"/>
              <w:rPr>
                <w:rFonts w:ascii="Times New Roman" w:eastAsia="Times New Roman" w:hAnsi="Times New Roman" w:cs="Times New Roman"/>
                <w:sz w:val="24"/>
                <w:szCs w:val="24"/>
                <w:lang w:eastAsia="ru-RU"/>
              </w:rPr>
            </w:pPr>
            <w:r w:rsidRPr="00AB6390">
              <w:rPr>
                <w:rFonts w:ascii="Times New Roman" w:eastAsia="Times New Roman" w:hAnsi="Times New Roman" w:cs="Times New Roman"/>
                <w:sz w:val="24"/>
                <w:szCs w:val="24"/>
                <w:lang w:eastAsia="ru-RU"/>
              </w:rPr>
              <w:t>Предпрофильные программы-5</w:t>
            </w:r>
          </w:p>
          <w:p w:rsidR="00977E4D" w:rsidRPr="00AB6390" w:rsidRDefault="00977E4D" w:rsidP="00FC18CA">
            <w:pPr>
              <w:jc w:val="center"/>
              <w:rPr>
                <w:rFonts w:ascii="Times New Roman" w:eastAsia="Times New Roman" w:hAnsi="Times New Roman" w:cs="Times New Roman"/>
                <w:sz w:val="24"/>
                <w:szCs w:val="24"/>
                <w:lang w:eastAsia="ru-RU"/>
              </w:rPr>
            </w:pPr>
            <w:r w:rsidRPr="00AB6390">
              <w:rPr>
                <w:rFonts w:ascii="Times New Roman" w:eastAsia="Times New Roman" w:hAnsi="Times New Roman" w:cs="Times New Roman"/>
                <w:sz w:val="24"/>
                <w:szCs w:val="24"/>
                <w:lang w:eastAsia="ru-RU"/>
              </w:rPr>
              <w:t>Общеразвивающие программы -3</w:t>
            </w:r>
          </w:p>
        </w:tc>
        <w:tc>
          <w:tcPr>
            <w:tcW w:w="2268" w:type="dxa"/>
          </w:tcPr>
          <w:p w:rsidR="00AB6390" w:rsidRPr="00AB6390" w:rsidRDefault="00AB6390" w:rsidP="00AB6390">
            <w:pPr>
              <w:jc w:val="center"/>
              <w:rPr>
                <w:rFonts w:ascii="Times New Roman" w:eastAsia="Times New Roman" w:hAnsi="Times New Roman" w:cs="Times New Roman"/>
                <w:sz w:val="24"/>
                <w:szCs w:val="24"/>
                <w:lang w:eastAsia="ru-RU"/>
              </w:rPr>
            </w:pPr>
            <w:r w:rsidRPr="00AB6390">
              <w:rPr>
                <w:rFonts w:ascii="Times New Roman" w:eastAsia="Times New Roman" w:hAnsi="Times New Roman" w:cs="Times New Roman"/>
                <w:sz w:val="24"/>
                <w:szCs w:val="24"/>
                <w:lang w:eastAsia="ru-RU"/>
              </w:rPr>
              <w:t>всего- 8</w:t>
            </w:r>
          </w:p>
          <w:p w:rsidR="00AB6390" w:rsidRPr="00AB6390" w:rsidRDefault="00AB6390" w:rsidP="00AB6390">
            <w:pPr>
              <w:jc w:val="center"/>
              <w:rPr>
                <w:rFonts w:ascii="Times New Roman" w:eastAsia="Times New Roman" w:hAnsi="Times New Roman" w:cs="Times New Roman"/>
                <w:sz w:val="24"/>
                <w:szCs w:val="24"/>
                <w:lang w:eastAsia="ru-RU"/>
              </w:rPr>
            </w:pPr>
            <w:r w:rsidRPr="00AB6390">
              <w:rPr>
                <w:rFonts w:ascii="Times New Roman" w:eastAsia="Times New Roman" w:hAnsi="Times New Roman" w:cs="Times New Roman"/>
                <w:sz w:val="24"/>
                <w:szCs w:val="24"/>
                <w:lang w:eastAsia="ru-RU"/>
              </w:rPr>
              <w:t>из них:</w:t>
            </w:r>
          </w:p>
          <w:p w:rsidR="00AB6390" w:rsidRPr="00AB6390" w:rsidRDefault="00AB6390" w:rsidP="00AB6390">
            <w:pPr>
              <w:jc w:val="center"/>
              <w:rPr>
                <w:rFonts w:ascii="Times New Roman" w:eastAsia="Times New Roman" w:hAnsi="Times New Roman" w:cs="Times New Roman"/>
                <w:sz w:val="24"/>
                <w:szCs w:val="24"/>
                <w:lang w:eastAsia="ru-RU"/>
              </w:rPr>
            </w:pPr>
            <w:r w:rsidRPr="00AB6390">
              <w:rPr>
                <w:rFonts w:ascii="Times New Roman" w:eastAsia="Times New Roman" w:hAnsi="Times New Roman" w:cs="Times New Roman"/>
                <w:sz w:val="24"/>
                <w:szCs w:val="24"/>
                <w:lang w:eastAsia="ru-RU"/>
              </w:rPr>
              <w:t>Предпрофильные программы-5</w:t>
            </w:r>
          </w:p>
          <w:p w:rsidR="00977E4D" w:rsidRPr="00AB6390" w:rsidRDefault="00AB6390" w:rsidP="00AB6390">
            <w:pPr>
              <w:jc w:val="center"/>
              <w:rPr>
                <w:rFonts w:ascii="Times New Roman" w:eastAsia="Times New Roman" w:hAnsi="Times New Roman" w:cs="Times New Roman"/>
                <w:sz w:val="24"/>
                <w:szCs w:val="24"/>
                <w:lang w:eastAsia="ru-RU"/>
              </w:rPr>
            </w:pPr>
            <w:r w:rsidRPr="00AB6390">
              <w:rPr>
                <w:rFonts w:ascii="Times New Roman" w:eastAsia="Times New Roman" w:hAnsi="Times New Roman" w:cs="Times New Roman"/>
                <w:sz w:val="24"/>
                <w:szCs w:val="24"/>
                <w:lang w:eastAsia="ru-RU"/>
              </w:rPr>
              <w:t>Общеразвивающие программы -3</w:t>
            </w:r>
          </w:p>
        </w:tc>
        <w:tc>
          <w:tcPr>
            <w:tcW w:w="992" w:type="dxa"/>
          </w:tcPr>
          <w:p w:rsidR="00977E4D" w:rsidRPr="00AB6390" w:rsidRDefault="00977E4D" w:rsidP="00FC18CA">
            <w:pPr>
              <w:jc w:val="center"/>
              <w:rPr>
                <w:rFonts w:ascii="Times New Roman" w:eastAsia="Times New Roman" w:hAnsi="Times New Roman" w:cs="Times New Roman"/>
                <w:sz w:val="24"/>
                <w:szCs w:val="24"/>
                <w:lang w:eastAsia="ru-RU"/>
              </w:rPr>
            </w:pPr>
            <w:r w:rsidRPr="00AB6390">
              <w:rPr>
                <w:rFonts w:ascii="Times New Roman" w:eastAsia="Times New Roman" w:hAnsi="Times New Roman" w:cs="Times New Roman"/>
                <w:sz w:val="24"/>
                <w:szCs w:val="24"/>
                <w:lang w:eastAsia="ru-RU"/>
              </w:rPr>
              <w:t>13</w:t>
            </w:r>
          </w:p>
        </w:tc>
        <w:tc>
          <w:tcPr>
            <w:tcW w:w="993" w:type="dxa"/>
          </w:tcPr>
          <w:p w:rsidR="00977E4D" w:rsidRPr="00AB6390" w:rsidRDefault="00977E4D" w:rsidP="00FC18CA">
            <w:pPr>
              <w:jc w:val="center"/>
              <w:rPr>
                <w:rFonts w:ascii="Times New Roman" w:eastAsia="Times New Roman" w:hAnsi="Times New Roman" w:cs="Times New Roman"/>
                <w:sz w:val="24"/>
                <w:szCs w:val="24"/>
                <w:lang w:eastAsia="ru-RU"/>
              </w:rPr>
            </w:pPr>
            <w:r w:rsidRPr="00AB6390">
              <w:rPr>
                <w:rFonts w:ascii="Times New Roman" w:eastAsia="Times New Roman" w:hAnsi="Times New Roman" w:cs="Times New Roman"/>
                <w:sz w:val="24"/>
                <w:szCs w:val="24"/>
                <w:lang w:eastAsia="ru-RU"/>
              </w:rPr>
              <w:t>13</w:t>
            </w:r>
          </w:p>
        </w:tc>
        <w:tc>
          <w:tcPr>
            <w:tcW w:w="1275" w:type="dxa"/>
          </w:tcPr>
          <w:p w:rsidR="00977E4D" w:rsidRPr="00AB6390" w:rsidRDefault="00227762" w:rsidP="00FC18CA">
            <w:pPr>
              <w:jc w:val="center"/>
              <w:rPr>
                <w:rFonts w:ascii="Times New Roman" w:eastAsia="Times New Roman" w:hAnsi="Times New Roman" w:cs="Times New Roman"/>
                <w:sz w:val="24"/>
                <w:szCs w:val="24"/>
                <w:lang w:eastAsia="ru-RU"/>
              </w:rPr>
            </w:pPr>
            <w:r w:rsidRPr="00AB6390">
              <w:rPr>
                <w:rFonts w:ascii="Times New Roman" w:eastAsia="Times New Roman" w:hAnsi="Times New Roman" w:cs="Times New Roman"/>
                <w:sz w:val="24"/>
                <w:szCs w:val="24"/>
                <w:lang w:eastAsia="ru-RU"/>
              </w:rPr>
              <w:t>14</w:t>
            </w:r>
          </w:p>
        </w:tc>
      </w:tr>
    </w:tbl>
    <w:p w:rsidR="00977E4D" w:rsidRPr="00986CD1" w:rsidRDefault="00977E4D" w:rsidP="00977E4D">
      <w:pPr>
        <w:spacing w:after="0" w:line="240" w:lineRule="auto"/>
        <w:jc w:val="right"/>
        <w:rPr>
          <w:rStyle w:val="fontstyle01"/>
          <w:color w:val="000000" w:themeColor="text1"/>
        </w:rPr>
      </w:pPr>
    </w:p>
    <w:p w:rsidR="00977E4D" w:rsidRPr="00986CD1" w:rsidRDefault="00977E4D" w:rsidP="00977E4D">
      <w:pPr>
        <w:spacing w:after="0" w:line="240" w:lineRule="auto"/>
        <w:jc w:val="right"/>
        <w:rPr>
          <w:rStyle w:val="fontstyle01"/>
          <w:rFonts w:asciiTheme="minorHAnsi" w:hAnsiTheme="minorHAnsi"/>
          <w:color w:val="000000" w:themeColor="text1"/>
        </w:rPr>
      </w:pPr>
    </w:p>
    <w:p w:rsidR="00977E4D" w:rsidRPr="00986CD1" w:rsidRDefault="00977E4D" w:rsidP="00977E4D">
      <w:pPr>
        <w:spacing w:after="0" w:line="240" w:lineRule="auto"/>
        <w:jc w:val="right"/>
        <w:rPr>
          <w:rStyle w:val="fontstyle01"/>
          <w:color w:val="000000" w:themeColor="text1"/>
        </w:rPr>
      </w:pPr>
      <w:r w:rsidRPr="00986CD1">
        <w:rPr>
          <w:rStyle w:val="fontstyle01"/>
          <w:color w:val="000000" w:themeColor="text1"/>
        </w:rPr>
        <w:t>Таблица 7</w:t>
      </w:r>
    </w:p>
    <w:p w:rsidR="00977E4D" w:rsidRPr="00986CD1" w:rsidRDefault="00977E4D" w:rsidP="00977E4D">
      <w:pPr>
        <w:spacing w:after="0" w:line="240" w:lineRule="auto"/>
        <w:jc w:val="center"/>
        <w:rPr>
          <w:rStyle w:val="fontstyle01"/>
          <w:color w:val="000000" w:themeColor="text1"/>
        </w:rPr>
      </w:pPr>
      <w:r w:rsidRPr="00986CD1">
        <w:rPr>
          <w:rStyle w:val="fontstyle01"/>
          <w:color w:val="000000" w:themeColor="text1"/>
        </w:rPr>
        <w:t>Участие в конкурсах, фестивалях</w:t>
      </w:r>
    </w:p>
    <w:tbl>
      <w:tblPr>
        <w:tblStyle w:val="a9"/>
        <w:tblW w:w="15565" w:type="dxa"/>
        <w:tblInd w:w="-431" w:type="dxa"/>
        <w:tblLayout w:type="fixed"/>
        <w:tblLook w:val="04A0"/>
      </w:tblPr>
      <w:tblGrid>
        <w:gridCol w:w="2680"/>
        <w:gridCol w:w="2537"/>
        <w:gridCol w:w="2268"/>
        <w:gridCol w:w="1984"/>
        <w:gridCol w:w="1985"/>
        <w:gridCol w:w="1984"/>
        <w:gridCol w:w="2127"/>
      </w:tblGrid>
      <w:tr w:rsidR="00977E4D" w:rsidRPr="00986CD1" w:rsidTr="00FC18CA">
        <w:tc>
          <w:tcPr>
            <w:tcW w:w="2680" w:type="dxa"/>
            <w:vMerge w:val="restart"/>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 xml:space="preserve">Наименование учреждения </w:t>
            </w:r>
          </w:p>
        </w:tc>
        <w:tc>
          <w:tcPr>
            <w:tcW w:w="6789" w:type="dxa"/>
            <w:gridSpan w:val="3"/>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Количество участников различного уровня конкурсов и</w:t>
            </w:r>
          </w:p>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фестивалей</w:t>
            </w:r>
          </w:p>
        </w:tc>
        <w:tc>
          <w:tcPr>
            <w:tcW w:w="6096" w:type="dxa"/>
            <w:gridSpan w:val="3"/>
          </w:tcPr>
          <w:p w:rsidR="00977E4D" w:rsidRPr="00986CD1" w:rsidRDefault="00977E4D" w:rsidP="00FC18CA">
            <w:pPr>
              <w:ind w:firstLine="33"/>
              <w:jc w:val="center"/>
              <w:rPr>
                <w:rStyle w:val="fontstyle01"/>
                <w:color w:val="000000" w:themeColor="text1"/>
                <w:sz w:val="24"/>
                <w:szCs w:val="24"/>
              </w:rPr>
            </w:pPr>
            <w:r w:rsidRPr="00986CD1">
              <w:rPr>
                <w:rStyle w:val="fontstyle01"/>
                <w:color w:val="000000" w:themeColor="text1"/>
                <w:sz w:val="24"/>
                <w:szCs w:val="24"/>
              </w:rPr>
              <w:t>Количество наград</w:t>
            </w:r>
            <w:r w:rsidRPr="00986CD1">
              <w:rPr>
                <w:rStyle w:val="fontstyle01"/>
                <w:color w:val="000000" w:themeColor="text1"/>
                <w:sz w:val="24"/>
                <w:szCs w:val="24"/>
              </w:rPr>
              <w:softHyphen/>
              <w:t xml:space="preserve"> полученных в конкурсах</w:t>
            </w:r>
          </w:p>
        </w:tc>
      </w:tr>
      <w:tr w:rsidR="00977E4D" w:rsidRPr="00986CD1" w:rsidTr="00FC18CA">
        <w:trPr>
          <w:trHeight w:val="289"/>
        </w:trPr>
        <w:tc>
          <w:tcPr>
            <w:tcW w:w="2680" w:type="dxa"/>
            <w:vMerge/>
          </w:tcPr>
          <w:p w:rsidR="00977E4D" w:rsidRPr="00986CD1" w:rsidRDefault="00977E4D" w:rsidP="00FC18CA">
            <w:pPr>
              <w:jc w:val="center"/>
              <w:rPr>
                <w:rStyle w:val="fontstyle01"/>
                <w:color w:val="000000" w:themeColor="text1"/>
                <w:sz w:val="24"/>
                <w:szCs w:val="24"/>
              </w:rPr>
            </w:pPr>
          </w:p>
        </w:tc>
        <w:tc>
          <w:tcPr>
            <w:tcW w:w="2537"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2268"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1984"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c>
          <w:tcPr>
            <w:tcW w:w="1985"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2020</w:t>
            </w:r>
          </w:p>
        </w:tc>
        <w:tc>
          <w:tcPr>
            <w:tcW w:w="1984"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2021</w:t>
            </w:r>
          </w:p>
        </w:tc>
        <w:tc>
          <w:tcPr>
            <w:tcW w:w="2127" w:type="dxa"/>
          </w:tcPr>
          <w:p w:rsidR="00977E4D" w:rsidRPr="00986CD1" w:rsidRDefault="00977E4D" w:rsidP="00FC18CA">
            <w:pPr>
              <w:jc w:val="center"/>
              <w:rPr>
                <w:rStyle w:val="fontstyle01"/>
                <w:color w:val="000000" w:themeColor="text1"/>
                <w:sz w:val="24"/>
                <w:szCs w:val="24"/>
              </w:rPr>
            </w:pPr>
            <w:r w:rsidRPr="00986CD1">
              <w:rPr>
                <w:rStyle w:val="fontstyle01"/>
                <w:color w:val="000000" w:themeColor="text1"/>
                <w:sz w:val="24"/>
                <w:szCs w:val="24"/>
              </w:rPr>
              <w:t>2022</w:t>
            </w:r>
          </w:p>
        </w:tc>
      </w:tr>
      <w:tr w:rsidR="003F0B34" w:rsidRPr="00986CD1" w:rsidTr="00FC18CA">
        <w:tc>
          <w:tcPr>
            <w:tcW w:w="2680" w:type="dxa"/>
          </w:tcPr>
          <w:p w:rsidR="003F0B34" w:rsidRPr="00986CD1" w:rsidRDefault="003F0B34" w:rsidP="00FC18CA">
            <w:pPr>
              <w:jc w:val="center"/>
              <w:rPr>
                <w:rStyle w:val="fontstyle01"/>
                <w:color w:val="000000" w:themeColor="text1"/>
                <w:sz w:val="24"/>
                <w:szCs w:val="24"/>
              </w:rPr>
            </w:pPr>
            <w:r w:rsidRPr="00986CD1">
              <w:rPr>
                <w:rStyle w:val="fontstyle01"/>
                <w:color w:val="000000" w:themeColor="text1"/>
                <w:sz w:val="24"/>
                <w:szCs w:val="24"/>
              </w:rPr>
              <w:t>МБУ ДО «ДМШ г.Георгиевска»</w:t>
            </w:r>
          </w:p>
        </w:tc>
        <w:tc>
          <w:tcPr>
            <w:tcW w:w="2537" w:type="dxa"/>
          </w:tcPr>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262</w:t>
            </w:r>
          </w:p>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из них:</w:t>
            </w:r>
          </w:p>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краевые – 5,</w:t>
            </w:r>
          </w:p>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региональные –138,</w:t>
            </w:r>
          </w:p>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всероссийские –26,</w:t>
            </w:r>
          </w:p>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международные -75</w:t>
            </w:r>
          </w:p>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иные-18</w:t>
            </w:r>
          </w:p>
        </w:tc>
        <w:tc>
          <w:tcPr>
            <w:tcW w:w="2268" w:type="dxa"/>
          </w:tcPr>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365</w:t>
            </w:r>
          </w:p>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из них:</w:t>
            </w:r>
          </w:p>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краевые – 21,</w:t>
            </w:r>
          </w:p>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региональные 33,</w:t>
            </w:r>
          </w:p>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всероссийские 206,</w:t>
            </w:r>
          </w:p>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международные -105</w:t>
            </w:r>
          </w:p>
          <w:p w:rsidR="003F0B34" w:rsidRPr="00354988" w:rsidRDefault="003F0B34" w:rsidP="003F0B34">
            <w:pPr>
              <w:rPr>
                <w:rStyle w:val="fontstyle01"/>
                <w:color w:val="000000" w:themeColor="text1"/>
                <w:sz w:val="24"/>
                <w:szCs w:val="24"/>
              </w:rPr>
            </w:pPr>
          </w:p>
        </w:tc>
        <w:tc>
          <w:tcPr>
            <w:tcW w:w="1984" w:type="dxa"/>
          </w:tcPr>
          <w:p w:rsidR="003F0B34" w:rsidRPr="004418E7" w:rsidRDefault="003F0B34" w:rsidP="003F0B34">
            <w:pPr>
              <w:rPr>
                <w:rStyle w:val="fontstyle01"/>
                <w:rFonts w:ascii="Times New Roman" w:hAnsi="Times New Roman" w:cs="Times New Roman"/>
                <w:color w:val="000000" w:themeColor="text1"/>
                <w:sz w:val="24"/>
                <w:szCs w:val="24"/>
              </w:rPr>
            </w:pPr>
            <w:r w:rsidRPr="004418E7">
              <w:rPr>
                <w:rStyle w:val="fontstyle01"/>
                <w:rFonts w:ascii="Times New Roman" w:hAnsi="Times New Roman" w:cs="Times New Roman"/>
                <w:color w:val="000000" w:themeColor="text1"/>
                <w:sz w:val="24"/>
                <w:szCs w:val="24"/>
              </w:rPr>
              <w:t>438</w:t>
            </w:r>
          </w:p>
          <w:p w:rsidR="003F0B34" w:rsidRPr="004418E7" w:rsidRDefault="003F0B34" w:rsidP="003F0B34">
            <w:pPr>
              <w:rPr>
                <w:rStyle w:val="fontstyle01"/>
                <w:rFonts w:ascii="Times New Roman" w:hAnsi="Times New Roman" w:cs="Times New Roman"/>
                <w:color w:val="000000" w:themeColor="text1"/>
                <w:sz w:val="24"/>
                <w:szCs w:val="24"/>
              </w:rPr>
            </w:pPr>
            <w:r w:rsidRPr="004418E7">
              <w:rPr>
                <w:rStyle w:val="fontstyle01"/>
                <w:rFonts w:ascii="Times New Roman" w:hAnsi="Times New Roman" w:cs="Times New Roman"/>
                <w:color w:val="000000" w:themeColor="text1"/>
                <w:sz w:val="24"/>
                <w:szCs w:val="24"/>
              </w:rPr>
              <w:t>из них:</w:t>
            </w:r>
          </w:p>
          <w:p w:rsidR="003F0B34" w:rsidRPr="004418E7" w:rsidRDefault="003F0B34" w:rsidP="003F0B34">
            <w:pPr>
              <w:rPr>
                <w:rStyle w:val="fontstyle01"/>
                <w:rFonts w:ascii="Times New Roman" w:hAnsi="Times New Roman" w:cs="Times New Roman"/>
                <w:color w:val="000000" w:themeColor="text1"/>
                <w:sz w:val="24"/>
                <w:szCs w:val="24"/>
              </w:rPr>
            </w:pPr>
            <w:r w:rsidRPr="004418E7">
              <w:rPr>
                <w:rStyle w:val="fontstyle01"/>
                <w:rFonts w:ascii="Times New Roman" w:hAnsi="Times New Roman" w:cs="Times New Roman"/>
                <w:color w:val="000000" w:themeColor="text1"/>
                <w:sz w:val="24"/>
                <w:szCs w:val="24"/>
              </w:rPr>
              <w:t>краевые – 4,</w:t>
            </w:r>
          </w:p>
          <w:p w:rsidR="003F0B34" w:rsidRPr="004418E7" w:rsidRDefault="003F0B34" w:rsidP="003F0B34">
            <w:pPr>
              <w:rPr>
                <w:rStyle w:val="fontstyle01"/>
                <w:rFonts w:ascii="Times New Roman" w:hAnsi="Times New Roman" w:cs="Times New Roman"/>
                <w:color w:val="000000" w:themeColor="text1"/>
                <w:sz w:val="24"/>
                <w:szCs w:val="24"/>
              </w:rPr>
            </w:pPr>
            <w:r w:rsidRPr="004418E7">
              <w:rPr>
                <w:rStyle w:val="fontstyle01"/>
                <w:rFonts w:ascii="Times New Roman" w:hAnsi="Times New Roman" w:cs="Times New Roman"/>
                <w:color w:val="000000" w:themeColor="text1"/>
                <w:sz w:val="24"/>
                <w:szCs w:val="24"/>
              </w:rPr>
              <w:t>региональные 103,</w:t>
            </w:r>
          </w:p>
          <w:p w:rsidR="003F0B34" w:rsidRPr="004418E7" w:rsidRDefault="003F0B34" w:rsidP="003F0B34">
            <w:pPr>
              <w:rPr>
                <w:rStyle w:val="fontstyle01"/>
                <w:rFonts w:ascii="Times New Roman" w:hAnsi="Times New Roman" w:cs="Times New Roman"/>
                <w:color w:val="000000" w:themeColor="text1"/>
                <w:sz w:val="24"/>
                <w:szCs w:val="24"/>
              </w:rPr>
            </w:pPr>
            <w:r w:rsidRPr="004418E7">
              <w:rPr>
                <w:rStyle w:val="fontstyle01"/>
                <w:rFonts w:ascii="Times New Roman" w:hAnsi="Times New Roman" w:cs="Times New Roman"/>
                <w:color w:val="000000" w:themeColor="text1"/>
                <w:sz w:val="24"/>
                <w:szCs w:val="24"/>
              </w:rPr>
              <w:t>всероссийские 164,</w:t>
            </w:r>
          </w:p>
          <w:p w:rsidR="003F0B34" w:rsidRPr="004418E7" w:rsidRDefault="003F0B34" w:rsidP="003F0B34">
            <w:pPr>
              <w:rPr>
                <w:rStyle w:val="fontstyle01"/>
                <w:rFonts w:ascii="Times New Roman" w:hAnsi="Times New Roman" w:cs="Times New Roman"/>
                <w:color w:val="000000" w:themeColor="text1"/>
                <w:sz w:val="24"/>
                <w:szCs w:val="24"/>
              </w:rPr>
            </w:pPr>
            <w:r w:rsidRPr="004418E7">
              <w:rPr>
                <w:rStyle w:val="fontstyle01"/>
                <w:rFonts w:ascii="Times New Roman" w:hAnsi="Times New Roman" w:cs="Times New Roman"/>
                <w:color w:val="000000" w:themeColor="text1"/>
                <w:sz w:val="24"/>
                <w:szCs w:val="24"/>
              </w:rPr>
              <w:t>международные -95</w:t>
            </w:r>
          </w:p>
          <w:p w:rsidR="003F0B34" w:rsidRPr="004418E7" w:rsidRDefault="003F0B34" w:rsidP="003F0B34">
            <w:pPr>
              <w:rPr>
                <w:rStyle w:val="fontstyle01"/>
                <w:color w:val="000000" w:themeColor="text1"/>
                <w:sz w:val="24"/>
                <w:szCs w:val="24"/>
              </w:rPr>
            </w:pPr>
            <w:r w:rsidRPr="004418E7">
              <w:rPr>
                <w:rStyle w:val="fontstyle01"/>
                <w:rFonts w:ascii="Times New Roman" w:hAnsi="Times New Roman" w:cs="Times New Roman"/>
                <w:color w:val="000000" w:themeColor="text1"/>
                <w:sz w:val="24"/>
                <w:szCs w:val="24"/>
              </w:rPr>
              <w:t>иные 72</w:t>
            </w:r>
          </w:p>
        </w:tc>
        <w:tc>
          <w:tcPr>
            <w:tcW w:w="1985" w:type="dxa"/>
          </w:tcPr>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257</w:t>
            </w:r>
          </w:p>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из них:</w:t>
            </w:r>
          </w:p>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краевые – 5,</w:t>
            </w:r>
          </w:p>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региональные – 136,</w:t>
            </w:r>
          </w:p>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всероссийские – 26,</w:t>
            </w:r>
          </w:p>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международные – 75</w:t>
            </w:r>
          </w:p>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иные - 15</w:t>
            </w:r>
          </w:p>
        </w:tc>
        <w:tc>
          <w:tcPr>
            <w:tcW w:w="1984" w:type="dxa"/>
          </w:tcPr>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362</w:t>
            </w:r>
          </w:p>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из них:</w:t>
            </w:r>
          </w:p>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краевые – 21,</w:t>
            </w:r>
          </w:p>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региональные – 31,</w:t>
            </w:r>
          </w:p>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всероссийские –205,</w:t>
            </w:r>
          </w:p>
          <w:p w:rsidR="003F0B34" w:rsidRPr="00354988" w:rsidRDefault="003F0B34" w:rsidP="003F0B34">
            <w:pPr>
              <w:rPr>
                <w:rStyle w:val="fontstyle01"/>
                <w:color w:val="000000" w:themeColor="text1"/>
                <w:sz w:val="24"/>
                <w:szCs w:val="24"/>
              </w:rPr>
            </w:pPr>
            <w:r w:rsidRPr="00354988">
              <w:rPr>
                <w:rStyle w:val="fontstyle01"/>
                <w:color w:val="000000" w:themeColor="text1"/>
                <w:sz w:val="24"/>
                <w:szCs w:val="24"/>
              </w:rPr>
              <w:t>международные – 105</w:t>
            </w:r>
          </w:p>
          <w:p w:rsidR="003F0B34" w:rsidRPr="00354988" w:rsidRDefault="003F0B34" w:rsidP="003F0B34">
            <w:pPr>
              <w:rPr>
                <w:rStyle w:val="fontstyle01"/>
                <w:color w:val="000000" w:themeColor="text1"/>
                <w:sz w:val="24"/>
                <w:szCs w:val="24"/>
              </w:rPr>
            </w:pPr>
          </w:p>
        </w:tc>
        <w:tc>
          <w:tcPr>
            <w:tcW w:w="2127" w:type="dxa"/>
          </w:tcPr>
          <w:p w:rsidR="003F0B34" w:rsidRPr="004418E7" w:rsidRDefault="003F0B34" w:rsidP="003F0B34">
            <w:pPr>
              <w:rPr>
                <w:rStyle w:val="fontstyle01"/>
                <w:rFonts w:ascii="Times New Roman" w:hAnsi="Times New Roman" w:cs="Times New Roman"/>
                <w:color w:val="000000" w:themeColor="text1"/>
                <w:sz w:val="24"/>
                <w:szCs w:val="24"/>
              </w:rPr>
            </w:pPr>
            <w:r>
              <w:rPr>
                <w:rStyle w:val="fontstyle01"/>
                <w:rFonts w:ascii="Times New Roman" w:hAnsi="Times New Roman" w:cs="Times New Roman"/>
                <w:color w:val="000000" w:themeColor="text1"/>
                <w:sz w:val="24"/>
                <w:szCs w:val="24"/>
              </w:rPr>
              <w:t>432</w:t>
            </w:r>
          </w:p>
          <w:p w:rsidR="003F0B34" w:rsidRPr="004418E7" w:rsidRDefault="003F0B34" w:rsidP="003F0B34">
            <w:pPr>
              <w:rPr>
                <w:rStyle w:val="fontstyle01"/>
                <w:rFonts w:ascii="Times New Roman" w:hAnsi="Times New Roman" w:cs="Times New Roman"/>
                <w:color w:val="000000" w:themeColor="text1"/>
                <w:sz w:val="24"/>
                <w:szCs w:val="24"/>
              </w:rPr>
            </w:pPr>
            <w:r w:rsidRPr="004418E7">
              <w:rPr>
                <w:rStyle w:val="fontstyle01"/>
                <w:rFonts w:ascii="Times New Roman" w:hAnsi="Times New Roman" w:cs="Times New Roman"/>
                <w:color w:val="000000" w:themeColor="text1"/>
                <w:sz w:val="24"/>
                <w:szCs w:val="24"/>
              </w:rPr>
              <w:t>из них:</w:t>
            </w:r>
          </w:p>
          <w:p w:rsidR="003F0B34" w:rsidRPr="004418E7" w:rsidRDefault="003F0B34" w:rsidP="003F0B34">
            <w:pPr>
              <w:rPr>
                <w:rStyle w:val="fontstyle01"/>
                <w:rFonts w:ascii="Times New Roman" w:hAnsi="Times New Roman" w:cs="Times New Roman"/>
                <w:color w:val="000000" w:themeColor="text1"/>
                <w:sz w:val="24"/>
                <w:szCs w:val="24"/>
              </w:rPr>
            </w:pPr>
            <w:r w:rsidRPr="004418E7">
              <w:rPr>
                <w:rStyle w:val="fontstyle01"/>
                <w:rFonts w:ascii="Times New Roman" w:hAnsi="Times New Roman" w:cs="Times New Roman"/>
                <w:color w:val="000000" w:themeColor="text1"/>
                <w:sz w:val="24"/>
                <w:szCs w:val="24"/>
              </w:rPr>
              <w:t xml:space="preserve">краевые – </w:t>
            </w:r>
            <w:r>
              <w:rPr>
                <w:rStyle w:val="fontstyle01"/>
                <w:rFonts w:ascii="Times New Roman" w:hAnsi="Times New Roman" w:cs="Times New Roman"/>
                <w:color w:val="000000" w:themeColor="text1"/>
                <w:sz w:val="24"/>
                <w:szCs w:val="24"/>
              </w:rPr>
              <w:t>2</w:t>
            </w:r>
            <w:r w:rsidRPr="004418E7">
              <w:rPr>
                <w:rStyle w:val="fontstyle01"/>
                <w:rFonts w:ascii="Times New Roman" w:hAnsi="Times New Roman" w:cs="Times New Roman"/>
                <w:color w:val="000000" w:themeColor="text1"/>
                <w:sz w:val="24"/>
                <w:szCs w:val="24"/>
              </w:rPr>
              <w:t>,</w:t>
            </w:r>
          </w:p>
          <w:p w:rsidR="003F0B34" w:rsidRPr="004418E7" w:rsidRDefault="003F0B34" w:rsidP="003F0B34">
            <w:pPr>
              <w:rPr>
                <w:rStyle w:val="fontstyle01"/>
                <w:rFonts w:ascii="Times New Roman" w:hAnsi="Times New Roman" w:cs="Times New Roman"/>
                <w:color w:val="000000" w:themeColor="text1"/>
                <w:sz w:val="24"/>
                <w:szCs w:val="24"/>
              </w:rPr>
            </w:pPr>
            <w:r w:rsidRPr="004418E7">
              <w:rPr>
                <w:rStyle w:val="fontstyle01"/>
                <w:rFonts w:ascii="Times New Roman" w:hAnsi="Times New Roman" w:cs="Times New Roman"/>
                <w:color w:val="000000" w:themeColor="text1"/>
                <w:sz w:val="24"/>
                <w:szCs w:val="24"/>
              </w:rPr>
              <w:t>региональные 10</w:t>
            </w:r>
            <w:r>
              <w:rPr>
                <w:rStyle w:val="fontstyle01"/>
                <w:rFonts w:ascii="Times New Roman" w:hAnsi="Times New Roman" w:cs="Times New Roman"/>
                <w:color w:val="000000" w:themeColor="text1"/>
                <w:sz w:val="24"/>
                <w:szCs w:val="24"/>
              </w:rPr>
              <w:t>2</w:t>
            </w:r>
            <w:r w:rsidRPr="004418E7">
              <w:rPr>
                <w:rStyle w:val="fontstyle01"/>
                <w:rFonts w:ascii="Times New Roman" w:hAnsi="Times New Roman" w:cs="Times New Roman"/>
                <w:color w:val="000000" w:themeColor="text1"/>
                <w:sz w:val="24"/>
                <w:szCs w:val="24"/>
              </w:rPr>
              <w:t>,</w:t>
            </w:r>
          </w:p>
          <w:p w:rsidR="003F0B34" w:rsidRPr="004418E7" w:rsidRDefault="003F0B34" w:rsidP="003F0B34">
            <w:pPr>
              <w:rPr>
                <w:rStyle w:val="fontstyle01"/>
                <w:rFonts w:ascii="Times New Roman" w:hAnsi="Times New Roman" w:cs="Times New Roman"/>
                <w:color w:val="000000" w:themeColor="text1"/>
                <w:sz w:val="24"/>
                <w:szCs w:val="24"/>
              </w:rPr>
            </w:pPr>
            <w:r w:rsidRPr="004418E7">
              <w:rPr>
                <w:rStyle w:val="fontstyle01"/>
                <w:rFonts w:ascii="Times New Roman" w:hAnsi="Times New Roman" w:cs="Times New Roman"/>
                <w:color w:val="000000" w:themeColor="text1"/>
                <w:sz w:val="24"/>
                <w:szCs w:val="24"/>
              </w:rPr>
              <w:t>всероссийские 164,</w:t>
            </w:r>
          </w:p>
          <w:p w:rsidR="003F0B34" w:rsidRPr="004418E7" w:rsidRDefault="003F0B34" w:rsidP="003F0B34">
            <w:pPr>
              <w:rPr>
                <w:rStyle w:val="fontstyle01"/>
                <w:rFonts w:ascii="Times New Roman" w:hAnsi="Times New Roman" w:cs="Times New Roman"/>
                <w:color w:val="000000" w:themeColor="text1"/>
                <w:sz w:val="24"/>
                <w:szCs w:val="24"/>
              </w:rPr>
            </w:pPr>
            <w:r w:rsidRPr="004418E7">
              <w:rPr>
                <w:rStyle w:val="fontstyle01"/>
                <w:rFonts w:ascii="Times New Roman" w:hAnsi="Times New Roman" w:cs="Times New Roman"/>
                <w:color w:val="000000" w:themeColor="text1"/>
                <w:sz w:val="24"/>
                <w:szCs w:val="24"/>
              </w:rPr>
              <w:t>международные -</w:t>
            </w:r>
            <w:r>
              <w:rPr>
                <w:rStyle w:val="fontstyle01"/>
                <w:rFonts w:ascii="Times New Roman" w:hAnsi="Times New Roman" w:cs="Times New Roman"/>
                <w:color w:val="000000" w:themeColor="text1"/>
                <w:sz w:val="24"/>
                <w:szCs w:val="24"/>
              </w:rPr>
              <w:t>94</w:t>
            </w:r>
          </w:p>
          <w:p w:rsidR="003F0B34" w:rsidRPr="00354988" w:rsidRDefault="003F0B34" w:rsidP="003F0B34">
            <w:pPr>
              <w:rPr>
                <w:rStyle w:val="fontstyle01"/>
                <w:color w:val="000000" w:themeColor="text1"/>
                <w:sz w:val="24"/>
                <w:szCs w:val="24"/>
              </w:rPr>
            </w:pPr>
            <w:r>
              <w:rPr>
                <w:rStyle w:val="fontstyle01"/>
                <w:rFonts w:ascii="Times New Roman" w:hAnsi="Times New Roman" w:cs="Times New Roman"/>
                <w:color w:val="000000" w:themeColor="text1"/>
                <w:sz w:val="24"/>
                <w:szCs w:val="24"/>
              </w:rPr>
              <w:t>иные 70</w:t>
            </w:r>
          </w:p>
        </w:tc>
      </w:tr>
      <w:tr w:rsidR="007F4855" w:rsidRPr="00986CD1" w:rsidTr="00FC18CA">
        <w:tc>
          <w:tcPr>
            <w:tcW w:w="2680" w:type="dxa"/>
          </w:tcPr>
          <w:p w:rsidR="007F4855" w:rsidRPr="00986CD1" w:rsidRDefault="007F4855" w:rsidP="00FC18CA">
            <w:pPr>
              <w:jc w:val="center"/>
              <w:rPr>
                <w:rStyle w:val="fontstyle01"/>
                <w:color w:val="000000" w:themeColor="text1"/>
                <w:sz w:val="24"/>
                <w:szCs w:val="24"/>
              </w:rPr>
            </w:pPr>
            <w:r w:rsidRPr="00986CD1">
              <w:rPr>
                <w:rStyle w:val="fontstyle01"/>
                <w:color w:val="000000" w:themeColor="text1"/>
                <w:sz w:val="24"/>
                <w:szCs w:val="24"/>
              </w:rPr>
              <w:t xml:space="preserve">МБУ ДО «ДХШ </w:t>
            </w:r>
          </w:p>
          <w:p w:rsidR="007F4855" w:rsidRPr="00986CD1" w:rsidRDefault="007F4855" w:rsidP="00FC18CA">
            <w:pPr>
              <w:jc w:val="center"/>
              <w:rPr>
                <w:rStyle w:val="fontstyle01"/>
                <w:color w:val="000000" w:themeColor="text1"/>
                <w:sz w:val="24"/>
                <w:szCs w:val="24"/>
              </w:rPr>
            </w:pPr>
            <w:r w:rsidRPr="00986CD1">
              <w:rPr>
                <w:rStyle w:val="fontstyle01"/>
                <w:color w:val="000000" w:themeColor="text1"/>
                <w:sz w:val="24"/>
                <w:szCs w:val="24"/>
              </w:rPr>
              <w:t>г. Георгиевска»</w:t>
            </w:r>
          </w:p>
        </w:tc>
        <w:tc>
          <w:tcPr>
            <w:tcW w:w="2537" w:type="dxa"/>
          </w:tcPr>
          <w:p w:rsidR="007F4855" w:rsidRDefault="007F4855" w:rsidP="00482135">
            <w:pPr>
              <w:widowControl w:val="0"/>
            </w:pPr>
            <w:r>
              <w:rPr>
                <w:rStyle w:val="fontstyle01"/>
                <w:rFonts w:eastAsia="Calibri"/>
                <w:color w:val="000000" w:themeColor="text1"/>
                <w:sz w:val="24"/>
                <w:szCs w:val="24"/>
              </w:rPr>
              <w:t>180</w:t>
            </w:r>
          </w:p>
          <w:p w:rsidR="007F4855" w:rsidRDefault="007F4855" w:rsidP="00482135">
            <w:pPr>
              <w:widowControl w:val="0"/>
            </w:pPr>
            <w:r>
              <w:rPr>
                <w:rStyle w:val="fontstyle01"/>
                <w:rFonts w:eastAsia="Calibri"/>
                <w:color w:val="000000" w:themeColor="text1"/>
                <w:sz w:val="24"/>
                <w:szCs w:val="24"/>
              </w:rPr>
              <w:t>из них:</w:t>
            </w:r>
          </w:p>
          <w:p w:rsidR="007F4855" w:rsidRDefault="007F4855" w:rsidP="00482135">
            <w:pPr>
              <w:widowControl w:val="0"/>
            </w:pPr>
            <w:r>
              <w:rPr>
                <w:rStyle w:val="fontstyle01"/>
                <w:rFonts w:eastAsia="Calibri"/>
                <w:color w:val="000000" w:themeColor="text1"/>
                <w:sz w:val="24"/>
                <w:szCs w:val="24"/>
              </w:rPr>
              <w:t>краевые – 54,</w:t>
            </w:r>
          </w:p>
          <w:p w:rsidR="007F4855" w:rsidRDefault="007F4855" w:rsidP="00482135">
            <w:pPr>
              <w:widowControl w:val="0"/>
            </w:pPr>
            <w:r>
              <w:rPr>
                <w:rStyle w:val="fontstyle01"/>
                <w:rFonts w:eastAsia="Calibri"/>
                <w:color w:val="000000" w:themeColor="text1"/>
                <w:sz w:val="24"/>
                <w:szCs w:val="24"/>
              </w:rPr>
              <w:t>региональные - 24,</w:t>
            </w:r>
          </w:p>
          <w:p w:rsidR="007F4855" w:rsidRDefault="007F4855" w:rsidP="00482135">
            <w:pPr>
              <w:widowControl w:val="0"/>
            </w:pPr>
            <w:r>
              <w:rPr>
                <w:rStyle w:val="fontstyle01"/>
                <w:rFonts w:eastAsia="Calibri"/>
                <w:color w:val="000000" w:themeColor="text1"/>
                <w:sz w:val="24"/>
                <w:szCs w:val="24"/>
              </w:rPr>
              <w:lastRenderedPageBreak/>
              <w:t>всероссийские – 76,</w:t>
            </w:r>
          </w:p>
          <w:p w:rsidR="007F4855" w:rsidRDefault="007F4855" w:rsidP="00482135">
            <w:pPr>
              <w:widowControl w:val="0"/>
            </w:pPr>
            <w:r>
              <w:rPr>
                <w:rStyle w:val="fontstyle01"/>
                <w:rFonts w:eastAsia="Calibri"/>
                <w:color w:val="000000" w:themeColor="text1"/>
                <w:sz w:val="24"/>
                <w:szCs w:val="24"/>
              </w:rPr>
              <w:t>международные – 26</w:t>
            </w:r>
          </w:p>
        </w:tc>
        <w:tc>
          <w:tcPr>
            <w:tcW w:w="2268" w:type="dxa"/>
          </w:tcPr>
          <w:p w:rsidR="007F4855" w:rsidRDefault="007F4855" w:rsidP="00482135">
            <w:pPr>
              <w:widowControl w:val="0"/>
            </w:pPr>
            <w:r>
              <w:rPr>
                <w:rStyle w:val="fontstyle01"/>
                <w:rFonts w:eastAsia="Calibri"/>
                <w:color w:val="000000" w:themeColor="text1"/>
                <w:sz w:val="24"/>
                <w:szCs w:val="24"/>
              </w:rPr>
              <w:lastRenderedPageBreak/>
              <w:t>266</w:t>
            </w:r>
          </w:p>
          <w:p w:rsidR="007F4855" w:rsidRDefault="007F4855" w:rsidP="00482135">
            <w:pPr>
              <w:widowControl w:val="0"/>
            </w:pPr>
            <w:r>
              <w:rPr>
                <w:rStyle w:val="fontstyle01"/>
                <w:rFonts w:eastAsia="Calibri"/>
                <w:color w:val="000000" w:themeColor="text1"/>
                <w:sz w:val="24"/>
                <w:szCs w:val="24"/>
              </w:rPr>
              <w:t>из них:</w:t>
            </w:r>
          </w:p>
          <w:p w:rsidR="007F4855" w:rsidRDefault="007F4855" w:rsidP="00482135">
            <w:pPr>
              <w:widowControl w:val="0"/>
            </w:pPr>
            <w:r>
              <w:rPr>
                <w:rStyle w:val="fontstyle01"/>
                <w:rFonts w:eastAsia="Calibri"/>
                <w:color w:val="000000" w:themeColor="text1"/>
                <w:sz w:val="24"/>
                <w:szCs w:val="24"/>
              </w:rPr>
              <w:t>краевые – 15,</w:t>
            </w:r>
          </w:p>
          <w:p w:rsidR="007F4855" w:rsidRDefault="007F4855" w:rsidP="00482135">
            <w:pPr>
              <w:widowControl w:val="0"/>
            </w:pPr>
            <w:r>
              <w:rPr>
                <w:rStyle w:val="fontstyle01"/>
                <w:rFonts w:eastAsia="Calibri"/>
                <w:color w:val="000000" w:themeColor="text1"/>
                <w:sz w:val="24"/>
                <w:szCs w:val="24"/>
              </w:rPr>
              <w:t>региональные - 0,</w:t>
            </w:r>
          </w:p>
          <w:p w:rsidR="007F4855" w:rsidRDefault="007F4855" w:rsidP="00482135">
            <w:pPr>
              <w:widowControl w:val="0"/>
            </w:pPr>
            <w:r>
              <w:rPr>
                <w:rStyle w:val="fontstyle01"/>
                <w:rFonts w:eastAsia="Calibri"/>
                <w:color w:val="000000" w:themeColor="text1"/>
                <w:sz w:val="24"/>
                <w:szCs w:val="24"/>
              </w:rPr>
              <w:lastRenderedPageBreak/>
              <w:t>всероссийские – 210,</w:t>
            </w:r>
          </w:p>
          <w:p w:rsidR="007F4855" w:rsidRDefault="007F4855" w:rsidP="00482135">
            <w:pPr>
              <w:widowControl w:val="0"/>
            </w:pPr>
            <w:r>
              <w:rPr>
                <w:rStyle w:val="fontstyle01"/>
                <w:rFonts w:eastAsia="Calibri"/>
                <w:color w:val="000000" w:themeColor="text1"/>
                <w:sz w:val="24"/>
                <w:szCs w:val="24"/>
              </w:rPr>
              <w:t>международные – 41</w:t>
            </w:r>
          </w:p>
        </w:tc>
        <w:tc>
          <w:tcPr>
            <w:tcW w:w="1984" w:type="dxa"/>
          </w:tcPr>
          <w:p w:rsidR="007F4855" w:rsidRPr="007F4855" w:rsidRDefault="007F4855" w:rsidP="00482135">
            <w:pPr>
              <w:widowControl w:val="0"/>
              <w:rPr>
                <w:rStyle w:val="fontstyle01"/>
                <w:color w:val="000000" w:themeColor="text1"/>
                <w:sz w:val="24"/>
                <w:szCs w:val="24"/>
              </w:rPr>
            </w:pPr>
            <w:r w:rsidRPr="007F4855">
              <w:rPr>
                <w:rStyle w:val="fontstyle01"/>
                <w:rFonts w:eastAsia="Calibri"/>
                <w:color w:val="000000" w:themeColor="text1"/>
                <w:sz w:val="24"/>
                <w:szCs w:val="24"/>
              </w:rPr>
              <w:lastRenderedPageBreak/>
              <w:t>234</w:t>
            </w:r>
          </w:p>
          <w:p w:rsidR="007F4855" w:rsidRPr="007F4855" w:rsidRDefault="007F4855" w:rsidP="00482135">
            <w:pPr>
              <w:widowControl w:val="0"/>
              <w:rPr>
                <w:rStyle w:val="fontstyle01"/>
                <w:rFonts w:eastAsia="Calibri"/>
                <w:color w:val="000000" w:themeColor="text1"/>
                <w:sz w:val="24"/>
                <w:szCs w:val="24"/>
              </w:rPr>
            </w:pPr>
            <w:r w:rsidRPr="007F4855">
              <w:rPr>
                <w:rStyle w:val="fontstyle01"/>
                <w:rFonts w:eastAsia="Calibri"/>
                <w:color w:val="000000" w:themeColor="text1"/>
                <w:sz w:val="24"/>
                <w:szCs w:val="24"/>
              </w:rPr>
              <w:t>из них</w:t>
            </w:r>
            <w:bookmarkStart w:id="3" w:name="_GoBack"/>
            <w:bookmarkEnd w:id="3"/>
            <w:r w:rsidRPr="007F4855">
              <w:rPr>
                <w:rStyle w:val="fontstyle01"/>
                <w:rFonts w:eastAsia="Calibri"/>
                <w:color w:val="000000" w:themeColor="text1"/>
                <w:sz w:val="24"/>
                <w:szCs w:val="24"/>
              </w:rPr>
              <w:t>:</w:t>
            </w:r>
          </w:p>
          <w:p w:rsidR="007F4855" w:rsidRPr="007F4855" w:rsidRDefault="007F4855" w:rsidP="00482135">
            <w:pPr>
              <w:widowControl w:val="0"/>
              <w:rPr>
                <w:rStyle w:val="fontstyle01"/>
                <w:rFonts w:eastAsia="Calibri"/>
                <w:color w:val="000000" w:themeColor="text1"/>
                <w:sz w:val="24"/>
                <w:szCs w:val="24"/>
              </w:rPr>
            </w:pPr>
            <w:r w:rsidRPr="007F4855">
              <w:rPr>
                <w:rStyle w:val="fontstyle01"/>
                <w:rFonts w:eastAsia="Calibri"/>
                <w:color w:val="000000" w:themeColor="text1"/>
                <w:sz w:val="24"/>
                <w:szCs w:val="24"/>
              </w:rPr>
              <w:t>краевые – 35,</w:t>
            </w:r>
          </w:p>
          <w:p w:rsidR="007F4855" w:rsidRPr="007F4855" w:rsidRDefault="007F4855" w:rsidP="00482135">
            <w:pPr>
              <w:widowControl w:val="0"/>
              <w:rPr>
                <w:rStyle w:val="fontstyle01"/>
                <w:rFonts w:eastAsia="Calibri"/>
                <w:color w:val="000000" w:themeColor="text1"/>
                <w:sz w:val="24"/>
                <w:szCs w:val="24"/>
              </w:rPr>
            </w:pPr>
            <w:r w:rsidRPr="007F4855">
              <w:rPr>
                <w:rStyle w:val="fontstyle01"/>
                <w:rFonts w:eastAsia="Calibri"/>
                <w:color w:val="000000" w:themeColor="text1"/>
                <w:sz w:val="24"/>
                <w:szCs w:val="24"/>
              </w:rPr>
              <w:t xml:space="preserve">региональные - </w:t>
            </w:r>
            <w:r w:rsidRPr="007F4855">
              <w:rPr>
                <w:rStyle w:val="fontstyle01"/>
                <w:rFonts w:eastAsia="Calibri"/>
                <w:color w:val="000000" w:themeColor="text1"/>
                <w:sz w:val="24"/>
                <w:szCs w:val="24"/>
              </w:rPr>
              <w:lastRenderedPageBreak/>
              <w:t>9,</w:t>
            </w:r>
          </w:p>
          <w:p w:rsidR="007F4855" w:rsidRPr="007F4855" w:rsidRDefault="007F4855" w:rsidP="00482135">
            <w:pPr>
              <w:widowControl w:val="0"/>
              <w:rPr>
                <w:rStyle w:val="fontstyle01"/>
                <w:rFonts w:eastAsia="Calibri"/>
                <w:color w:val="000000" w:themeColor="text1"/>
                <w:sz w:val="24"/>
                <w:szCs w:val="24"/>
              </w:rPr>
            </w:pPr>
            <w:r w:rsidRPr="007F4855">
              <w:rPr>
                <w:rStyle w:val="fontstyle01"/>
                <w:rFonts w:eastAsia="Calibri"/>
                <w:color w:val="000000" w:themeColor="text1"/>
                <w:sz w:val="24"/>
                <w:szCs w:val="24"/>
              </w:rPr>
              <w:t>всероссийские –150,</w:t>
            </w:r>
          </w:p>
          <w:p w:rsidR="007F4855" w:rsidRPr="007F4855" w:rsidRDefault="007F4855" w:rsidP="00482135">
            <w:pPr>
              <w:widowControl w:val="0"/>
              <w:rPr>
                <w:rStyle w:val="fontstyle01"/>
                <w:rFonts w:eastAsia="Calibri"/>
                <w:color w:val="000000" w:themeColor="text1"/>
                <w:sz w:val="24"/>
                <w:szCs w:val="24"/>
              </w:rPr>
            </w:pPr>
            <w:r w:rsidRPr="007F4855">
              <w:rPr>
                <w:rStyle w:val="fontstyle01"/>
                <w:rFonts w:eastAsia="Calibri"/>
                <w:color w:val="000000" w:themeColor="text1"/>
                <w:sz w:val="24"/>
                <w:szCs w:val="24"/>
              </w:rPr>
              <w:t>международные – 40</w:t>
            </w:r>
          </w:p>
        </w:tc>
        <w:tc>
          <w:tcPr>
            <w:tcW w:w="1985" w:type="dxa"/>
          </w:tcPr>
          <w:p w:rsidR="007F4855" w:rsidRPr="007F4855" w:rsidRDefault="007F4855" w:rsidP="00482135">
            <w:pPr>
              <w:widowControl w:val="0"/>
              <w:rPr>
                <w:rStyle w:val="fontstyle01"/>
                <w:rFonts w:eastAsia="Calibri"/>
                <w:color w:val="000000" w:themeColor="text1"/>
                <w:sz w:val="24"/>
                <w:szCs w:val="24"/>
              </w:rPr>
            </w:pPr>
            <w:r>
              <w:rPr>
                <w:rStyle w:val="fontstyle01"/>
                <w:rFonts w:eastAsia="Calibri"/>
                <w:color w:val="000000" w:themeColor="text1"/>
                <w:sz w:val="24"/>
                <w:szCs w:val="24"/>
              </w:rPr>
              <w:lastRenderedPageBreak/>
              <w:t>134</w:t>
            </w:r>
          </w:p>
          <w:p w:rsidR="007F4855" w:rsidRPr="007F4855" w:rsidRDefault="007F4855" w:rsidP="00482135">
            <w:pPr>
              <w:widowControl w:val="0"/>
              <w:rPr>
                <w:rStyle w:val="fontstyle01"/>
                <w:rFonts w:eastAsia="Calibri"/>
                <w:color w:val="000000" w:themeColor="text1"/>
                <w:sz w:val="24"/>
                <w:szCs w:val="24"/>
              </w:rPr>
            </w:pPr>
            <w:r>
              <w:rPr>
                <w:rStyle w:val="fontstyle01"/>
                <w:rFonts w:eastAsia="Calibri"/>
                <w:color w:val="000000" w:themeColor="text1"/>
                <w:sz w:val="24"/>
                <w:szCs w:val="24"/>
              </w:rPr>
              <w:t>из них:</w:t>
            </w:r>
          </w:p>
          <w:p w:rsidR="007F4855" w:rsidRPr="007F4855" w:rsidRDefault="007F4855" w:rsidP="00482135">
            <w:pPr>
              <w:widowControl w:val="0"/>
              <w:rPr>
                <w:rStyle w:val="fontstyle01"/>
                <w:rFonts w:eastAsia="Calibri"/>
                <w:color w:val="000000" w:themeColor="text1"/>
                <w:sz w:val="24"/>
                <w:szCs w:val="24"/>
              </w:rPr>
            </w:pPr>
            <w:r>
              <w:rPr>
                <w:rStyle w:val="fontstyle01"/>
                <w:rFonts w:eastAsia="Calibri"/>
                <w:color w:val="000000" w:themeColor="text1"/>
                <w:sz w:val="24"/>
                <w:szCs w:val="24"/>
              </w:rPr>
              <w:t>краевые –11,</w:t>
            </w:r>
          </w:p>
          <w:p w:rsidR="007F4855" w:rsidRPr="007F4855" w:rsidRDefault="007F4855" w:rsidP="00482135">
            <w:pPr>
              <w:widowControl w:val="0"/>
              <w:rPr>
                <w:rStyle w:val="fontstyle01"/>
                <w:rFonts w:eastAsia="Calibri"/>
                <w:color w:val="000000" w:themeColor="text1"/>
                <w:sz w:val="24"/>
                <w:szCs w:val="24"/>
              </w:rPr>
            </w:pPr>
            <w:r>
              <w:rPr>
                <w:rStyle w:val="fontstyle01"/>
                <w:rFonts w:eastAsia="Calibri"/>
                <w:color w:val="000000" w:themeColor="text1"/>
                <w:sz w:val="24"/>
                <w:szCs w:val="24"/>
              </w:rPr>
              <w:t xml:space="preserve">региональные – </w:t>
            </w:r>
            <w:r>
              <w:rPr>
                <w:rStyle w:val="fontstyle01"/>
                <w:rFonts w:eastAsia="Calibri"/>
                <w:color w:val="000000" w:themeColor="text1"/>
                <w:sz w:val="24"/>
                <w:szCs w:val="24"/>
              </w:rPr>
              <w:lastRenderedPageBreak/>
              <w:t>24,</w:t>
            </w:r>
          </w:p>
          <w:p w:rsidR="007F4855" w:rsidRPr="007F4855" w:rsidRDefault="007F4855" w:rsidP="00482135">
            <w:pPr>
              <w:widowControl w:val="0"/>
              <w:rPr>
                <w:rStyle w:val="fontstyle01"/>
                <w:rFonts w:eastAsia="Calibri"/>
                <w:color w:val="000000" w:themeColor="text1"/>
                <w:sz w:val="24"/>
                <w:szCs w:val="24"/>
              </w:rPr>
            </w:pPr>
            <w:r>
              <w:rPr>
                <w:rStyle w:val="fontstyle01"/>
                <w:rFonts w:eastAsia="Calibri"/>
                <w:color w:val="000000" w:themeColor="text1"/>
                <w:sz w:val="24"/>
                <w:szCs w:val="24"/>
              </w:rPr>
              <w:t>всероссийские – 74,</w:t>
            </w:r>
          </w:p>
          <w:p w:rsidR="007F4855" w:rsidRPr="007F4855" w:rsidRDefault="007F4855" w:rsidP="00482135">
            <w:pPr>
              <w:widowControl w:val="0"/>
              <w:rPr>
                <w:rStyle w:val="fontstyle01"/>
                <w:rFonts w:eastAsia="Calibri"/>
                <w:color w:val="000000" w:themeColor="text1"/>
                <w:sz w:val="24"/>
                <w:szCs w:val="24"/>
              </w:rPr>
            </w:pPr>
            <w:r>
              <w:rPr>
                <w:rStyle w:val="fontstyle01"/>
                <w:rFonts w:eastAsia="Calibri"/>
                <w:color w:val="000000" w:themeColor="text1"/>
                <w:sz w:val="24"/>
                <w:szCs w:val="24"/>
              </w:rPr>
              <w:t>международные – 25</w:t>
            </w:r>
          </w:p>
        </w:tc>
        <w:tc>
          <w:tcPr>
            <w:tcW w:w="1984" w:type="dxa"/>
          </w:tcPr>
          <w:p w:rsidR="007F4855" w:rsidRPr="007F4855" w:rsidRDefault="007F4855" w:rsidP="00482135">
            <w:pPr>
              <w:widowControl w:val="0"/>
              <w:rPr>
                <w:rStyle w:val="fontstyle01"/>
                <w:rFonts w:eastAsia="Calibri"/>
                <w:color w:val="000000" w:themeColor="text1"/>
                <w:sz w:val="24"/>
                <w:szCs w:val="24"/>
              </w:rPr>
            </w:pPr>
            <w:r>
              <w:rPr>
                <w:rStyle w:val="fontstyle01"/>
                <w:rFonts w:eastAsia="Calibri"/>
                <w:color w:val="000000" w:themeColor="text1"/>
                <w:sz w:val="24"/>
                <w:szCs w:val="24"/>
              </w:rPr>
              <w:lastRenderedPageBreak/>
              <w:t>234</w:t>
            </w:r>
          </w:p>
          <w:p w:rsidR="007F4855" w:rsidRPr="007F4855" w:rsidRDefault="007F4855" w:rsidP="00482135">
            <w:pPr>
              <w:widowControl w:val="0"/>
              <w:rPr>
                <w:rStyle w:val="fontstyle01"/>
                <w:rFonts w:eastAsia="Calibri"/>
                <w:color w:val="000000" w:themeColor="text1"/>
                <w:sz w:val="24"/>
                <w:szCs w:val="24"/>
              </w:rPr>
            </w:pPr>
            <w:r>
              <w:rPr>
                <w:rStyle w:val="fontstyle01"/>
                <w:rFonts w:eastAsia="Calibri"/>
                <w:color w:val="000000" w:themeColor="text1"/>
                <w:sz w:val="24"/>
                <w:szCs w:val="24"/>
              </w:rPr>
              <w:t>из них:</w:t>
            </w:r>
          </w:p>
          <w:p w:rsidR="007F4855" w:rsidRPr="007F4855" w:rsidRDefault="007F4855" w:rsidP="00482135">
            <w:pPr>
              <w:widowControl w:val="0"/>
              <w:rPr>
                <w:rStyle w:val="fontstyle01"/>
                <w:rFonts w:eastAsia="Calibri"/>
                <w:color w:val="000000" w:themeColor="text1"/>
                <w:sz w:val="24"/>
                <w:szCs w:val="24"/>
              </w:rPr>
            </w:pPr>
            <w:r>
              <w:rPr>
                <w:rStyle w:val="fontstyle01"/>
                <w:rFonts w:eastAsia="Calibri"/>
                <w:color w:val="000000" w:themeColor="text1"/>
                <w:sz w:val="24"/>
                <w:szCs w:val="24"/>
              </w:rPr>
              <w:t>краевые – 5,</w:t>
            </w:r>
          </w:p>
          <w:p w:rsidR="007F4855" w:rsidRPr="007F4855" w:rsidRDefault="007F4855" w:rsidP="00482135">
            <w:pPr>
              <w:widowControl w:val="0"/>
              <w:rPr>
                <w:rStyle w:val="fontstyle01"/>
                <w:rFonts w:eastAsia="Calibri"/>
                <w:color w:val="000000" w:themeColor="text1"/>
                <w:sz w:val="24"/>
                <w:szCs w:val="24"/>
              </w:rPr>
            </w:pPr>
            <w:r>
              <w:rPr>
                <w:rStyle w:val="fontstyle01"/>
                <w:rFonts w:eastAsia="Calibri"/>
                <w:color w:val="000000" w:themeColor="text1"/>
                <w:sz w:val="24"/>
                <w:szCs w:val="24"/>
              </w:rPr>
              <w:t>региональные-0,</w:t>
            </w:r>
          </w:p>
          <w:p w:rsidR="007F4855" w:rsidRPr="007F4855" w:rsidRDefault="007F4855" w:rsidP="00482135">
            <w:pPr>
              <w:widowControl w:val="0"/>
              <w:rPr>
                <w:rStyle w:val="fontstyle01"/>
                <w:rFonts w:eastAsia="Calibri"/>
                <w:color w:val="000000" w:themeColor="text1"/>
                <w:sz w:val="24"/>
                <w:szCs w:val="24"/>
              </w:rPr>
            </w:pPr>
            <w:r>
              <w:rPr>
                <w:rStyle w:val="fontstyle01"/>
                <w:rFonts w:eastAsia="Calibri"/>
                <w:color w:val="000000" w:themeColor="text1"/>
                <w:sz w:val="24"/>
                <w:szCs w:val="24"/>
              </w:rPr>
              <w:lastRenderedPageBreak/>
              <w:t>всероссийские – 188,</w:t>
            </w:r>
          </w:p>
          <w:p w:rsidR="007F4855" w:rsidRPr="007F4855" w:rsidRDefault="007F4855" w:rsidP="00482135">
            <w:pPr>
              <w:widowControl w:val="0"/>
              <w:rPr>
                <w:rStyle w:val="fontstyle01"/>
                <w:rFonts w:eastAsia="Calibri"/>
                <w:color w:val="000000" w:themeColor="text1"/>
                <w:sz w:val="24"/>
                <w:szCs w:val="24"/>
              </w:rPr>
            </w:pPr>
            <w:r>
              <w:rPr>
                <w:rStyle w:val="fontstyle01"/>
                <w:rFonts w:eastAsia="Calibri"/>
                <w:color w:val="000000" w:themeColor="text1"/>
                <w:sz w:val="24"/>
                <w:szCs w:val="24"/>
              </w:rPr>
              <w:t>международные – 41</w:t>
            </w:r>
          </w:p>
        </w:tc>
        <w:tc>
          <w:tcPr>
            <w:tcW w:w="2127" w:type="dxa"/>
          </w:tcPr>
          <w:p w:rsidR="007F4855" w:rsidRPr="007F4855" w:rsidRDefault="007F4855" w:rsidP="00482135">
            <w:pPr>
              <w:widowControl w:val="0"/>
              <w:rPr>
                <w:rStyle w:val="fontstyle01"/>
                <w:color w:val="000000" w:themeColor="text1"/>
                <w:sz w:val="24"/>
                <w:szCs w:val="24"/>
              </w:rPr>
            </w:pPr>
            <w:r w:rsidRPr="007F4855">
              <w:rPr>
                <w:rStyle w:val="fontstyle01"/>
                <w:rFonts w:eastAsia="Calibri"/>
                <w:color w:val="000000" w:themeColor="text1"/>
                <w:sz w:val="24"/>
                <w:szCs w:val="24"/>
              </w:rPr>
              <w:lastRenderedPageBreak/>
              <w:t>191</w:t>
            </w:r>
          </w:p>
          <w:p w:rsidR="007F4855" w:rsidRPr="007F4855" w:rsidRDefault="007F4855" w:rsidP="00482135">
            <w:pPr>
              <w:widowControl w:val="0"/>
              <w:rPr>
                <w:rStyle w:val="fontstyle01"/>
                <w:rFonts w:eastAsia="Calibri"/>
                <w:color w:val="000000" w:themeColor="text1"/>
                <w:sz w:val="24"/>
                <w:szCs w:val="24"/>
              </w:rPr>
            </w:pPr>
            <w:r w:rsidRPr="007F4855">
              <w:rPr>
                <w:rStyle w:val="fontstyle01"/>
                <w:rFonts w:eastAsia="Calibri"/>
                <w:color w:val="000000" w:themeColor="text1"/>
                <w:sz w:val="24"/>
                <w:szCs w:val="24"/>
              </w:rPr>
              <w:t>из них:</w:t>
            </w:r>
          </w:p>
          <w:p w:rsidR="007F4855" w:rsidRPr="007F4855" w:rsidRDefault="007F4855" w:rsidP="00482135">
            <w:pPr>
              <w:widowControl w:val="0"/>
              <w:rPr>
                <w:rStyle w:val="fontstyle01"/>
                <w:rFonts w:eastAsia="Calibri"/>
                <w:color w:val="000000" w:themeColor="text1"/>
                <w:sz w:val="24"/>
                <w:szCs w:val="24"/>
              </w:rPr>
            </w:pPr>
            <w:r w:rsidRPr="007F4855">
              <w:rPr>
                <w:rStyle w:val="fontstyle01"/>
                <w:rFonts w:eastAsia="Calibri"/>
                <w:color w:val="000000" w:themeColor="text1"/>
                <w:sz w:val="24"/>
                <w:szCs w:val="24"/>
              </w:rPr>
              <w:t>краевые – 5</w:t>
            </w:r>
          </w:p>
          <w:p w:rsidR="007F4855" w:rsidRPr="007F4855" w:rsidRDefault="007F4855" w:rsidP="00482135">
            <w:pPr>
              <w:widowControl w:val="0"/>
              <w:rPr>
                <w:rStyle w:val="fontstyle01"/>
                <w:rFonts w:eastAsia="Calibri"/>
                <w:color w:val="000000" w:themeColor="text1"/>
                <w:sz w:val="24"/>
                <w:szCs w:val="24"/>
              </w:rPr>
            </w:pPr>
            <w:r w:rsidRPr="007F4855">
              <w:rPr>
                <w:rStyle w:val="fontstyle01"/>
                <w:rFonts w:eastAsia="Calibri"/>
                <w:color w:val="000000" w:themeColor="text1"/>
                <w:sz w:val="24"/>
                <w:szCs w:val="24"/>
              </w:rPr>
              <w:t>региональные-9</w:t>
            </w:r>
          </w:p>
          <w:p w:rsidR="007F4855" w:rsidRPr="007F4855" w:rsidRDefault="007F4855" w:rsidP="00482135">
            <w:pPr>
              <w:widowControl w:val="0"/>
              <w:rPr>
                <w:rStyle w:val="fontstyle01"/>
                <w:rFonts w:eastAsia="Calibri"/>
                <w:color w:val="000000" w:themeColor="text1"/>
                <w:sz w:val="24"/>
                <w:szCs w:val="24"/>
              </w:rPr>
            </w:pPr>
            <w:r w:rsidRPr="007F4855">
              <w:rPr>
                <w:rStyle w:val="fontstyle01"/>
                <w:rFonts w:eastAsia="Calibri"/>
                <w:color w:val="000000" w:themeColor="text1"/>
                <w:sz w:val="24"/>
                <w:szCs w:val="24"/>
              </w:rPr>
              <w:lastRenderedPageBreak/>
              <w:t>всероссийские – 150 ,</w:t>
            </w:r>
          </w:p>
          <w:p w:rsidR="007F4855" w:rsidRPr="007F4855" w:rsidRDefault="007F4855" w:rsidP="00482135">
            <w:pPr>
              <w:widowControl w:val="0"/>
              <w:rPr>
                <w:rStyle w:val="fontstyle01"/>
                <w:rFonts w:eastAsia="Calibri"/>
                <w:color w:val="000000" w:themeColor="text1"/>
                <w:sz w:val="24"/>
                <w:szCs w:val="24"/>
              </w:rPr>
            </w:pPr>
            <w:r w:rsidRPr="007F4855">
              <w:rPr>
                <w:rStyle w:val="fontstyle01"/>
                <w:rFonts w:eastAsia="Calibri"/>
                <w:color w:val="000000" w:themeColor="text1"/>
                <w:sz w:val="24"/>
                <w:szCs w:val="24"/>
              </w:rPr>
              <w:t>международные –  27</w:t>
            </w:r>
          </w:p>
        </w:tc>
      </w:tr>
      <w:tr w:rsidR="002F6F98" w:rsidRPr="00986CD1" w:rsidTr="00FC18CA">
        <w:tc>
          <w:tcPr>
            <w:tcW w:w="2680" w:type="dxa"/>
          </w:tcPr>
          <w:p w:rsidR="002F6F98" w:rsidRPr="00986CD1" w:rsidRDefault="002F6F98" w:rsidP="00FC18CA">
            <w:pPr>
              <w:jc w:val="center"/>
              <w:rPr>
                <w:rStyle w:val="fontstyle01"/>
                <w:color w:val="000000" w:themeColor="text1"/>
                <w:sz w:val="24"/>
                <w:szCs w:val="24"/>
              </w:rPr>
            </w:pPr>
            <w:r w:rsidRPr="00986CD1">
              <w:rPr>
                <w:rStyle w:val="fontstyle01"/>
                <w:color w:val="000000" w:themeColor="text1"/>
                <w:sz w:val="24"/>
                <w:szCs w:val="24"/>
              </w:rPr>
              <w:lastRenderedPageBreak/>
              <w:t xml:space="preserve">МБУ ДО «ДШИ </w:t>
            </w:r>
          </w:p>
          <w:p w:rsidR="002F6F98" w:rsidRPr="00986CD1" w:rsidRDefault="002F6F98" w:rsidP="00FC18CA">
            <w:pPr>
              <w:jc w:val="center"/>
              <w:rPr>
                <w:rStyle w:val="fontstyle01"/>
                <w:color w:val="000000" w:themeColor="text1"/>
                <w:sz w:val="24"/>
                <w:szCs w:val="24"/>
              </w:rPr>
            </w:pPr>
            <w:r w:rsidRPr="00986CD1">
              <w:rPr>
                <w:rStyle w:val="fontstyle01"/>
                <w:color w:val="000000" w:themeColor="text1"/>
                <w:sz w:val="24"/>
                <w:szCs w:val="24"/>
              </w:rPr>
              <w:t>ст. Незлобной»</w:t>
            </w:r>
          </w:p>
        </w:tc>
        <w:tc>
          <w:tcPr>
            <w:tcW w:w="2537" w:type="dxa"/>
          </w:tcPr>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 xml:space="preserve">             48</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из них:</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краевые:-2,</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региональные-13,</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всероссйские-10,</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международные-23</w:t>
            </w:r>
          </w:p>
        </w:tc>
        <w:tc>
          <w:tcPr>
            <w:tcW w:w="2268" w:type="dxa"/>
          </w:tcPr>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 xml:space="preserve">           78</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из них:</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краевые -8,</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региональные-15,</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всероссийские-30,</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международные-25</w:t>
            </w:r>
          </w:p>
        </w:tc>
        <w:tc>
          <w:tcPr>
            <w:tcW w:w="1984" w:type="dxa"/>
          </w:tcPr>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 xml:space="preserve">293 </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из них:</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краевые -19,</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региональные-68,</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всероссийские-136,</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международные-70</w:t>
            </w:r>
          </w:p>
        </w:tc>
        <w:tc>
          <w:tcPr>
            <w:tcW w:w="1985" w:type="dxa"/>
          </w:tcPr>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 xml:space="preserve">            48</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из них:</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краевые:-2,</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региональный-13,</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всероссйский-10,</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международный-23</w:t>
            </w:r>
          </w:p>
        </w:tc>
        <w:tc>
          <w:tcPr>
            <w:tcW w:w="1984" w:type="dxa"/>
          </w:tcPr>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 xml:space="preserve">           75</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из них:</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краевые -6,</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региональные-15,</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всероссийские-29,</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международные-25</w:t>
            </w:r>
          </w:p>
        </w:tc>
        <w:tc>
          <w:tcPr>
            <w:tcW w:w="2127" w:type="dxa"/>
          </w:tcPr>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 xml:space="preserve">           270</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из них:</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краевые -19,</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региональные-52,</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всероссийские-136,</w:t>
            </w:r>
          </w:p>
          <w:p w:rsidR="002F6F98" w:rsidRPr="00986CD1" w:rsidRDefault="002F6F98" w:rsidP="002F6F98">
            <w:pPr>
              <w:shd w:val="clear" w:color="auto" w:fill="FFFFFF" w:themeFill="background1"/>
              <w:rPr>
                <w:rStyle w:val="fontstyle01"/>
                <w:color w:val="000000" w:themeColor="text1"/>
                <w:sz w:val="24"/>
                <w:szCs w:val="24"/>
              </w:rPr>
            </w:pPr>
            <w:r w:rsidRPr="00986CD1">
              <w:rPr>
                <w:rStyle w:val="fontstyle01"/>
                <w:color w:val="000000" w:themeColor="text1"/>
                <w:sz w:val="24"/>
                <w:szCs w:val="24"/>
              </w:rPr>
              <w:t>международные-63</w:t>
            </w:r>
          </w:p>
        </w:tc>
      </w:tr>
      <w:tr w:rsidR="00033500" w:rsidRPr="00986CD1" w:rsidTr="00FC18CA">
        <w:tc>
          <w:tcPr>
            <w:tcW w:w="2680" w:type="dxa"/>
          </w:tcPr>
          <w:p w:rsidR="00033500" w:rsidRPr="00986CD1" w:rsidRDefault="00033500" w:rsidP="00FC18CA">
            <w:pPr>
              <w:jc w:val="center"/>
              <w:rPr>
                <w:rStyle w:val="fontstyle01"/>
                <w:color w:val="000000" w:themeColor="text1"/>
                <w:sz w:val="24"/>
                <w:szCs w:val="24"/>
              </w:rPr>
            </w:pPr>
            <w:r w:rsidRPr="00986CD1">
              <w:rPr>
                <w:rStyle w:val="fontstyle01"/>
                <w:color w:val="000000" w:themeColor="text1"/>
                <w:sz w:val="24"/>
                <w:szCs w:val="24"/>
              </w:rPr>
              <w:t xml:space="preserve">МБУ ДО «ДШИ </w:t>
            </w:r>
          </w:p>
          <w:p w:rsidR="00033500" w:rsidRPr="00986CD1" w:rsidRDefault="00033500" w:rsidP="00FC18CA">
            <w:pPr>
              <w:jc w:val="center"/>
              <w:rPr>
                <w:rStyle w:val="fontstyle01"/>
                <w:color w:val="000000" w:themeColor="text1"/>
                <w:sz w:val="24"/>
                <w:szCs w:val="24"/>
              </w:rPr>
            </w:pPr>
            <w:r w:rsidRPr="00986CD1">
              <w:rPr>
                <w:rStyle w:val="fontstyle01"/>
                <w:color w:val="000000" w:themeColor="text1"/>
                <w:sz w:val="24"/>
                <w:szCs w:val="24"/>
              </w:rPr>
              <w:t xml:space="preserve">ст. Лысогорской» </w:t>
            </w:r>
          </w:p>
        </w:tc>
        <w:tc>
          <w:tcPr>
            <w:tcW w:w="2537" w:type="dxa"/>
          </w:tcPr>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160</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из них:</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краевые – 16,</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региональные – 68,</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всероссийские – 30,</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международные –</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46</w:t>
            </w:r>
          </w:p>
        </w:tc>
        <w:tc>
          <w:tcPr>
            <w:tcW w:w="2268" w:type="dxa"/>
          </w:tcPr>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193</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из них:</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краевые – 13,</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региональные – 38,</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всероссийские – 36,</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международные –106</w:t>
            </w:r>
          </w:p>
        </w:tc>
        <w:tc>
          <w:tcPr>
            <w:tcW w:w="1984" w:type="dxa"/>
          </w:tcPr>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171</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из них:</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краевые – 10,</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региональные – 89,</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всероссийские – 36,</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международные –36</w:t>
            </w:r>
          </w:p>
        </w:tc>
        <w:tc>
          <w:tcPr>
            <w:tcW w:w="1985" w:type="dxa"/>
          </w:tcPr>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132</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из них:</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краевые – 7,</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региональные- 59</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всероссийские – 27,</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международные – 39</w:t>
            </w:r>
          </w:p>
        </w:tc>
        <w:tc>
          <w:tcPr>
            <w:tcW w:w="1984" w:type="dxa"/>
          </w:tcPr>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 xml:space="preserve">171 </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из них:</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краевые – 8,</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региональные- 22</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всероссийские – 35,</w:t>
            </w:r>
          </w:p>
          <w:p w:rsidR="00033500" w:rsidRPr="00986CD1" w:rsidRDefault="00033500" w:rsidP="00033500">
            <w:pPr>
              <w:rPr>
                <w:rStyle w:val="fontstyle01"/>
                <w:color w:val="000000" w:themeColor="text1"/>
                <w:sz w:val="24"/>
                <w:szCs w:val="24"/>
              </w:rPr>
            </w:pPr>
            <w:r w:rsidRPr="00986CD1">
              <w:rPr>
                <w:rStyle w:val="fontstyle01"/>
                <w:color w:val="000000" w:themeColor="text1"/>
                <w:sz w:val="24"/>
                <w:szCs w:val="24"/>
              </w:rPr>
              <w:t>международные – 106</w:t>
            </w:r>
          </w:p>
        </w:tc>
        <w:tc>
          <w:tcPr>
            <w:tcW w:w="2127" w:type="dxa"/>
          </w:tcPr>
          <w:p w:rsidR="00033500" w:rsidRPr="00986CD1" w:rsidRDefault="00033500" w:rsidP="00033500">
            <w:pPr>
              <w:rPr>
                <w:rFonts w:ascii="Times New Roman" w:eastAsia="Times New Roman" w:hAnsi="Times New Roman" w:cs="Times New Roman"/>
                <w:sz w:val="24"/>
                <w:szCs w:val="24"/>
                <w:lang w:eastAsia="ru-RU"/>
              </w:rPr>
            </w:pPr>
            <w:r w:rsidRPr="00986CD1">
              <w:rPr>
                <w:rFonts w:ascii="Times New Roman" w:eastAsia="Times New Roman" w:hAnsi="Times New Roman" w:cs="Times New Roman"/>
                <w:sz w:val="24"/>
                <w:szCs w:val="24"/>
                <w:lang w:eastAsia="ru-RU"/>
              </w:rPr>
              <w:t>155</w:t>
            </w:r>
          </w:p>
          <w:p w:rsidR="00033500" w:rsidRPr="00986CD1" w:rsidRDefault="00033500" w:rsidP="00033500">
            <w:pPr>
              <w:rPr>
                <w:rFonts w:ascii="Times New Roman" w:eastAsia="Times New Roman" w:hAnsi="Times New Roman" w:cs="Times New Roman"/>
                <w:sz w:val="24"/>
                <w:szCs w:val="24"/>
                <w:lang w:eastAsia="ru-RU"/>
              </w:rPr>
            </w:pPr>
            <w:r w:rsidRPr="00986CD1">
              <w:rPr>
                <w:rFonts w:ascii="Times New Roman" w:eastAsia="Times New Roman" w:hAnsi="Times New Roman" w:cs="Times New Roman"/>
                <w:sz w:val="24"/>
                <w:szCs w:val="24"/>
                <w:lang w:eastAsia="ru-RU"/>
              </w:rPr>
              <w:t>из них в:</w:t>
            </w:r>
          </w:p>
          <w:p w:rsidR="00033500" w:rsidRPr="00986CD1" w:rsidRDefault="00033500" w:rsidP="00033500">
            <w:pPr>
              <w:rPr>
                <w:rFonts w:ascii="Times New Roman" w:eastAsia="Times New Roman" w:hAnsi="Times New Roman" w:cs="Times New Roman"/>
                <w:sz w:val="24"/>
                <w:szCs w:val="24"/>
                <w:lang w:eastAsia="ru-RU"/>
              </w:rPr>
            </w:pPr>
            <w:r w:rsidRPr="00986CD1">
              <w:rPr>
                <w:rFonts w:ascii="Times New Roman" w:eastAsia="Times New Roman" w:hAnsi="Times New Roman" w:cs="Times New Roman"/>
                <w:sz w:val="24"/>
                <w:szCs w:val="24"/>
                <w:lang w:eastAsia="ru-RU"/>
              </w:rPr>
              <w:t>краевых – 7,</w:t>
            </w:r>
          </w:p>
          <w:p w:rsidR="00033500" w:rsidRPr="00986CD1" w:rsidRDefault="00033500" w:rsidP="00033500">
            <w:pPr>
              <w:rPr>
                <w:rFonts w:ascii="Times New Roman" w:eastAsia="Times New Roman" w:hAnsi="Times New Roman" w:cs="Times New Roman"/>
                <w:sz w:val="24"/>
                <w:szCs w:val="24"/>
                <w:lang w:eastAsia="ru-RU"/>
              </w:rPr>
            </w:pPr>
            <w:r w:rsidRPr="00986CD1">
              <w:rPr>
                <w:rFonts w:ascii="Times New Roman" w:eastAsia="Times New Roman" w:hAnsi="Times New Roman" w:cs="Times New Roman"/>
                <w:sz w:val="24"/>
                <w:szCs w:val="24"/>
                <w:lang w:eastAsia="ru-RU"/>
              </w:rPr>
              <w:t>региональных- 78</w:t>
            </w:r>
          </w:p>
          <w:p w:rsidR="00033500" w:rsidRPr="00986CD1" w:rsidRDefault="00033500" w:rsidP="00033500">
            <w:pPr>
              <w:rPr>
                <w:rFonts w:ascii="Times New Roman" w:eastAsia="Times New Roman" w:hAnsi="Times New Roman" w:cs="Times New Roman"/>
                <w:sz w:val="24"/>
                <w:szCs w:val="24"/>
                <w:lang w:eastAsia="ru-RU"/>
              </w:rPr>
            </w:pPr>
            <w:r w:rsidRPr="00986CD1">
              <w:rPr>
                <w:rFonts w:ascii="Times New Roman" w:eastAsia="Times New Roman" w:hAnsi="Times New Roman" w:cs="Times New Roman"/>
                <w:sz w:val="24"/>
                <w:szCs w:val="24"/>
                <w:lang w:eastAsia="ru-RU"/>
              </w:rPr>
              <w:t>всероссийских – 36,</w:t>
            </w:r>
          </w:p>
          <w:p w:rsidR="00033500" w:rsidRPr="00986CD1" w:rsidRDefault="00033500" w:rsidP="00033500">
            <w:pPr>
              <w:rPr>
                <w:rFonts w:ascii="Times New Roman" w:eastAsia="Times New Roman" w:hAnsi="Times New Roman" w:cs="Times New Roman"/>
                <w:sz w:val="24"/>
                <w:szCs w:val="24"/>
                <w:lang w:eastAsia="ru-RU"/>
              </w:rPr>
            </w:pPr>
            <w:r w:rsidRPr="00986CD1">
              <w:rPr>
                <w:rFonts w:ascii="Times New Roman" w:eastAsia="Times New Roman" w:hAnsi="Times New Roman" w:cs="Times New Roman"/>
                <w:sz w:val="24"/>
                <w:szCs w:val="24"/>
                <w:lang w:eastAsia="ru-RU"/>
              </w:rPr>
              <w:t>международных – 34</w:t>
            </w:r>
          </w:p>
          <w:p w:rsidR="00033500" w:rsidRPr="00986CD1" w:rsidRDefault="00033500" w:rsidP="00033500">
            <w:pPr>
              <w:rPr>
                <w:rStyle w:val="fontstyle01"/>
                <w:color w:val="000000" w:themeColor="text1"/>
                <w:sz w:val="24"/>
                <w:szCs w:val="24"/>
              </w:rPr>
            </w:pPr>
          </w:p>
        </w:tc>
      </w:tr>
      <w:tr w:rsidR="00227762" w:rsidRPr="00986CD1" w:rsidTr="00FC18CA">
        <w:tc>
          <w:tcPr>
            <w:tcW w:w="2680" w:type="dxa"/>
          </w:tcPr>
          <w:p w:rsidR="00227762" w:rsidRPr="00227762" w:rsidRDefault="00227762" w:rsidP="00FC18CA">
            <w:pPr>
              <w:jc w:val="center"/>
              <w:rPr>
                <w:rStyle w:val="fontstyle01"/>
                <w:color w:val="auto"/>
                <w:sz w:val="24"/>
                <w:szCs w:val="24"/>
              </w:rPr>
            </w:pPr>
            <w:r w:rsidRPr="00227762">
              <w:rPr>
                <w:rStyle w:val="fontstyle01"/>
                <w:color w:val="auto"/>
                <w:sz w:val="24"/>
                <w:szCs w:val="24"/>
              </w:rPr>
              <w:t>МБУ ДО «ДШИ с.Краснокумского»</w:t>
            </w:r>
          </w:p>
        </w:tc>
        <w:tc>
          <w:tcPr>
            <w:tcW w:w="2537" w:type="dxa"/>
          </w:tcPr>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126</w:t>
            </w:r>
          </w:p>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из них:</w:t>
            </w:r>
          </w:p>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краевые –25,</w:t>
            </w:r>
          </w:p>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региональные –30</w:t>
            </w:r>
          </w:p>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всероссийские – 47</w:t>
            </w:r>
          </w:p>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международные – 24</w:t>
            </w:r>
          </w:p>
        </w:tc>
        <w:tc>
          <w:tcPr>
            <w:tcW w:w="2268" w:type="dxa"/>
          </w:tcPr>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125</w:t>
            </w:r>
          </w:p>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из них:</w:t>
            </w:r>
          </w:p>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краевые –29,</w:t>
            </w:r>
          </w:p>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региональные –3</w:t>
            </w:r>
          </w:p>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всероссийские – 67</w:t>
            </w:r>
          </w:p>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международные – 26</w:t>
            </w:r>
          </w:p>
        </w:tc>
        <w:tc>
          <w:tcPr>
            <w:tcW w:w="1984" w:type="dxa"/>
          </w:tcPr>
          <w:p w:rsidR="00227762" w:rsidRPr="005E44B3" w:rsidRDefault="00227762" w:rsidP="00AB6390">
            <w:pPr>
              <w:rPr>
                <w:rStyle w:val="fontstyle01"/>
                <w:sz w:val="24"/>
                <w:szCs w:val="24"/>
              </w:rPr>
            </w:pPr>
            <w:r w:rsidRPr="005E44B3">
              <w:rPr>
                <w:rStyle w:val="fontstyle01"/>
                <w:sz w:val="24"/>
                <w:szCs w:val="24"/>
              </w:rPr>
              <w:t>99</w:t>
            </w:r>
          </w:p>
          <w:p w:rsidR="00227762" w:rsidRPr="005E44B3" w:rsidRDefault="00227762" w:rsidP="00AB6390">
            <w:pPr>
              <w:rPr>
                <w:rStyle w:val="fontstyle01"/>
                <w:sz w:val="24"/>
                <w:szCs w:val="24"/>
              </w:rPr>
            </w:pPr>
            <w:r w:rsidRPr="005E44B3">
              <w:rPr>
                <w:rStyle w:val="fontstyle01"/>
                <w:sz w:val="24"/>
                <w:szCs w:val="24"/>
              </w:rPr>
              <w:t>из них:</w:t>
            </w:r>
          </w:p>
          <w:p w:rsidR="00227762" w:rsidRPr="005E44B3" w:rsidRDefault="00227762" w:rsidP="00AB6390">
            <w:pPr>
              <w:rPr>
                <w:rStyle w:val="fontstyle01"/>
                <w:sz w:val="24"/>
                <w:szCs w:val="24"/>
              </w:rPr>
            </w:pPr>
            <w:r w:rsidRPr="005E44B3">
              <w:rPr>
                <w:rStyle w:val="fontstyle01"/>
                <w:sz w:val="24"/>
                <w:szCs w:val="24"/>
              </w:rPr>
              <w:t>краевые –11,</w:t>
            </w:r>
          </w:p>
          <w:p w:rsidR="00227762" w:rsidRPr="005E44B3" w:rsidRDefault="00227762" w:rsidP="00AB6390">
            <w:pPr>
              <w:rPr>
                <w:rStyle w:val="fontstyle01"/>
                <w:sz w:val="24"/>
                <w:szCs w:val="24"/>
              </w:rPr>
            </w:pPr>
            <w:r w:rsidRPr="005E44B3">
              <w:rPr>
                <w:rStyle w:val="fontstyle01"/>
                <w:sz w:val="24"/>
                <w:szCs w:val="24"/>
              </w:rPr>
              <w:t>региональные –15</w:t>
            </w:r>
          </w:p>
          <w:p w:rsidR="00227762" w:rsidRPr="005E44B3" w:rsidRDefault="00227762" w:rsidP="00AB6390">
            <w:pPr>
              <w:rPr>
                <w:rStyle w:val="fontstyle01"/>
                <w:sz w:val="24"/>
                <w:szCs w:val="24"/>
              </w:rPr>
            </w:pPr>
            <w:r w:rsidRPr="005E44B3">
              <w:rPr>
                <w:rStyle w:val="fontstyle01"/>
                <w:sz w:val="24"/>
                <w:szCs w:val="24"/>
              </w:rPr>
              <w:t>всероссийские – 33</w:t>
            </w:r>
          </w:p>
          <w:p w:rsidR="00227762" w:rsidRPr="005742BB" w:rsidRDefault="00227762" w:rsidP="00AB6390">
            <w:pPr>
              <w:rPr>
                <w:rStyle w:val="fontstyle01"/>
                <w:color w:val="FF0000"/>
                <w:sz w:val="24"/>
                <w:szCs w:val="24"/>
              </w:rPr>
            </w:pPr>
            <w:r w:rsidRPr="005E44B3">
              <w:rPr>
                <w:rStyle w:val="fontstyle01"/>
                <w:sz w:val="24"/>
                <w:szCs w:val="24"/>
              </w:rPr>
              <w:t>международные – 40</w:t>
            </w:r>
          </w:p>
        </w:tc>
        <w:tc>
          <w:tcPr>
            <w:tcW w:w="1985" w:type="dxa"/>
          </w:tcPr>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106</w:t>
            </w:r>
          </w:p>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из них:</w:t>
            </w:r>
          </w:p>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краевые –13,</w:t>
            </w:r>
          </w:p>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региональные-26,</w:t>
            </w:r>
          </w:p>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всероссийские – 44,</w:t>
            </w:r>
          </w:p>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международные – 23</w:t>
            </w:r>
          </w:p>
        </w:tc>
        <w:tc>
          <w:tcPr>
            <w:tcW w:w="1984" w:type="dxa"/>
          </w:tcPr>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101</w:t>
            </w:r>
          </w:p>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из них:</w:t>
            </w:r>
          </w:p>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краевые –18,</w:t>
            </w:r>
          </w:p>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региональные-3,</w:t>
            </w:r>
          </w:p>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всероссийские – 56,</w:t>
            </w:r>
          </w:p>
          <w:p w:rsidR="00227762" w:rsidRPr="00354988" w:rsidRDefault="00227762" w:rsidP="00AB6390">
            <w:pPr>
              <w:rPr>
                <w:rStyle w:val="fontstyle01"/>
                <w:color w:val="000000" w:themeColor="text1"/>
                <w:sz w:val="24"/>
                <w:szCs w:val="24"/>
              </w:rPr>
            </w:pPr>
            <w:r w:rsidRPr="00354988">
              <w:rPr>
                <w:rStyle w:val="fontstyle01"/>
                <w:color w:val="000000" w:themeColor="text1"/>
                <w:sz w:val="24"/>
                <w:szCs w:val="24"/>
              </w:rPr>
              <w:t>международные –24</w:t>
            </w:r>
          </w:p>
        </w:tc>
        <w:tc>
          <w:tcPr>
            <w:tcW w:w="2127" w:type="dxa"/>
          </w:tcPr>
          <w:p w:rsidR="00227762" w:rsidRPr="005E44B3" w:rsidRDefault="00227762" w:rsidP="00AB6390">
            <w:pPr>
              <w:rPr>
                <w:rStyle w:val="fontstyle01"/>
                <w:sz w:val="24"/>
                <w:szCs w:val="24"/>
              </w:rPr>
            </w:pPr>
            <w:r w:rsidRPr="005E44B3">
              <w:rPr>
                <w:rStyle w:val="fontstyle01"/>
                <w:sz w:val="24"/>
                <w:szCs w:val="24"/>
              </w:rPr>
              <w:t>95</w:t>
            </w:r>
          </w:p>
          <w:p w:rsidR="00227762" w:rsidRPr="005E44B3" w:rsidRDefault="00227762" w:rsidP="00AB6390">
            <w:pPr>
              <w:rPr>
                <w:rStyle w:val="fontstyle01"/>
                <w:sz w:val="24"/>
                <w:szCs w:val="24"/>
              </w:rPr>
            </w:pPr>
            <w:r w:rsidRPr="005E44B3">
              <w:rPr>
                <w:rStyle w:val="fontstyle01"/>
                <w:sz w:val="24"/>
                <w:szCs w:val="24"/>
              </w:rPr>
              <w:t>из них:</w:t>
            </w:r>
          </w:p>
          <w:p w:rsidR="00227762" w:rsidRPr="005E44B3" w:rsidRDefault="00227762" w:rsidP="00AB6390">
            <w:pPr>
              <w:rPr>
                <w:rStyle w:val="fontstyle01"/>
                <w:sz w:val="24"/>
                <w:szCs w:val="24"/>
              </w:rPr>
            </w:pPr>
            <w:r w:rsidRPr="005E44B3">
              <w:rPr>
                <w:rStyle w:val="fontstyle01"/>
                <w:sz w:val="24"/>
                <w:szCs w:val="24"/>
              </w:rPr>
              <w:t>краевые –7</w:t>
            </w:r>
          </w:p>
          <w:p w:rsidR="00227762" w:rsidRPr="005E44B3" w:rsidRDefault="00227762" w:rsidP="00AB6390">
            <w:pPr>
              <w:rPr>
                <w:rStyle w:val="fontstyle01"/>
                <w:sz w:val="24"/>
                <w:szCs w:val="24"/>
              </w:rPr>
            </w:pPr>
            <w:r w:rsidRPr="005E44B3">
              <w:rPr>
                <w:rStyle w:val="fontstyle01"/>
                <w:sz w:val="24"/>
                <w:szCs w:val="24"/>
              </w:rPr>
              <w:t>региональные-15,всероссийские – 33</w:t>
            </w:r>
          </w:p>
          <w:p w:rsidR="00227762" w:rsidRPr="005742BB" w:rsidRDefault="00227762" w:rsidP="00AB6390">
            <w:pPr>
              <w:rPr>
                <w:rStyle w:val="fontstyle01"/>
                <w:color w:val="000000" w:themeColor="text1"/>
                <w:sz w:val="24"/>
                <w:szCs w:val="24"/>
              </w:rPr>
            </w:pPr>
            <w:r w:rsidRPr="005E44B3">
              <w:rPr>
                <w:rStyle w:val="fontstyle01"/>
                <w:sz w:val="24"/>
                <w:szCs w:val="24"/>
              </w:rPr>
              <w:t>международные –40</w:t>
            </w:r>
          </w:p>
        </w:tc>
      </w:tr>
    </w:tbl>
    <w:p w:rsidR="00977E4D" w:rsidRPr="00986CD1" w:rsidRDefault="00977E4D" w:rsidP="00977E4D">
      <w:pPr>
        <w:shd w:val="clear" w:color="auto" w:fill="FFFFFF"/>
        <w:spacing w:after="0" w:line="240" w:lineRule="auto"/>
        <w:ind w:right="6" w:firstLine="709"/>
        <w:jc w:val="both"/>
        <w:rPr>
          <w:rFonts w:ascii="Times New Roman" w:hAnsi="Times New Roman" w:cs="Times New Roman"/>
          <w:color w:val="000000" w:themeColor="text1"/>
          <w:sz w:val="28"/>
          <w:szCs w:val="28"/>
        </w:rPr>
        <w:sectPr w:rsidR="00977E4D" w:rsidRPr="00986CD1" w:rsidSect="00031633">
          <w:pgSz w:w="16838" w:h="11906" w:orient="landscape"/>
          <w:pgMar w:top="851" w:right="1134" w:bottom="850" w:left="1134" w:header="708" w:footer="708" w:gutter="0"/>
          <w:cols w:space="708"/>
          <w:docGrid w:linePitch="360"/>
        </w:sectPr>
      </w:pPr>
    </w:p>
    <w:p w:rsidR="00977E4D" w:rsidRPr="00986CD1" w:rsidRDefault="00977E4D" w:rsidP="00977E4D">
      <w:pPr>
        <w:shd w:val="clear" w:color="auto" w:fill="FFFFFF"/>
        <w:spacing w:after="0" w:line="240" w:lineRule="auto"/>
        <w:ind w:right="6" w:firstLine="709"/>
        <w:jc w:val="both"/>
        <w:rPr>
          <w:rFonts w:ascii="Times New Roman" w:hAnsi="Times New Roman" w:cs="Times New Roman"/>
          <w:color w:val="000000" w:themeColor="text1"/>
          <w:sz w:val="28"/>
          <w:szCs w:val="28"/>
        </w:rPr>
        <w:sectPr w:rsidR="00977E4D" w:rsidRPr="00986CD1" w:rsidSect="00977E4D">
          <w:type w:val="continuous"/>
          <w:pgSz w:w="16838" w:h="11906" w:orient="landscape"/>
          <w:pgMar w:top="851" w:right="1134" w:bottom="850" w:left="1134" w:header="708" w:footer="708" w:gutter="0"/>
          <w:cols w:space="708"/>
          <w:docGrid w:linePitch="360"/>
        </w:sectPr>
      </w:pPr>
    </w:p>
    <w:p w:rsidR="00977E4D" w:rsidRPr="00986CD1" w:rsidRDefault="00977E4D" w:rsidP="00977E4D">
      <w:pPr>
        <w:spacing w:after="0" w:line="240" w:lineRule="auto"/>
        <w:jc w:val="right"/>
        <w:rPr>
          <w:rStyle w:val="fontstyle01"/>
          <w:color w:val="000000" w:themeColor="text1"/>
        </w:rPr>
      </w:pPr>
      <w:r w:rsidRPr="00986CD1">
        <w:rPr>
          <w:rStyle w:val="fontstyle01"/>
          <w:color w:val="000000" w:themeColor="text1"/>
        </w:rPr>
        <w:lastRenderedPageBreak/>
        <w:t>Таблица 8</w:t>
      </w:r>
    </w:p>
    <w:p w:rsidR="00977E4D" w:rsidRPr="00986CD1" w:rsidRDefault="00977E4D" w:rsidP="00977E4D">
      <w:pPr>
        <w:spacing w:after="0" w:line="240" w:lineRule="auto"/>
        <w:jc w:val="center"/>
        <w:rPr>
          <w:rStyle w:val="fontstyle01"/>
          <w:color w:val="000000" w:themeColor="text1"/>
        </w:rPr>
      </w:pPr>
    </w:p>
    <w:p w:rsidR="00977E4D" w:rsidRPr="00986CD1" w:rsidRDefault="00977E4D" w:rsidP="00977E4D">
      <w:pPr>
        <w:spacing w:after="0" w:line="240" w:lineRule="auto"/>
        <w:jc w:val="center"/>
        <w:rPr>
          <w:rFonts w:ascii="Times New Roman" w:hAnsi="Times New Roman" w:cs="Times New Roman"/>
          <w:color w:val="000000" w:themeColor="text1"/>
          <w:sz w:val="28"/>
          <w:szCs w:val="28"/>
        </w:rPr>
      </w:pPr>
      <w:r w:rsidRPr="00986CD1">
        <w:rPr>
          <w:rStyle w:val="fontstyle01"/>
          <w:color w:val="000000" w:themeColor="text1"/>
        </w:rPr>
        <w:t xml:space="preserve">Основные показатели деятельности </w:t>
      </w:r>
      <w:r w:rsidRPr="00986CD1">
        <w:rPr>
          <w:rFonts w:ascii="Times New Roman" w:hAnsi="Times New Roman" w:cs="Times New Roman"/>
          <w:color w:val="000000" w:themeColor="text1"/>
          <w:sz w:val="28"/>
          <w:szCs w:val="28"/>
        </w:rPr>
        <w:t>МБУК «ЦКС ГГО»</w:t>
      </w:r>
    </w:p>
    <w:tbl>
      <w:tblPr>
        <w:tblW w:w="9046"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4402"/>
        <w:gridCol w:w="1548"/>
        <w:gridCol w:w="1548"/>
        <w:gridCol w:w="1548"/>
      </w:tblGrid>
      <w:tr w:rsidR="00977E4D" w:rsidRPr="00986CD1" w:rsidTr="00FC18CA">
        <w:trPr>
          <w:trHeight w:val="178"/>
        </w:trPr>
        <w:tc>
          <w:tcPr>
            <w:tcW w:w="4402" w:type="dxa"/>
            <w:tcBorders>
              <w:top w:val="single" w:sz="4" w:space="0" w:color="000001"/>
              <w:left w:val="single" w:sz="4" w:space="0" w:color="000001"/>
              <w:bottom w:val="single" w:sz="4" w:space="0" w:color="000001"/>
              <w:right w:val="single" w:sz="4" w:space="0" w:color="000001"/>
            </w:tcBorders>
            <w:shd w:val="clear" w:color="auto" w:fill="auto"/>
          </w:tcPr>
          <w:p w:rsidR="00977E4D" w:rsidRPr="00986CD1" w:rsidRDefault="00977E4D" w:rsidP="00FC18CA">
            <w:pPr>
              <w:spacing w:after="0" w:line="240" w:lineRule="auto"/>
              <w:ind w:firstLine="567"/>
              <w:jc w:val="center"/>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Наименование показателя</w:t>
            </w:r>
          </w:p>
        </w:tc>
        <w:tc>
          <w:tcPr>
            <w:tcW w:w="1548" w:type="dxa"/>
            <w:tcBorders>
              <w:top w:val="single" w:sz="4" w:space="0" w:color="000001"/>
              <w:left w:val="single" w:sz="4" w:space="0" w:color="000001"/>
              <w:bottom w:val="single" w:sz="4" w:space="0" w:color="000001"/>
              <w:right w:val="single" w:sz="4" w:space="0" w:color="000001"/>
            </w:tcBorders>
          </w:tcPr>
          <w:p w:rsidR="00977E4D" w:rsidRPr="00986CD1" w:rsidRDefault="00977E4D" w:rsidP="00FC18CA">
            <w:pPr>
              <w:spacing w:after="0" w:line="240" w:lineRule="auto"/>
              <w:jc w:val="center"/>
              <w:rPr>
                <w:rFonts w:ascii="Times New Roman" w:eastAsia="Times New Roman" w:hAnsi="Times New Roman" w:cs="Times New Roman"/>
                <w:sz w:val="24"/>
                <w:szCs w:val="24"/>
              </w:rPr>
            </w:pPr>
            <w:r w:rsidRPr="00986CD1">
              <w:rPr>
                <w:rFonts w:ascii="Times New Roman" w:eastAsia="Times New Roman" w:hAnsi="Times New Roman" w:cs="Times New Roman"/>
                <w:sz w:val="24"/>
                <w:szCs w:val="24"/>
              </w:rPr>
              <w:t>2020 г.</w:t>
            </w:r>
          </w:p>
        </w:tc>
        <w:tc>
          <w:tcPr>
            <w:tcW w:w="1548" w:type="dxa"/>
            <w:tcBorders>
              <w:top w:val="single" w:sz="4" w:space="0" w:color="000001"/>
              <w:left w:val="single" w:sz="4" w:space="0" w:color="000001"/>
              <w:bottom w:val="single" w:sz="4" w:space="0" w:color="000001"/>
              <w:right w:val="single" w:sz="4" w:space="0" w:color="000001"/>
            </w:tcBorders>
          </w:tcPr>
          <w:p w:rsidR="00977E4D" w:rsidRPr="00986CD1" w:rsidRDefault="00977E4D" w:rsidP="00FC18CA">
            <w:pPr>
              <w:spacing w:after="0" w:line="240" w:lineRule="auto"/>
              <w:jc w:val="center"/>
              <w:rPr>
                <w:rFonts w:ascii="Times New Roman" w:eastAsia="Times New Roman" w:hAnsi="Times New Roman" w:cs="Times New Roman"/>
                <w:sz w:val="24"/>
                <w:szCs w:val="24"/>
              </w:rPr>
            </w:pPr>
            <w:r w:rsidRPr="00986CD1">
              <w:rPr>
                <w:rFonts w:ascii="Times New Roman" w:eastAsia="Times New Roman" w:hAnsi="Times New Roman" w:cs="Times New Roman"/>
                <w:sz w:val="24"/>
                <w:szCs w:val="24"/>
              </w:rPr>
              <w:t>2021 г.</w:t>
            </w:r>
          </w:p>
        </w:tc>
        <w:tc>
          <w:tcPr>
            <w:tcW w:w="1548" w:type="dxa"/>
            <w:tcBorders>
              <w:top w:val="single" w:sz="4" w:space="0" w:color="000001"/>
              <w:left w:val="single" w:sz="4" w:space="0" w:color="000001"/>
              <w:bottom w:val="single" w:sz="4" w:space="0" w:color="000001"/>
              <w:right w:val="single" w:sz="4" w:space="0" w:color="000001"/>
            </w:tcBorders>
          </w:tcPr>
          <w:p w:rsidR="00977E4D" w:rsidRPr="00986CD1" w:rsidRDefault="00977E4D" w:rsidP="00FC18CA">
            <w:pPr>
              <w:spacing w:after="0" w:line="240" w:lineRule="auto"/>
              <w:jc w:val="center"/>
              <w:rPr>
                <w:rFonts w:ascii="Times New Roman" w:eastAsia="Times New Roman" w:hAnsi="Times New Roman" w:cs="Times New Roman"/>
                <w:sz w:val="24"/>
                <w:szCs w:val="24"/>
              </w:rPr>
            </w:pPr>
            <w:r w:rsidRPr="00986CD1">
              <w:rPr>
                <w:rFonts w:ascii="Times New Roman" w:eastAsia="Times New Roman" w:hAnsi="Times New Roman" w:cs="Times New Roman"/>
                <w:sz w:val="24"/>
                <w:szCs w:val="24"/>
              </w:rPr>
              <w:t>2022 г.</w:t>
            </w:r>
          </w:p>
        </w:tc>
      </w:tr>
      <w:tr w:rsidR="00977E4D" w:rsidRPr="00986CD1" w:rsidTr="00FC18CA">
        <w:trPr>
          <w:trHeight w:val="1"/>
        </w:trPr>
        <w:tc>
          <w:tcPr>
            <w:tcW w:w="4402" w:type="dxa"/>
            <w:tcBorders>
              <w:top w:val="single" w:sz="4" w:space="0" w:color="000001"/>
              <w:left w:val="single" w:sz="4" w:space="0" w:color="000001"/>
              <w:bottom w:val="single" w:sz="4" w:space="0" w:color="000001"/>
              <w:right w:val="single" w:sz="4" w:space="0" w:color="000001"/>
            </w:tcBorders>
            <w:shd w:val="clear" w:color="auto" w:fill="auto"/>
          </w:tcPr>
          <w:p w:rsidR="00977E4D" w:rsidRPr="00986CD1" w:rsidRDefault="00977E4D" w:rsidP="00FC18CA">
            <w:pPr>
              <w:spacing w:after="0" w:line="240" w:lineRule="auto"/>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Количество клубных формирований</w:t>
            </w:r>
          </w:p>
        </w:tc>
        <w:tc>
          <w:tcPr>
            <w:tcW w:w="1548" w:type="dxa"/>
            <w:tcBorders>
              <w:top w:val="single" w:sz="4" w:space="0" w:color="000001"/>
              <w:left w:val="single" w:sz="4" w:space="0" w:color="000001"/>
              <w:bottom w:val="single" w:sz="4" w:space="0" w:color="000001"/>
              <w:right w:val="single" w:sz="4" w:space="0" w:color="000001"/>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322</w:t>
            </w:r>
          </w:p>
        </w:tc>
        <w:tc>
          <w:tcPr>
            <w:tcW w:w="1548" w:type="dxa"/>
            <w:tcBorders>
              <w:top w:val="single" w:sz="4" w:space="0" w:color="000001"/>
              <w:left w:val="single" w:sz="4" w:space="0" w:color="000001"/>
              <w:bottom w:val="single" w:sz="4" w:space="0" w:color="000001"/>
              <w:right w:val="single" w:sz="4" w:space="0" w:color="000001"/>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308</w:t>
            </w:r>
          </w:p>
        </w:tc>
        <w:tc>
          <w:tcPr>
            <w:tcW w:w="1548" w:type="dxa"/>
            <w:tcBorders>
              <w:top w:val="single" w:sz="4" w:space="0" w:color="000001"/>
              <w:left w:val="single" w:sz="4" w:space="0" w:color="000001"/>
              <w:bottom w:val="single" w:sz="4" w:space="0" w:color="000001"/>
              <w:right w:val="single" w:sz="4" w:space="0" w:color="000001"/>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314</w:t>
            </w:r>
          </w:p>
        </w:tc>
      </w:tr>
      <w:tr w:rsidR="00977E4D" w:rsidRPr="00986CD1" w:rsidTr="00FC18CA">
        <w:trPr>
          <w:trHeight w:val="175"/>
        </w:trPr>
        <w:tc>
          <w:tcPr>
            <w:tcW w:w="4402" w:type="dxa"/>
            <w:tcBorders>
              <w:top w:val="single" w:sz="4" w:space="0" w:color="000001"/>
              <w:left w:val="single" w:sz="4" w:space="0" w:color="000001"/>
              <w:bottom w:val="single" w:sz="4" w:space="0" w:color="000001"/>
              <w:right w:val="single" w:sz="4" w:space="0" w:color="000001"/>
            </w:tcBorders>
            <w:shd w:val="clear" w:color="auto" w:fill="auto"/>
          </w:tcPr>
          <w:p w:rsidR="00977E4D" w:rsidRPr="00986CD1" w:rsidRDefault="00977E4D" w:rsidP="00FC18CA">
            <w:pPr>
              <w:spacing w:after="0" w:line="240" w:lineRule="auto"/>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Количество участников в клубных формированиях</w:t>
            </w:r>
          </w:p>
        </w:tc>
        <w:tc>
          <w:tcPr>
            <w:tcW w:w="1548" w:type="dxa"/>
            <w:tcBorders>
              <w:top w:val="single" w:sz="4" w:space="0" w:color="000001"/>
              <w:left w:val="single" w:sz="4" w:space="0" w:color="000001"/>
              <w:bottom w:val="single" w:sz="4" w:space="0" w:color="000001"/>
              <w:right w:val="single" w:sz="4" w:space="0" w:color="000001"/>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4495</w:t>
            </w:r>
          </w:p>
        </w:tc>
        <w:tc>
          <w:tcPr>
            <w:tcW w:w="1548" w:type="dxa"/>
            <w:tcBorders>
              <w:top w:val="single" w:sz="4" w:space="0" w:color="000001"/>
              <w:left w:val="single" w:sz="4" w:space="0" w:color="000001"/>
              <w:bottom w:val="single" w:sz="4" w:space="0" w:color="000001"/>
              <w:right w:val="single" w:sz="4" w:space="0" w:color="000001"/>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4222</w:t>
            </w:r>
          </w:p>
        </w:tc>
        <w:tc>
          <w:tcPr>
            <w:tcW w:w="1548" w:type="dxa"/>
            <w:tcBorders>
              <w:top w:val="single" w:sz="4" w:space="0" w:color="000001"/>
              <w:left w:val="single" w:sz="4" w:space="0" w:color="000001"/>
              <w:bottom w:val="single" w:sz="4" w:space="0" w:color="000001"/>
              <w:right w:val="single" w:sz="4" w:space="0" w:color="000001"/>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4240</w:t>
            </w:r>
          </w:p>
        </w:tc>
      </w:tr>
      <w:tr w:rsidR="00977E4D" w:rsidRPr="00986CD1" w:rsidTr="00FC18CA">
        <w:trPr>
          <w:trHeight w:val="1"/>
        </w:trPr>
        <w:tc>
          <w:tcPr>
            <w:tcW w:w="4402" w:type="dxa"/>
            <w:tcBorders>
              <w:top w:val="single" w:sz="4" w:space="0" w:color="000001"/>
              <w:left w:val="single" w:sz="4" w:space="0" w:color="000001"/>
              <w:bottom w:val="single" w:sz="4" w:space="0" w:color="00000A"/>
              <w:right w:val="single" w:sz="4" w:space="0" w:color="000001"/>
            </w:tcBorders>
            <w:shd w:val="clear" w:color="auto" w:fill="auto"/>
          </w:tcPr>
          <w:p w:rsidR="00977E4D" w:rsidRPr="00986CD1" w:rsidRDefault="00977E4D" w:rsidP="00FC18CA">
            <w:pPr>
              <w:spacing w:after="0" w:line="240" w:lineRule="auto"/>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Количество массовых мероприятий</w:t>
            </w:r>
          </w:p>
        </w:tc>
        <w:tc>
          <w:tcPr>
            <w:tcW w:w="1548" w:type="dxa"/>
            <w:tcBorders>
              <w:top w:val="single" w:sz="4" w:space="0" w:color="000001"/>
              <w:left w:val="single" w:sz="4" w:space="0" w:color="000001"/>
              <w:bottom w:val="single" w:sz="4" w:space="0" w:color="000001"/>
              <w:right w:val="single" w:sz="4" w:space="0" w:color="000001"/>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1809</w:t>
            </w:r>
          </w:p>
        </w:tc>
        <w:tc>
          <w:tcPr>
            <w:tcW w:w="1548" w:type="dxa"/>
            <w:tcBorders>
              <w:top w:val="single" w:sz="4" w:space="0" w:color="000001"/>
              <w:left w:val="single" w:sz="4" w:space="0" w:color="000001"/>
              <w:bottom w:val="single" w:sz="4" w:space="0" w:color="000001"/>
              <w:right w:val="single" w:sz="4" w:space="0" w:color="000001"/>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4254</w:t>
            </w:r>
          </w:p>
        </w:tc>
        <w:tc>
          <w:tcPr>
            <w:tcW w:w="1548" w:type="dxa"/>
            <w:tcBorders>
              <w:top w:val="single" w:sz="4" w:space="0" w:color="000001"/>
              <w:left w:val="single" w:sz="4" w:space="0" w:color="000001"/>
              <w:bottom w:val="single" w:sz="4" w:space="0" w:color="000001"/>
              <w:right w:val="single" w:sz="4" w:space="0" w:color="000001"/>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4388</w:t>
            </w:r>
          </w:p>
        </w:tc>
      </w:tr>
      <w:tr w:rsidR="00977E4D" w:rsidRPr="00986CD1" w:rsidTr="00FC18CA">
        <w:trPr>
          <w:trHeight w:val="559"/>
        </w:trPr>
        <w:tc>
          <w:tcPr>
            <w:tcW w:w="4402" w:type="dxa"/>
            <w:tcBorders>
              <w:top w:val="single" w:sz="4" w:space="0" w:color="00000A"/>
              <w:left w:val="single" w:sz="4" w:space="0" w:color="00000A"/>
              <w:bottom w:val="single" w:sz="2" w:space="0" w:color="002060"/>
              <w:right w:val="single" w:sz="4" w:space="0" w:color="00000A"/>
            </w:tcBorders>
            <w:shd w:val="clear" w:color="auto" w:fill="auto"/>
          </w:tcPr>
          <w:p w:rsidR="00977E4D" w:rsidRPr="00986CD1" w:rsidRDefault="00977E4D" w:rsidP="00FC18CA">
            <w:pPr>
              <w:spacing w:after="0" w:line="240" w:lineRule="auto"/>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Число посетителей на массовых мероприятиях, из них:</w:t>
            </w:r>
          </w:p>
        </w:tc>
        <w:tc>
          <w:tcPr>
            <w:tcW w:w="1548" w:type="dxa"/>
            <w:tcBorders>
              <w:top w:val="single" w:sz="4" w:space="0" w:color="000001"/>
              <w:left w:val="single" w:sz="4" w:space="0" w:color="00000A"/>
              <w:bottom w:val="single" w:sz="4" w:space="0" w:color="00000A"/>
              <w:right w:val="single" w:sz="4" w:space="0" w:color="00000A"/>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170915</w:t>
            </w:r>
          </w:p>
        </w:tc>
        <w:tc>
          <w:tcPr>
            <w:tcW w:w="1548" w:type="dxa"/>
            <w:tcBorders>
              <w:top w:val="single" w:sz="4" w:space="0" w:color="000001"/>
              <w:left w:val="single" w:sz="4" w:space="0" w:color="00000A"/>
              <w:bottom w:val="single" w:sz="4" w:space="0" w:color="00000A"/>
              <w:right w:val="single" w:sz="4" w:space="0" w:color="00000A"/>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496271</w:t>
            </w:r>
          </w:p>
        </w:tc>
        <w:tc>
          <w:tcPr>
            <w:tcW w:w="1548" w:type="dxa"/>
            <w:tcBorders>
              <w:top w:val="single" w:sz="4" w:space="0" w:color="000001"/>
              <w:left w:val="single" w:sz="4" w:space="0" w:color="00000A"/>
              <w:bottom w:val="single" w:sz="4" w:space="0" w:color="00000A"/>
              <w:right w:val="single" w:sz="4" w:space="0" w:color="00000A"/>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563133</w:t>
            </w:r>
          </w:p>
        </w:tc>
      </w:tr>
      <w:tr w:rsidR="00977E4D" w:rsidRPr="00986CD1" w:rsidTr="00FC18CA">
        <w:trPr>
          <w:trHeight w:val="51"/>
        </w:trPr>
        <w:tc>
          <w:tcPr>
            <w:tcW w:w="4402" w:type="dxa"/>
            <w:tcBorders>
              <w:top w:val="single" w:sz="2" w:space="0" w:color="002060"/>
              <w:left w:val="single" w:sz="4" w:space="0" w:color="00000A"/>
              <w:bottom w:val="single" w:sz="2" w:space="0" w:color="002060"/>
              <w:right w:val="single" w:sz="4" w:space="0" w:color="00000A"/>
            </w:tcBorders>
            <w:shd w:val="clear" w:color="auto" w:fill="auto"/>
          </w:tcPr>
          <w:p w:rsidR="00977E4D" w:rsidRPr="00986CD1" w:rsidRDefault="00977E4D" w:rsidP="00FC18CA">
            <w:pPr>
              <w:spacing w:after="0" w:line="240" w:lineRule="auto"/>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детей до 14 лет</w:t>
            </w:r>
          </w:p>
        </w:tc>
        <w:tc>
          <w:tcPr>
            <w:tcW w:w="1548" w:type="dxa"/>
            <w:tcBorders>
              <w:top w:val="single" w:sz="4" w:space="0" w:color="00000A"/>
              <w:left w:val="single" w:sz="4" w:space="0" w:color="00000A"/>
              <w:bottom w:val="single" w:sz="4" w:space="0" w:color="00000A"/>
              <w:right w:val="single" w:sz="4" w:space="0" w:color="00000A"/>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59078</w:t>
            </w:r>
          </w:p>
        </w:tc>
        <w:tc>
          <w:tcPr>
            <w:tcW w:w="1548" w:type="dxa"/>
            <w:tcBorders>
              <w:top w:val="single" w:sz="4" w:space="0" w:color="00000A"/>
              <w:left w:val="single" w:sz="4" w:space="0" w:color="00000A"/>
              <w:bottom w:val="single" w:sz="4" w:space="0" w:color="00000A"/>
              <w:right w:val="single" w:sz="4" w:space="0" w:color="00000A"/>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167189</w:t>
            </w:r>
          </w:p>
        </w:tc>
        <w:tc>
          <w:tcPr>
            <w:tcW w:w="1548" w:type="dxa"/>
            <w:tcBorders>
              <w:top w:val="single" w:sz="4" w:space="0" w:color="00000A"/>
              <w:left w:val="single" w:sz="4" w:space="0" w:color="00000A"/>
              <w:bottom w:val="single" w:sz="4" w:space="0" w:color="00000A"/>
              <w:right w:val="single" w:sz="4" w:space="0" w:color="00000A"/>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185039</w:t>
            </w:r>
          </w:p>
        </w:tc>
      </w:tr>
      <w:tr w:rsidR="00977E4D" w:rsidRPr="00986CD1" w:rsidTr="00FC18CA">
        <w:trPr>
          <w:trHeight w:val="1"/>
        </w:trPr>
        <w:tc>
          <w:tcPr>
            <w:tcW w:w="4402" w:type="dxa"/>
            <w:tcBorders>
              <w:top w:val="single" w:sz="2" w:space="0" w:color="002060"/>
              <w:left w:val="single" w:sz="4" w:space="0" w:color="00000A"/>
              <w:bottom w:val="single" w:sz="4" w:space="0" w:color="00000A"/>
              <w:right w:val="single" w:sz="4" w:space="0" w:color="00000A"/>
            </w:tcBorders>
            <w:shd w:val="clear" w:color="auto" w:fill="auto"/>
            <w:tcMar>
              <w:left w:w="5" w:type="dxa"/>
              <w:right w:w="10" w:type="dxa"/>
            </w:tcMar>
          </w:tcPr>
          <w:p w:rsidR="00977E4D" w:rsidRPr="00986CD1" w:rsidRDefault="00977E4D" w:rsidP="00FC18CA">
            <w:pPr>
              <w:spacing w:after="0" w:line="240" w:lineRule="auto"/>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молодёжи от 14 до 35 лет</w:t>
            </w:r>
          </w:p>
        </w:tc>
        <w:tc>
          <w:tcPr>
            <w:tcW w:w="1548" w:type="dxa"/>
            <w:tcBorders>
              <w:top w:val="single" w:sz="4" w:space="0" w:color="00000A"/>
              <w:left w:val="single" w:sz="4" w:space="0" w:color="00000A"/>
              <w:bottom w:val="single" w:sz="4" w:space="0" w:color="00000A"/>
              <w:right w:val="single" w:sz="4" w:space="0" w:color="00000A"/>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43734</w:t>
            </w:r>
          </w:p>
        </w:tc>
        <w:tc>
          <w:tcPr>
            <w:tcW w:w="1548" w:type="dxa"/>
            <w:tcBorders>
              <w:top w:val="single" w:sz="4" w:space="0" w:color="00000A"/>
              <w:left w:val="single" w:sz="4" w:space="0" w:color="00000A"/>
              <w:bottom w:val="single" w:sz="4" w:space="0" w:color="00000A"/>
              <w:right w:val="single" w:sz="4" w:space="0" w:color="00000A"/>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74763</w:t>
            </w:r>
          </w:p>
        </w:tc>
        <w:tc>
          <w:tcPr>
            <w:tcW w:w="1548" w:type="dxa"/>
            <w:tcBorders>
              <w:top w:val="single" w:sz="4" w:space="0" w:color="00000A"/>
              <w:left w:val="single" w:sz="4" w:space="0" w:color="00000A"/>
              <w:bottom w:val="single" w:sz="4" w:space="0" w:color="00000A"/>
              <w:right w:val="single" w:sz="4" w:space="0" w:color="00000A"/>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103014</w:t>
            </w:r>
          </w:p>
        </w:tc>
      </w:tr>
      <w:tr w:rsidR="00977E4D" w:rsidRPr="00986CD1" w:rsidTr="00FC18CA">
        <w:trPr>
          <w:trHeight w:val="1"/>
        </w:trPr>
        <w:tc>
          <w:tcPr>
            <w:tcW w:w="4402" w:type="dxa"/>
            <w:tcBorders>
              <w:top w:val="single" w:sz="4" w:space="0" w:color="00000A"/>
              <w:left w:val="single" w:sz="4" w:space="0" w:color="00000A"/>
              <w:bottom w:val="single" w:sz="4" w:space="0" w:color="00000A"/>
              <w:right w:val="single" w:sz="4" w:space="0" w:color="00000A"/>
            </w:tcBorders>
            <w:shd w:val="clear" w:color="auto" w:fill="auto"/>
          </w:tcPr>
          <w:p w:rsidR="00977E4D" w:rsidRPr="00986CD1" w:rsidRDefault="00977E4D" w:rsidP="00FC18CA">
            <w:pPr>
              <w:spacing w:after="0" w:line="240" w:lineRule="auto"/>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Количество платных мероприятий</w:t>
            </w:r>
          </w:p>
        </w:tc>
        <w:tc>
          <w:tcPr>
            <w:tcW w:w="1548" w:type="dxa"/>
            <w:tcBorders>
              <w:top w:val="single" w:sz="4" w:space="0" w:color="00000A"/>
              <w:left w:val="single" w:sz="4" w:space="0" w:color="00000A"/>
              <w:bottom w:val="single" w:sz="4" w:space="0" w:color="000001"/>
              <w:right w:val="single" w:sz="4" w:space="0" w:color="00000A"/>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226</w:t>
            </w:r>
          </w:p>
        </w:tc>
        <w:tc>
          <w:tcPr>
            <w:tcW w:w="1548" w:type="dxa"/>
            <w:tcBorders>
              <w:top w:val="single" w:sz="4" w:space="0" w:color="00000A"/>
              <w:left w:val="single" w:sz="4" w:space="0" w:color="00000A"/>
              <w:bottom w:val="single" w:sz="4" w:space="0" w:color="000001"/>
              <w:right w:val="single" w:sz="4" w:space="0" w:color="00000A"/>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340</w:t>
            </w:r>
          </w:p>
        </w:tc>
        <w:tc>
          <w:tcPr>
            <w:tcW w:w="1548" w:type="dxa"/>
            <w:tcBorders>
              <w:top w:val="single" w:sz="4" w:space="0" w:color="00000A"/>
              <w:left w:val="single" w:sz="4" w:space="0" w:color="00000A"/>
              <w:bottom w:val="single" w:sz="4" w:space="0" w:color="000001"/>
              <w:right w:val="single" w:sz="4" w:space="0" w:color="00000A"/>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387</w:t>
            </w:r>
          </w:p>
        </w:tc>
      </w:tr>
      <w:tr w:rsidR="00977E4D" w:rsidRPr="00986CD1" w:rsidTr="00FC18CA">
        <w:trPr>
          <w:trHeight w:val="251"/>
        </w:trPr>
        <w:tc>
          <w:tcPr>
            <w:tcW w:w="4402" w:type="dxa"/>
            <w:tcBorders>
              <w:top w:val="single" w:sz="4" w:space="0" w:color="00000A"/>
              <w:left w:val="single" w:sz="4" w:space="0" w:color="000001"/>
              <w:bottom w:val="single" w:sz="4" w:space="0" w:color="000001"/>
              <w:right w:val="single" w:sz="4" w:space="0" w:color="000001"/>
            </w:tcBorders>
            <w:shd w:val="clear" w:color="auto" w:fill="auto"/>
          </w:tcPr>
          <w:p w:rsidR="00977E4D" w:rsidRPr="00986CD1" w:rsidRDefault="00977E4D" w:rsidP="00FC18CA">
            <w:pPr>
              <w:spacing w:after="0" w:line="240" w:lineRule="auto"/>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Число посетителей на платных мероприятиях, из них:</w:t>
            </w:r>
          </w:p>
        </w:tc>
        <w:tc>
          <w:tcPr>
            <w:tcW w:w="1548" w:type="dxa"/>
            <w:tcBorders>
              <w:top w:val="single" w:sz="4" w:space="0" w:color="000001"/>
              <w:left w:val="single" w:sz="4" w:space="0" w:color="000001"/>
              <w:right w:val="single" w:sz="4" w:space="0" w:color="000001"/>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12493</w:t>
            </w:r>
          </w:p>
        </w:tc>
        <w:tc>
          <w:tcPr>
            <w:tcW w:w="1548" w:type="dxa"/>
            <w:tcBorders>
              <w:top w:val="single" w:sz="4" w:space="0" w:color="000001"/>
              <w:left w:val="single" w:sz="4" w:space="0" w:color="000001"/>
              <w:right w:val="single" w:sz="4" w:space="0" w:color="000001"/>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59782</w:t>
            </w:r>
          </w:p>
        </w:tc>
        <w:tc>
          <w:tcPr>
            <w:tcW w:w="1548" w:type="dxa"/>
            <w:tcBorders>
              <w:top w:val="single" w:sz="4" w:space="0" w:color="000001"/>
              <w:left w:val="single" w:sz="4" w:space="0" w:color="000001"/>
              <w:right w:val="single" w:sz="4" w:space="0" w:color="000001"/>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83178</w:t>
            </w:r>
          </w:p>
        </w:tc>
      </w:tr>
      <w:tr w:rsidR="00977E4D" w:rsidRPr="00986CD1" w:rsidTr="00FC18CA">
        <w:trPr>
          <w:trHeight w:val="78"/>
        </w:trPr>
        <w:tc>
          <w:tcPr>
            <w:tcW w:w="4402" w:type="dxa"/>
            <w:tcBorders>
              <w:top w:val="single" w:sz="2" w:space="0" w:color="002060"/>
              <w:left w:val="single" w:sz="4" w:space="0" w:color="000001"/>
              <w:bottom w:val="single" w:sz="2" w:space="0" w:color="002060"/>
              <w:right w:val="single" w:sz="4" w:space="0" w:color="000001"/>
            </w:tcBorders>
            <w:shd w:val="clear" w:color="auto" w:fill="auto"/>
            <w:tcMar>
              <w:left w:w="5" w:type="dxa"/>
              <w:right w:w="10" w:type="dxa"/>
            </w:tcMar>
          </w:tcPr>
          <w:p w:rsidR="00977E4D" w:rsidRPr="00986CD1" w:rsidRDefault="00977E4D" w:rsidP="00FC18CA">
            <w:pPr>
              <w:spacing w:after="0" w:line="240" w:lineRule="auto"/>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детей до 14 лет</w:t>
            </w:r>
          </w:p>
        </w:tc>
        <w:tc>
          <w:tcPr>
            <w:tcW w:w="1548" w:type="dxa"/>
            <w:tcBorders>
              <w:top w:val="single" w:sz="2" w:space="0" w:color="002060"/>
              <w:left w:val="single" w:sz="4" w:space="0" w:color="000001"/>
              <w:bottom w:val="single" w:sz="2" w:space="0" w:color="002060"/>
              <w:right w:val="single" w:sz="4" w:space="0" w:color="000001"/>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4907</w:t>
            </w:r>
          </w:p>
        </w:tc>
        <w:tc>
          <w:tcPr>
            <w:tcW w:w="1548" w:type="dxa"/>
            <w:tcBorders>
              <w:top w:val="single" w:sz="2" w:space="0" w:color="002060"/>
              <w:left w:val="single" w:sz="4" w:space="0" w:color="000001"/>
              <w:bottom w:val="single" w:sz="2" w:space="0" w:color="002060"/>
              <w:right w:val="single" w:sz="4" w:space="0" w:color="000001"/>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36437</w:t>
            </w:r>
          </w:p>
        </w:tc>
        <w:tc>
          <w:tcPr>
            <w:tcW w:w="1548" w:type="dxa"/>
            <w:tcBorders>
              <w:top w:val="single" w:sz="2" w:space="0" w:color="002060"/>
              <w:left w:val="single" w:sz="4" w:space="0" w:color="000001"/>
              <w:bottom w:val="single" w:sz="2" w:space="0" w:color="002060"/>
              <w:right w:val="single" w:sz="4" w:space="0" w:color="000001"/>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29816</w:t>
            </w:r>
          </w:p>
        </w:tc>
      </w:tr>
      <w:tr w:rsidR="00977E4D" w:rsidRPr="00986CD1" w:rsidTr="00FC18CA">
        <w:trPr>
          <w:trHeight w:val="316"/>
        </w:trPr>
        <w:tc>
          <w:tcPr>
            <w:tcW w:w="4402" w:type="dxa"/>
            <w:tcBorders>
              <w:top w:val="single" w:sz="2" w:space="0" w:color="002060"/>
              <w:left w:val="single" w:sz="4" w:space="0" w:color="000001"/>
              <w:bottom w:val="single" w:sz="4" w:space="0" w:color="000001"/>
              <w:right w:val="single" w:sz="4" w:space="0" w:color="000001"/>
            </w:tcBorders>
            <w:shd w:val="clear" w:color="auto" w:fill="auto"/>
            <w:tcMar>
              <w:left w:w="5" w:type="dxa"/>
              <w:right w:w="10" w:type="dxa"/>
            </w:tcMar>
          </w:tcPr>
          <w:p w:rsidR="00977E4D" w:rsidRPr="00986CD1" w:rsidRDefault="00977E4D" w:rsidP="00FC18CA">
            <w:pPr>
              <w:spacing w:after="0" w:line="240" w:lineRule="auto"/>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молодежи от 14 до 35 лет</w:t>
            </w:r>
          </w:p>
        </w:tc>
        <w:tc>
          <w:tcPr>
            <w:tcW w:w="1548" w:type="dxa"/>
            <w:tcBorders>
              <w:top w:val="single" w:sz="2" w:space="0" w:color="002060"/>
              <w:left w:val="single" w:sz="4" w:space="0" w:color="000001"/>
              <w:bottom w:val="single" w:sz="4" w:space="0" w:color="000001"/>
              <w:right w:val="single" w:sz="4" w:space="0" w:color="000001"/>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3443</w:t>
            </w:r>
          </w:p>
        </w:tc>
        <w:tc>
          <w:tcPr>
            <w:tcW w:w="1548" w:type="dxa"/>
            <w:tcBorders>
              <w:top w:val="single" w:sz="2" w:space="0" w:color="002060"/>
              <w:left w:val="single" w:sz="4" w:space="0" w:color="000001"/>
              <w:bottom w:val="single" w:sz="4" w:space="0" w:color="000001"/>
              <w:right w:val="single" w:sz="4" w:space="0" w:color="000001"/>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5841</w:t>
            </w:r>
          </w:p>
        </w:tc>
        <w:tc>
          <w:tcPr>
            <w:tcW w:w="1548" w:type="dxa"/>
            <w:tcBorders>
              <w:top w:val="single" w:sz="2" w:space="0" w:color="002060"/>
              <w:left w:val="single" w:sz="4" w:space="0" w:color="000001"/>
              <w:bottom w:val="single" w:sz="4" w:space="0" w:color="000001"/>
              <w:right w:val="single" w:sz="4" w:space="0" w:color="000001"/>
            </w:tcBorders>
          </w:tcPr>
          <w:p w:rsidR="00977E4D" w:rsidRPr="00986CD1" w:rsidRDefault="00977E4D" w:rsidP="00FC18CA">
            <w:pPr>
              <w:spacing w:after="0" w:line="240" w:lineRule="auto"/>
              <w:jc w:val="center"/>
              <w:rPr>
                <w:rFonts w:ascii="Times New Roman" w:hAnsi="Times New Roman" w:cs="Times New Roman"/>
                <w:sz w:val="24"/>
                <w:szCs w:val="24"/>
              </w:rPr>
            </w:pPr>
            <w:r w:rsidRPr="00986CD1">
              <w:rPr>
                <w:rFonts w:ascii="Times New Roman" w:hAnsi="Times New Roman" w:cs="Times New Roman"/>
                <w:sz w:val="24"/>
                <w:szCs w:val="24"/>
              </w:rPr>
              <w:t>13525</w:t>
            </w:r>
          </w:p>
        </w:tc>
      </w:tr>
    </w:tbl>
    <w:p w:rsidR="00977E4D" w:rsidRPr="00986CD1" w:rsidRDefault="00977E4D" w:rsidP="00977E4D">
      <w:pPr>
        <w:spacing w:after="0" w:line="240" w:lineRule="auto"/>
        <w:jc w:val="center"/>
        <w:rPr>
          <w:rStyle w:val="fontstyle01"/>
          <w:color w:val="000000" w:themeColor="text1"/>
        </w:rPr>
      </w:pPr>
    </w:p>
    <w:p w:rsidR="00977E4D" w:rsidRPr="00986CD1" w:rsidRDefault="00977E4D" w:rsidP="00977E4D">
      <w:pPr>
        <w:spacing w:after="0" w:line="240" w:lineRule="auto"/>
        <w:ind w:firstLine="567"/>
        <w:jc w:val="right"/>
        <w:rPr>
          <w:rStyle w:val="fontstyle01"/>
          <w:color w:val="000000" w:themeColor="text1"/>
        </w:rPr>
      </w:pPr>
    </w:p>
    <w:p w:rsidR="00977E4D" w:rsidRPr="00986CD1" w:rsidRDefault="00977E4D" w:rsidP="00977E4D">
      <w:pPr>
        <w:spacing w:after="0" w:line="240" w:lineRule="auto"/>
        <w:ind w:firstLine="567"/>
        <w:jc w:val="right"/>
        <w:rPr>
          <w:rFonts w:ascii="Times New Roman" w:eastAsia="Times New Roman" w:hAnsi="Times New Roman" w:cs="Times New Roman"/>
          <w:color w:val="000000" w:themeColor="text1"/>
          <w:sz w:val="24"/>
          <w:szCs w:val="24"/>
        </w:rPr>
      </w:pPr>
      <w:r w:rsidRPr="00986CD1">
        <w:rPr>
          <w:rStyle w:val="fontstyle01"/>
          <w:color w:val="000000" w:themeColor="text1"/>
        </w:rPr>
        <w:t>Таблица 9</w:t>
      </w:r>
    </w:p>
    <w:p w:rsidR="00977E4D" w:rsidRPr="00986CD1" w:rsidRDefault="00977E4D" w:rsidP="00977E4D">
      <w:pPr>
        <w:spacing w:after="0" w:line="240" w:lineRule="auto"/>
        <w:jc w:val="center"/>
        <w:rPr>
          <w:rStyle w:val="fontstyle01"/>
          <w:color w:val="000000" w:themeColor="text1"/>
        </w:rPr>
      </w:pPr>
    </w:p>
    <w:p w:rsidR="00977E4D" w:rsidRPr="00986CD1" w:rsidRDefault="00977E4D" w:rsidP="00977E4D">
      <w:pPr>
        <w:spacing w:after="0" w:line="240" w:lineRule="auto"/>
        <w:jc w:val="center"/>
        <w:rPr>
          <w:rStyle w:val="fontstyle01"/>
          <w:color w:val="000000" w:themeColor="text1"/>
        </w:rPr>
      </w:pPr>
      <w:r w:rsidRPr="00986CD1">
        <w:rPr>
          <w:rStyle w:val="fontstyle01"/>
          <w:color w:val="000000" w:themeColor="text1"/>
        </w:rPr>
        <w:t>Участие «народных коллективов» в конкурсах и фестивалях</w:t>
      </w:r>
    </w:p>
    <w:tbl>
      <w:tblPr>
        <w:tblW w:w="9660" w:type="dxa"/>
        <w:tblInd w:w="-17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5" w:type="dxa"/>
        </w:tblCellMar>
        <w:tblLook w:val="04A0"/>
      </w:tblPr>
      <w:tblGrid>
        <w:gridCol w:w="2400"/>
        <w:gridCol w:w="2420"/>
        <w:gridCol w:w="2420"/>
        <w:gridCol w:w="2420"/>
      </w:tblGrid>
      <w:tr w:rsidR="00977E4D" w:rsidRPr="00986CD1" w:rsidTr="00FC18CA">
        <w:trPr>
          <w:trHeight w:val="245"/>
        </w:trPr>
        <w:tc>
          <w:tcPr>
            <w:tcW w:w="2400" w:type="dxa"/>
            <w:tcBorders>
              <w:top w:val="single" w:sz="6" w:space="0" w:color="00000A"/>
              <w:left w:val="single" w:sz="6" w:space="0" w:color="00000A"/>
              <w:bottom w:val="single" w:sz="6" w:space="0" w:color="00000A"/>
              <w:right w:val="single" w:sz="6" w:space="0" w:color="00000A"/>
            </w:tcBorders>
            <w:shd w:val="clear" w:color="auto" w:fill="auto"/>
          </w:tcPr>
          <w:p w:rsidR="00977E4D" w:rsidRPr="00986CD1" w:rsidRDefault="00977E4D" w:rsidP="00FC18CA">
            <w:pPr>
              <w:spacing w:after="0" w:line="240" w:lineRule="auto"/>
              <w:ind w:firstLine="34"/>
              <w:jc w:val="center"/>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bCs/>
                <w:color w:val="000000" w:themeColor="text1"/>
                <w:sz w:val="24"/>
                <w:szCs w:val="24"/>
              </w:rPr>
              <w:t>Наименование</w:t>
            </w:r>
          </w:p>
          <w:p w:rsidR="00977E4D" w:rsidRPr="00986CD1" w:rsidRDefault="00977E4D" w:rsidP="00FC18CA">
            <w:pPr>
              <w:spacing w:after="0" w:line="240" w:lineRule="auto"/>
              <w:ind w:firstLine="34"/>
              <w:jc w:val="center"/>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bCs/>
                <w:color w:val="000000" w:themeColor="text1"/>
                <w:sz w:val="24"/>
                <w:szCs w:val="24"/>
              </w:rPr>
              <w:t>показателя</w:t>
            </w:r>
          </w:p>
        </w:tc>
        <w:tc>
          <w:tcPr>
            <w:tcW w:w="2420" w:type="dxa"/>
            <w:tcBorders>
              <w:top w:val="single" w:sz="6" w:space="0" w:color="00000A"/>
              <w:left w:val="single" w:sz="6" w:space="0" w:color="00000A"/>
              <w:bottom w:val="single" w:sz="6" w:space="0" w:color="00000A"/>
              <w:right w:val="single" w:sz="6" w:space="0" w:color="00000A"/>
            </w:tcBorders>
          </w:tcPr>
          <w:p w:rsidR="00977E4D" w:rsidRPr="00986CD1" w:rsidRDefault="00977E4D" w:rsidP="00FC18CA">
            <w:pPr>
              <w:spacing w:after="0" w:line="240" w:lineRule="auto"/>
              <w:ind w:firstLine="567"/>
              <w:jc w:val="center"/>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2020 г.</w:t>
            </w:r>
          </w:p>
        </w:tc>
        <w:tc>
          <w:tcPr>
            <w:tcW w:w="2420" w:type="dxa"/>
            <w:tcBorders>
              <w:top w:val="single" w:sz="6" w:space="0" w:color="00000A"/>
              <w:left w:val="single" w:sz="6" w:space="0" w:color="00000A"/>
              <w:bottom w:val="single" w:sz="6" w:space="0" w:color="00000A"/>
              <w:right w:val="single" w:sz="6" w:space="0" w:color="00000A"/>
            </w:tcBorders>
          </w:tcPr>
          <w:p w:rsidR="00977E4D" w:rsidRPr="00986CD1" w:rsidRDefault="00977E4D" w:rsidP="00FC18CA">
            <w:pPr>
              <w:spacing w:after="0" w:line="240" w:lineRule="auto"/>
              <w:ind w:firstLine="567"/>
              <w:jc w:val="center"/>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2021 г.</w:t>
            </w:r>
          </w:p>
        </w:tc>
        <w:tc>
          <w:tcPr>
            <w:tcW w:w="2420" w:type="dxa"/>
            <w:tcBorders>
              <w:top w:val="single" w:sz="6" w:space="0" w:color="00000A"/>
              <w:left w:val="single" w:sz="6" w:space="0" w:color="00000A"/>
              <w:bottom w:val="single" w:sz="6" w:space="0" w:color="00000A"/>
              <w:right w:val="single" w:sz="6" w:space="0" w:color="00000A"/>
            </w:tcBorders>
          </w:tcPr>
          <w:p w:rsidR="00977E4D" w:rsidRPr="00986CD1" w:rsidRDefault="00977E4D" w:rsidP="00FC18CA">
            <w:pPr>
              <w:spacing w:after="0" w:line="240" w:lineRule="auto"/>
              <w:ind w:firstLine="567"/>
              <w:jc w:val="center"/>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2022 г.</w:t>
            </w:r>
          </w:p>
        </w:tc>
      </w:tr>
      <w:tr w:rsidR="00977E4D" w:rsidRPr="00986CD1" w:rsidTr="00FC18CA">
        <w:trPr>
          <w:trHeight w:val="1656"/>
        </w:trPr>
        <w:tc>
          <w:tcPr>
            <w:tcW w:w="2400" w:type="dxa"/>
            <w:tcBorders>
              <w:top w:val="single" w:sz="6" w:space="0" w:color="00000A"/>
              <w:left w:val="single" w:sz="6" w:space="0" w:color="00000A"/>
              <w:bottom w:val="single" w:sz="6" w:space="0" w:color="00000A"/>
              <w:right w:val="single" w:sz="6" w:space="0" w:color="00000A"/>
            </w:tcBorders>
            <w:shd w:val="clear" w:color="auto" w:fill="auto"/>
          </w:tcPr>
          <w:p w:rsidR="00977E4D" w:rsidRPr="00986CD1" w:rsidRDefault="00977E4D" w:rsidP="00FC18CA">
            <w:pPr>
              <w:spacing w:after="0" w:line="240" w:lineRule="auto"/>
              <w:ind w:firstLine="34"/>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Количество коллек</w:t>
            </w:r>
            <w:r w:rsidRPr="00986CD1">
              <w:rPr>
                <w:rFonts w:ascii="Times New Roman" w:eastAsia="Times New Roman" w:hAnsi="Times New Roman" w:cs="Times New Roman"/>
                <w:color w:val="000000" w:themeColor="text1"/>
                <w:sz w:val="24"/>
                <w:szCs w:val="24"/>
              </w:rPr>
              <w:softHyphen/>
              <w:t>тивов, имеющих зва</w:t>
            </w:r>
            <w:r w:rsidRPr="00986CD1">
              <w:rPr>
                <w:rFonts w:ascii="Times New Roman" w:eastAsia="Times New Roman" w:hAnsi="Times New Roman" w:cs="Times New Roman"/>
                <w:color w:val="000000" w:themeColor="text1"/>
                <w:sz w:val="24"/>
                <w:szCs w:val="24"/>
              </w:rPr>
              <w:softHyphen/>
              <w:t>ние «Народный (об</w:t>
            </w:r>
            <w:r w:rsidRPr="00986CD1">
              <w:rPr>
                <w:rFonts w:ascii="Times New Roman" w:eastAsia="Times New Roman" w:hAnsi="Times New Roman" w:cs="Times New Roman"/>
                <w:color w:val="000000" w:themeColor="text1"/>
                <w:sz w:val="24"/>
                <w:szCs w:val="24"/>
              </w:rPr>
              <w:softHyphen/>
              <w:t>разцовый) коллектив самодеятельного художественного творчества»</w:t>
            </w:r>
          </w:p>
        </w:tc>
        <w:tc>
          <w:tcPr>
            <w:tcW w:w="2420" w:type="dxa"/>
            <w:tcBorders>
              <w:top w:val="single" w:sz="6" w:space="0" w:color="00000A"/>
              <w:left w:val="single" w:sz="6" w:space="0" w:color="00000A"/>
              <w:bottom w:val="single" w:sz="6" w:space="0" w:color="00000A"/>
              <w:right w:val="single" w:sz="6" w:space="0" w:color="00000A"/>
            </w:tcBorders>
          </w:tcPr>
          <w:p w:rsidR="00977E4D" w:rsidRPr="00986CD1" w:rsidRDefault="00977E4D" w:rsidP="00FC18CA">
            <w:pPr>
              <w:spacing w:after="0" w:line="240" w:lineRule="auto"/>
              <w:ind w:firstLine="34"/>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41</w:t>
            </w:r>
          </w:p>
        </w:tc>
        <w:tc>
          <w:tcPr>
            <w:tcW w:w="2420" w:type="dxa"/>
            <w:tcBorders>
              <w:top w:val="single" w:sz="6" w:space="0" w:color="00000A"/>
              <w:left w:val="single" w:sz="6" w:space="0" w:color="00000A"/>
              <w:bottom w:val="single" w:sz="6" w:space="0" w:color="00000A"/>
              <w:right w:val="single" w:sz="6" w:space="0" w:color="00000A"/>
            </w:tcBorders>
          </w:tcPr>
          <w:p w:rsidR="00977E4D" w:rsidRPr="00986CD1" w:rsidRDefault="00977E4D" w:rsidP="00FC18CA">
            <w:pPr>
              <w:spacing w:after="0" w:line="240" w:lineRule="auto"/>
              <w:ind w:firstLine="34"/>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44</w:t>
            </w:r>
          </w:p>
        </w:tc>
        <w:tc>
          <w:tcPr>
            <w:tcW w:w="2420" w:type="dxa"/>
            <w:tcBorders>
              <w:top w:val="single" w:sz="6" w:space="0" w:color="00000A"/>
              <w:left w:val="single" w:sz="6" w:space="0" w:color="00000A"/>
              <w:bottom w:val="single" w:sz="6" w:space="0" w:color="00000A"/>
              <w:right w:val="single" w:sz="6" w:space="0" w:color="00000A"/>
            </w:tcBorders>
          </w:tcPr>
          <w:p w:rsidR="00977E4D" w:rsidRPr="00986CD1" w:rsidRDefault="00977E4D" w:rsidP="00FC18CA">
            <w:pPr>
              <w:spacing w:after="0" w:line="240" w:lineRule="auto"/>
              <w:ind w:firstLine="34"/>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43</w:t>
            </w:r>
          </w:p>
        </w:tc>
      </w:tr>
      <w:tr w:rsidR="00977E4D" w:rsidRPr="00986CD1" w:rsidTr="00FC18CA">
        <w:trPr>
          <w:trHeight w:val="406"/>
        </w:trPr>
        <w:tc>
          <w:tcPr>
            <w:tcW w:w="2400" w:type="dxa"/>
            <w:tcBorders>
              <w:top w:val="single" w:sz="6" w:space="0" w:color="00000A"/>
              <w:left w:val="single" w:sz="6" w:space="0" w:color="00000A"/>
              <w:bottom w:val="single" w:sz="6" w:space="0" w:color="00000A"/>
              <w:right w:val="single" w:sz="6" w:space="0" w:color="00000A"/>
            </w:tcBorders>
            <w:shd w:val="clear" w:color="auto" w:fill="auto"/>
          </w:tcPr>
          <w:p w:rsidR="00977E4D" w:rsidRPr="00986CD1" w:rsidRDefault="00977E4D" w:rsidP="00FC18CA">
            <w:pPr>
              <w:spacing w:after="0" w:line="240" w:lineRule="auto"/>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Число конкурсов и фестивалей, в которых приняли участие народные коллективы</w:t>
            </w:r>
          </w:p>
        </w:tc>
        <w:tc>
          <w:tcPr>
            <w:tcW w:w="2420" w:type="dxa"/>
            <w:tcBorders>
              <w:top w:val="single" w:sz="6" w:space="0" w:color="00000A"/>
              <w:left w:val="single" w:sz="6" w:space="0" w:color="00000A"/>
              <w:bottom w:val="single" w:sz="6" w:space="0" w:color="00000A"/>
              <w:right w:val="single" w:sz="6" w:space="0" w:color="00000A"/>
            </w:tcBorders>
          </w:tcPr>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 xml:space="preserve">199  </w:t>
            </w:r>
          </w:p>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из них:</w:t>
            </w:r>
          </w:p>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краевые – 33</w:t>
            </w:r>
          </w:p>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региональные - 44,</w:t>
            </w:r>
          </w:p>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всероссийские – 46,</w:t>
            </w:r>
          </w:p>
          <w:p w:rsidR="00977E4D" w:rsidRPr="00986CD1" w:rsidRDefault="00977E4D" w:rsidP="00FC18CA">
            <w:pPr>
              <w:spacing w:after="0" w:line="240" w:lineRule="auto"/>
              <w:ind w:right="39"/>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международные– 54</w:t>
            </w:r>
          </w:p>
          <w:p w:rsidR="00977E4D" w:rsidRPr="00986CD1" w:rsidRDefault="00977E4D" w:rsidP="00FC18CA">
            <w:pPr>
              <w:spacing w:after="0" w:line="240" w:lineRule="auto"/>
              <w:ind w:right="39"/>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иное - 22</w:t>
            </w:r>
          </w:p>
        </w:tc>
        <w:tc>
          <w:tcPr>
            <w:tcW w:w="2420" w:type="dxa"/>
            <w:tcBorders>
              <w:top w:val="single" w:sz="6" w:space="0" w:color="00000A"/>
              <w:left w:val="single" w:sz="6" w:space="0" w:color="00000A"/>
              <w:bottom w:val="single" w:sz="6" w:space="0" w:color="00000A"/>
              <w:right w:val="single" w:sz="6" w:space="0" w:color="00000A"/>
            </w:tcBorders>
          </w:tcPr>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 xml:space="preserve">204 </w:t>
            </w:r>
          </w:p>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из них:</w:t>
            </w:r>
          </w:p>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краевые – 23</w:t>
            </w:r>
          </w:p>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региональные - 47,</w:t>
            </w:r>
          </w:p>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всероссийские – 59,</w:t>
            </w:r>
          </w:p>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международные– 42</w:t>
            </w:r>
          </w:p>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иное - 33</w:t>
            </w:r>
          </w:p>
        </w:tc>
        <w:tc>
          <w:tcPr>
            <w:tcW w:w="2420" w:type="dxa"/>
            <w:tcBorders>
              <w:top w:val="single" w:sz="6" w:space="0" w:color="00000A"/>
              <w:left w:val="single" w:sz="6" w:space="0" w:color="00000A"/>
              <w:bottom w:val="single" w:sz="6" w:space="0" w:color="00000A"/>
              <w:right w:val="single" w:sz="6" w:space="0" w:color="00000A"/>
            </w:tcBorders>
          </w:tcPr>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248</w:t>
            </w:r>
          </w:p>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из них:</w:t>
            </w:r>
          </w:p>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краевые – 55</w:t>
            </w:r>
          </w:p>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региональные - 49,</w:t>
            </w:r>
          </w:p>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всероссийские – 51,</w:t>
            </w:r>
          </w:p>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международные– 40</w:t>
            </w:r>
          </w:p>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иное - 53</w:t>
            </w:r>
          </w:p>
        </w:tc>
      </w:tr>
      <w:tr w:rsidR="00977E4D" w:rsidRPr="00986CD1" w:rsidTr="00FC18CA">
        <w:trPr>
          <w:trHeight w:val="139"/>
        </w:trPr>
        <w:tc>
          <w:tcPr>
            <w:tcW w:w="2400" w:type="dxa"/>
            <w:tcBorders>
              <w:top w:val="single" w:sz="6" w:space="0" w:color="00000A"/>
              <w:left w:val="single" w:sz="6" w:space="0" w:color="00000A"/>
              <w:bottom w:val="single" w:sz="6" w:space="0" w:color="00000A"/>
              <w:right w:val="single" w:sz="6" w:space="0" w:color="00000A"/>
            </w:tcBorders>
            <w:shd w:val="clear" w:color="auto" w:fill="auto"/>
          </w:tcPr>
          <w:p w:rsidR="00977E4D" w:rsidRPr="00986CD1" w:rsidRDefault="00977E4D" w:rsidP="00FC18CA">
            <w:pPr>
              <w:spacing w:after="0" w:line="240" w:lineRule="auto"/>
              <w:ind w:firstLine="34"/>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Количество наград</w:t>
            </w:r>
            <w:r w:rsidRPr="00986CD1">
              <w:rPr>
                <w:rFonts w:ascii="Times New Roman" w:eastAsia="Times New Roman" w:hAnsi="Times New Roman" w:cs="Times New Roman"/>
                <w:color w:val="000000" w:themeColor="text1"/>
                <w:sz w:val="24"/>
                <w:szCs w:val="24"/>
              </w:rPr>
              <w:softHyphen/>
              <w:t xml:space="preserve"> полученных в конкурсах народными коллекти</w:t>
            </w:r>
            <w:r w:rsidRPr="00986CD1">
              <w:rPr>
                <w:rFonts w:ascii="Times New Roman" w:eastAsia="Times New Roman" w:hAnsi="Times New Roman" w:cs="Times New Roman"/>
                <w:color w:val="000000" w:themeColor="text1"/>
                <w:sz w:val="24"/>
                <w:szCs w:val="24"/>
              </w:rPr>
              <w:softHyphen/>
              <w:t>вами</w:t>
            </w:r>
          </w:p>
        </w:tc>
        <w:tc>
          <w:tcPr>
            <w:tcW w:w="2420" w:type="dxa"/>
            <w:tcBorders>
              <w:top w:val="single" w:sz="6" w:space="0" w:color="00000A"/>
              <w:left w:val="single" w:sz="6" w:space="0" w:color="00000A"/>
              <w:bottom w:val="single" w:sz="6" w:space="0" w:color="00000A"/>
              <w:right w:val="single" w:sz="6" w:space="0" w:color="00000A"/>
            </w:tcBorders>
          </w:tcPr>
          <w:p w:rsidR="00977E4D" w:rsidRPr="00986CD1" w:rsidRDefault="00977E4D" w:rsidP="00FC18CA">
            <w:pPr>
              <w:spacing w:after="0" w:line="240" w:lineRule="auto"/>
              <w:ind w:right="141"/>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 xml:space="preserve">605 </w:t>
            </w:r>
          </w:p>
          <w:p w:rsidR="00977E4D" w:rsidRPr="00986CD1" w:rsidRDefault="00977E4D" w:rsidP="00FC18CA">
            <w:pPr>
              <w:spacing w:after="0" w:line="240" w:lineRule="auto"/>
              <w:ind w:right="141"/>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из них:</w:t>
            </w:r>
          </w:p>
          <w:p w:rsidR="00977E4D" w:rsidRPr="00986CD1" w:rsidRDefault="00977E4D" w:rsidP="00FC18CA">
            <w:pPr>
              <w:spacing w:after="0" w:line="240" w:lineRule="auto"/>
              <w:ind w:right="141"/>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краевые – 94,</w:t>
            </w:r>
          </w:p>
          <w:p w:rsidR="00977E4D" w:rsidRPr="00986CD1" w:rsidRDefault="00977E4D" w:rsidP="00FC18CA">
            <w:pPr>
              <w:spacing w:after="0" w:line="240" w:lineRule="auto"/>
              <w:ind w:right="141"/>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региональные – 155,</w:t>
            </w:r>
          </w:p>
          <w:p w:rsidR="00977E4D" w:rsidRPr="00986CD1" w:rsidRDefault="00977E4D" w:rsidP="00FC18CA">
            <w:pPr>
              <w:spacing w:after="0" w:line="240" w:lineRule="auto"/>
              <w:ind w:right="141"/>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всероссийские –70,</w:t>
            </w:r>
          </w:p>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международные – 130</w:t>
            </w:r>
          </w:p>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иное - 156</w:t>
            </w:r>
          </w:p>
        </w:tc>
        <w:tc>
          <w:tcPr>
            <w:tcW w:w="2420" w:type="dxa"/>
            <w:tcBorders>
              <w:top w:val="single" w:sz="6" w:space="0" w:color="00000A"/>
              <w:left w:val="single" w:sz="6" w:space="0" w:color="00000A"/>
              <w:bottom w:val="single" w:sz="6" w:space="0" w:color="00000A"/>
              <w:right w:val="single" w:sz="6" w:space="0" w:color="00000A"/>
            </w:tcBorders>
          </w:tcPr>
          <w:p w:rsidR="00977E4D" w:rsidRPr="00986CD1" w:rsidRDefault="00977E4D" w:rsidP="00FC18CA">
            <w:pPr>
              <w:spacing w:after="0" w:line="240" w:lineRule="auto"/>
              <w:ind w:right="141"/>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578</w:t>
            </w:r>
          </w:p>
          <w:p w:rsidR="00977E4D" w:rsidRPr="00986CD1" w:rsidRDefault="00977E4D" w:rsidP="00FC18CA">
            <w:pPr>
              <w:spacing w:after="0" w:line="240" w:lineRule="auto"/>
              <w:ind w:right="141"/>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из них:</w:t>
            </w:r>
          </w:p>
          <w:p w:rsidR="00977E4D" w:rsidRPr="00986CD1" w:rsidRDefault="00977E4D" w:rsidP="00FC18CA">
            <w:pPr>
              <w:spacing w:after="0" w:line="240" w:lineRule="auto"/>
              <w:ind w:right="141"/>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краевые – 96,</w:t>
            </w:r>
          </w:p>
          <w:p w:rsidR="00977E4D" w:rsidRPr="00986CD1" w:rsidRDefault="00977E4D" w:rsidP="00FC18CA">
            <w:pPr>
              <w:spacing w:after="0" w:line="240" w:lineRule="auto"/>
              <w:ind w:right="141"/>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региональные – 141,</w:t>
            </w:r>
          </w:p>
          <w:p w:rsidR="00977E4D" w:rsidRPr="00986CD1" w:rsidRDefault="00977E4D" w:rsidP="00FC18CA">
            <w:pPr>
              <w:spacing w:after="0" w:line="240" w:lineRule="auto"/>
              <w:ind w:right="141"/>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всероссийские –107,</w:t>
            </w:r>
          </w:p>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международные – 108</w:t>
            </w:r>
          </w:p>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иное - 126</w:t>
            </w:r>
          </w:p>
        </w:tc>
        <w:tc>
          <w:tcPr>
            <w:tcW w:w="2420" w:type="dxa"/>
            <w:tcBorders>
              <w:top w:val="single" w:sz="6" w:space="0" w:color="00000A"/>
              <w:left w:val="single" w:sz="6" w:space="0" w:color="00000A"/>
              <w:bottom w:val="single" w:sz="6" w:space="0" w:color="00000A"/>
              <w:right w:val="single" w:sz="6" w:space="0" w:color="00000A"/>
            </w:tcBorders>
          </w:tcPr>
          <w:p w:rsidR="00977E4D" w:rsidRPr="00986CD1" w:rsidRDefault="00977E4D" w:rsidP="00FC18CA">
            <w:pPr>
              <w:spacing w:after="0" w:line="240" w:lineRule="auto"/>
              <w:ind w:right="141"/>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583</w:t>
            </w:r>
          </w:p>
          <w:p w:rsidR="00977E4D" w:rsidRPr="00986CD1" w:rsidRDefault="00977E4D" w:rsidP="00FC18CA">
            <w:pPr>
              <w:spacing w:after="0" w:line="240" w:lineRule="auto"/>
              <w:ind w:right="141"/>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из них:</w:t>
            </w:r>
          </w:p>
          <w:p w:rsidR="00977E4D" w:rsidRPr="00986CD1" w:rsidRDefault="00977E4D" w:rsidP="00FC18CA">
            <w:pPr>
              <w:spacing w:after="0" w:line="240" w:lineRule="auto"/>
              <w:ind w:right="141"/>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краевые – 89,</w:t>
            </w:r>
          </w:p>
          <w:p w:rsidR="00977E4D" w:rsidRPr="00986CD1" w:rsidRDefault="00977E4D" w:rsidP="00FC18CA">
            <w:pPr>
              <w:spacing w:after="0" w:line="240" w:lineRule="auto"/>
              <w:ind w:right="141"/>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региональные – 177,</w:t>
            </w:r>
          </w:p>
          <w:p w:rsidR="00977E4D" w:rsidRPr="00986CD1" w:rsidRDefault="00977E4D" w:rsidP="00FC18CA">
            <w:pPr>
              <w:spacing w:after="0" w:line="240" w:lineRule="auto"/>
              <w:ind w:right="141"/>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всероссийские –115,</w:t>
            </w:r>
          </w:p>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международные – 145</w:t>
            </w:r>
          </w:p>
          <w:p w:rsidR="00977E4D" w:rsidRPr="00986CD1" w:rsidRDefault="00977E4D" w:rsidP="00FC18CA">
            <w:pPr>
              <w:spacing w:after="0" w:line="240" w:lineRule="auto"/>
              <w:ind w:right="141"/>
              <w:jc w:val="both"/>
              <w:rPr>
                <w:rFonts w:ascii="Times New Roman" w:eastAsia="Times New Roman" w:hAnsi="Times New Roman" w:cs="Times New Roman"/>
                <w:color w:val="000000" w:themeColor="text1"/>
                <w:sz w:val="24"/>
                <w:szCs w:val="24"/>
              </w:rPr>
            </w:pPr>
            <w:r w:rsidRPr="00986CD1">
              <w:rPr>
                <w:rFonts w:ascii="Times New Roman" w:eastAsia="Times New Roman" w:hAnsi="Times New Roman" w:cs="Times New Roman"/>
                <w:color w:val="000000" w:themeColor="text1"/>
                <w:sz w:val="24"/>
                <w:szCs w:val="24"/>
              </w:rPr>
              <w:t>иное - 57</w:t>
            </w:r>
          </w:p>
        </w:tc>
      </w:tr>
    </w:tbl>
    <w:p w:rsidR="00977E4D" w:rsidRPr="00986CD1" w:rsidRDefault="00977E4D" w:rsidP="00977E4D">
      <w:pPr>
        <w:rPr>
          <w:rFonts w:ascii="Times New Roman" w:hAnsi="Times New Roman" w:cs="Times New Roman"/>
          <w:sz w:val="28"/>
          <w:szCs w:val="28"/>
        </w:rPr>
      </w:pPr>
    </w:p>
    <w:sectPr w:rsidR="00977E4D" w:rsidRPr="00986CD1" w:rsidSect="00977E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197" w:rsidRDefault="00145197" w:rsidP="00977E4D">
      <w:pPr>
        <w:spacing w:after="0" w:line="240" w:lineRule="auto"/>
      </w:pPr>
      <w:r>
        <w:separator/>
      </w:r>
    </w:p>
  </w:endnote>
  <w:endnote w:type="continuationSeparator" w:id="1">
    <w:p w:rsidR="00145197" w:rsidRDefault="00145197" w:rsidP="00977E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Nova-Regular">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6155"/>
      <w:docPartObj>
        <w:docPartGallery w:val="Page Numbers (Bottom of Page)"/>
        <w:docPartUnique/>
      </w:docPartObj>
    </w:sdtPr>
    <w:sdtContent>
      <w:p w:rsidR="00595300" w:rsidRDefault="00E66E00">
        <w:pPr>
          <w:pStyle w:val="ac"/>
        </w:pPr>
        <w:r>
          <w:rPr>
            <w:noProof/>
            <w:lang w:eastAsia="zh-TW"/>
          </w:rPr>
          <w:pict>
            <v:group id="_x0000_s2049"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595300" w:rsidRDefault="00E66E00">
                      <w:pPr>
                        <w:jc w:val="center"/>
                      </w:pPr>
                      <w:fldSimple w:instr=" PAGE    \* MERGEFORMAT ">
                        <w:r w:rsidR="00445D12" w:rsidRPr="00445D12">
                          <w:rPr>
                            <w:noProof/>
                            <w:color w:val="8C8C8C" w:themeColor="background1" w:themeShade="8C"/>
                          </w:rPr>
                          <w:t>102</w:t>
                        </w:r>
                      </w:fldSimple>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197" w:rsidRDefault="00145197" w:rsidP="00977E4D">
      <w:pPr>
        <w:spacing w:after="0" w:line="240" w:lineRule="auto"/>
      </w:pPr>
      <w:r>
        <w:separator/>
      </w:r>
    </w:p>
  </w:footnote>
  <w:footnote w:type="continuationSeparator" w:id="1">
    <w:p w:rsidR="00145197" w:rsidRDefault="00145197" w:rsidP="00977E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 o:bullet="t">
        <v:imagedata r:id="rId1" o:title="clip_image001"/>
      </v:shape>
    </w:pict>
  </w:numPicBullet>
  <w:abstractNum w:abstractNumId="0">
    <w:nsid w:val="00000004"/>
    <w:multiLevelType w:val="singleLevel"/>
    <w:tmpl w:val="00000004"/>
    <w:name w:val="WW8Num4"/>
    <w:lvl w:ilvl="0">
      <w:start w:val="1"/>
      <w:numFmt w:val="bullet"/>
      <w:lvlText w:val=""/>
      <w:lvlPicBulletId w:val="0"/>
      <w:lvlJc w:val="left"/>
      <w:pPr>
        <w:tabs>
          <w:tab w:val="num" w:pos="360"/>
        </w:tabs>
        <w:ind w:left="360" w:hanging="360"/>
      </w:pPr>
      <w:rPr>
        <w:rFonts w:ascii="Symbol" w:hAnsi="Symbol" w:cs="Symbol" w:hint="default"/>
        <w:sz w:val="24"/>
        <w:szCs w:val="24"/>
        <w:shd w:val="clear" w:color="auto" w:fill="FFFFFF"/>
      </w:rPr>
    </w:lvl>
  </w:abstractNum>
  <w:abstractNum w:abstractNumId="1">
    <w:nsid w:val="1C8E28E0"/>
    <w:multiLevelType w:val="multilevel"/>
    <w:tmpl w:val="7F6251EC"/>
    <w:lvl w:ilvl="0">
      <w:start w:val="1"/>
      <w:numFmt w:val="decimal"/>
      <w:lvlText w:val="%1."/>
      <w:lvlJc w:val="left"/>
      <w:pPr>
        <w:ind w:left="2215" w:hanging="360"/>
      </w:pPr>
      <w:rPr>
        <w:rFonts w:hint="default"/>
      </w:rPr>
    </w:lvl>
    <w:lvl w:ilvl="1">
      <w:start w:val="1"/>
      <w:numFmt w:val="decimal"/>
      <w:isLgl/>
      <w:lvlText w:val="%1.%2"/>
      <w:lvlJc w:val="left"/>
      <w:pPr>
        <w:ind w:left="2275" w:hanging="42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2935" w:hanging="1080"/>
      </w:pPr>
      <w:rPr>
        <w:rFonts w:hint="default"/>
      </w:rPr>
    </w:lvl>
    <w:lvl w:ilvl="4">
      <w:start w:val="1"/>
      <w:numFmt w:val="decimal"/>
      <w:isLgl/>
      <w:lvlText w:val="%1.%2.%3.%4.%5"/>
      <w:lvlJc w:val="left"/>
      <w:pPr>
        <w:ind w:left="2935" w:hanging="1080"/>
      </w:pPr>
      <w:rPr>
        <w:rFonts w:hint="default"/>
      </w:rPr>
    </w:lvl>
    <w:lvl w:ilvl="5">
      <w:start w:val="1"/>
      <w:numFmt w:val="decimal"/>
      <w:isLgl/>
      <w:lvlText w:val="%1.%2.%3.%4.%5.%6"/>
      <w:lvlJc w:val="left"/>
      <w:pPr>
        <w:ind w:left="3295" w:hanging="1440"/>
      </w:pPr>
      <w:rPr>
        <w:rFonts w:hint="default"/>
      </w:rPr>
    </w:lvl>
    <w:lvl w:ilvl="6">
      <w:start w:val="1"/>
      <w:numFmt w:val="decimal"/>
      <w:isLgl/>
      <w:lvlText w:val="%1.%2.%3.%4.%5.%6.%7"/>
      <w:lvlJc w:val="left"/>
      <w:pPr>
        <w:ind w:left="3295" w:hanging="1440"/>
      </w:pPr>
      <w:rPr>
        <w:rFonts w:hint="default"/>
      </w:rPr>
    </w:lvl>
    <w:lvl w:ilvl="7">
      <w:start w:val="1"/>
      <w:numFmt w:val="decimal"/>
      <w:isLgl/>
      <w:lvlText w:val="%1.%2.%3.%4.%5.%6.%7.%8"/>
      <w:lvlJc w:val="left"/>
      <w:pPr>
        <w:ind w:left="3655" w:hanging="1800"/>
      </w:pPr>
      <w:rPr>
        <w:rFonts w:hint="default"/>
      </w:rPr>
    </w:lvl>
    <w:lvl w:ilvl="8">
      <w:start w:val="1"/>
      <w:numFmt w:val="decimal"/>
      <w:isLgl/>
      <w:lvlText w:val="%1.%2.%3.%4.%5.%6.%7.%8.%9"/>
      <w:lvlJc w:val="left"/>
      <w:pPr>
        <w:ind w:left="4015" w:hanging="2160"/>
      </w:pPr>
      <w:rPr>
        <w:rFonts w:hint="default"/>
      </w:rPr>
    </w:lvl>
  </w:abstractNum>
  <w:abstractNum w:abstractNumId="2">
    <w:nsid w:val="69D54D42"/>
    <w:multiLevelType w:val="multilevel"/>
    <w:tmpl w:val="27DE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1266"/>
    <o:shapelayout v:ext="edit">
      <o:idmap v:ext="edit" data="2"/>
      <o:rules v:ext="edit">
        <o:r id="V:Rule3" type="connector" idref="#_x0000_s2052"/>
        <o:r id="V:Rule4" type="connector" idref="#_x0000_s2053"/>
      </o:rules>
    </o:shapelayout>
  </w:hdrShapeDefaults>
  <w:footnotePr>
    <w:footnote w:id="0"/>
    <w:footnote w:id="1"/>
  </w:footnotePr>
  <w:endnotePr>
    <w:endnote w:id="0"/>
    <w:endnote w:id="1"/>
  </w:endnotePr>
  <w:compat/>
  <w:rsids>
    <w:rsidRoot w:val="00AA3D3A"/>
    <w:rsid w:val="00031633"/>
    <w:rsid w:val="00033500"/>
    <w:rsid w:val="00047D72"/>
    <w:rsid w:val="00064B74"/>
    <w:rsid w:val="00084FC7"/>
    <w:rsid w:val="000B5D14"/>
    <w:rsid w:val="000C4FE0"/>
    <w:rsid w:val="00107BF8"/>
    <w:rsid w:val="00107EFC"/>
    <w:rsid w:val="00122C28"/>
    <w:rsid w:val="00130714"/>
    <w:rsid w:val="00142D4D"/>
    <w:rsid w:val="00143D44"/>
    <w:rsid w:val="00145197"/>
    <w:rsid w:val="00193402"/>
    <w:rsid w:val="001A1FCE"/>
    <w:rsid w:val="001C2EEA"/>
    <w:rsid w:val="0020411D"/>
    <w:rsid w:val="00227762"/>
    <w:rsid w:val="00240817"/>
    <w:rsid w:val="00261696"/>
    <w:rsid w:val="00287F8F"/>
    <w:rsid w:val="002B41CA"/>
    <w:rsid w:val="002F6F98"/>
    <w:rsid w:val="0031706C"/>
    <w:rsid w:val="00322C86"/>
    <w:rsid w:val="003717C6"/>
    <w:rsid w:val="00383BCF"/>
    <w:rsid w:val="003A0B00"/>
    <w:rsid w:val="003B1DE6"/>
    <w:rsid w:val="003B343F"/>
    <w:rsid w:val="003E554F"/>
    <w:rsid w:val="003F0B34"/>
    <w:rsid w:val="0041085A"/>
    <w:rsid w:val="00411134"/>
    <w:rsid w:val="004175AB"/>
    <w:rsid w:val="004303FD"/>
    <w:rsid w:val="00442BED"/>
    <w:rsid w:val="00445D12"/>
    <w:rsid w:val="00482135"/>
    <w:rsid w:val="0048409C"/>
    <w:rsid w:val="004A1884"/>
    <w:rsid w:val="004A5EE4"/>
    <w:rsid w:val="00505978"/>
    <w:rsid w:val="00513C71"/>
    <w:rsid w:val="005331C8"/>
    <w:rsid w:val="00561695"/>
    <w:rsid w:val="00591E83"/>
    <w:rsid w:val="00595300"/>
    <w:rsid w:val="00597268"/>
    <w:rsid w:val="00597401"/>
    <w:rsid w:val="005F1AEC"/>
    <w:rsid w:val="00631172"/>
    <w:rsid w:val="00632E2E"/>
    <w:rsid w:val="0063334A"/>
    <w:rsid w:val="006654AE"/>
    <w:rsid w:val="006A307B"/>
    <w:rsid w:val="006B1258"/>
    <w:rsid w:val="006B28C7"/>
    <w:rsid w:val="006D7C26"/>
    <w:rsid w:val="00740261"/>
    <w:rsid w:val="00763EEC"/>
    <w:rsid w:val="00764BD7"/>
    <w:rsid w:val="007F4855"/>
    <w:rsid w:val="008F648E"/>
    <w:rsid w:val="00923588"/>
    <w:rsid w:val="009300A8"/>
    <w:rsid w:val="00974C82"/>
    <w:rsid w:val="00977E4D"/>
    <w:rsid w:val="00985F22"/>
    <w:rsid w:val="00986CD1"/>
    <w:rsid w:val="00A3461D"/>
    <w:rsid w:val="00A6122D"/>
    <w:rsid w:val="00A632A2"/>
    <w:rsid w:val="00A951F5"/>
    <w:rsid w:val="00AA3D3A"/>
    <w:rsid w:val="00AB6390"/>
    <w:rsid w:val="00AE68B2"/>
    <w:rsid w:val="00AF4DA7"/>
    <w:rsid w:val="00AF6F1E"/>
    <w:rsid w:val="00B53100"/>
    <w:rsid w:val="00C351C4"/>
    <w:rsid w:val="00D25A7B"/>
    <w:rsid w:val="00D323F7"/>
    <w:rsid w:val="00D360A0"/>
    <w:rsid w:val="00D67D6A"/>
    <w:rsid w:val="00D750BA"/>
    <w:rsid w:val="00DB766C"/>
    <w:rsid w:val="00DD1D23"/>
    <w:rsid w:val="00E30D72"/>
    <w:rsid w:val="00E31184"/>
    <w:rsid w:val="00E3594A"/>
    <w:rsid w:val="00E66E00"/>
    <w:rsid w:val="00EA3787"/>
    <w:rsid w:val="00F60BFD"/>
    <w:rsid w:val="00FB2B04"/>
    <w:rsid w:val="00FC18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FD"/>
  </w:style>
  <w:style w:type="paragraph" w:styleId="1">
    <w:name w:val="heading 1"/>
    <w:basedOn w:val="a"/>
    <w:next w:val="a"/>
    <w:link w:val="10"/>
    <w:uiPriority w:val="9"/>
    <w:qFormat/>
    <w:rsid w:val="009300A8"/>
    <w:pPr>
      <w:keepNext/>
      <w:spacing w:after="0" w:line="240" w:lineRule="auto"/>
      <w:outlineLvl w:val="0"/>
    </w:pPr>
    <w:rPr>
      <w:rFonts w:ascii="Times New Roman" w:hAnsi="Times New Roman" w:cs="Times New Roman"/>
      <w:sz w:val="28"/>
      <w:szCs w:val="28"/>
    </w:rPr>
  </w:style>
  <w:style w:type="paragraph" w:styleId="2">
    <w:name w:val="heading 2"/>
    <w:basedOn w:val="a"/>
    <w:next w:val="a"/>
    <w:link w:val="20"/>
    <w:uiPriority w:val="9"/>
    <w:unhideWhenUsed/>
    <w:qFormat/>
    <w:rsid w:val="00EA3787"/>
    <w:pPr>
      <w:keepNext/>
      <w:spacing w:after="0" w:line="240" w:lineRule="auto"/>
      <w:jc w:val="center"/>
      <w:outlineLvl w:val="1"/>
    </w:pPr>
    <w:rPr>
      <w:rFonts w:ascii="Times New Roman" w:hAnsi="Times New Roman" w:cs="Times New Roman"/>
      <w:b/>
      <w:sz w:val="28"/>
      <w:szCs w:val="28"/>
    </w:rPr>
  </w:style>
  <w:style w:type="paragraph" w:styleId="3">
    <w:name w:val="heading 3"/>
    <w:basedOn w:val="a"/>
    <w:next w:val="a"/>
    <w:link w:val="30"/>
    <w:uiPriority w:val="9"/>
    <w:unhideWhenUsed/>
    <w:qFormat/>
    <w:rsid w:val="001A1FCE"/>
    <w:pPr>
      <w:keepNext/>
      <w:tabs>
        <w:tab w:val="center" w:pos="4819"/>
        <w:tab w:val="left" w:pos="7908"/>
      </w:tabs>
      <w:spacing w:after="0" w:line="240" w:lineRule="auto"/>
      <w:ind w:firstLine="709"/>
      <w:jc w:val="both"/>
      <w:outlineLvl w:val="2"/>
    </w:pPr>
    <w:rPr>
      <w:rFonts w:ascii="Times New Roman" w:hAnsi="Times New Roman" w:cs="Times New Roman"/>
      <w:b/>
      <w:sz w:val="44"/>
      <w:szCs w:val="44"/>
    </w:rPr>
  </w:style>
  <w:style w:type="paragraph" w:styleId="4">
    <w:name w:val="heading 4"/>
    <w:basedOn w:val="a"/>
    <w:next w:val="a"/>
    <w:link w:val="40"/>
    <w:uiPriority w:val="9"/>
    <w:unhideWhenUsed/>
    <w:qFormat/>
    <w:rsid w:val="00031633"/>
    <w:pPr>
      <w:keepNext/>
      <w:spacing w:after="0" w:line="240" w:lineRule="auto"/>
      <w:jc w:val="center"/>
      <w:outlineLvl w:val="3"/>
    </w:pPr>
    <w:rPr>
      <w:rFonts w:ascii="Times New Roman" w:hAnsi="Times New Roman" w:cs="Times New Roman"/>
      <w:b/>
      <w:color w:val="7030A0"/>
      <w:sz w:val="28"/>
      <w:szCs w:val="28"/>
      <w:u w:val="single"/>
    </w:rPr>
  </w:style>
  <w:style w:type="paragraph" w:styleId="5">
    <w:name w:val="heading 5"/>
    <w:basedOn w:val="a"/>
    <w:next w:val="a"/>
    <w:link w:val="50"/>
    <w:uiPriority w:val="9"/>
    <w:unhideWhenUsed/>
    <w:qFormat/>
    <w:rsid w:val="00031633"/>
    <w:pPr>
      <w:keepNext/>
      <w:tabs>
        <w:tab w:val="center" w:pos="4819"/>
        <w:tab w:val="left" w:pos="7908"/>
      </w:tabs>
      <w:spacing w:after="0" w:line="240" w:lineRule="auto"/>
      <w:ind w:firstLine="709"/>
      <w:jc w:val="center"/>
      <w:outlineLvl w:val="4"/>
    </w:pPr>
    <w:rPr>
      <w:rFonts w:ascii="Times New Roman" w:hAnsi="Times New Roman" w:cs="Times New Roman"/>
      <w:sz w:val="28"/>
      <w:szCs w:val="28"/>
    </w:rPr>
  </w:style>
  <w:style w:type="paragraph" w:styleId="6">
    <w:name w:val="heading 6"/>
    <w:basedOn w:val="a"/>
    <w:next w:val="a"/>
    <w:link w:val="60"/>
    <w:uiPriority w:val="9"/>
    <w:unhideWhenUsed/>
    <w:qFormat/>
    <w:rsid w:val="00031633"/>
    <w:pPr>
      <w:keepNext/>
      <w:tabs>
        <w:tab w:val="center" w:pos="4819"/>
        <w:tab w:val="left" w:pos="7908"/>
      </w:tabs>
      <w:spacing w:after="0" w:line="240" w:lineRule="auto"/>
      <w:jc w:val="both"/>
      <w:outlineLvl w:val="5"/>
    </w:pPr>
    <w:rPr>
      <w:rFonts w:ascii="Times New Roman" w:hAnsi="Times New Roman" w:cs="Times New Roman"/>
      <w:b/>
      <w:color w:val="7030A0"/>
      <w:sz w:val="28"/>
      <w:szCs w:val="28"/>
      <w:u w:val="single"/>
    </w:rPr>
  </w:style>
  <w:style w:type="paragraph" w:styleId="7">
    <w:name w:val="heading 7"/>
    <w:basedOn w:val="a"/>
    <w:next w:val="a"/>
    <w:link w:val="70"/>
    <w:uiPriority w:val="9"/>
    <w:unhideWhenUsed/>
    <w:qFormat/>
    <w:rsid w:val="00031633"/>
    <w:pPr>
      <w:keepNext/>
      <w:spacing w:after="0" w:line="240" w:lineRule="auto"/>
      <w:ind w:firstLine="709"/>
      <w:jc w:val="center"/>
      <w:outlineLvl w:val="6"/>
    </w:pPr>
    <w:rPr>
      <w:rFonts w:ascii="Times New Roman" w:hAnsi="Times New Roman" w:cs="Times New Roman"/>
      <w:b/>
      <w:color w:val="7030A0"/>
      <w:sz w:val="56"/>
      <w:szCs w:val="28"/>
      <w:u w:val="single"/>
    </w:rPr>
  </w:style>
  <w:style w:type="paragraph" w:styleId="8">
    <w:name w:val="heading 8"/>
    <w:basedOn w:val="a"/>
    <w:next w:val="a"/>
    <w:link w:val="80"/>
    <w:uiPriority w:val="9"/>
    <w:unhideWhenUsed/>
    <w:qFormat/>
    <w:rsid w:val="00031633"/>
    <w:pPr>
      <w:keepNext/>
      <w:spacing w:after="0" w:line="240" w:lineRule="auto"/>
      <w:jc w:val="right"/>
      <w:outlineLvl w:val="7"/>
    </w:pPr>
    <w:rPr>
      <w:color w:val="000000" w:themeColor="text1"/>
    </w:rPr>
  </w:style>
  <w:style w:type="paragraph" w:styleId="9">
    <w:name w:val="heading 9"/>
    <w:basedOn w:val="a"/>
    <w:next w:val="a"/>
    <w:link w:val="90"/>
    <w:uiPriority w:val="9"/>
    <w:unhideWhenUsed/>
    <w:qFormat/>
    <w:rsid w:val="00031633"/>
    <w:pPr>
      <w:keepNext/>
      <w:spacing w:after="0" w:line="240" w:lineRule="auto"/>
      <w:ind w:firstLine="709"/>
      <w:jc w:val="right"/>
      <w:outlineLvl w:val="8"/>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9300A8"/>
    <w:pPr>
      <w:spacing w:after="0" w:line="240" w:lineRule="auto"/>
      <w:ind w:left="4820"/>
    </w:pPr>
    <w:rPr>
      <w:rFonts w:ascii="Times New Roman" w:hAnsi="Times New Roman" w:cs="Times New Roman"/>
      <w:sz w:val="28"/>
      <w:szCs w:val="28"/>
    </w:rPr>
  </w:style>
  <w:style w:type="character" w:customStyle="1" w:styleId="a4">
    <w:name w:val="Основной текст с отступом Знак"/>
    <w:basedOn w:val="a0"/>
    <w:link w:val="a3"/>
    <w:uiPriority w:val="99"/>
    <w:rsid w:val="009300A8"/>
    <w:rPr>
      <w:rFonts w:ascii="Times New Roman" w:hAnsi="Times New Roman" w:cs="Times New Roman"/>
      <w:sz w:val="28"/>
      <w:szCs w:val="28"/>
    </w:rPr>
  </w:style>
  <w:style w:type="character" w:customStyle="1" w:styleId="10">
    <w:name w:val="Заголовок 1 Знак"/>
    <w:basedOn w:val="a0"/>
    <w:link w:val="1"/>
    <w:uiPriority w:val="9"/>
    <w:rsid w:val="009300A8"/>
    <w:rPr>
      <w:rFonts w:ascii="Times New Roman" w:hAnsi="Times New Roman" w:cs="Times New Roman"/>
      <w:sz w:val="28"/>
      <w:szCs w:val="28"/>
    </w:rPr>
  </w:style>
  <w:style w:type="paragraph" w:styleId="a5">
    <w:name w:val="Body Text"/>
    <w:basedOn w:val="a"/>
    <w:link w:val="a6"/>
    <w:uiPriority w:val="99"/>
    <w:unhideWhenUsed/>
    <w:rsid w:val="009300A8"/>
    <w:pPr>
      <w:spacing w:after="0" w:line="240" w:lineRule="auto"/>
      <w:jc w:val="center"/>
    </w:pPr>
    <w:rPr>
      <w:rFonts w:ascii="Times New Roman" w:hAnsi="Times New Roman" w:cs="Times New Roman"/>
      <w:sz w:val="28"/>
      <w:szCs w:val="28"/>
    </w:rPr>
  </w:style>
  <w:style w:type="character" w:customStyle="1" w:styleId="a6">
    <w:name w:val="Основной текст Знак"/>
    <w:basedOn w:val="a0"/>
    <w:link w:val="a5"/>
    <w:uiPriority w:val="99"/>
    <w:rsid w:val="009300A8"/>
    <w:rPr>
      <w:rFonts w:ascii="Times New Roman" w:hAnsi="Times New Roman" w:cs="Times New Roman"/>
      <w:sz w:val="28"/>
      <w:szCs w:val="28"/>
    </w:rPr>
  </w:style>
  <w:style w:type="character" w:customStyle="1" w:styleId="fontstyle01">
    <w:name w:val="fontstyle01"/>
    <w:basedOn w:val="a0"/>
    <w:qFormat/>
    <w:rsid w:val="00A632A2"/>
    <w:rPr>
      <w:rFonts w:ascii="ProximaNova-Regular" w:hAnsi="ProximaNova-Regular" w:hint="default"/>
      <w:b w:val="0"/>
      <w:bCs w:val="0"/>
      <w:i w:val="0"/>
      <w:iCs w:val="0"/>
      <w:color w:val="231F20"/>
      <w:sz w:val="28"/>
      <w:szCs w:val="28"/>
    </w:rPr>
  </w:style>
  <w:style w:type="paragraph" w:styleId="21">
    <w:name w:val="Body Text Indent 2"/>
    <w:basedOn w:val="a"/>
    <w:link w:val="22"/>
    <w:uiPriority w:val="99"/>
    <w:unhideWhenUsed/>
    <w:rsid w:val="006654AE"/>
    <w:pPr>
      <w:tabs>
        <w:tab w:val="left" w:pos="7908"/>
      </w:tabs>
      <w:spacing w:after="0" w:line="240" w:lineRule="auto"/>
      <w:ind w:firstLine="709"/>
      <w:jc w:val="both"/>
    </w:pPr>
    <w:rPr>
      <w:rFonts w:ascii="Times New Roman" w:hAnsi="Times New Roman" w:cs="Times New Roman"/>
      <w:sz w:val="28"/>
      <w:szCs w:val="28"/>
    </w:rPr>
  </w:style>
  <w:style w:type="character" w:customStyle="1" w:styleId="22">
    <w:name w:val="Основной текст с отступом 2 Знак"/>
    <w:basedOn w:val="a0"/>
    <w:link w:val="21"/>
    <w:uiPriority w:val="99"/>
    <w:rsid w:val="006654AE"/>
    <w:rPr>
      <w:rFonts w:ascii="Times New Roman" w:hAnsi="Times New Roman" w:cs="Times New Roman"/>
      <w:sz w:val="28"/>
      <w:szCs w:val="28"/>
    </w:rPr>
  </w:style>
  <w:style w:type="character" w:customStyle="1" w:styleId="20">
    <w:name w:val="Заголовок 2 Знак"/>
    <w:basedOn w:val="a0"/>
    <w:link w:val="2"/>
    <w:uiPriority w:val="9"/>
    <w:rsid w:val="00EA3787"/>
    <w:rPr>
      <w:rFonts w:ascii="Times New Roman" w:hAnsi="Times New Roman" w:cs="Times New Roman"/>
      <w:b/>
      <w:sz w:val="28"/>
      <w:szCs w:val="28"/>
    </w:rPr>
  </w:style>
  <w:style w:type="character" w:customStyle="1" w:styleId="30">
    <w:name w:val="Заголовок 3 Знак"/>
    <w:basedOn w:val="a0"/>
    <w:link w:val="3"/>
    <w:uiPriority w:val="9"/>
    <w:rsid w:val="001A1FCE"/>
    <w:rPr>
      <w:rFonts w:ascii="Times New Roman" w:hAnsi="Times New Roman" w:cs="Times New Roman"/>
      <w:b/>
      <w:sz w:val="44"/>
      <w:szCs w:val="44"/>
    </w:rPr>
  </w:style>
  <w:style w:type="paragraph" w:styleId="a7">
    <w:name w:val="List Paragraph"/>
    <w:basedOn w:val="a"/>
    <w:uiPriority w:val="34"/>
    <w:qFormat/>
    <w:rsid w:val="000B5D14"/>
    <w:pPr>
      <w:spacing w:after="0" w:line="240" w:lineRule="auto"/>
      <w:ind w:left="720" w:firstLine="357"/>
      <w:contextualSpacing/>
    </w:pPr>
    <w:rPr>
      <w:rFonts w:ascii="Times New Roman" w:hAnsi="Times New Roman" w:cs="Times New Roman"/>
      <w:sz w:val="28"/>
      <w:szCs w:val="28"/>
    </w:rPr>
  </w:style>
  <w:style w:type="character" w:styleId="a8">
    <w:name w:val="Hyperlink"/>
    <w:basedOn w:val="a0"/>
    <w:uiPriority w:val="99"/>
    <w:unhideWhenUsed/>
    <w:rsid w:val="000B5D14"/>
    <w:rPr>
      <w:color w:val="0000FF"/>
      <w:u w:val="single"/>
    </w:rPr>
  </w:style>
  <w:style w:type="table" w:styleId="a9">
    <w:name w:val="Table Grid"/>
    <w:basedOn w:val="a1"/>
    <w:uiPriority w:val="59"/>
    <w:rsid w:val="00977E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977E4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77E4D"/>
  </w:style>
  <w:style w:type="paragraph" w:styleId="ac">
    <w:name w:val="footer"/>
    <w:basedOn w:val="a"/>
    <w:link w:val="ad"/>
    <w:uiPriority w:val="99"/>
    <w:unhideWhenUsed/>
    <w:rsid w:val="00977E4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77E4D"/>
  </w:style>
  <w:style w:type="character" w:customStyle="1" w:styleId="40">
    <w:name w:val="Заголовок 4 Знак"/>
    <w:basedOn w:val="a0"/>
    <w:link w:val="4"/>
    <w:uiPriority w:val="9"/>
    <w:rsid w:val="00031633"/>
    <w:rPr>
      <w:rFonts w:ascii="Times New Roman" w:hAnsi="Times New Roman" w:cs="Times New Roman"/>
      <w:b/>
      <w:color w:val="7030A0"/>
      <w:sz w:val="28"/>
      <w:szCs w:val="28"/>
      <w:u w:val="single"/>
    </w:rPr>
  </w:style>
  <w:style w:type="character" w:customStyle="1" w:styleId="50">
    <w:name w:val="Заголовок 5 Знак"/>
    <w:basedOn w:val="a0"/>
    <w:link w:val="5"/>
    <w:uiPriority w:val="9"/>
    <w:rsid w:val="00031633"/>
    <w:rPr>
      <w:rFonts w:ascii="Times New Roman" w:hAnsi="Times New Roman" w:cs="Times New Roman"/>
      <w:sz w:val="28"/>
      <w:szCs w:val="28"/>
    </w:rPr>
  </w:style>
  <w:style w:type="character" w:customStyle="1" w:styleId="60">
    <w:name w:val="Заголовок 6 Знак"/>
    <w:basedOn w:val="a0"/>
    <w:link w:val="6"/>
    <w:uiPriority w:val="9"/>
    <w:rsid w:val="00031633"/>
    <w:rPr>
      <w:rFonts w:ascii="Times New Roman" w:hAnsi="Times New Roman" w:cs="Times New Roman"/>
      <w:b/>
      <w:color w:val="7030A0"/>
      <w:sz w:val="28"/>
      <w:szCs w:val="28"/>
      <w:u w:val="single"/>
    </w:rPr>
  </w:style>
  <w:style w:type="character" w:customStyle="1" w:styleId="70">
    <w:name w:val="Заголовок 7 Знак"/>
    <w:basedOn w:val="a0"/>
    <w:link w:val="7"/>
    <w:uiPriority w:val="9"/>
    <w:rsid w:val="00031633"/>
    <w:rPr>
      <w:rFonts w:ascii="Times New Roman" w:hAnsi="Times New Roman" w:cs="Times New Roman"/>
      <w:b/>
      <w:color w:val="7030A0"/>
      <w:sz w:val="56"/>
      <w:szCs w:val="28"/>
      <w:u w:val="single"/>
    </w:rPr>
  </w:style>
  <w:style w:type="character" w:customStyle="1" w:styleId="80">
    <w:name w:val="Заголовок 8 Знак"/>
    <w:basedOn w:val="a0"/>
    <w:link w:val="8"/>
    <w:uiPriority w:val="9"/>
    <w:rsid w:val="00031633"/>
    <w:rPr>
      <w:color w:val="000000" w:themeColor="text1"/>
    </w:rPr>
  </w:style>
  <w:style w:type="character" w:customStyle="1" w:styleId="90">
    <w:name w:val="Заголовок 9 Знак"/>
    <w:basedOn w:val="a0"/>
    <w:link w:val="9"/>
    <w:uiPriority w:val="9"/>
    <w:rsid w:val="00031633"/>
    <w:rPr>
      <w:color w:val="000000" w:themeColor="text1"/>
    </w:rPr>
  </w:style>
  <w:style w:type="paragraph" w:styleId="ae">
    <w:name w:val="Normal (Web)"/>
    <w:basedOn w:val="a"/>
    <w:uiPriority w:val="99"/>
    <w:unhideWhenUsed/>
    <w:qFormat/>
    <w:rsid w:val="00FC1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591E83"/>
    <w:pPr>
      <w:spacing w:after="0" w:line="240" w:lineRule="auto"/>
      <w:ind w:firstLine="708"/>
      <w:jc w:val="both"/>
    </w:pPr>
    <w:rPr>
      <w:rFonts w:ascii="Times New Roman" w:hAnsi="Times New Roman" w:cs="Times New Roman"/>
      <w:sz w:val="28"/>
      <w:szCs w:val="28"/>
      <w:shd w:val="clear" w:color="auto" w:fill="FFFFFF"/>
    </w:rPr>
  </w:style>
  <w:style w:type="character" w:customStyle="1" w:styleId="32">
    <w:name w:val="Основной текст с отступом 3 Знак"/>
    <w:basedOn w:val="a0"/>
    <w:link w:val="31"/>
    <w:uiPriority w:val="99"/>
    <w:rsid w:val="00591E83"/>
    <w:rPr>
      <w:rFonts w:ascii="Times New Roman" w:hAnsi="Times New Roman" w:cs="Times New Roman"/>
      <w:sz w:val="28"/>
      <w:szCs w:val="28"/>
    </w:rPr>
  </w:style>
  <w:style w:type="paragraph" w:customStyle="1" w:styleId="western">
    <w:name w:val="western"/>
    <w:basedOn w:val="a"/>
    <w:uiPriority w:val="99"/>
    <w:qFormat/>
    <w:rsid w:val="00A6122D"/>
    <w:pPr>
      <w:spacing w:beforeAutospacing="1" w:after="142"/>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A6122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6122D"/>
    <w:rPr>
      <w:rFonts w:ascii="Tahoma" w:hAnsi="Tahoma" w:cs="Tahoma"/>
      <w:sz w:val="16"/>
      <w:szCs w:val="16"/>
    </w:rPr>
  </w:style>
  <w:style w:type="paragraph" w:styleId="af1">
    <w:name w:val="No Spacing"/>
    <w:uiPriority w:val="1"/>
    <w:qFormat/>
    <w:rsid w:val="00193402"/>
    <w:pPr>
      <w:spacing w:after="0" w:line="240" w:lineRule="auto"/>
    </w:pPr>
    <w:rPr>
      <w:rFonts w:ascii="Calibri" w:eastAsia="Times New Roman" w:hAnsi="Calibri" w:cs="Times New Roman"/>
      <w:lang w:eastAsia="ru-RU"/>
    </w:rPr>
  </w:style>
  <w:style w:type="paragraph" w:styleId="23">
    <w:name w:val="Body Text 2"/>
    <w:basedOn w:val="a"/>
    <w:link w:val="24"/>
    <w:uiPriority w:val="99"/>
    <w:unhideWhenUsed/>
    <w:rsid w:val="00AE68B2"/>
    <w:pPr>
      <w:tabs>
        <w:tab w:val="left" w:pos="0"/>
      </w:tabs>
      <w:suppressAutoHyphens/>
      <w:spacing w:after="0" w:line="240" w:lineRule="auto"/>
      <w:jc w:val="both"/>
    </w:pPr>
    <w:rPr>
      <w:rFonts w:ascii="Times New Roman" w:eastAsia="Times New Roman" w:hAnsi="Times New Roman" w:cs="Times New Roman"/>
      <w:sz w:val="28"/>
      <w:szCs w:val="28"/>
    </w:rPr>
  </w:style>
  <w:style w:type="character" w:customStyle="1" w:styleId="24">
    <w:name w:val="Основной текст 2 Знак"/>
    <w:basedOn w:val="a0"/>
    <w:link w:val="23"/>
    <w:uiPriority w:val="99"/>
    <w:rsid w:val="00AE68B2"/>
    <w:rPr>
      <w:rFonts w:ascii="Times New Roman" w:eastAsia="Times New Roman" w:hAnsi="Times New Roman" w:cs="Times New Roman"/>
      <w:sz w:val="28"/>
      <w:szCs w:val="28"/>
    </w:rPr>
  </w:style>
  <w:style w:type="character" w:styleId="af2">
    <w:name w:val="Emphasis"/>
    <w:qFormat/>
    <w:rsid w:val="00763EEC"/>
    <w:rPr>
      <w:i/>
      <w:iCs/>
    </w:rPr>
  </w:style>
  <w:style w:type="paragraph" w:customStyle="1" w:styleId="ConsPlusCell">
    <w:name w:val="ConsPlusCell"/>
    <w:rsid w:val="0026169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00A8"/>
    <w:pPr>
      <w:keepNext/>
      <w:spacing w:after="0" w:line="240" w:lineRule="auto"/>
      <w:outlineLvl w:val="0"/>
    </w:pPr>
    <w:rPr>
      <w:rFonts w:ascii="Times New Roman" w:hAnsi="Times New Roman" w:cs="Times New Roman"/>
      <w:sz w:val="28"/>
      <w:szCs w:val="28"/>
    </w:rPr>
  </w:style>
  <w:style w:type="paragraph" w:styleId="2">
    <w:name w:val="heading 2"/>
    <w:basedOn w:val="a"/>
    <w:next w:val="a"/>
    <w:link w:val="20"/>
    <w:uiPriority w:val="9"/>
    <w:unhideWhenUsed/>
    <w:qFormat/>
    <w:rsid w:val="00EA3787"/>
    <w:pPr>
      <w:keepNext/>
      <w:spacing w:after="0" w:line="240" w:lineRule="auto"/>
      <w:jc w:val="center"/>
      <w:outlineLvl w:val="1"/>
    </w:pPr>
    <w:rPr>
      <w:rFonts w:ascii="Times New Roman" w:hAnsi="Times New Roman" w:cs="Times New Roman"/>
      <w:b/>
      <w:sz w:val="28"/>
      <w:szCs w:val="28"/>
    </w:rPr>
  </w:style>
  <w:style w:type="paragraph" w:styleId="3">
    <w:name w:val="heading 3"/>
    <w:basedOn w:val="a"/>
    <w:next w:val="a"/>
    <w:link w:val="30"/>
    <w:uiPriority w:val="9"/>
    <w:unhideWhenUsed/>
    <w:qFormat/>
    <w:rsid w:val="001A1FCE"/>
    <w:pPr>
      <w:keepNext/>
      <w:tabs>
        <w:tab w:val="center" w:pos="4819"/>
        <w:tab w:val="left" w:pos="7908"/>
      </w:tabs>
      <w:spacing w:after="0" w:line="240" w:lineRule="auto"/>
      <w:ind w:firstLine="709"/>
      <w:jc w:val="both"/>
      <w:outlineLvl w:val="2"/>
    </w:pPr>
    <w:rPr>
      <w:rFonts w:ascii="Times New Roman" w:hAnsi="Times New Roman" w:cs="Times New Roman"/>
      <w:b/>
      <w:sz w:val="44"/>
      <w:szCs w:val="44"/>
    </w:rPr>
  </w:style>
  <w:style w:type="paragraph" w:styleId="4">
    <w:name w:val="heading 4"/>
    <w:basedOn w:val="a"/>
    <w:next w:val="a"/>
    <w:link w:val="40"/>
    <w:uiPriority w:val="9"/>
    <w:unhideWhenUsed/>
    <w:qFormat/>
    <w:rsid w:val="00031633"/>
    <w:pPr>
      <w:keepNext/>
      <w:spacing w:after="0" w:line="240" w:lineRule="auto"/>
      <w:jc w:val="center"/>
      <w:outlineLvl w:val="3"/>
    </w:pPr>
    <w:rPr>
      <w:rFonts w:ascii="Times New Roman" w:hAnsi="Times New Roman" w:cs="Times New Roman"/>
      <w:b/>
      <w:color w:val="7030A0"/>
      <w:sz w:val="28"/>
      <w:szCs w:val="28"/>
      <w:u w:val="single"/>
    </w:rPr>
  </w:style>
  <w:style w:type="paragraph" w:styleId="5">
    <w:name w:val="heading 5"/>
    <w:basedOn w:val="a"/>
    <w:next w:val="a"/>
    <w:link w:val="50"/>
    <w:uiPriority w:val="9"/>
    <w:unhideWhenUsed/>
    <w:qFormat/>
    <w:rsid w:val="00031633"/>
    <w:pPr>
      <w:keepNext/>
      <w:tabs>
        <w:tab w:val="center" w:pos="4819"/>
        <w:tab w:val="left" w:pos="7908"/>
      </w:tabs>
      <w:spacing w:after="0" w:line="240" w:lineRule="auto"/>
      <w:ind w:firstLine="709"/>
      <w:jc w:val="center"/>
      <w:outlineLvl w:val="4"/>
    </w:pPr>
    <w:rPr>
      <w:rFonts w:ascii="Times New Roman" w:hAnsi="Times New Roman" w:cs="Times New Roman"/>
      <w:sz w:val="28"/>
      <w:szCs w:val="28"/>
    </w:rPr>
  </w:style>
  <w:style w:type="paragraph" w:styleId="6">
    <w:name w:val="heading 6"/>
    <w:basedOn w:val="a"/>
    <w:next w:val="a"/>
    <w:link w:val="60"/>
    <w:uiPriority w:val="9"/>
    <w:unhideWhenUsed/>
    <w:qFormat/>
    <w:rsid w:val="00031633"/>
    <w:pPr>
      <w:keepNext/>
      <w:tabs>
        <w:tab w:val="center" w:pos="4819"/>
        <w:tab w:val="left" w:pos="7908"/>
      </w:tabs>
      <w:spacing w:after="0" w:line="240" w:lineRule="auto"/>
      <w:jc w:val="both"/>
      <w:outlineLvl w:val="5"/>
    </w:pPr>
    <w:rPr>
      <w:rFonts w:ascii="Times New Roman" w:hAnsi="Times New Roman" w:cs="Times New Roman"/>
      <w:b/>
      <w:color w:val="7030A0"/>
      <w:sz w:val="28"/>
      <w:szCs w:val="28"/>
      <w:u w:val="single"/>
    </w:rPr>
  </w:style>
  <w:style w:type="paragraph" w:styleId="7">
    <w:name w:val="heading 7"/>
    <w:basedOn w:val="a"/>
    <w:next w:val="a"/>
    <w:link w:val="70"/>
    <w:uiPriority w:val="9"/>
    <w:unhideWhenUsed/>
    <w:qFormat/>
    <w:rsid w:val="00031633"/>
    <w:pPr>
      <w:keepNext/>
      <w:spacing w:after="0" w:line="240" w:lineRule="auto"/>
      <w:ind w:firstLine="709"/>
      <w:jc w:val="center"/>
      <w:outlineLvl w:val="6"/>
    </w:pPr>
    <w:rPr>
      <w:rFonts w:ascii="Times New Roman" w:hAnsi="Times New Roman" w:cs="Times New Roman"/>
      <w:b/>
      <w:color w:val="7030A0"/>
      <w:sz w:val="56"/>
      <w:szCs w:val="28"/>
      <w:u w:val="single"/>
    </w:rPr>
  </w:style>
  <w:style w:type="paragraph" w:styleId="8">
    <w:name w:val="heading 8"/>
    <w:basedOn w:val="a"/>
    <w:next w:val="a"/>
    <w:link w:val="80"/>
    <w:uiPriority w:val="9"/>
    <w:unhideWhenUsed/>
    <w:qFormat/>
    <w:rsid w:val="00031633"/>
    <w:pPr>
      <w:keepNext/>
      <w:spacing w:after="0" w:line="240" w:lineRule="auto"/>
      <w:jc w:val="right"/>
      <w:outlineLvl w:val="7"/>
    </w:pPr>
    <w:rPr>
      <w:color w:val="000000" w:themeColor="text1"/>
    </w:rPr>
  </w:style>
  <w:style w:type="paragraph" w:styleId="9">
    <w:name w:val="heading 9"/>
    <w:basedOn w:val="a"/>
    <w:next w:val="a"/>
    <w:link w:val="90"/>
    <w:uiPriority w:val="9"/>
    <w:unhideWhenUsed/>
    <w:qFormat/>
    <w:rsid w:val="00031633"/>
    <w:pPr>
      <w:keepNext/>
      <w:spacing w:after="0" w:line="240" w:lineRule="auto"/>
      <w:ind w:firstLine="709"/>
      <w:jc w:val="right"/>
      <w:outlineLvl w:val="8"/>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9300A8"/>
    <w:pPr>
      <w:spacing w:after="0" w:line="240" w:lineRule="auto"/>
      <w:ind w:left="4820"/>
    </w:pPr>
    <w:rPr>
      <w:rFonts w:ascii="Times New Roman" w:hAnsi="Times New Roman" w:cs="Times New Roman"/>
      <w:sz w:val="28"/>
      <w:szCs w:val="28"/>
    </w:rPr>
  </w:style>
  <w:style w:type="character" w:customStyle="1" w:styleId="a4">
    <w:name w:val="Основной текст с отступом Знак"/>
    <w:basedOn w:val="a0"/>
    <w:link w:val="a3"/>
    <w:uiPriority w:val="99"/>
    <w:rsid w:val="009300A8"/>
    <w:rPr>
      <w:rFonts w:ascii="Times New Roman" w:hAnsi="Times New Roman" w:cs="Times New Roman"/>
      <w:sz w:val="28"/>
      <w:szCs w:val="28"/>
    </w:rPr>
  </w:style>
  <w:style w:type="character" w:customStyle="1" w:styleId="10">
    <w:name w:val="Заголовок 1 Знак"/>
    <w:basedOn w:val="a0"/>
    <w:link w:val="1"/>
    <w:uiPriority w:val="9"/>
    <w:rsid w:val="009300A8"/>
    <w:rPr>
      <w:rFonts w:ascii="Times New Roman" w:hAnsi="Times New Roman" w:cs="Times New Roman"/>
      <w:sz w:val="28"/>
      <w:szCs w:val="28"/>
    </w:rPr>
  </w:style>
  <w:style w:type="paragraph" w:styleId="a5">
    <w:name w:val="Body Text"/>
    <w:basedOn w:val="a"/>
    <w:link w:val="a6"/>
    <w:uiPriority w:val="99"/>
    <w:unhideWhenUsed/>
    <w:rsid w:val="009300A8"/>
    <w:pPr>
      <w:spacing w:after="0" w:line="240" w:lineRule="auto"/>
      <w:jc w:val="center"/>
    </w:pPr>
    <w:rPr>
      <w:rFonts w:ascii="Times New Roman" w:hAnsi="Times New Roman" w:cs="Times New Roman"/>
      <w:sz w:val="28"/>
      <w:szCs w:val="28"/>
    </w:rPr>
  </w:style>
  <w:style w:type="character" w:customStyle="1" w:styleId="a6">
    <w:name w:val="Основной текст Знак"/>
    <w:basedOn w:val="a0"/>
    <w:link w:val="a5"/>
    <w:uiPriority w:val="99"/>
    <w:rsid w:val="009300A8"/>
    <w:rPr>
      <w:rFonts w:ascii="Times New Roman" w:hAnsi="Times New Roman" w:cs="Times New Roman"/>
      <w:sz w:val="28"/>
      <w:szCs w:val="28"/>
    </w:rPr>
  </w:style>
  <w:style w:type="character" w:customStyle="1" w:styleId="fontstyle01">
    <w:name w:val="fontstyle01"/>
    <w:basedOn w:val="a0"/>
    <w:qFormat/>
    <w:rsid w:val="00A632A2"/>
    <w:rPr>
      <w:rFonts w:ascii="ProximaNova-Regular" w:hAnsi="ProximaNova-Regular" w:hint="default"/>
      <w:b w:val="0"/>
      <w:bCs w:val="0"/>
      <w:i w:val="0"/>
      <w:iCs w:val="0"/>
      <w:color w:val="231F20"/>
      <w:sz w:val="28"/>
      <w:szCs w:val="28"/>
    </w:rPr>
  </w:style>
  <w:style w:type="paragraph" w:styleId="21">
    <w:name w:val="Body Text Indent 2"/>
    <w:basedOn w:val="a"/>
    <w:link w:val="22"/>
    <w:uiPriority w:val="99"/>
    <w:unhideWhenUsed/>
    <w:rsid w:val="006654AE"/>
    <w:pPr>
      <w:tabs>
        <w:tab w:val="left" w:pos="7908"/>
      </w:tabs>
      <w:spacing w:after="0" w:line="240" w:lineRule="auto"/>
      <w:ind w:firstLine="709"/>
      <w:jc w:val="both"/>
    </w:pPr>
    <w:rPr>
      <w:rFonts w:ascii="Times New Roman" w:hAnsi="Times New Roman" w:cs="Times New Roman"/>
      <w:sz w:val="28"/>
      <w:szCs w:val="28"/>
    </w:rPr>
  </w:style>
  <w:style w:type="character" w:customStyle="1" w:styleId="22">
    <w:name w:val="Основной текст с отступом 2 Знак"/>
    <w:basedOn w:val="a0"/>
    <w:link w:val="21"/>
    <w:uiPriority w:val="99"/>
    <w:rsid w:val="006654AE"/>
    <w:rPr>
      <w:rFonts w:ascii="Times New Roman" w:hAnsi="Times New Roman" w:cs="Times New Roman"/>
      <w:sz w:val="28"/>
      <w:szCs w:val="28"/>
    </w:rPr>
  </w:style>
  <w:style w:type="character" w:customStyle="1" w:styleId="20">
    <w:name w:val="Заголовок 2 Знак"/>
    <w:basedOn w:val="a0"/>
    <w:link w:val="2"/>
    <w:uiPriority w:val="9"/>
    <w:rsid w:val="00EA3787"/>
    <w:rPr>
      <w:rFonts w:ascii="Times New Roman" w:hAnsi="Times New Roman" w:cs="Times New Roman"/>
      <w:b/>
      <w:sz w:val="28"/>
      <w:szCs w:val="28"/>
    </w:rPr>
  </w:style>
  <w:style w:type="character" w:customStyle="1" w:styleId="30">
    <w:name w:val="Заголовок 3 Знак"/>
    <w:basedOn w:val="a0"/>
    <w:link w:val="3"/>
    <w:uiPriority w:val="9"/>
    <w:rsid w:val="001A1FCE"/>
    <w:rPr>
      <w:rFonts w:ascii="Times New Roman" w:hAnsi="Times New Roman" w:cs="Times New Roman"/>
      <w:b/>
      <w:sz w:val="44"/>
      <w:szCs w:val="44"/>
    </w:rPr>
  </w:style>
  <w:style w:type="paragraph" w:styleId="a7">
    <w:name w:val="List Paragraph"/>
    <w:basedOn w:val="a"/>
    <w:uiPriority w:val="34"/>
    <w:qFormat/>
    <w:rsid w:val="000B5D14"/>
    <w:pPr>
      <w:spacing w:after="0" w:line="240" w:lineRule="auto"/>
      <w:ind w:left="720" w:firstLine="357"/>
      <w:contextualSpacing/>
    </w:pPr>
    <w:rPr>
      <w:rFonts w:ascii="Times New Roman" w:hAnsi="Times New Roman" w:cs="Times New Roman"/>
      <w:sz w:val="28"/>
      <w:szCs w:val="28"/>
    </w:rPr>
  </w:style>
  <w:style w:type="character" w:styleId="a8">
    <w:name w:val="Hyperlink"/>
    <w:basedOn w:val="a0"/>
    <w:uiPriority w:val="99"/>
    <w:unhideWhenUsed/>
    <w:rsid w:val="000B5D14"/>
    <w:rPr>
      <w:color w:val="0000FF"/>
      <w:u w:val="single"/>
    </w:rPr>
  </w:style>
  <w:style w:type="table" w:styleId="a9">
    <w:name w:val="Table Grid"/>
    <w:basedOn w:val="a1"/>
    <w:uiPriority w:val="59"/>
    <w:rsid w:val="00977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77E4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77E4D"/>
  </w:style>
  <w:style w:type="paragraph" w:styleId="ac">
    <w:name w:val="footer"/>
    <w:basedOn w:val="a"/>
    <w:link w:val="ad"/>
    <w:uiPriority w:val="99"/>
    <w:unhideWhenUsed/>
    <w:rsid w:val="00977E4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77E4D"/>
  </w:style>
  <w:style w:type="character" w:customStyle="1" w:styleId="40">
    <w:name w:val="Заголовок 4 Знак"/>
    <w:basedOn w:val="a0"/>
    <w:link w:val="4"/>
    <w:uiPriority w:val="9"/>
    <w:rsid w:val="00031633"/>
    <w:rPr>
      <w:rFonts w:ascii="Times New Roman" w:hAnsi="Times New Roman" w:cs="Times New Roman"/>
      <w:b/>
      <w:color w:val="7030A0"/>
      <w:sz w:val="28"/>
      <w:szCs w:val="28"/>
      <w:u w:val="single"/>
    </w:rPr>
  </w:style>
  <w:style w:type="character" w:customStyle="1" w:styleId="50">
    <w:name w:val="Заголовок 5 Знак"/>
    <w:basedOn w:val="a0"/>
    <w:link w:val="5"/>
    <w:uiPriority w:val="9"/>
    <w:rsid w:val="00031633"/>
    <w:rPr>
      <w:rFonts w:ascii="Times New Roman" w:hAnsi="Times New Roman" w:cs="Times New Roman"/>
      <w:sz w:val="28"/>
      <w:szCs w:val="28"/>
    </w:rPr>
  </w:style>
  <w:style w:type="character" w:customStyle="1" w:styleId="60">
    <w:name w:val="Заголовок 6 Знак"/>
    <w:basedOn w:val="a0"/>
    <w:link w:val="6"/>
    <w:uiPriority w:val="9"/>
    <w:rsid w:val="00031633"/>
    <w:rPr>
      <w:rFonts w:ascii="Times New Roman" w:hAnsi="Times New Roman" w:cs="Times New Roman"/>
      <w:b/>
      <w:color w:val="7030A0"/>
      <w:sz w:val="28"/>
      <w:szCs w:val="28"/>
      <w:u w:val="single"/>
    </w:rPr>
  </w:style>
  <w:style w:type="character" w:customStyle="1" w:styleId="70">
    <w:name w:val="Заголовок 7 Знак"/>
    <w:basedOn w:val="a0"/>
    <w:link w:val="7"/>
    <w:uiPriority w:val="9"/>
    <w:rsid w:val="00031633"/>
    <w:rPr>
      <w:rFonts w:ascii="Times New Roman" w:hAnsi="Times New Roman" w:cs="Times New Roman"/>
      <w:b/>
      <w:color w:val="7030A0"/>
      <w:sz w:val="56"/>
      <w:szCs w:val="28"/>
      <w:u w:val="single"/>
    </w:rPr>
  </w:style>
  <w:style w:type="character" w:customStyle="1" w:styleId="80">
    <w:name w:val="Заголовок 8 Знак"/>
    <w:basedOn w:val="a0"/>
    <w:link w:val="8"/>
    <w:uiPriority w:val="9"/>
    <w:rsid w:val="00031633"/>
    <w:rPr>
      <w:color w:val="000000" w:themeColor="text1"/>
    </w:rPr>
  </w:style>
  <w:style w:type="character" w:customStyle="1" w:styleId="90">
    <w:name w:val="Заголовок 9 Знак"/>
    <w:basedOn w:val="a0"/>
    <w:link w:val="9"/>
    <w:uiPriority w:val="9"/>
    <w:rsid w:val="00031633"/>
    <w:rPr>
      <w:color w:val="000000" w:themeColor="text1"/>
    </w:rPr>
  </w:style>
  <w:style w:type="paragraph" w:styleId="ae">
    <w:name w:val="Normal (Web)"/>
    <w:basedOn w:val="a"/>
    <w:uiPriority w:val="99"/>
    <w:unhideWhenUsed/>
    <w:qFormat/>
    <w:rsid w:val="00FC1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591E83"/>
    <w:pPr>
      <w:spacing w:after="0" w:line="240" w:lineRule="auto"/>
      <w:ind w:firstLine="708"/>
      <w:jc w:val="both"/>
    </w:pPr>
    <w:rPr>
      <w:rFonts w:ascii="Times New Roman" w:hAnsi="Times New Roman" w:cs="Times New Roman"/>
      <w:sz w:val="28"/>
      <w:szCs w:val="28"/>
      <w:shd w:val="clear" w:color="auto" w:fill="FFFFFF"/>
    </w:rPr>
  </w:style>
  <w:style w:type="character" w:customStyle="1" w:styleId="32">
    <w:name w:val="Основной текст с отступом 3 Знак"/>
    <w:basedOn w:val="a0"/>
    <w:link w:val="31"/>
    <w:uiPriority w:val="99"/>
    <w:rsid w:val="00591E83"/>
    <w:rPr>
      <w:rFonts w:ascii="Times New Roman" w:hAnsi="Times New Roman" w:cs="Times New Roman"/>
      <w:sz w:val="28"/>
      <w:szCs w:val="28"/>
    </w:rPr>
  </w:style>
  <w:style w:type="paragraph" w:customStyle="1" w:styleId="western">
    <w:name w:val="western"/>
    <w:basedOn w:val="a"/>
    <w:uiPriority w:val="99"/>
    <w:qFormat/>
    <w:rsid w:val="00A6122D"/>
    <w:pPr>
      <w:spacing w:beforeAutospacing="1" w:after="142"/>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A6122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6122D"/>
    <w:rPr>
      <w:rFonts w:ascii="Tahoma" w:hAnsi="Tahoma" w:cs="Tahoma"/>
      <w:sz w:val="16"/>
      <w:szCs w:val="16"/>
    </w:rPr>
  </w:style>
  <w:style w:type="paragraph" w:styleId="af1">
    <w:name w:val="No Spacing"/>
    <w:uiPriority w:val="1"/>
    <w:qFormat/>
    <w:rsid w:val="00193402"/>
    <w:pPr>
      <w:spacing w:after="0" w:line="240" w:lineRule="auto"/>
    </w:pPr>
    <w:rPr>
      <w:rFonts w:ascii="Calibri" w:eastAsia="Times New Roman" w:hAnsi="Calibri" w:cs="Times New Roman"/>
      <w:lang w:eastAsia="ru-RU"/>
    </w:rPr>
  </w:style>
  <w:style w:type="paragraph" w:styleId="23">
    <w:name w:val="Body Text 2"/>
    <w:basedOn w:val="a"/>
    <w:link w:val="24"/>
    <w:uiPriority w:val="99"/>
    <w:unhideWhenUsed/>
    <w:rsid w:val="00AE68B2"/>
    <w:pPr>
      <w:tabs>
        <w:tab w:val="left" w:pos="0"/>
      </w:tabs>
      <w:suppressAutoHyphens/>
      <w:spacing w:after="0" w:line="240" w:lineRule="auto"/>
      <w:jc w:val="both"/>
    </w:pPr>
    <w:rPr>
      <w:rFonts w:ascii="Times New Roman" w:eastAsia="Times New Roman" w:hAnsi="Times New Roman" w:cs="Times New Roman"/>
      <w:sz w:val="28"/>
      <w:szCs w:val="28"/>
    </w:rPr>
  </w:style>
  <w:style w:type="character" w:customStyle="1" w:styleId="24">
    <w:name w:val="Основной текст 2 Знак"/>
    <w:basedOn w:val="a0"/>
    <w:link w:val="23"/>
    <w:uiPriority w:val="99"/>
    <w:rsid w:val="00AE68B2"/>
    <w:rPr>
      <w:rFonts w:ascii="Times New Roman" w:eastAsia="Times New Roman" w:hAnsi="Times New Roman" w:cs="Times New Roman"/>
      <w:sz w:val="28"/>
      <w:szCs w:val="28"/>
    </w:rPr>
  </w:style>
  <w:style w:type="character" w:styleId="af2">
    <w:name w:val="Emphasis"/>
    <w:qFormat/>
    <w:rsid w:val="00763EEC"/>
    <w:rPr>
      <w:i/>
      <w:iCs/>
    </w:rPr>
  </w:style>
</w:styles>
</file>

<file path=word/webSettings.xml><?xml version="1.0" encoding="utf-8"?>
<w:webSettings xmlns:r="http://schemas.openxmlformats.org/officeDocument/2006/relationships" xmlns:w="http://schemas.openxmlformats.org/wordprocessingml/2006/main">
  <w:divs>
    <w:div w:id="80342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boksari.bezformata.com/word/stihotvornij-avtoportret/1534896/" TargetMode="External"/><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k.com/feed?section=search&amp;q=%23%D0%9C%D0%BE%D0%BB%D0%BE%D0%B4%D0%B5%D0%B6%D1%8C%D0%93%D0%B5%D0%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96126062"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vk.com/club196126062?w=wall-196126062_270%2Fal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k.com/club196126062" TargetMode="External"/><Relationship Id="rId14" Type="http://schemas.openxmlformats.org/officeDocument/2006/relationships/image" Target="https://st.mycdn.me/res/i/t.gi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AD40A-6203-477B-A846-359616D8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107</Pages>
  <Words>43025</Words>
  <Characters>245246</Characters>
  <Application>Microsoft Office Word</Application>
  <DocSecurity>0</DocSecurity>
  <Lines>2043</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Ковалёвы</dc:creator>
  <cp:keywords/>
  <dc:description/>
  <cp:lastModifiedBy>KOVALEVA</cp:lastModifiedBy>
  <cp:revision>51</cp:revision>
  <cp:lastPrinted>2023-01-11T06:28:00Z</cp:lastPrinted>
  <dcterms:created xsi:type="dcterms:W3CDTF">2023-01-07T09:23:00Z</dcterms:created>
  <dcterms:modified xsi:type="dcterms:W3CDTF">2023-02-02T09:02:00Z</dcterms:modified>
</cp:coreProperties>
</file>