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09" w:rsidRPr="0079728A" w:rsidRDefault="00453393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zh-CN"/>
        </w:rPr>
      </w:pPr>
      <w:r>
        <w:rPr>
          <w:rFonts w:ascii="Times New Roman" w:hAnsi="Times New Roman"/>
          <w:b/>
          <w:sz w:val="32"/>
          <w:szCs w:val="32"/>
          <w:lang w:eastAsia="zh-CN"/>
        </w:rPr>
        <w:t xml:space="preserve">         </w:t>
      </w:r>
      <w:r w:rsidR="001846F2">
        <w:rPr>
          <w:rFonts w:ascii="Times New Roman" w:hAnsi="Times New Roman"/>
          <w:b/>
          <w:sz w:val="32"/>
          <w:szCs w:val="32"/>
          <w:lang w:eastAsia="zh-CN"/>
        </w:rPr>
        <w:t>ПОСТАНОВЛЕНИЕ</w:t>
      </w:r>
    </w:p>
    <w:p w:rsidR="00DB3209" w:rsidRPr="0079728A" w:rsidRDefault="009F7530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   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АДМИНИСТРАЦИИ </w:t>
      </w:r>
      <w:proofErr w:type="gramStart"/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>ГЕОРГИЕВСКОГО</w:t>
      </w:r>
      <w:proofErr w:type="gramEnd"/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 </w:t>
      </w:r>
    </w:p>
    <w:p w:rsidR="00DB3209" w:rsidRPr="0079728A" w:rsidRDefault="009F7530" w:rsidP="004B6948">
      <w:pPr>
        <w:widowControl w:val="0"/>
        <w:spacing w:after="0" w:line="216" w:lineRule="auto"/>
        <w:ind w:right="44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   </w:t>
      </w:r>
      <w:r w:rsidR="00F77DB4">
        <w:rPr>
          <w:rFonts w:ascii="Times New Roman" w:hAnsi="Times New Roman"/>
          <w:b/>
          <w:sz w:val="28"/>
          <w:szCs w:val="24"/>
          <w:lang w:eastAsia="zh-CN"/>
        </w:rPr>
        <w:t>МУНИЦИПАЛЬНОГО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 xml:space="preserve"> ОКРУГА</w:t>
      </w:r>
    </w:p>
    <w:p w:rsidR="00DB3209" w:rsidRPr="0079728A" w:rsidRDefault="009F7530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4"/>
          <w:lang w:eastAsia="zh-CN"/>
        </w:rPr>
        <w:t xml:space="preserve">         </w:t>
      </w:r>
      <w:r w:rsidR="00DB3209" w:rsidRPr="0079728A">
        <w:rPr>
          <w:rFonts w:ascii="Times New Roman" w:hAnsi="Times New Roman"/>
          <w:b/>
          <w:sz w:val="28"/>
          <w:szCs w:val="24"/>
          <w:lang w:eastAsia="zh-CN"/>
        </w:rPr>
        <w:t>СТАВРОПОЛЬСКОГО КРАЯ</w:t>
      </w:r>
    </w:p>
    <w:p w:rsidR="00DB3209" w:rsidRPr="0079728A" w:rsidRDefault="00DB3209" w:rsidP="004B69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zh-CN"/>
        </w:rPr>
      </w:pPr>
    </w:p>
    <w:p w:rsidR="00DB3209" w:rsidRPr="0079728A" w:rsidRDefault="00D3753C" w:rsidP="00D3753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  <w:lang w:eastAsia="zh-CN"/>
        </w:rPr>
        <w:t>29.03.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>20</w:t>
      </w:r>
      <w:r w:rsidR="005E2738">
        <w:rPr>
          <w:rFonts w:ascii="Times New Roman" w:hAnsi="Times New Roman"/>
          <w:sz w:val="28"/>
          <w:szCs w:val="24"/>
          <w:lang w:eastAsia="zh-CN"/>
        </w:rPr>
        <w:t>24</w:t>
      </w:r>
      <w:r w:rsidR="00D47DF6">
        <w:rPr>
          <w:rFonts w:ascii="Times New Roman" w:hAnsi="Times New Roman"/>
          <w:sz w:val="28"/>
          <w:szCs w:val="24"/>
          <w:lang w:eastAsia="zh-CN"/>
        </w:rPr>
        <w:t xml:space="preserve"> г.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                   </w:t>
      </w:r>
      <w:r>
        <w:rPr>
          <w:rFonts w:ascii="Times New Roman" w:hAnsi="Times New Roman"/>
          <w:sz w:val="28"/>
          <w:szCs w:val="24"/>
          <w:lang w:eastAsia="zh-CN"/>
        </w:rPr>
        <w:t xml:space="preserve">    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 г. Георгиевск      </w:t>
      </w:r>
      <w:r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</w:t>
      </w:r>
      <w:r w:rsidR="00DB3209" w:rsidRPr="0079728A">
        <w:rPr>
          <w:rFonts w:ascii="Times New Roman" w:hAnsi="Times New Roman"/>
          <w:sz w:val="28"/>
          <w:szCs w:val="24"/>
          <w:lang w:eastAsia="zh-CN"/>
        </w:rPr>
        <w:t xml:space="preserve"> №</w:t>
      </w:r>
      <w:r>
        <w:rPr>
          <w:rFonts w:ascii="Times New Roman" w:hAnsi="Times New Roman"/>
          <w:sz w:val="28"/>
          <w:szCs w:val="24"/>
          <w:lang w:eastAsia="zh-CN"/>
        </w:rPr>
        <w:t xml:space="preserve"> 951</w:t>
      </w:r>
    </w:p>
    <w:p w:rsidR="00DB3209" w:rsidRPr="0079728A" w:rsidRDefault="00DB3209" w:rsidP="004B6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DB3209" w:rsidRPr="0079728A" w:rsidRDefault="00DB3209" w:rsidP="004B694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DB3209" w:rsidP="004B6948">
      <w:pPr>
        <w:widowControl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D632F" w:rsidRPr="00453393" w:rsidRDefault="00453393" w:rsidP="00192CBD">
      <w:pPr>
        <w:widowControl w:val="0"/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3393">
        <w:rPr>
          <w:rFonts w:ascii="Times New Roman" w:hAnsi="Times New Roman"/>
          <w:sz w:val="28"/>
          <w:szCs w:val="28"/>
        </w:rPr>
        <w:t xml:space="preserve">Об итогах подготовки и обучения населения </w:t>
      </w:r>
      <w:r>
        <w:rPr>
          <w:rFonts w:ascii="Times New Roman" w:hAnsi="Times New Roman"/>
          <w:sz w:val="28"/>
          <w:szCs w:val="28"/>
        </w:rPr>
        <w:t xml:space="preserve">Георгиевского муниципального округа Ставропольского края </w:t>
      </w:r>
      <w:r w:rsidRPr="00453393">
        <w:rPr>
          <w:rFonts w:ascii="Times New Roman" w:hAnsi="Times New Roman"/>
          <w:sz w:val="28"/>
          <w:szCs w:val="28"/>
        </w:rPr>
        <w:t>в области гражданской обороны и защиты</w:t>
      </w:r>
      <w:r>
        <w:rPr>
          <w:rFonts w:ascii="Times New Roman" w:hAnsi="Times New Roman"/>
          <w:sz w:val="28"/>
          <w:szCs w:val="28"/>
        </w:rPr>
        <w:t xml:space="preserve"> от чрезвычайных ситуаций в 2023</w:t>
      </w:r>
      <w:r w:rsidRPr="00453393">
        <w:rPr>
          <w:rFonts w:ascii="Times New Roman" w:hAnsi="Times New Roman"/>
          <w:sz w:val="28"/>
          <w:szCs w:val="28"/>
        </w:rPr>
        <w:t xml:space="preserve"> году </w:t>
      </w:r>
    </w:p>
    <w:p w:rsidR="002D632F" w:rsidRPr="00453393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632F" w:rsidRDefault="002D632F" w:rsidP="002D63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3209" w:rsidRPr="0079728A" w:rsidRDefault="00151670" w:rsidP="004930C9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 w:cs="Arial"/>
          <w:bCs/>
          <w:sz w:val="28"/>
          <w:szCs w:val="28"/>
          <w:lang w:eastAsia="ru-RU"/>
        </w:rPr>
        <w:t>Заслушав и обсудив</w:t>
      </w:r>
      <w:r w:rsidR="001846F2">
        <w:rPr>
          <w:rFonts w:ascii="Times New Roman" w:hAnsi="Times New Roman" w:cs="Arial"/>
          <w:bCs/>
          <w:sz w:val="28"/>
          <w:szCs w:val="28"/>
          <w:lang w:eastAsia="ru-RU"/>
        </w:rPr>
        <w:t xml:space="preserve"> на заседании комиссии по предупреждению и ликвидации чрезвычайных ситуаций и обеспечения пожарной безопасности Георгиевского муниципального округа Ставрополь</w:t>
      </w:r>
      <w:r w:rsidR="00381602">
        <w:rPr>
          <w:rFonts w:ascii="Times New Roman" w:hAnsi="Times New Roman" w:cs="Arial"/>
          <w:bCs/>
          <w:sz w:val="28"/>
          <w:szCs w:val="28"/>
          <w:lang w:eastAsia="ru-RU"/>
        </w:rPr>
        <w:t>ского края от 30 января 2024 г.</w:t>
      </w:r>
      <w:r w:rsidR="001846F2">
        <w:rPr>
          <w:rFonts w:ascii="Times New Roman" w:hAnsi="Times New Roman" w:cs="Arial"/>
          <w:bCs/>
          <w:sz w:val="28"/>
          <w:szCs w:val="28"/>
          <w:lang w:eastAsia="ru-RU"/>
        </w:rPr>
        <w:t xml:space="preserve"> отчет начальника муниципального казенного у</w:t>
      </w:r>
      <w:r w:rsidR="00381602">
        <w:rPr>
          <w:rFonts w:ascii="Times New Roman" w:hAnsi="Times New Roman" w:cs="Arial"/>
          <w:bCs/>
          <w:sz w:val="28"/>
          <w:szCs w:val="28"/>
          <w:lang w:eastAsia="ru-RU"/>
        </w:rPr>
        <w:t>чреждени</w:t>
      </w:r>
      <w:r w:rsidR="001846F2">
        <w:rPr>
          <w:rFonts w:ascii="Times New Roman" w:hAnsi="Times New Roman" w:cs="Arial"/>
          <w:bCs/>
          <w:sz w:val="28"/>
          <w:szCs w:val="28"/>
          <w:lang w:eastAsia="ru-RU"/>
        </w:rPr>
        <w:t>я Георгиевского муниципального округа Ставропольского края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«Управление </w:t>
      </w:r>
      <w:r w:rsidR="001B2806">
        <w:rPr>
          <w:rFonts w:ascii="Times New Roman" w:hAnsi="Times New Roman" w:cs="Arial"/>
          <w:bCs/>
          <w:sz w:val="28"/>
          <w:szCs w:val="28"/>
          <w:lang w:eastAsia="ru-RU"/>
        </w:rPr>
        <w:t>по делам гражданской обороны и чрезвычайных ситуаций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» (далее – МКУ ГМО СК</w:t>
      </w:r>
      <w:r w:rsidR="001B2806">
        <w:rPr>
          <w:rFonts w:ascii="Times New Roman" w:hAnsi="Times New Roman" w:cs="Arial"/>
          <w:bCs/>
          <w:sz w:val="28"/>
          <w:szCs w:val="28"/>
          <w:lang w:eastAsia="ru-RU"/>
        </w:rPr>
        <w:t xml:space="preserve"> «Управление ГОЧС»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>) Левченко А.В. об итогах подготовки и обучения населения Георгиевского муниципального округа Ставропольского края в области гражданской обороны и защиты от чр</w:t>
      </w:r>
      <w:r w:rsidR="004873E3">
        <w:rPr>
          <w:rFonts w:ascii="Times New Roman" w:hAnsi="Times New Roman" w:cs="Arial"/>
          <w:bCs/>
          <w:sz w:val="28"/>
          <w:szCs w:val="28"/>
          <w:lang w:eastAsia="ru-RU"/>
        </w:rPr>
        <w:t>езвычайных ситуаций в 2023 году</w:t>
      </w:r>
      <w:r w:rsidR="001B2806">
        <w:rPr>
          <w:rFonts w:ascii="Times New Roman" w:hAnsi="Times New Roman" w:cs="Arial"/>
          <w:bCs/>
          <w:sz w:val="28"/>
          <w:szCs w:val="28"/>
          <w:lang w:eastAsia="ru-RU"/>
        </w:rPr>
        <w:t>, администрация</w:t>
      </w:r>
      <w:r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381602">
        <w:rPr>
          <w:rFonts w:ascii="Times New Roman" w:hAnsi="Times New Roman" w:cs="Arial"/>
          <w:bCs/>
          <w:sz w:val="28"/>
          <w:szCs w:val="28"/>
          <w:lang w:eastAsia="ru-RU"/>
        </w:rPr>
        <w:t>Георгиевского муниципального округа Ставропольского края</w:t>
      </w:r>
    </w:p>
    <w:p w:rsidR="00DB3209" w:rsidRDefault="00DB3209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81602" w:rsidRDefault="00381602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81602" w:rsidRDefault="00381602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ПОСТАНОВЛЯЕТ:</w:t>
      </w:r>
    </w:p>
    <w:p w:rsidR="00381602" w:rsidRDefault="00381602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81602" w:rsidRPr="0079728A" w:rsidRDefault="00381602" w:rsidP="00D875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467064" w:rsidRDefault="00192CBD" w:rsidP="00192CBD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192CBD">
        <w:rPr>
          <w:rFonts w:ascii="Times New Roman" w:hAnsi="Times New Roman"/>
          <w:sz w:val="28"/>
        </w:rPr>
        <w:t xml:space="preserve">. </w:t>
      </w:r>
      <w:r w:rsidR="00467064">
        <w:rPr>
          <w:rFonts w:ascii="Times New Roman" w:hAnsi="Times New Roman"/>
          <w:sz w:val="28"/>
        </w:rPr>
        <w:t>Информацию начальника МКУ ГМО СК «Управление ГОЧС»</w:t>
      </w:r>
      <w:r w:rsidR="00467064" w:rsidRPr="00467064">
        <w:rPr>
          <w:rFonts w:ascii="Times New Roman" w:hAnsi="Times New Roman" w:cs="Arial"/>
          <w:bCs/>
          <w:sz w:val="28"/>
          <w:szCs w:val="28"/>
          <w:lang w:eastAsia="ru-RU"/>
        </w:rPr>
        <w:t xml:space="preserve"> </w:t>
      </w:r>
      <w:r w:rsidR="00467064">
        <w:rPr>
          <w:rFonts w:ascii="Times New Roman" w:hAnsi="Times New Roman" w:cs="Arial"/>
          <w:bCs/>
          <w:sz w:val="28"/>
          <w:szCs w:val="28"/>
          <w:lang w:eastAsia="ru-RU"/>
        </w:rPr>
        <w:t>Левченко А.В. об итогах подготовки и обучения населения Георгиевского муниципального округа Ставропольского края в области гражданской обороны и защиты от чрезвычайных ситуаций в 2023 году</w:t>
      </w:r>
      <w:r w:rsidR="00467064" w:rsidRPr="00192CBD">
        <w:rPr>
          <w:rFonts w:ascii="Times New Roman" w:hAnsi="Times New Roman"/>
          <w:sz w:val="28"/>
          <w:szCs w:val="28"/>
        </w:rPr>
        <w:t xml:space="preserve"> </w:t>
      </w:r>
      <w:r w:rsidR="00467064">
        <w:rPr>
          <w:rFonts w:ascii="Times New Roman" w:hAnsi="Times New Roman"/>
          <w:sz w:val="28"/>
          <w:szCs w:val="28"/>
        </w:rPr>
        <w:t xml:space="preserve"> принять к сведению. </w:t>
      </w:r>
    </w:p>
    <w:p w:rsidR="00381602" w:rsidRDefault="00381602" w:rsidP="00192CBD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192CBD" w:rsidRPr="00192CBD" w:rsidRDefault="00192CBD" w:rsidP="00192CBD">
      <w:pPr>
        <w:widowControl w:val="0"/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92CBD">
        <w:rPr>
          <w:rFonts w:ascii="Times New Roman" w:hAnsi="Times New Roman"/>
          <w:sz w:val="28"/>
          <w:szCs w:val="28"/>
        </w:rPr>
        <w:t>Рекомендовать руководителям предприятий, организаций и учреждений</w:t>
      </w:r>
      <w:r w:rsidR="00381602">
        <w:rPr>
          <w:rFonts w:ascii="Times New Roman" w:hAnsi="Times New Roman"/>
          <w:sz w:val="28"/>
          <w:szCs w:val="28"/>
        </w:rPr>
        <w:t>,</w:t>
      </w:r>
      <w:r w:rsidR="00467064">
        <w:rPr>
          <w:rFonts w:ascii="Times New Roman" w:hAnsi="Times New Roman"/>
          <w:sz w:val="28"/>
          <w:szCs w:val="28"/>
        </w:rPr>
        <w:t xml:space="preserve"> осуществляющих </w:t>
      </w:r>
      <w:r w:rsidR="003059C3">
        <w:rPr>
          <w:rFonts w:ascii="Times New Roman" w:hAnsi="Times New Roman"/>
          <w:sz w:val="28"/>
          <w:szCs w:val="28"/>
        </w:rPr>
        <w:t>хозяйственную деятельность на</w:t>
      </w:r>
      <w:r w:rsidR="003059C3" w:rsidRPr="003059C3">
        <w:rPr>
          <w:rFonts w:ascii="Times New Roman" w:hAnsi="Times New Roman"/>
          <w:sz w:val="28"/>
          <w:szCs w:val="28"/>
        </w:rPr>
        <w:t xml:space="preserve"> </w:t>
      </w:r>
      <w:r w:rsidR="003059C3" w:rsidRPr="00192CBD">
        <w:rPr>
          <w:rFonts w:ascii="Times New Roman" w:hAnsi="Times New Roman"/>
          <w:sz w:val="28"/>
          <w:szCs w:val="28"/>
        </w:rPr>
        <w:t xml:space="preserve">территории </w:t>
      </w:r>
      <w:r w:rsidR="003059C3" w:rsidRPr="0079728A">
        <w:rPr>
          <w:rFonts w:ascii="Times New Roman" w:hAnsi="Times New Roman"/>
          <w:bCs/>
          <w:sz w:val="28"/>
          <w:szCs w:val="28"/>
          <w:lang w:eastAsia="ru-RU"/>
        </w:rPr>
        <w:t xml:space="preserve">Георгиевского </w:t>
      </w:r>
      <w:r w:rsidR="003059C3"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r w:rsidR="003059C3" w:rsidRPr="0079728A">
        <w:rPr>
          <w:rFonts w:ascii="Times New Roman" w:hAnsi="Times New Roman"/>
          <w:bCs/>
          <w:sz w:val="28"/>
          <w:szCs w:val="28"/>
          <w:lang w:eastAsia="ru-RU"/>
        </w:rPr>
        <w:t xml:space="preserve"> округа Ставропольского края</w:t>
      </w:r>
      <w:r w:rsidRPr="00192CBD">
        <w:rPr>
          <w:rFonts w:ascii="Times New Roman" w:hAnsi="Times New Roman"/>
          <w:sz w:val="28"/>
          <w:szCs w:val="28"/>
        </w:rPr>
        <w:t>, независимо от</w:t>
      </w:r>
      <w:r w:rsidR="00381602">
        <w:rPr>
          <w:rFonts w:ascii="Times New Roman" w:hAnsi="Times New Roman"/>
          <w:sz w:val="28"/>
          <w:szCs w:val="28"/>
        </w:rPr>
        <w:t xml:space="preserve"> их организационно </w:t>
      </w:r>
      <w:r w:rsidR="003059C3">
        <w:rPr>
          <w:rFonts w:ascii="Times New Roman" w:hAnsi="Times New Roman"/>
          <w:sz w:val="28"/>
          <w:szCs w:val="28"/>
        </w:rPr>
        <w:t xml:space="preserve"> правовых </w:t>
      </w:r>
      <w:r w:rsidRPr="00192CBD">
        <w:rPr>
          <w:rFonts w:ascii="Times New Roman" w:hAnsi="Times New Roman"/>
          <w:sz w:val="28"/>
          <w:szCs w:val="28"/>
        </w:rPr>
        <w:t xml:space="preserve"> форм</w:t>
      </w:r>
      <w:r w:rsidR="003059C3">
        <w:rPr>
          <w:rFonts w:ascii="Times New Roman" w:hAnsi="Times New Roman"/>
          <w:sz w:val="28"/>
          <w:szCs w:val="28"/>
        </w:rPr>
        <w:t xml:space="preserve"> собственности</w:t>
      </w:r>
      <w:r w:rsidRPr="00192CBD">
        <w:rPr>
          <w:rFonts w:ascii="Times New Roman" w:hAnsi="Times New Roman"/>
          <w:sz w:val="28"/>
          <w:szCs w:val="28"/>
        </w:rPr>
        <w:t>:</w:t>
      </w:r>
    </w:p>
    <w:p w:rsidR="00A5691F" w:rsidRDefault="00192CBD" w:rsidP="00381602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3059C3">
        <w:rPr>
          <w:rFonts w:ascii="Times New Roman" w:hAnsi="Times New Roman"/>
          <w:sz w:val="28"/>
          <w:szCs w:val="28"/>
        </w:rPr>
        <w:t>2.1. Про</w:t>
      </w:r>
      <w:r w:rsidR="003059C3">
        <w:rPr>
          <w:rFonts w:ascii="Times New Roman" w:hAnsi="Times New Roman"/>
          <w:sz w:val="28"/>
          <w:szCs w:val="28"/>
        </w:rPr>
        <w:t>анализировать состояние работы по проведению п</w:t>
      </w:r>
      <w:r w:rsidR="00D54459">
        <w:rPr>
          <w:rFonts w:ascii="Times New Roman" w:hAnsi="Times New Roman"/>
          <w:sz w:val="28"/>
          <w:szCs w:val="28"/>
        </w:rPr>
        <w:t xml:space="preserve">одготовки работников в области </w:t>
      </w:r>
      <w:r w:rsidR="003059C3">
        <w:rPr>
          <w:rFonts w:ascii="Times New Roman" w:hAnsi="Times New Roman"/>
          <w:sz w:val="28"/>
          <w:szCs w:val="28"/>
        </w:rPr>
        <w:t>гражданской обороны и защиты от чрезвычайных ситуац</w:t>
      </w:r>
      <w:r w:rsidR="00A5691F">
        <w:rPr>
          <w:rFonts w:ascii="Times New Roman" w:hAnsi="Times New Roman"/>
          <w:sz w:val="28"/>
          <w:szCs w:val="28"/>
        </w:rPr>
        <w:t>ий в 2023 году и определить задачи на 2024 год</w:t>
      </w:r>
      <w:r w:rsidR="00467064">
        <w:rPr>
          <w:rFonts w:ascii="Times New Roman" w:hAnsi="Times New Roman"/>
          <w:sz w:val="28"/>
          <w:szCs w:val="28"/>
        </w:rPr>
        <w:t xml:space="preserve">, в срок до 01 </w:t>
      </w:r>
      <w:r w:rsidR="00381602">
        <w:rPr>
          <w:rFonts w:ascii="Times New Roman" w:hAnsi="Times New Roman"/>
          <w:sz w:val="28"/>
          <w:szCs w:val="28"/>
        </w:rPr>
        <w:t xml:space="preserve">апреля </w:t>
      </w:r>
      <w:r w:rsidR="00467064">
        <w:rPr>
          <w:rFonts w:ascii="Times New Roman" w:hAnsi="Times New Roman"/>
          <w:sz w:val="28"/>
          <w:szCs w:val="28"/>
        </w:rPr>
        <w:t>2024 г.</w:t>
      </w:r>
    </w:p>
    <w:p w:rsidR="007955FA" w:rsidRDefault="0027569D" w:rsidP="007955FA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49.55pt;margin-top:-49.7pt;width:39.6pt;height:27.6pt;z-index:251662336" stroked="f">
            <v:textbox>
              <w:txbxContent>
                <w:p w:rsidR="00920E78" w:rsidRPr="00920E78" w:rsidRDefault="00920E7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0E7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192CBD">
        <w:rPr>
          <w:rFonts w:ascii="Times New Roman" w:hAnsi="Times New Roman"/>
          <w:sz w:val="28"/>
          <w:szCs w:val="28"/>
        </w:rPr>
        <w:t xml:space="preserve">2.2. </w:t>
      </w:r>
      <w:r w:rsidR="00A5691F">
        <w:rPr>
          <w:rFonts w:ascii="Times New Roman" w:hAnsi="Times New Roman"/>
          <w:sz w:val="28"/>
          <w:szCs w:val="28"/>
        </w:rPr>
        <w:t xml:space="preserve">Организовать в 2024 году подготовку </w:t>
      </w:r>
      <w:r w:rsidR="007955FA">
        <w:rPr>
          <w:rFonts w:ascii="Times New Roman" w:hAnsi="Times New Roman"/>
          <w:sz w:val="28"/>
          <w:szCs w:val="28"/>
        </w:rPr>
        <w:t xml:space="preserve">55 </w:t>
      </w:r>
      <w:r w:rsidR="00A5691F">
        <w:rPr>
          <w:rFonts w:ascii="Times New Roman" w:hAnsi="Times New Roman"/>
          <w:sz w:val="28"/>
          <w:szCs w:val="28"/>
        </w:rPr>
        <w:t xml:space="preserve">работников в области гражданской обороны и защиты от чрезвычайных ситуаций, в том числе путем проведения учений и тренировок. </w:t>
      </w:r>
    </w:p>
    <w:p w:rsidR="00192CBD" w:rsidRDefault="007955FA" w:rsidP="007955FA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Разработать п</w:t>
      </w:r>
      <w:r w:rsidR="0062184F">
        <w:rPr>
          <w:rFonts w:ascii="Times New Roman" w:hAnsi="Times New Roman"/>
          <w:sz w:val="28"/>
          <w:szCs w:val="28"/>
        </w:rPr>
        <w:t>лан</w:t>
      </w:r>
      <w:r w:rsidR="00A5691F">
        <w:rPr>
          <w:rFonts w:ascii="Times New Roman" w:hAnsi="Times New Roman"/>
          <w:sz w:val="28"/>
          <w:szCs w:val="28"/>
        </w:rPr>
        <w:t xml:space="preserve"> – график проведения  объектовых тренировок на 2024 год</w:t>
      </w:r>
      <w:r>
        <w:rPr>
          <w:rFonts w:ascii="Times New Roman" w:hAnsi="Times New Roman"/>
          <w:sz w:val="28"/>
          <w:szCs w:val="28"/>
        </w:rPr>
        <w:t>,</w:t>
      </w:r>
      <w:r w:rsidR="00A5691F">
        <w:rPr>
          <w:rFonts w:ascii="Times New Roman" w:hAnsi="Times New Roman"/>
          <w:sz w:val="28"/>
          <w:szCs w:val="28"/>
        </w:rPr>
        <w:t xml:space="preserve"> согласовать с МКУ ГМО СК «Управление ГОЧС»</w:t>
      </w:r>
      <w:r w:rsidR="00467064">
        <w:rPr>
          <w:rFonts w:ascii="Times New Roman" w:hAnsi="Times New Roman"/>
          <w:sz w:val="28"/>
          <w:szCs w:val="28"/>
        </w:rPr>
        <w:t xml:space="preserve">, в срок до 01 </w:t>
      </w:r>
      <w:r>
        <w:rPr>
          <w:rFonts w:ascii="Times New Roman" w:hAnsi="Times New Roman"/>
          <w:sz w:val="28"/>
          <w:szCs w:val="28"/>
        </w:rPr>
        <w:t>апреля</w:t>
      </w:r>
      <w:r w:rsidR="00467064">
        <w:rPr>
          <w:rFonts w:ascii="Times New Roman" w:hAnsi="Times New Roman"/>
          <w:sz w:val="28"/>
          <w:szCs w:val="28"/>
        </w:rPr>
        <w:t xml:space="preserve"> 2024 г</w:t>
      </w:r>
      <w:r w:rsidR="00A5691F">
        <w:rPr>
          <w:rFonts w:ascii="Times New Roman" w:hAnsi="Times New Roman"/>
          <w:sz w:val="28"/>
          <w:szCs w:val="28"/>
        </w:rPr>
        <w:t>.</w:t>
      </w:r>
    </w:p>
    <w:p w:rsidR="007955FA" w:rsidRPr="00192CBD" w:rsidRDefault="007955FA" w:rsidP="00192CBD">
      <w:pPr>
        <w:tabs>
          <w:tab w:val="left" w:pos="900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192CBD" w:rsidRPr="00192CBD" w:rsidRDefault="00B22E07" w:rsidP="00B22E07">
      <w:pPr>
        <w:pStyle w:val="a8"/>
        <w:tabs>
          <w:tab w:val="left" w:pos="900"/>
        </w:tabs>
        <w:autoSpaceDN w:val="0"/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369D">
        <w:rPr>
          <w:sz w:val="28"/>
          <w:szCs w:val="28"/>
        </w:rPr>
        <w:t>Начальнику МКУ ГМО СК «Управление ГОЧС» Левченко А.В.</w:t>
      </w:r>
      <w:r w:rsidR="00192CBD" w:rsidRPr="00192CBD">
        <w:rPr>
          <w:sz w:val="28"/>
          <w:szCs w:val="28"/>
        </w:rPr>
        <w:t>:</w:t>
      </w:r>
    </w:p>
    <w:p w:rsidR="00192CBD" w:rsidRPr="00192CBD" w:rsidRDefault="00B22E07" w:rsidP="007955FA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FE369D">
        <w:rPr>
          <w:rFonts w:ascii="Times New Roman" w:hAnsi="Times New Roman"/>
          <w:sz w:val="28"/>
          <w:szCs w:val="28"/>
        </w:rPr>
        <w:t>Обеспечить методическое руководство, координацию и контроль за обучением населения в области</w:t>
      </w:r>
      <w:r w:rsidR="00D54459">
        <w:rPr>
          <w:rFonts w:ascii="Times New Roman" w:hAnsi="Times New Roman"/>
          <w:sz w:val="28"/>
          <w:szCs w:val="28"/>
        </w:rPr>
        <w:t xml:space="preserve"> гражданской обороны, защиты населения и территорий от чрезвычайных ситуаций</w:t>
      </w:r>
      <w:r w:rsidR="00467064">
        <w:rPr>
          <w:rFonts w:ascii="Times New Roman" w:hAnsi="Times New Roman"/>
          <w:sz w:val="28"/>
          <w:szCs w:val="28"/>
        </w:rPr>
        <w:t xml:space="preserve"> в течение 2024 года</w:t>
      </w:r>
      <w:r w:rsidR="00920E78">
        <w:rPr>
          <w:rFonts w:ascii="Times New Roman" w:hAnsi="Times New Roman"/>
          <w:sz w:val="28"/>
          <w:szCs w:val="28"/>
        </w:rPr>
        <w:t>.</w:t>
      </w:r>
    </w:p>
    <w:p w:rsidR="00192CBD" w:rsidRDefault="00B22E07" w:rsidP="007955FA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D54459">
        <w:rPr>
          <w:rFonts w:ascii="Times New Roman" w:hAnsi="Times New Roman"/>
          <w:sz w:val="28"/>
          <w:szCs w:val="28"/>
        </w:rPr>
        <w:t xml:space="preserve"> 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– справочных материалов</w:t>
      </w:r>
      <w:r w:rsidR="009132F1">
        <w:rPr>
          <w:rFonts w:ascii="Times New Roman" w:hAnsi="Times New Roman"/>
          <w:sz w:val="28"/>
          <w:szCs w:val="28"/>
        </w:rPr>
        <w:t xml:space="preserve"> через средства массовой информации</w:t>
      </w:r>
      <w:r w:rsidR="00467064">
        <w:rPr>
          <w:rFonts w:ascii="Times New Roman" w:hAnsi="Times New Roman"/>
          <w:sz w:val="28"/>
          <w:szCs w:val="28"/>
        </w:rPr>
        <w:t xml:space="preserve"> в течение 2024 года</w:t>
      </w:r>
      <w:r w:rsidR="00920E78">
        <w:rPr>
          <w:rFonts w:ascii="Times New Roman" w:hAnsi="Times New Roman"/>
          <w:sz w:val="28"/>
          <w:szCs w:val="28"/>
        </w:rPr>
        <w:t>.</w:t>
      </w:r>
    </w:p>
    <w:p w:rsidR="00D864F3" w:rsidRPr="00192CBD" w:rsidRDefault="00D864F3" w:rsidP="007955FA">
      <w:pPr>
        <w:tabs>
          <w:tab w:val="left" w:pos="900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192CBD" w:rsidRPr="00192CBD" w:rsidRDefault="009132F1" w:rsidP="007955FA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2E0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2CBD" w:rsidRPr="00192C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2CBD" w:rsidRPr="00192CBD">
        <w:rPr>
          <w:rFonts w:ascii="Times New Roman" w:hAnsi="Times New Roman"/>
          <w:sz w:val="28"/>
          <w:szCs w:val="28"/>
        </w:rPr>
        <w:t xml:space="preserve"> </w:t>
      </w:r>
      <w:r w:rsidR="00BA4E19">
        <w:rPr>
          <w:rFonts w:ascii="Times New Roman" w:hAnsi="Times New Roman"/>
          <w:sz w:val="28"/>
          <w:szCs w:val="28"/>
        </w:rPr>
        <w:t xml:space="preserve">выполнением настоящего </w:t>
      </w:r>
      <w:r w:rsidR="00192CBD" w:rsidRPr="00192CBD">
        <w:rPr>
          <w:rFonts w:ascii="Times New Roman" w:hAnsi="Times New Roman"/>
          <w:sz w:val="28"/>
          <w:szCs w:val="28"/>
        </w:rPr>
        <w:t xml:space="preserve">распоряжения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BA4E19">
        <w:rPr>
          <w:rFonts w:ascii="Times New Roman" w:hAnsi="Times New Roman" w:cs="Arial"/>
          <w:bCs/>
          <w:sz w:val="28"/>
          <w:szCs w:val="28"/>
          <w:lang w:eastAsia="ru-RU"/>
        </w:rPr>
        <w:t>Георгиевского муниципального округа Ставропольского края</w:t>
      </w:r>
      <w:r w:rsidR="00BA4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Феодосиади А.Е.</w:t>
      </w:r>
    </w:p>
    <w:p w:rsidR="00192CBD" w:rsidRDefault="00192CBD" w:rsidP="00BA4E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E19" w:rsidRPr="00192CBD" w:rsidRDefault="00BA4E19" w:rsidP="00BA4E19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Настоящие </w:t>
      </w:r>
      <w:r w:rsidR="00D864F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 всту</w:t>
      </w:r>
      <w:r w:rsidR="00D864F3">
        <w:rPr>
          <w:rFonts w:ascii="Times New Roman" w:hAnsi="Times New Roman"/>
          <w:sz w:val="28"/>
          <w:szCs w:val="28"/>
        </w:rPr>
        <w:t>пает в силу со дня его принятия и подлежит официальному опубликованию.</w:t>
      </w:r>
    </w:p>
    <w:p w:rsidR="00192CBD" w:rsidRDefault="00192CBD" w:rsidP="00BA4E19">
      <w:pPr>
        <w:spacing w:after="0" w:line="240" w:lineRule="auto"/>
        <w:rPr>
          <w:rFonts w:ascii="Times New Roman" w:hAnsi="Times New Roman"/>
        </w:rPr>
      </w:pPr>
    </w:p>
    <w:p w:rsidR="00BA4E19" w:rsidRDefault="00BA4E19" w:rsidP="00BA4E19">
      <w:pPr>
        <w:spacing w:after="0" w:line="240" w:lineRule="auto"/>
        <w:rPr>
          <w:rFonts w:ascii="Times New Roman" w:hAnsi="Times New Roman"/>
        </w:rPr>
      </w:pPr>
    </w:p>
    <w:p w:rsidR="00BA4E19" w:rsidRDefault="00BA4E19" w:rsidP="00BA4E19">
      <w:pPr>
        <w:spacing w:after="0" w:line="240" w:lineRule="auto"/>
        <w:rPr>
          <w:rFonts w:ascii="Times New Roman" w:hAnsi="Times New Roman"/>
        </w:rPr>
      </w:pPr>
    </w:p>
    <w:p w:rsidR="00BA4E19" w:rsidRPr="00192CBD" w:rsidRDefault="00BA4E19" w:rsidP="00BA4E19">
      <w:pPr>
        <w:spacing w:after="0" w:line="240" w:lineRule="auto"/>
        <w:rPr>
          <w:rFonts w:ascii="Times New Roman" w:hAnsi="Times New Roman"/>
        </w:rPr>
      </w:pPr>
    </w:p>
    <w:p w:rsidR="00ED5E96" w:rsidRDefault="00DB3209" w:rsidP="00AC0D76">
      <w:pPr>
        <w:widowControl w:val="0"/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>Глава</w:t>
      </w:r>
      <w:r w:rsidR="004164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164CF" w:rsidRDefault="00DB3209" w:rsidP="00AC0D76">
      <w:pPr>
        <w:widowControl w:val="0"/>
        <w:spacing w:after="0" w:line="240" w:lineRule="exact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8A">
        <w:rPr>
          <w:rFonts w:ascii="Times New Roman" w:hAnsi="Times New Roman"/>
          <w:sz w:val="28"/>
          <w:szCs w:val="28"/>
          <w:lang w:eastAsia="ru-RU"/>
        </w:rPr>
        <w:t xml:space="preserve">Георгиевского </w:t>
      </w:r>
      <w:r w:rsidR="00F77DB4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79728A">
        <w:rPr>
          <w:rFonts w:ascii="Times New Roman" w:hAnsi="Times New Roman"/>
          <w:sz w:val="28"/>
          <w:szCs w:val="28"/>
          <w:lang w:eastAsia="ru-RU"/>
        </w:rPr>
        <w:t xml:space="preserve"> округа </w:t>
      </w:r>
    </w:p>
    <w:p w:rsidR="00DB3209" w:rsidRPr="0079728A" w:rsidRDefault="004164CF" w:rsidP="00AC0D76">
      <w:pPr>
        <w:widowControl w:val="0"/>
        <w:spacing w:after="0" w:line="240" w:lineRule="exact"/>
        <w:ind w:left="1985" w:hanging="170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</w:t>
      </w:r>
      <w:r w:rsidR="00AC0D7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77DB4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9263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B3209" w:rsidRPr="00797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D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632F">
        <w:rPr>
          <w:rFonts w:ascii="Times New Roman" w:hAnsi="Times New Roman"/>
          <w:sz w:val="28"/>
          <w:szCs w:val="28"/>
          <w:lang w:eastAsia="ru-RU"/>
        </w:rPr>
        <w:t>А.В.Зайцев</w:t>
      </w:r>
    </w:p>
    <w:p w:rsidR="00DB3209" w:rsidRDefault="00DB3209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28"/>
      <w:bookmarkEnd w:id="0"/>
    </w:p>
    <w:p w:rsidR="00ED5E96" w:rsidRDefault="00ED5E96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5E96" w:rsidRPr="00D445BB" w:rsidRDefault="00ED5E96" w:rsidP="00AC0D76">
      <w:pPr>
        <w:spacing w:after="0" w:line="240" w:lineRule="exact"/>
        <w:ind w:left="1985" w:hanging="1701"/>
        <w:contextualSpacing/>
        <w:rPr>
          <w:rFonts w:ascii="Times New Roman" w:hAnsi="Times New Roman"/>
          <w:bCs/>
          <w:sz w:val="28"/>
          <w:szCs w:val="28"/>
        </w:rPr>
      </w:pPr>
      <w:r w:rsidRPr="00D445BB">
        <w:rPr>
          <w:rFonts w:ascii="Times New Roman" w:hAnsi="Times New Roman"/>
          <w:sz w:val="28"/>
          <w:szCs w:val="28"/>
        </w:rPr>
        <w:t xml:space="preserve">Проект вносит </w:t>
      </w:r>
      <w:r w:rsidRPr="00D445BB">
        <w:rPr>
          <w:rFonts w:ascii="Times New Roman" w:hAnsi="Times New Roman"/>
          <w:iCs/>
          <w:sz w:val="28"/>
          <w:szCs w:val="28"/>
        </w:rPr>
        <w:t xml:space="preserve">первый </w:t>
      </w:r>
      <w:r w:rsidRPr="00D445BB">
        <w:rPr>
          <w:rFonts w:ascii="Times New Roman" w:hAnsi="Times New Roman"/>
          <w:bCs/>
          <w:sz w:val="28"/>
          <w:szCs w:val="28"/>
        </w:rPr>
        <w:t xml:space="preserve">заместитель </w:t>
      </w:r>
    </w:p>
    <w:p w:rsidR="00ED5E96" w:rsidRPr="00D445BB" w:rsidRDefault="00ED5E96" w:rsidP="00AC0D76">
      <w:pPr>
        <w:spacing w:after="0" w:line="240" w:lineRule="exact"/>
        <w:ind w:left="284" w:right="-143"/>
        <w:contextualSpacing/>
        <w:rPr>
          <w:rFonts w:ascii="Times New Roman" w:hAnsi="Times New Roman"/>
          <w:sz w:val="28"/>
          <w:szCs w:val="28"/>
        </w:rPr>
      </w:pPr>
      <w:r w:rsidRPr="00D445BB">
        <w:rPr>
          <w:rFonts w:ascii="Times New Roman" w:hAnsi="Times New Roman"/>
          <w:bCs/>
          <w:sz w:val="28"/>
          <w:szCs w:val="28"/>
        </w:rPr>
        <w:t xml:space="preserve">главы администрации   </w:t>
      </w:r>
      <w:r w:rsidRPr="00D445BB">
        <w:rPr>
          <w:rFonts w:ascii="Times New Roman" w:hAnsi="Times New Roman"/>
          <w:sz w:val="28"/>
          <w:szCs w:val="28"/>
        </w:rPr>
        <w:t xml:space="preserve">             </w:t>
      </w:r>
      <w:r w:rsidR="00AC0D76">
        <w:rPr>
          <w:rFonts w:ascii="Times New Roman" w:hAnsi="Times New Roman"/>
          <w:sz w:val="28"/>
          <w:szCs w:val="28"/>
        </w:rPr>
        <w:t xml:space="preserve">                          </w:t>
      </w:r>
      <w:r w:rsidRPr="00D445BB">
        <w:rPr>
          <w:rFonts w:ascii="Times New Roman" w:hAnsi="Times New Roman"/>
          <w:sz w:val="28"/>
          <w:szCs w:val="28"/>
        </w:rPr>
        <w:t xml:space="preserve">           </w:t>
      </w:r>
      <w:r w:rsidR="004930C9">
        <w:rPr>
          <w:rFonts w:ascii="Times New Roman" w:hAnsi="Times New Roman"/>
          <w:sz w:val="28"/>
          <w:szCs w:val="28"/>
        </w:rPr>
        <w:t xml:space="preserve">    </w:t>
      </w:r>
      <w:r w:rsidR="00AC0D76">
        <w:rPr>
          <w:rFonts w:ascii="Times New Roman" w:hAnsi="Times New Roman"/>
          <w:sz w:val="28"/>
          <w:szCs w:val="28"/>
        </w:rPr>
        <w:t xml:space="preserve"> </w:t>
      </w:r>
      <w:r w:rsidR="004930C9">
        <w:rPr>
          <w:rFonts w:ascii="Times New Roman" w:hAnsi="Times New Roman"/>
          <w:sz w:val="28"/>
          <w:szCs w:val="28"/>
        </w:rPr>
        <w:t xml:space="preserve"> </w:t>
      </w:r>
      <w:r w:rsidRPr="00D445BB">
        <w:rPr>
          <w:rFonts w:ascii="Times New Roman" w:hAnsi="Times New Roman"/>
          <w:sz w:val="28"/>
          <w:szCs w:val="28"/>
        </w:rPr>
        <w:t xml:space="preserve">   </w:t>
      </w:r>
      <w:r w:rsidR="00AC0D76">
        <w:rPr>
          <w:rFonts w:ascii="Times New Roman" w:hAnsi="Times New Roman"/>
          <w:sz w:val="28"/>
          <w:szCs w:val="28"/>
        </w:rPr>
        <w:t xml:space="preserve">  </w:t>
      </w:r>
      <w:r w:rsidRPr="00D445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445BB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ED5E96" w:rsidRPr="00D445BB" w:rsidRDefault="00ED5E96" w:rsidP="00ED5E96">
      <w:pPr>
        <w:spacing w:line="240" w:lineRule="exact"/>
        <w:ind w:left="284" w:hanging="284"/>
        <w:rPr>
          <w:rFonts w:ascii="Times New Roman" w:hAnsi="Times New Roman"/>
          <w:szCs w:val="28"/>
        </w:rPr>
      </w:pPr>
    </w:p>
    <w:p w:rsidR="00ED5E96" w:rsidRPr="004930C9" w:rsidRDefault="00ED5E96" w:rsidP="00AC0D76">
      <w:pPr>
        <w:spacing w:line="240" w:lineRule="exact"/>
        <w:ind w:left="284"/>
        <w:rPr>
          <w:rFonts w:ascii="Times New Roman" w:hAnsi="Times New Roman"/>
          <w:sz w:val="28"/>
          <w:szCs w:val="28"/>
        </w:rPr>
      </w:pPr>
      <w:r w:rsidRPr="00D445BB">
        <w:rPr>
          <w:rFonts w:ascii="Times New Roman" w:hAnsi="Times New Roman"/>
          <w:sz w:val="28"/>
          <w:szCs w:val="28"/>
        </w:rPr>
        <w:t>Проект визируют:</w:t>
      </w:r>
    </w:p>
    <w:p w:rsidR="00ED5E96" w:rsidRPr="00CB54E0" w:rsidRDefault="00ED5E96" w:rsidP="00AC0D76">
      <w:pPr>
        <w:pStyle w:val="a7"/>
        <w:spacing w:line="240" w:lineRule="exact"/>
        <w:ind w:left="1985" w:hanging="1701"/>
        <w:jc w:val="both"/>
      </w:pPr>
      <w:r>
        <w:t xml:space="preserve">управляющий </w:t>
      </w:r>
      <w:r w:rsidRPr="00CB54E0">
        <w:t xml:space="preserve">делами администрации </w:t>
      </w:r>
      <w:r w:rsidR="00AC0D76">
        <w:t xml:space="preserve">       </w:t>
      </w:r>
      <w:r>
        <w:t xml:space="preserve">        </w:t>
      </w:r>
      <w:r w:rsidRPr="00CB54E0">
        <w:t xml:space="preserve"> </w:t>
      </w:r>
      <w:r>
        <w:t xml:space="preserve">                </w:t>
      </w:r>
      <w:r w:rsidR="004930C9">
        <w:t xml:space="preserve">    </w:t>
      </w:r>
      <w:r>
        <w:t xml:space="preserve"> </w:t>
      </w:r>
      <w:r w:rsidRPr="00CB54E0">
        <w:t xml:space="preserve"> </w:t>
      </w:r>
      <w:r w:rsidR="00AC0D76">
        <w:t xml:space="preserve"> </w:t>
      </w:r>
      <w:r>
        <w:t>Л</w:t>
      </w:r>
      <w:r w:rsidRPr="00CB54E0">
        <w:t>.</w:t>
      </w:r>
      <w:r>
        <w:t>С</w:t>
      </w:r>
      <w:r w:rsidRPr="00CB54E0">
        <w:t>.</w:t>
      </w:r>
      <w:r>
        <w:t>Мочалова</w:t>
      </w:r>
    </w:p>
    <w:p w:rsidR="00ED5E96" w:rsidRDefault="00ED5E96" w:rsidP="004930C9">
      <w:pPr>
        <w:pStyle w:val="a7"/>
        <w:spacing w:line="240" w:lineRule="exact"/>
        <w:contextualSpacing/>
        <w:jc w:val="both"/>
      </w:pPr>
    </w:p>
    <w:p w:rsidR="00ED5E96" w:rsidRPr="00CB54E0" w:rsidRDefault="00ED5E96" w:rsidP="00AC0D76">
      <w:pPr>
        <w:pStyle w:val="a7"/>
        <w:spacing w:line="240" w:lineRule="exact"/>
        <w:ind w:left="284"/>
        <w:contextualSpacing/>
        <w:jc w:val="both"/>
      </w:pPr>
      <w:r>
        <w:t>н</w:t>
      </w:r>
      <w:r w:rsidRPr="00CB54E0">
        <w:t>ачальник</w:t>
      </w:r>
      <w:r>
        <w:t xml:space="preserve"> </w:t>
      </w:r>
      <w:r w:rsidRPr="00CB54E0">
        <w:t>правового</w:t>
      </w:r>
      <w:r>
        <w:t xml:space="preserve"> </w:t>
      </w:r>
      <w:r w:rsidRPr="00CB54E0">
        <w:t>управления</w:t>
      </w:r>
      <w:r>
        <w:t xml:space="preserve"> </w:t>
      </w:r>
      <w:r w:rsidRPr="00CB54E0">
        <w:t xml:space="preserve">администрации  </w:t>
      </w:r>
      <w:r w:rsidR="00AC0D76">
        <w:t xml:space="preserve"> </w:t>
      </w:r>
      <w:r>
        <w:t xml:space="preserve">              </w:t>
      </w:r>
      <w:r w:rsidR="004930C9">
        <w:t xml:space="preserve">     </w:t>
      </w:r>
      <w:r>
        <w:t xml:space="preserve">    И.В.Кельм</w:t>
      </w:r>
    </w:p>
    <w:p w:rsidR="00ED5E96" w:rsidRDefault="00ED5E96" w:rsidP="004930C9">
      <w:pPr>
        <w:spacing w:line="240" w:lineRule="exact"/>
        <w:contextualSpacing/>
        <w:rPr>
          <w:szCs w:val="28"/>
        </w:rPr>
      </w:pPr>
    </w:p>
    <w:p w:rsidR="00AC0D76" w:rsidRDefault="00ED5E96" w:rsidP="00AC0D76">
      <w:pPr>
        <w:pStyle w:val="a7"/>
        <w:spacing w:line="240" w:lineRule="exact"/>
        <w:ind w:left="284"/>
        <w:contextualSpacing/>
        <w:jc w:val="both"/>
      </w:pPr>
      <w:r w:rsidRPr="00CB54E0">
        <w:t>начальник</w:t>
      </w:r>
      <w:r>
        <w:t xml:space="preserve"> </w:t>
      </w:r>
    </w:p>
    <w:p w:rsidR="00ED5E96" w:rsidRPr="00CB54E0" w:rsidRDefault="00ED5E96" w:rsidP="00AC0D76">
      <w:pPr>
        <w:pStyle w:val="a7"/>
        <w:spacing w:line="240" w:lineRule="exact"/>
        <w:ind w:left="284"/>
        <w:contextualSpacing/>
        <w:jc w:val="both"/>
      </w:pPr>
      <w:r w:rsidRPr="00CB54E0">
        <w:t>отдела общего делопроизводства</w:t>
      </w:r>
    </w:p>
    <w:p w:rsidR="00ED5E96" w:rsidRDefault="00ED5E96" w:rsidP="00AC0D76">
      <w:pPr>
        <w:pStyle w:val="a7"/>
        <w:spacing w:line="240" w:lineRule="exact"/>
        <w:ind w:firstLine="284"/>
        <w:contextualSpacing/>
        <w:jc w:val="both"/>
      </w:pPr>
      <w:r w:rsidRPr="00CB54E0">
        <w:t>и</w:t>
      </w:r>
      <w:r>
        <w:t xml:space="preserve"> протокола а</w:t>
      </w:r>
      <w:r w:rsidRPr="00CB54E0">
        <w:t xml:space="preserve">дминистрации </w:t>
      </w:r>
      <w:r w:rsidR="00AC0D76">
        <w:t xml:space="preserve">    </w:t>
      </w:r>
      <w:r>
        <w:t xml:space="preserve">                    </w:t>
      </w:r>
      <w:r w:rsidR="004930C9">
        <w:t xml:space="preserve">    </w:t>
      </w:r>
      <w:r w:rsidR="00AC0D76">
        <w:t xml:space="preserve">                        </w:t>
      </w:r>
      <w:r>
        <w:t xml:space="preserve"> М.И.Коблякова</w:t>
      </w:r>
    </w:p>
    <w:p w:rsidR="00ED5E96" w:rsidRDefault="00ED5E96" w:rsidP="00B1653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0D76" w:rsidRDefault="004930C9" w:rsidP="00AC0D76">
      <w:pPr>
        <w:pStyle w:val="a7"/>
        <w:spacing w:line="240" w:lineRule="exact"/>
        <w:ind w:left="284"/>
        <w:jc w:val="both"/>
        <w:rPr>
          <w:szCs w:val="28"/>
        </w:rPr>
      </w:pPr>
      <w:r w:rsidRPr="00631297">
        <w:rPr>
          <w:szCs w:val="28"/>
        </w:rPr>
        <w:t xml:space="preserve">Проект подготовлен </w:t>
      </w:r>
      <w:r>
        <w:rPr>
          <w:szCs w:val="28"/>
        </w:rPr>
        <w:t>начальником муниципального казенного</w:t>
      </w:r>
      <w:r w:rsidRPr="00631297">
        <w:rPr>
          <w:szCs w:val="28"/>
        </w:rPr>
        <w:t xml:space="preserve"> </w:t>
      </w:r>
      <w:r>
        <w:rPr>
          <w:szCs w:val="28"/>
        </w:rPr>
        <w:t>учреждения</w:t>
      </w:r>
      <w:r w:rsidRPr="00631297">
        <w:rPr>
          <w:szCs w:val="28"/>
        </w:rPr>
        <w:t xml:space="preserve"> Георгиевского муниципального</w:t>
      </w:r>
      <w:r w:rsidR="00AC0D76">
        <w:rPr>
          <w:szCs w:val="28"/>
        </w:rPr>
        <w:t xml:space="preserve"> </w:t>
      </w:r>
      <w:r w:rsidRPr="00631297">
        <w:rPr>
          <w:szCs w:val="28"/>
        </w:rPr>
        <w:t>округа Ставропольского края «Управление по делам гражданской обороны и чрезвычайным</w:t>
      </w:r>
      <w:r w:rsidR="00AC0D76">
        <w:rPr>
          <w:szCs w:val="28"/>
        </w:rPr>
        <w:t xml:space="preserve"> </w:t>
      </w:r>
      <w:r w:rsidRPr="00631297">
        <w:rPr>
          <w:szCs w:val="28"/>
        </w:rPr>
        <w:t>ситуациям»</w:t>
      </w:r>
    </w:p>
    <w:p w:rsidR="004930C9" w:rsidRDefault="004930C9" w:rsidP="00AC0D76">
      <w:pPr>
        <w:pStyle w:val="a7"/>
        <w:spacing w:line="240" w:lineRule="exact"/>
        <w:ind w:left="284"/>
        <w:jc w:val="both"/>
        <w:rPr>
          <w:szCs w:val="28"/>
        </w:rPr>
      </w:pPr>
      <w:r w:rsidRPr="00631297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 xml:space="preserve">            </w:t>
      </w:r>
      <w:r w:rsidRPr="00631297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631297">
        <w:rPr>
          <w:szCs w:val="28"/>
        </w:rPr>
        <w:t xml:space="preserve"> </w:t>
      </w:r>
      <w:r w:rsidR="00AC0D76">
        <w:rPr>
          <w:szCs w:val="28"/>
        </w:rPr>
        <w:t xml:space="preserve">    </w:t>
      </w:r>
      <w:r w:rsidRPr="00631297">
        <w:rPr>
          <w:szCs w:val="28"/>
        </w:rPr>
        <w:t xml:space="preserve"> </w:t>
      </w:r>
      <w:r>
        <w:rPr>
          <w:szCs w:val="28"/>
        </w:rPr>
        <w:t>А.В.Левченко</w:t>
      </w:r>
    </w:p>
    <w:p w:rsidR="00AC0D76" w:rsidRDefault="00AC0D76" w:rsidP="00BA4E19">
      <w:pPr>
        <w:pStyle w:val="a7"/>
        <w:spacing w:line="240" w:lineRule="exact"/>
        <w:jc w:val="both"/>
        <w:rPr>
          <w:szCs w:val="28"/>
        </w:rPr>
        <w:sectPr w:rsidR="00AC0D76" w:rsidSect="004930C9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F4194A" w:rsidRDefault="00F4194A" w:rsidP="00BA4E19">
      <w:pPr>
        <w:spacing w:after="0" w:line="240" w:lineRule="auto"/>
        <w:rPr>
          <w:rFonts w:ascii="Times New Roman" w:hAnsi="Times New Roman"/>
          <w:sz w:val="28"/>
        </w:rPr>
      </w:pPr>
    </w:p>
    <w:p w:rsidR="00B22E07" w:rsidRPr="00B22E07" w:rsidRDefault="00167110" w:rsidP="001C07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  <w:r w:rsidR="00AD7C60">
        <w:rPr>
          <w:rFonts w:ascii="Times New Roman" w:hAnsi="Times New Roman"/>
          <w:sz w:val="28"/>
        </w:rPr>
        <w:t xml:space="preserve">      </w:t>
      </w:r>
      <w:r w:rsidR="001C070B">
        <w:rPr>
          <w:rFonts w:ascii="Times New Roman" w:hAnsi="Times New Roman"/>
          <w:sz w:val="28"/>
        </w:rPr>
        <w:t xml:space="preserve">                                                </w:t>
      </w:r>
      <w:r w:rsidR="00B22E07" w:rsidRPr="00B22E07">
        <w:rPr>
          <w:rFonts w:ascii="Times New Roman" w:hAnsi="Times New Roman"/>
          <w:sz w:val="28"/>
          <w:szCs w:val="28"/>
        </w:rPr>
        <w:t>Итоги</w:t>
      </w:r>
    </w:p>
    <w:p w:rsidR="00B22E07" w:rsidRPr="00AD7C60" w:rsidRDefault="00B22E07" w:rsidP="001C070B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подготовки </w:t>
      </w:r>
      <w:r w:rsidRPr="00B22E07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</w:rPr>
        <w:t xml:space="preserve">в Георгиевском муниципальном округе Ставропольского края </w:t>
      </w:r>
      <w:r w:rsidRPr="00B22E07">
        <w:rPr>
          <w:rFonts w:ascii="Times New Roman" w:hAnsi="Times New Roman"/>
          <w:sz w:val="28"/>
          <w:szCs w:val="28"/>
        </w:rPr>
        <w:t>в области гражданской обороны и защиты от чрезвычайных ситуаций</w:t>
      </w:r>
      <w:r w:rsidR="00AD7C60">
        <w:rPr>
          <w:rFonts w:ascii="Times New Roman" w:hAnsi="Times New Roman"/>
          <w:sz w:val="28"/>
          <w:szCs w:val="28"/>
        </w:rPr>
        <w:t xml:space="preserve"> </w:t>
      </w:r>
      <w:r w:rsidRPr="00B22E07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23</w:t>
      </w:r>
      <w:r w:rsidRPr="00B22E07">
        <w:rPr>
          <w:rFonts w:ascii="Times New Roman" w:hAnsi="Times New Roman"/>
          <w:sz w:val="28"/>
          <w:szCs w:val="28"/>
        </w:rPr>
        <w:t xml:space="preserve"> год</w:t>
      </w:r>
    </w:p>
    <w:p w:rsidR="00DB3209" w:rsidRDefault="00DB3209" w:rsidP="001C070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B3209" w:rsidRPr="00B47B81" w:rsidRDefault="00DB3209" w:rsidP="00B946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525" w:rsidRPr="00B47B81" w:rsidRDefault="005C0525" w:rsidP="008B0E1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>Подготовка руководящего состава, специалистов и обучение населения Георгиевского муниципального округа Ставропольского края в области гражданской обороны, защиты от чрезвычайных ситуаций организована и осуществляется в соответствии с требованиями Федеральных законов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</w:t>
      </w:r>
      <w:proofErr w:type="gramEnd"/>
      <w:r w:rsidRPr="00B47B81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>о подготовке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методическими рекомендациями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постановлением администрации Георгиевского городского округа</w:t>
      </w:r>
      <w:proofErr w:type="gramEnd"/>
      <w:r w:rsidRPr="00B47B81">
        <w:rPr>
          <w:rFonts w:ascii="Times New Roman" w:hAnsi="Times New Roman"/>
          <w:color w:val="1D1B1B"/>
          <w:sz w:val="28"/>
          <w:szCs w:val="28"/>
        </w:rPr>
        <w:t xml:space="preserve"> </w:t>
      </w: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 xml:space="preserve">Ставропольского края (далее – ГГО СК) от 03.10.2022 № 3353 «Об организации подготовки населения Георгиевского городского округа Ставропольского края в области гражданской обороны и защиты от чрезвычайных ситуаций природного и техногенного характера, обеспечения пожарной безопасности и безопасности людей на водных объектах» и </w:t>
      </w:r>
      <w:r w:rsidRPr="00B47B81">
        <w:rPr>
          <w:rFonts w:ascii="Times New Roman" w:hAnsi="Times New Roman"/>
          <w:color w:val="000000" w:themeColor="text1"/>
          <w:sz w:val="28"/>
          <w:szCs w:val="28"/>
        </w:rPr>
        <w:t>плана комплектования слушателями УМЦ ГОЧС и курсов ГО</w:t>
      </w:r>
      <w:r w:rsidRPr="00B47B81">
        <w:rPr>
          <w:rFonts w:ascii="Times New Roman" w:hAnsi="Times New Roman"/>
          <w:color w:val="1D1B1B"/>
          <w:sz w:val="28"/>
          <w:szCs w:val="28"/>
        </w:rPr>
        <w:t xml:space="preserve"> г. Ставрополь на 2023 год (письмо ГКУ «ПАСС СК» от 06.12.2022 № 14</w:t>
      </w:r>
      <w:proofErr w:type="gramEnd"/>
      <w:r w:rsidRPr="00B47B81">
        <w:rPr>
          <w:rFonts w:ascii="Times New Roman" w:hAnsi="Times New Roman"/>
          <w:color w:val="1D1B1B"/>
          <w:sz w:val="28"/>
          <w:szCs w:val="28"/>
        </w:rPr>
        <w:t>/2310).</w:t>
      </w:r>
    </w:p>
    <w:p w:rsidR="005C0525" w:rsidRPr="00B47B81" w:rsidRDefault="005C0525" w:rsidP="008B0E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>План основных мероприятий Георгиевского городского округа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на 2023 год разработан своевременно</w:t>
      </w:r>
      <w:r w:rsidRPr="00B47B81">
        <w:rPr>
          <w:rFonts w:ascii="Times New Roman" w:hAnsi="Times New Roman"/>
          <w:color w:val="000000" w:themeColor="text1"/>
          <w:sz w:val="28"/>
          <w:szCs w:val="28"/>
        </w:rPr>
        <w:t xml:space="preserve"> и принят на заседании комиссии</w:t>
      </w:r>
      <w:r w:rsidRPr="00B47B81">
        <w:rPr>
          <w:rFonts w:ascii="Times New Roman" w:hAnsi="Times New Roman"/>
          <w:color w:val="1D1B1B"/>
          <w:sz w:val="28"/>
          <w:szCs w:val="28"/>
        </w:rPr>
        <w:t xml:space="preserve"> по предупреждению и ликвидации последствий чрезвычайных ситуаций и обеспечению пожарной безопасности (далее - КЧС и ОПБ)</w:t>
      </w:r>
      <w:r w:rsidRPr="00B47B81">
        <w:rPr>
          <w:rFonts w:ascii="Times New Roman" w:hAnsi="Times New Roman"/>
          <w:color w:val="000000" w:themeColor="text1"/>
          <w:sz w:val="28"/>
          <w:szCs w:val="28"/>
        </w:rPr>
        <w:t xml:space="preserve"> ГГО СК № 1 от 26.01.2023.</w:t>
      </w:r>
      <w:proofErr w:type="gramEnd"/>
      <w:r w:rsidRPr="00B47B81">
        <w:rPr>
          <w:rFonts w:ascii="Times New Roman" w:hAnsi="Times New Roman"/>
          <w:color w:val="000000" w:themeColor="text1"/>
          <w:sz w:val="28"/>
          <w:szCs w:val="28"/>
        </w:rPr>
        <w:t xml:space="preserve"> Также на заседании КЧС и ОПБ №</w:t>
      </w:r>
      <w:r w:rsidR="00165B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7B81">
        <w:rPr>
          <w:rFonts w:ascii="Times New Roman" w:hAnsi="Times New Roman"/>
          <w:color w:val="000000" w:themeColor="text1"/>
          <w:sz w:val="28"/>
          <w:szCs w:val="28"/>
        </w:rPr>
        <w:t xml:space="preserve">1 был принят План оперативной подготовки населения ГГО СК на 2023 год и Комплексный план по подготовке неработающего населения в области гражданской обороны и защиты населения от чрезвычайных ситуаций ГГО СК.  </w:t>
      </w:r>
    </w:p>
    <w:p w:rsidR="005C0525" w:rsidRPr="00B47B81" w:rsidRDefault="005C0525" w:rsidP="008B0E1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B47B81">
        <w:rPr>
          <w:rFonts w:ascii="Times New Roman" w:hAnsi="Times New Roman"/>
          <w:color w:val="1D1B1B"/>
          <w:sz w:val="28"/>
          <w:szCs w:val="28"/>
        </w:rPr>
        <w:t>Заявки для разработки плана комплектования слушателями Учебно-методического центра по ГОЧС ГКУ «ПАСС СК» (далее – УМЦ ГОЧС) и его Ставропольского филиала на 2023 год предоставлены своевременно.</w:t>
      </w:r>
    </w:p>
    <w:p w:rsidR="005C0525" w:rsidRPr="00B47B81" w:rsidRDefault="0027569D" w:rsidP="008B0E1C">
      <w:pPr>
        <w:spacing w:after="0" w:line="240" w:lineRule="auto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>
        <w:rPr>
          <w:rFonts w:ascii="Times New Roman" w:hAnsi="Times New Roman"/>
          <w:noProof/>
          <w:color w:val="1D1B1B"/>
          <w:sz w:val="28"/>
          <w:szCs w:val="28"/>
          <w:lang w:eastAsia="ru-RU"/>
        </w:rPr>
        <w:lastRenderedPageBreak/>
        <w:pict>
          <v:shape id="_x0000_s1033" type="#_x0000_t202" style="position:absolute;left:0;text-align:left;margin-left:447.35pt;margin-top:-31.5pt;width:33pt;height:33.6pt;z-index:251663360" stroked="f">
            <v:textbox>
              <w:txbxContent>
                <w:p w:rsidR="00553395" w:rsidRPr="00ED3758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3758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5C0525" w:rsidRPr="00B47B81">
        <w:rPr>
          <w:rFonts w:ascii="Times New Roman" w:hAnsi="Times New Roman"/>
          <w:color w:val="1D1B1B"/>
          <w:sz w:val="28"/>
          <w:szCs w:val="28"/>
        </w:rPr>
        <w:t xml:space="preserve">Проводится работа по соблюдению </w:t>
      </w:r>
      <w:proofErr w:type="gramStart"/>
      <w:r w:rsidR="005C0525" w:rsidRPr="00B47B81">
        <w:rPr>
          <w:rFonts w:ascii="Times New Roman" w:hAnsi="Times New Roman"/>
          <w:color w:val="1D1B1B"/>
          <w:sz w:val="28"/>
          <w:szCs w:val="28"/>
        </w:rPr>
        <w:t>периодичности повышения квалификации руководителей органов местного самоуправления</w:t>
      </w:r>
      <w:proofErr w:type="gramEnd"/>
      <w:r w:rsidR="005C0525" w:rsidRPr="00B47B81">
        <w:rPr>
          <w:rFonts w:ascii="Times New Roman" w:hAnsi="Times New Roman"/>
          <w:color w:val="1D1B1B"/>
          <w:sz w:val="28"/>
          <w:szCs w:val="28"/>
        </w:rPr>
        <w:t xml:space="preserve"> и организаций, председателей комиссий КЧС и ОПБ этих органов и организаций, а также работников, уполномоченных на решение задач в области ГОЧС и других категорий обучаемых, определенных приказом МЧС от 24.04.2020 № 262.</w:t>
      </w:r>
    </w:p>
    <w:p w:rsidR="005C0525" w:rsidRPr="00B47B81" w:rsidRDefault="005C0525" w:rsidP="00165B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>Ведется реестр подготовки и повышения квалификации должностных лиц и специалистов Георгиевского муниципального округа в области ГО и защиты от ЧС</w:t>
      </w:r>
      <w:r w:rsidR="00165BFD">
        <w:rPr>
          <w:rFonts w:ascii="Times New Roman" w:hAnsi="Times New Roman"/>
          <w:color w:val="1D1B1B"/>
          <w:sz w:val="28"/>
          <w:szCs w:val="28"/>
        </w:rPr>
        <w:t>,</w:t>
      </w:r>
      <w:r w:rsidRPr="00B47B81">
        <w:rPr>
          <w:rFonts w:ascii="Times New Roman" w:hAnsi="Times New Roman"/>
          <w:color w:val="1D1B1B"/>
          <w:sz w:val="28"/>
          <w:szCs w:val="28"/>
        </w:rPr>
        <w:t xml:space="preserve"> прошедших обучение за последние 5 лет.</w:t>
      </w:r>
      <w:proofErr w:type="gramEnd"/>
    </w:p>
    <w:p w:rsidR="00C86523" w:rsidRDefault="005C0525" w:rsidP="00C8652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B81">
        <w:rPr>
          <w:rFonts w:ascii="Times New Roman" w:hAnsi="Times New Roman"/>
          <w:color w:val="1D1B1B"/>
          <w:sz w:val="28"/>
          <w:szCs w:val="28"/>
        </w:rPr>
        <w:t xml:space="preserve">На предприятиях, организациях и учреждениях округа имеются необходимые планирующие документы по вопросам подготовки и обучения в области гражданской обороны и защиты </w:t>
      </w:r>
      <w:proofErr w:type="gramStart"/>
      <w:r w:rsidRPr="00B47B81">
        <w:rPr>
          <w:rFonts w:ascii="Times New Roman" w:hAnsi="Times New Roman"/>
          <w:color w:val="1D1B1B"/>
          <w:sz w:val="28"/>
          <w:szCs w:val="28"/>
        </w:rPr>
        <w:t>населения</w:t>
      </w:r>
      <w:proofErr w:type="gramEnd"/>
      <w:r w:rsidRPr="00B47B81">
        <w:rPr>
          <w:rFonts w:ascii="Times New Roman" w:hAnsi="Times New Roman"/>
          <w:color w:val="1D1B1B"/>
          <w:sz w:val="28"/>
          <w:szCs w:val="28"/>
        </w:rPr>
        <w:t xml:space="preserve"> разработанные согласно методическим рекомендациям МЧС России от 30.12.2020 № 2-4-71-36-11 и рекомендациям Главного управления МЧС России по Ставропольскому краю.</w:t>
      </w:r>
      <w:r w:rsidR="00C86523">
        <w:rPr>
          <w:rFonts w:ascii="Times New Roman" w:hAnsi="Times New Roman"/>
          <w:color w:val="1D1B1B"/>
          <w:sz w:val="28"/>
          <w:szCs w:val="28"/>
        </w:rPr>
        <w:t xml:space="preserve"> </w:t>
      </w:r>
      <w:r w:rsidRPr="00B47B81">
        <w:rPr>
          <w:rFonts w:ascii="Times New Roman" w:hAnsi="Times New Roman"/>
          <w:sz w:val="28"/>
          <w:szCs w:val="28"/>
        </w:rPr>
        <w:t>Подготовка должностных лиц гражданской обороны и РСЧС, руководителей и работников округа по ГОЧС  организовано в учебно-методическом центре ГОЧС ГКУ «ПАСС СК» г. Ставрополь.</w:t>
      </w:r>
    </w:p>
    <w:p w:rsidR="00C86523" w:rsidRDefault="005C0525" w:rsidP="00C8652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B81">
        <w:rPr>
          <w:rFonts w:ascii="Times New Roman" w:hAnsi="Times New Roman"/>
          <w:sz w:val="28"/>
          <w:szCs w:val="28"/>
        </w:rPr>
        <w:t xml:space="preserve">В ходе реализации Плана комплектования слушателями </w:t>
      </w:r>
      <w:r w:rsidR="00530B56">
        <w:rPr>
          <w:rFonts w:ascii="Times New Roman" w:hAnsi="Times New Roman"/>
          <w:sz w:val="28"/>
          <w:szCs w:val="28"/>
        </w:rPr>
        <w:t xml:space="preserve">                </w:t>
      </w:r>
      <w:r w:rsidRPr="00B47B81">
        <w:rPr>
          <w:rFonts w:ascii="Times New Roman" w:hAnsi="Times New Roman"/>
          <w:sz w:val="28"/>
          <w:szCs w:val="28"/>
        </w:rPr>
        <w:t xml:space="preserve">учебно – методического центра по гражданской обороне и чрезвычайным ситуациям государственного казенного учреждения «Противопожарная и аварийно – спасательная служба Ставропольского края» </w:t>
      </w:r>
      <w:r w:rsidRPr="00B47B81">
        <w:rPr>
          <w:rFonts w:ascii="Times New Roman" w:hAnsi="Times New Roman"/>
          <w:color w:val="1D1B1B"/>
          <w:sz w:val="28"/>
          <w:szCs w:val="28"/>
        </w:rPr>
        <w:t xml:space="preserve"> в 2023 году были было обучено 74 специалиста по 10 категориям.</w:t>
      </w:r>
      <w:r w:rsidR="00C86523">
        <w:rPr>
          <w:rFonts w:ascii="Times New Roman" w:hAnsi="Times New Roman"/>
          <w:color w:val="1D1B1B"/>
          <w:sz w:val="28"/>
          <w:szCs w:val="28"/>
        </w:rPr>
        <w:t xml:space="preserve"> </w:t>
      </w:r>
      <w:r w:rsidRPr="00B47B81">
        <w:rPr>
          <w:rFonts w:ascii="Times New Roman" w:hAnsi="Times New Roman"/>
          <w:color w:val="000000" w:themeColor="text1"/>
          <w:sz w:val="28"/>
          <w:szCs w:val="28"/>
        </w:rPr>
        <w:t>Организация переподготовки и повышения квалификации учителей ОБЖ организаций осуществляющих образовательную деятельность по основным общеобразовательным программам в Георгиевском муниципальном округе проведена выездными курсами УМЦ ГОЧС г. Ставрополь в сентябре 2023 года.</w:t>
      </w:r>
    </w:p>
    <w:p w:rsidR="00C86523" w:rsidRDefault="005C0525" w:rsidP="00C8652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B47B81">
        <w:rPr>
          <w:rFonts w:ascii="Times New Roman" w:hAnsi="Times New Roman"/>
          <w:color w:val="1D1B1B"/>
          <w:sz w:val="28"/>
          <w:szCs w:val="28"/>
        </w:rPr>
        <w:t>План по подготовке руководящего состава в УМЦ ГОЧС г. Ставрополь и его курсах за 12 месяцев 2023 года выполнен на 124 % (годовой план – 58 чел.), подготовлено 74 чел.</w:t>
      </w:r>
    </w:p>
    <w:p w:rsidR="00530B56" w:rsidRDefault="005C0525" w:rsidP="00530B56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7B81">
        <w:rPr>
          <w:rFonts w:ascii="Times New Roman" w:hAnsi="Times New Roman"/>
          <w:color w:val="000000" w:themeColor="text1"/>
          <w:sz w:val="28"/>
          <w:szCs w:val="28"/>
        </w:rPr>
        <w:t>Подготовку прошли по следующим категориям:</w:t>
      </w:r>
    </w:p>
    <w:p w:rsidR="00530B56" w:rsidRDefault="005C0525" w:rsidP="00530B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0B56">
        <w:rPr>
          <w:rFonts w:ascii="Times New Roman" w:hAnsi="Times New Roman"/>
          <w:color w:val="000000" w:themeColor="text1"/>
          <w:sz w:val="28"/>
          <w:szCs w:val="28"/>
        </w:rPr>
        <w:t xml:space="preserve">а) должностные лица местного самоуправления, возглавляющие местные администрации (исполнительно-распорядительные органы муниципального образования) и руководители </w:t>
      </w:r>
      <w:bookmarkStart w:id="1" w:name="sub_141"/>
      <w:r w:rsidRPr="00530B56">
        <w:rPr>
          <w:rFonts w:ascii="Times New Roman" w:hAnsi="Times New Roman"/>
          <w:color w:val="000000" w:themeColor="text1"/>
          <w:sz w:val="28"/>
          <w:szCs w:val="28"/>
        </w:rPr>
        <w:t>организаций:</w:t>
      </w:r>
    </w:p>
    <w:p w:rsidR="00530B56" w:rsidRPr="00530B56" w:rsidRDefault="005C0525" w:rsidP="00530B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0B56">
        <w:rPr>
          <w:rFonts w:ascii="Times New Roman" w:hAnsi="Times New Roman"/>
          <w:color w:val="000000" w:themeColor="text1"/>
          <w:sz w:val="28"/>
          <w:szCs w:val="28"/>
        </w:rPr>
        <w:t>должностные лица, входящие в состав эвакуационной комиссии органов местного самоуправления – 2 чел., что составило 100</w:t>
      </w:r>
      <w:r w:rsidR="00530B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0B56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530B56" w:rsidRPr="00530B56" w:rsidRDefault="005C0525" w:rsidP="00530B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30B56">
        <w:rPr>
          <w:rFonts w:ascii="Times New Roman" w:hAnsi="Times New Roman"/>
          <w:color w:val="000000" w:themeColor="text1"/>
          <w:sz w:val="28"/>
          <w:szCs w:val="28"/>
        </w:rPr>
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 -</w:t>
      </w:r>
      <w:r w:rsidR="00530B5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530B56">
        <w:rPr>
          <w:rFonts w:ascii="Times New Roman" w:hAnsi="Times New Roman"/>
          <w:color w:val="000000" w:themeColor="text1"/>
          <w:sz w:val="28"/>
          <w:szCs w:val="28"/>
        </w:rPr>
        <w:t>7 чел., что составило 116</w:t>
      </w:r>
      <w:r w:rsidR="00530B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0B56">
        <w:rPr>
          <w:rFonts w:ascii="Times New Roman" w:hAnsi="Times New Roman"/>
          <w:color w:val="000000" w:themeColor="text1"/>
          <w:sz w:val="28"/>
          <w:szCs w:val="28"/>
        </w:rPr>
        <w:t>%;</w:t>
      </w:r>
    </w:p>
    <w:p w:rsidR="005C0525" w:rsidRPr="00530B56" w:rsidRDefault="005C0525" w:rsidP="00530B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1D1B1B"/>
          <w:sz w:val="28"/>
          <w:szCs w:val="28"/>
        </w:rPr>
      </w:pPr>
      <w:r w:rsidRPr="00530B56">
        <w:rPr>
          <w:rFonts w:ascii="Times New Roman" w:hAnsi="Times New Roman"/>
          <w:sz w:val="28"/>
          <w:szCs w:val="28"/>
        </w:rPr>
        <w:t>руководители и специалисты единых дежурно - диспетчерских служб муниципальных образований – 1 чел., что составило 100</w:t>
      </w:r>
      <w:r w:rsidR="00530B56">
        <w:rPr>
          <w:rFonts w:ascii="Times New Roman" w:hAnsi="Times New Roman"/>
          <w:sz w:val="28"/>
          <w:szCs w:val="28"/>
        </w:rPr>
        <w:t xml:space="preserve"> </w:t>
      </w:r>
      <w:r w:rsidRPr="00530B56">
        <w:rPr>
          <w:rFonts w:ascii="Times New Roman" w:hAnsi="Times New Roman"/>
          <w:sz w:val="28"/>
          <w:szCs w:val="28"/>
        </w:rPr>
        <w:t>%;</w:t>
      </w:r>
    </w:p>
    <w:p w:rsidR="00C86523" w:rsidRDefault="0027569D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pict>
          <v:shape id="_x0000_s1034" type="#_x0000_t202" style="position:absolute;left:0;text-align:left;margin-left:448.55pt;margin-top:-36.3pt;width:33.6pt;height:30.6pt;z-index:251664384" stroked="f">
            <v:textbox>
              <w:txbxContent>
                <w:p w:rsidR="00553395" w:rsidRPr="00553395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3395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5C0525" w:rsidRPr="00B47B81">
        <w:rPr>
          <w:color w:val="000000" w:themeColor="text1"/>
          <w:sz w:val="28"/>
          <w:szCs w:val="28"/>
        </w:rPr>
        <w:t xml:space="preserve">подготовка операторского </w:t>
      </w:r>
      <w:proofErr w:type="gramStart"/>
      <w:r w:rsidR="005C0525" w:rsidRPr="00B47B81">
        <w:rPr>
          <w:color w:val="000000" w:themeColor="text1"/>
          <w:sz w:val="28"/>
          <w:szCs w:val="28"/>
        </w:rPr>
        <w:t>персонала системы обеспечения вызова экстренных служб</w:t>
      </w:r>
      <w:proofErr w:type="gramEnd"/>
      <w:r w:rsidR="005C0525" w:rsidRPr="00B47B81">
        <w:rPr>
          <w:color w:val="000000" w:themeColor="text1"/>
          <w:sz w:val="28"/>
          <w:szCs w:val="28"/>
        </w:rPr>
        <w:t xml:space="preserve"> по единому номеру «112» - 14 чел., что составило 127</w:t>
      </w:r>
      <w:r w:rsidR="00530B56">
        <w:rPr>
          <w:color w:val="000000" w:themeColor="text1"/>
          <w:sz w:val="28"/>
          <w:szCs w:val="28"/>
        </w:rPr>
        <w:t xml:space="preserve"> </w:t>
      </w:r>
      <w:r w:rsidR="005C0525" w:rsidRPr="00B47B81">
        <w:rPr>
          <w:color w:val="000000" w:themeColor="text1"/>
          <w:sz w:val="28"/>
          <w:szCs w:val="28"/>
        </w:rPr>
        <w:t>%;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б) председатели КЧС и ОПБ  муниципального образования и организаций: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председатели КЧС и ОПБ  организаций – 6 чел., что составило 120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 xml:space="preserve">члены комиссии КЧС и ОПБ организаций – 14 чел., что составило </w:t>
      </w:r>
      <w:r w:rsidR="00530B56">
        <w:rPr>
          <w:color w:val="000000" w:themeColor="text1"/>
          <w:sz w:val="28"/>
          <w:szCs w:val="28"/>
        </w:rPr>
        <w:t xml:space="preserve">    </w:t>
      </w:r>
      <w:r w:rsidRPr="00B47B81">
        <w:rPr>
          <w:color w:val="000000" w:themeColor="text1"/>
          <w:sz w:val="28"/>
          <w:szCs w:val="28"/>
        </w:rPr>
        <w:t>466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%;</w:t>
      </w:r>
      <w:bookmarkStart w:id="2" w:name="sub_142"/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в) прочие категории должностных лиц и специалистов РСЧС и ГО:</w:t>
      </w:r>
      <w:bookmarkEnd w:id="2"/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 – 9 чел., что составило 112,5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руководители организаций, продолжающих работу в военное время (с численностью работающих менее 199 человек) – 9 чел., что составило 90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руководители НФГО – 5 чел., что составило 83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преподаватели предмета «Основы безопасности жизнедеятельности», организаций осуществляющих образовательную деятельность по основным общеобразовательным программам, общеобразовательным программам среднего профессионального образования и общеобразовательным программам высшего образования – 7 чел., что составило 140</w:t>
      </w:r>
      <w:r w:rsidR="00530B56">
        <w:rPr>
          <w:color w:val="000000" w:themeColor="text1"/>
          <w:sz w:val="28"/>
          <w:szCs w:val="28"/>
        </w:rPr>
        <w:t xml:space="preserve"> </w:t>
      </w:r>
      <w:r w:rsidRPr="00B47B81">
        <w:rPr>
          <w:color w:val="000000" w:themeColor="text1"/>
          <w:sz w:val="28"/>
          <w:szCs w:val="28"/>
        </w:rPr>
        <w:t>%.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Дополнительно обучены специалисты аварийно-спасательных формирований по следующим категориям: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спасатели-матросы – 3 чел.;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рабочие люльки подъемника – 5 чел</w:t>
      </w:r>
      <w:bookmarkEnd w:id="1"/>
      <w:r w:rsidR="00275B9A">
        <w:rPr>
          <w:color w:val="000000" w:themeColor="text1"/>
          <w:sz w:val="28"/>
          <w:szCs w:val="28"/>
        </w:rPr>
        <w:t>;</w:t>
      </w:r>
    </w:p>
    <w:p w:rsidR="00C86523" w:rsidRDefault="005C0525" w:rsidP="00C86523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г) работающее население.</w:t>
      </w:r>
    </w:p>
    <w:p w:rsidR="00275B9A" w:rsidRDefault="005C0525" w:rsidP="00275B9A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 xml:space="preserve">Подготовка работающего населения в округе проводилась без отрыва от основной деятельности, путем самостоятельного изучения материала с последующим закреплением полученных знаний и навыков в ходе практических занятий, объектовых учений и тренировок. С вновь принятыми работниками обязательное проведение вводного инструктажа по гражданской обороне совместно с инструктажем по действиям в чрезвычайных ситуациях, в течение первого месяца работы. Подготовка работников, личного состава формирований и служб организаций осуществлялась по программам курсового обучения утвержденных МЧС России. Всего в Георгиевском муниципальном округе за 2023 год прошли подготовку 15 </w:t>
      </w:r>
      <w:r w:rsidR="00275B9A">
        <w:rPr>
          <w:color w:val="1D1B1B"/>
          <w:sz w:val="28"/>
          <w:szCs w:val="28"/>
        </w:rPr>
        <w:t>тыс. человек работающего населения;</w:t>
      </w:r>
      <w:bookmarkStart w:id="3" w:name="sub_144"/>
      <w:bookmarkStart w:id="4" w:name="sub_145"/>
    </w:p>
    <w:p w:rsidR="00275B9A" w:rsidRDefault="005C0525" w:rsidP="00275B9A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B47B81">
        <w:rPr>
          <w:color w:val="000000" w:themeColor="text1"/>
          <w:sz w:val="28"/>
          <w:szCs w:val="28"/>
        </w:rPr>
        <w:t>д</w:t>
      </w:r>
      <w:proofErr w:type="spellEnd"/>
      <w:r w:rsidRPr="00B47B81">
        <w:rPr>
          <w:color w:val="000000" w:themeColor="text1"/>
          <w:sz w:val="28"/>
          <w:szCs w:val="28"/>
        </w:rPr>
        <w:t>) НФГО, нештатные аварийно-спасательные формирования и спасательные службы.</w:t>
      </w:r>
    </w:p>
    <w:p w:rsidR="00275B9A" w:rsidRDefault="005C0525" w:rsidP="00275B9A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 xml:space="preserve">Подготовка личного состава территориальных и объектовых нештатных аварийно-спасательных формирований (далее – НАСФ) в основном осуществлялась непосредственно по месту работы, </w:t>
      </w:r>
      <w:proofErr w:type="gramStart"/>
      <w:r w:rsidRPr="00B47B81">
        <w:rPr>
          <w:color w:val="1D1B1B"/>
          <w:sz w:val="28"/>
          <w:szCs w:val="28"/>
        </w:rPr>
        <w:t>согласно</w:t>
      </w:r>
      <w:proofErr w:type="gramEnd"/>
      <w:r w:rsidRPr="00B47B81">
        <w:rPr>
          <w:color w:val="1D1B1B"/>
          <w:sz w:val="28"/>
          <w:szCs w:val="28"/>
        </w:rPr>
        <w:t xml:space="preserve"> разработанных программ обучения, включающих в себя базовую и специальную подготовку, а так же в ходе участия в учениях и тренировках. Основой подготовки объектовых формирований являлось проведение учений, тренировок и практических занятий, на которых приобретались и </w:t>
      </w:r>
      <w:r w:rsidRPr="00B47B81">
        <w:rPr>
          <w:color w:val="1D1B1B"/>
          <w:sz w:val="28"/>
          <w:szCs w:val="28"/>
        </w:rPr>
        <w:lastRenderedPageBreak/>
        <w:t>совершенствовались навыки действий по ликвидации последствий стихийных бедствий, аварий и катастроф. Подготовка руководителей НФГО осуществлялась выездными курсами УМЦ ГОЧС г. Ставрополь, а личного состава формирований - непосредственно по месту работы.</w:t>
      </w:r>
    </w:p>
    <w:p w:rsidR="00275B9A" w:rsidRDefault="0027569D" w:rsidP="00275B9A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>
        <w:rPr>
          <w:noProof/>
          <w:color w:val="1D1B1B"/>
          <w:sz w:val="28"/>
          <w:szCs w:val="28"/>
        </w:rPr>
        <w:pict>
          <v:shape id="_x0000_s1035" type="#_x0000_t202" style="position:absolute;left:0;text-align:left;margin-left:447.35pt;margin-top:-103.1pt;width:34.2pt;height:31.2pt;z-index:251665408" stroked="f">
            <v:textbox>
              <w:txbxContent>
                <w:p w:rsidR="00553395" w:rsidRPr="00553395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339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5C0525" w:rsidRPr="00B47B81">
        <w:rPr>
          <w:color w:val="1D1B1B"/>
          <w:sz w:val="28"/>
          <w:szCs w:val="28"/>
        </w:rPr>
        <w:t>В 2023 году основные работы по предупреждению и ликвидации последствий чрезвычайных ситуаций природного и техногенного характера проводились силами постоянной готовности, нештатными аварийно-спасательными формированиями организаций, поисково-спасательной службой, а также спасательными службами Георгиевского муниципального округа.</w:t>
      </w:r>
    </w:p>
    <w:p w:rsidR="00275B9A" w:rsidRDefault="005C0525" w:rsidP="00275B9A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>В Георгиевском филиале ГУП СК «</w:t>
      </w:r>
      <w:proofErr w:type="spellStart"/>
      <w:r w:rsidRPr="00B47B81">
        <w:rPr>
          <w:color w:val="1D1B1B"/>
          <w:sz w:val="28"/>
          <w:szCs w:val="28"/>
        </w:rPr>
        <w:t>Ставрополькрайводоканал</w:t>
      </w:r>
      <w:proofErr w:type="spellEnd"/>
      <w:r w:rsidRPr="00B47B81">
        <w:rPr>
          <w:color w:val="1D1B1B"/>
          <w:sz w:val="28"/>
          <w:szCs w:val="28"/>
        </w:rPr>
        <w:t>»</w:t>
      </w:r>
      <w:r w:rsidR="00275B9A">
        <w:rPr>
          <w:color w:val="1D1B1B"/>
          <w:sz w:val="28"/>
          <w:szCs w:val="28"/>
        </w:rPr>
        <w:t xml:space="preserve"> </w:t>
      </w:r>
      <w:proofErr w:type="gramStart"/>
      <w:r w:rsidRPr="00B47B81">
        <w:rPr>
          <w:color w:val="1D1B1B"/>
          <w:sz w:val="28"/>
          <w:szCs w:val="28"/>
        </w:rPr>
        <w:t>-«</w:t>
      </w:r>
      <w:proofErr w:type="gramEnd"/>
      <w:r w:rsidRPr="00B47B81">
        <w:rPr>
          <w:color w:val="1D1B1B"/>
          <w:sz w:val="28"/>
          <w:szCs w:val="28"/>
        </w:rPr>
        <w:t xml:space="preserve">Южный» в августе месяце 2023 года было проведено </w:t>
      </w:r>
      <w:proofErr w:type="spellStart"/>
      <w:r w:rsidRPr="00B47B81">
        <w:rPr>
          <w:color w:val="1D1B1B"/>
          <w:sz w:val="28"/>
          <w:szCs w:val="28"/>
        </w:rPr>
        <w:t>тактико</w:t>
      </w:r>
      <w:proofErr w:type="spellEnd"/>
      <w:r w:rsidRPr="00B47B81">
        <w:rPr>
          <w:color w:val="1D1B1B"/>
          <w:sz w:val="28"/>
          <w:szCs w:val="28"/>
        </w:rPr>
        <w:t xml:space="preserve"> - специальное учение на </w:t>
      </w:r>
      <w:proofErr w:type="spellStart"/>
      <w:r w:rsidRPr="00B47B81">
        <w:rPr>
          <w:color w:val="1D1B1B"/>
          <w:sz w:val="28"/>
          <w:szCs w:val="28"/>
        </w:rPr>
        <w:t>хлораторной</w:t>
      </w:r>
      <w:proofErr w:type="spellEnd"/>
      <w:r w:rsidRPr="00B47B81">
        <w:rPr>
          <w:color w:val="1D1B1B"/>
          <w:sz w:val="28"/>
          <w:szCs w:val="28"/>
        </w:rPr>
        <w:t xml:space="preserve"> участка насосной станции водоснабжения III подъема ПТП ГУП СК «</w:t>
      </w:r>
      <w:proofErr w:type="spellStart"/>
      <w:r w:rsidRPr="00B47B81">
        <w:rPr>
          <w:color w:val="1D1B1B"/>
          <w:sz w:val="28"/>
          <w:szCs w:val="28"/>
        </w:rPr>
        <w:t>Ставрополькрайводоканал</w:t>
      </w:r>
      <w:proofErr w:type="spellEnd"/>
      <w:r w:rsidRPr="00B47B81">
        <w:rPr>
          <w:color w:val="1D1B1B"/>
          <w:sz w:val="28"/>
          <w:szCs w:val="28"/>
        </w:rPr>
        <w:t>»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>-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>«Южный» приняли участие 36 человек. В сентябре 2023 года проведена комплексная противоаварийная тренировка в АО «</w:t>
      </w:r>
      <w:proofErr w:type="spellStart"/>
      <w:r w:rsidRPr="00B47B81">
        <w:rPr>
          <w:color w:val="1D1B1B"/>
          <w:sz w:val="28"/>
          <w:szCs w:val="28"/>
        </w:rPr>
        <w:t>Георгиевскмежрайгаз</w:t>
      </w:r>
      <w:proofErr w:type="spellEnd"/>
      <w:r w:rsidRPr="00B47B81">
        <w:rPr>
          <w:color w:val="1D1B1B"/>
          <w:sz w:val="28"/>
          <w:szCs w:val="28"/>
        </w:rPr>
        <w:t xml:space="preserve">» с привлечением аварийно-спасательных служб и диспетчерских служб  организаций Георгиевского муниципального округа в ней приняли участие 25 человек. Тактико-специальное учение с силами и средствами аварийно-спасательных формирований предприятия при возникновении пожара на </w:t>
      </w:r>
      <w:proofErr w:type="spellStart"/>
      <w:proofErr w:type="gramStart"/>
      <w:r w:rsidRPr="00B47B81">
        <w:rPr>
          <w:color w:val="1D1B1B"/>
          <w:sz w:val="28"/>
          <w:szCs w:val="28"/>
        </w:rPr>
        <w:t>п</w:t>
      </w:r>
      <w:proofErr w:type="spellEnd"/>
      <w:proofErr w:type="gramEnd"/>
      <w:r w:rsidRPr="00B47B81">
        <w:rPr>
          <w:color w:val="1D1B1B"/>
          <w:sz w:val="28"/>
          <w:szCs w:val="28"/>
        </w:rPr>
        <w:t>/</w:t>
      </w:r>
      <w:proofErr w:type="spellStart"/>
      <w:r w:rsidRPr="00B47B81">
        <w:rPr>
          <w:color w:val="1D1B1B"/>
          <w:sz w:val="28"/>
          <w:szCs w:val="28"/>
        </w:rPr>
        <w:t>п</w:t>
      </w:r>
      <w:proofErr w:type="spellEnd"/>
      <w:r w:rsidRPr="00B47B81">
        <w:rPr>
          <w:color w:val="1D1B1B"/>
          <w:sz w:val="28"/>
          <w:szCs w:val="28"/>
        </w:rPr>
        <w:t xml:space="preserve"> Георгиевск/ трансформаторная подстанция, прошли в октябре 2023 года</w:t>
      </w:r>
      <w:r w:rsidR="00275B9A">
        <w:rPr>
          <w:color w:val="1D1B1B"/>
          <w:sz w:val="28"/>
          <w:szCs w:val="28"/>
        </w:rPr>
        <w:t>,</w:t>
      </w:r>
      <w:r w:rsidRPr="00B47B81">
        <w:rPr>
          <w:color w:val="1D1B1B"/>
          <w:sz w:val="28"/>
          <w:szCs w:val="28"/>
        </w:rPr>
        <w:t xml:space="preserve"> в АО «МАКФА»  привлекалос</w:t>
      </w:r>
      <w:r w:rsidR="00275B9A">
        <w:rPr>
          <w:color w:val="1D1B1B"/>
          <w:sz w:val="28"/>
          <w:szCs w:val="28"/>
        </w:rPr>
        <w:t>ь 22 человека;</w:t>
      </w:r>
      <w:bookmarkEnd w:id="3"/>
    </w:p>
    <w:p w:rsidR="00275B9A" w:rsidRDefault="005C0525" w:rsidP="00275B9A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е) учащиеся и студенты организаций общего образования, организации начального, среднего и высшего профессионального образования.</w:t>
      </w:r>
    </w:p>
    <w:p w:rsidR="0082400F" w:rsidRDefault="005C0525" w:rsidP="0082400F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>Подготовка учащихся учреждений образования Георгиевского муниципального округа осуществляется в учебное время по программе курса «Основы безопасности жизнедеятельности» и дисциплине «Безопасность жизнедеятельности», а также на учениях и тренировках по гражданской обороне, защите от чрезвычайных ситуаций и обеспечению пожарной безопасности. Обучение учащихся в образовательных учреждениях навыкам безопасного поведения в чрезвычайных ситуациях осуществляется на всех ступенях общего образования. Учебно-материальная база по преподаванию предмета ОБЖ обеспечивает проведение учебных занятий, предусмотренных программами и планами, видеофильмы по тематике ОБЖ, ГО и ЧС имеются. Руководящий состав общеобразовательных школ округа проводит определенную работу по совершенствованию учебно-материальной базы преподавания курса ОБЖ. Во всех школах округа ежего</w:t>
      </w:r>
      <w:r w:rsidR="00275B9A">
        <w:rPr>
          <w:color w:val="1D1B1B"/>
          <w:sz w:val="28"/>
          <w:szCs w:val="28"/>
        </w:rPr>
        <w:t>дно планируются мероприятия «День</w:t>
      </w:r>
      <w:r w:rsidRPr="00B47B81">
        <w:rPr>
          <w:color w:val="1D1B1B"/>
          <w:sz w:val="28"/>
          <w:szCs w:val="28"/>
        </w:rPr>
        <w:t xml:space="preserve"> защиты детей», организованы и функционируют различные кружки по безопасности жизнедеятельности («Школа безопасности», «Юный спасатель»). </w:t>
      </w:r>
      <w:proofErr w:type="gramStart"/>
      <w:r w:rsidRPr="00B47B81">
        <w:rPr>
          <w:color w:val="1D1B1B"/>
          <w:sz w:val="28"/>
          <w:szCs w:val="28"/>
        </w:rPr>
        <w:t>Команда муниципального учреждения дополнительного образования «Центр туризма, экологии и краеведения» Георгиевского муниципального округа в течение года приняла участие в краевых соревнованиях «Школа безопасности» п. Архыз (КЧР) с 04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>-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>08 мая 2023 года, заняла 2-е место и с 03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>-</w:t>
      </w:r>
      <w:r w:rsidR="00275B9A">
        <w:rPr>
          <w:color w:val="1D1B1B"/>
          <w:sz w:val="28"/>
          <w:szCs w:val="28"/>
        </w:rPr>
        <w:t xml:space="preserve"> </w:t>
      </w:r>
      <w:r w:rsidRPr="00B47B81">
        <w:rPr>
          <w:color w:val="1D1B1B"/>
          <w:sz w:val="28"/>
          <w:szCs w:val="28"/>
        </w:rPr>
        <w:t xml:space="preserve">09 мая 2023 года приняла участие в </w:t>
      </w:r>
      <w:r w:rsidRPr="00B47B81">
        <w:rPr>
          <w:color w:val="1D1B1B"/>
          <w:sz w:val="28"/>
          <w:szCs w:val="28"/>
        </w:rPr>
        <w:lastRenderedPageBreak/>
        <w:t xml:space="preserve">краевом походе «Вахта памяти» по маршруту I категории сложности в Северном </w:t>
      </w:r>
      <w:proofErr w:type="spellStart"/>
      <w:r w:rsidRPr="00B47B81">
        <w:rPr>
          <w:color w:val="1D1B1B"/>
          <w:sz w:val="28"/>
          <w:szCs w:val="28"/>
        </w:rPr>
        <w:t>Приэльбрусье</w:t>
      </w:r>
      <w:proofErr w:type="spellEnd"/>
      <w:r w:rsidRPr="00B47B81">
        <w:rPr>
          <w:color w:val="1D1B1B"/>
          <w:sz w:val="28"/>
          <w:szCs w:val="28"/>
        </w:rPr>
        <w:t>, заняла 1-е место</w:t>
      </w:r>
      <w:proofErr w:type="gramEnd"/>
      <w:r w:rsidRPr="00B47B81">
        <w:rPr>
          <w:color w:val="1D1B1B"/>
          <w:sz w:val="28"/>
          <w:szCs w:val="28"/>
        </w:rPr>
        <w:t>. 21 октября 2023 года проведен муниципальный этап соревнований «Школа безопасности» среди обучающихся общеобразовательных учреждений Георгиевского муниципального округа, участие приняли 130 человек. Подготовка руководящего состава общеобразоват</w:t>
      </w:r>
      <w:r w:rsidR="0082400F">
        <w:rPr>
          <w:color w:val="1D1B1B"/>
          <w:sz w:val="28"/>
          <w:szCs w:val="28"/>
        </w:rPr>
        <w:t>ельных школ округа планируется у</w:t>
      </w:r>
      <w:r w:rsidRPr="00B47B81">
        <w:rPr>
          <w:color w:val="1D1B1B"/>
          <w:sz w:val="28"/>
          <w:szCs w:val="28"/>
        </w:rPr>
        <w:t xml:space="preserve">правлением образования администрации </w:t>
      </w:r>
      <w:r w:rsidR="0082400F">
        <w:rPr>
          <w:color w:val="1D1B1B"/>
          <w:sz w:val="28"/>
          <w:szCs w:val="28"/>
        </w:rPr>
        <w:t xml:space="preserve">Георгиевского </w:t>
      </w:r>
      <w:r w:rsidRPr="00B47B81">
        <w:rPr>
          <w:color w:val="1D1B1B"/>
          <w:sz w:val="28"/>
          <w:szCs w:val="28"/>
        </w:rPr>
        <w:t>муниципального округа и осуществляется в ГКУ «Учебно-методический центр по ГО и ЧС Ставропольского края». На территории округа имеется 3 учреждения среднего профессионального образования</w:t>
      </w:r>
      <w:r w:rsidR="0082400F">
        <w:rPr>
          <w:color w:val="1D1B1B"/>
          <w:sz w:val="28"/>
          <w:szCs w:val="28"/>
        </w:rPr>
        <w:t>,</w:t>
      </w:r>
      <w:r w:rsidRPr="00B47B81">
        <w:rPr>
          <w:color w:val="1D1B1B"/>
          <w:sz w:val="28"/>
          <w:szCs w:val="28"/>
        </w:rPr>
        <w:t xml:space="preserve"> все преподаватели ОБЖ прошли обучение в 2023 году. Практически во всех учебных заведениях созданы классы ОБ</w:t>
      </w:r>
      <w:r w:rsidR="0082400F">
        <w:rPr>
          <w:color w:val="1D1B1B"/>
          <w:sz w:val="28"/>
          <w:szCs w:val="28"/>
        </w:rPr>
        <w:t>Ж;</w:t>
      </w:r>
      <w:bookmarkEnd w:id="4"/>
    </w:p>
    <w:p w:rsidR="0082400F" w:rsidRDefault="0027569D" w:rsidP="0082400F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036" type="#_x0000_t202" style="position:absolute;left:0;text-align:left;margin-left:445.55pt;margin-top:-233.7pt;width:31.8pt;height:30.6pt;z-index:251666432" stroked="f">
            <v:textbox>
              <w:txbxContent>
                <w:p w:rsidR="00553395" w:rsidRPr="00553395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3395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5C0525" w:rsidRPr="00B47B81">
        <w:rPr>
          <w:color w:val="000000" w:themeColor="text1"/>
          <w:sz w:val="28"/>
          <w:szCs w:val="28"/>
        </w:rPr>
        <w:t>ж) неработающее население.</w:t>
      </w:r>
    </w:p>
    <w:p w:rsidR="005C0525" w:rsidRPr="0082400F" w:rsidRDefault="005C0525" w:rsidP="0082400F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>Обучение неработающего населения округа осуществляется в течение года в учебно-консультационных пунктах (далее - УКП), созданных согласно постановлению администрации Георгиевского городского округа Ставропольского края от 07.10.2022 № 3410. Обучение проводится путем проведения консультаций, а также путем самостоятельного изучения населением памяток, пособий, чтением печатных средств массовой информации и через участие граждан в комплексных учениях по гражданской обороне по месту жительства. В период со 2 по 6 октября</w:t>
      </w:r>
      <w:r w:rsidR="0082400F">
        <w:rPr>
          <w:color w:val="1D1B1B"/>
          <w:sz w:val="28"/>
          <w:szCs w:val="28"/>
        </w:rPr>
        <w:t xml:space="preserve">     2023 г.</w:t>
      </w:r>
      <w:r w:rsidRPr="00B47B81">
        <w:rPr>
          <w:color w:val="1D1B1B"/>
          <w:sz w:val="28"/>
          <w:szCs w:val="28"/>
        </w:rPr>
        <w:t xml:space="preserve"> прошли занятия  с неработающим населением</w:t>
      </w:r>
      <w:r w:rsidR="0082400F">
        <w:rPr>
          <w:color w:val="1D1B1B"/>
          <w:sz w:val="28"/>
          <w:szCs w:val="28"/>
        </w:rPr>
        <w:t>,</w:t>
      </w:r>
      <w:r w:rsidRPr="00B47B81">
        <w:rPr>
          <w:color w:val="1D1B1B"/>
          <w:sz w:val="28"/>
          <w:szCs w:val="28"/>
        </w:rPr>
        <w:t xml:space="preserve"> посвященные </w:t>
      </w:r>
      <w:r w:rsidR="0082400F">
        <w:rPr>
          <w:color w:val="1D1B1B"/>
          <w:sz w:val="28"/>
          <w:szCs w:val="28"/>
        </w:rPr>
        <w:t xml:space="preserve">           </w:t>
      </w:r>
      <w:r w:rsidRPr="00B47B81">
        <w:rPr>
          <w:color w:val="1D1B1B"/>
          <w:sz w:val="28"/>
          <w:szCs w:val="28"/>
        </w:rPr>
        <w:t>91-</w:t>
      </w:r>
      <w:r w:rsidR="0082400F">
        <w:rPr>
          <w:color w:val="1D1B1B"/>
          <w:sz w:val="28"/>
          <w:szCs w:val="28"/>
        </w:rPr>
        <w:t xml:space="preserve"> ой </w:t>
      </w:r>
      <w:r w:rsidRPr="00B47B81">
        <w:rPr>
          <w:color w:val="1D1B1B"/>
          <w:sz w:val="28"/>
          <w:szCs w:val="28"/>
        </w:rPr>
        <w:t>годовщине гражданской обороны, в целях просветительской работы среди населения Георгиевского муниципального округа. В местах массового пребывания населения размещены уголки ГОЧС и информационные плакаты «Внимание всем!». Ведется активная работа с управляющими компаниями, ТСЖ, ЖК, торговыми центрами, рынками для размещения информации по гражданской обороне. В течение года в местных средствах массовой информации (газета «Георгиевская округа») размещено 22 ед. информации по различным вопросам безопасности жизнедеятельности населения, 21 ед. - на официальном сайте «Георгиевск 112», на сайте администрации Георгиевского городского округа – 22 ед.</w:t>
      </w:r>
    </w:p>
    <w:p w:rsidR="005C0525" w:rsidRPr="00B47B81" w:rsidRDefault="005C0525" w:rsidP="001C070B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 xml:space="preserve">Основными формами подготовки и проверки качества обучения руководителей, должностных лиц </w:t>
      </w:r>
      <w:r w:rsidRPr="00B47B81">
        <w:rPr>
          <w:color w:val="000000" w:themeColor="text1"/>
          <w:sz w:val="28"/>
          <w:szCs w:val="28"/>
        </w:rPr>
        <w:t>уполномоченных на решение задач в области гражданской обороны,</w:t>
      </w:r>
      <w:r w:rsidRPr="00B47B81">
        <w:rPr>
          <w:color w:val="1D1B1B"/>
          <w:sz w:val="28"/>
          <w:szCs w:val="28"/>
        </w:rPr>
        <w:t xml:space="preserve">  работающего населения в области гражданской обороны, защиты от чрезвычайных ситуаций и пожарной безопасности являются учения и тренировки.</w:t>
      </w:r>
    </w:p>
    <w:p w:rsidR="005C0525" w:rsidRPr="00B47B81" w:rsidRDefault="005C0525" w:rsidP="001C070B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>В 2023 году в соответствии с Планом основных мероприятий Георг</w:t>
      </w:r>
      <w:r w:rsidR="0082400F">
        <w:rPr>
          <w:color w:val="1D1B1B"/>
          <w:sz w:val="28"/>
          <w:szCs w:val="28"/>
        </w:rPr>
        <w:t xml:space="preserve">иевского муниципального округа </w:t>
      </w:r>
      <w:r w:rsidRPr="00B47B81">
        <w:rPr>
          <w:color w:val="1D1B1B"/>
          <w:sz w:val="28"/>
          <w:szCs w:val="28"/>
        </w:rPr>
        <w:t>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 было проведено:</w:t>
      </w:r>
    </w:p>
    <w:p w:rsidR="000E0418" w:rsidRDefault="0082400F" w:rsidP="000E0418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3 комплексных учения </w:t>
      </w:r>
      <w:r w:rsidR="005C0525" w:rsidRPr="00B47B81">
        <w:rPr>
          <w:color w:val="1D1B1B"/>
          <w:sz w:val="28"/>
          <w:szCs w:val="28"/>
        </w:rPr>
        <w:t xml:space="preserve">(1 учение с Министерством жилищно-коммунального хозяйства Ставропольского края по отработке по введению </w:t>
      </w:r>
      <w:r w:rsidR="005C0525" w:rsidRPr="00B47B81">
        <w:rPr>
          <w:color w:val="1D1B1B"/>
          <w:sz w:val="28"/>
          <w:szCs w:val="28"/>
        </w:rPr>
        <w:lastRenderedPageBreak/>
        <w:t>различных уровней реагирования и проведение мероприятий гражданской обороны и территориальной обороны и 2 под руководством Правительства Ставропольского края)</w:t>
      </w:r>
      <w:r>
        <w:rPr>
          <w:color w:val="1D1B1B"/>
          <w:sz w:val="28"/>
          <w:szCs w:val="28"/>
        </w:rPr>
        <w:t>,</w:t>
      </w:r>
      <w:r w:rsidR="005C0525" w:rsidRPr="00B47B81">
        <w:rPr>
          <w:color w:val="1D1B1B"/>
          <w:sz w:val="28"/>
          <w:szCs w:val="28"/>
        </w:rPr>
        <w:t xml:space="preserve"> приняли участие 178 чел.;</w:t>
      </w:r>
    </w:p>
    <w:p w:rsidR="005C0525" w:rsidRPr="00B47B81" w:rsidRDefault="0027569D" w:rsidP="000E0418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>
        <w:rPr>
          <w:noProof/>
          <w:color w:val="1D1B1B"/>
          <w:sz w:val="28"/>
          <w:szCs w:val="28"/>
        </w:rPr>
        <w:pict>
          <v:shape id="_x0000_s1037" type="#_x0000_t202" style="position:absolute;left:0;text-align:left;margin-left:449.15pt;margin-top:-84.6pt;width:32.4pt;height:27pt;z-index:251667456" stroked="f">
            <v:textbox>
              <w:txbxContent>
                <w:p w:rsidR="00553395" w:rsidRPr="00553395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3395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D433A1">
        <w:rPr>
          <w:color w:val="1D1B1B"/>
          <w:sz w:val="28"/>
          <w:szCs w:val="28"/>
        </w:rPr>
        <w:t xml:space="preserve">1командно-штабное учение (тренировка) </w:t>
      </w:r>
      <w:r w:rsidR="005C0525" w:rsidRPr="00B47B81">
        <w:rPr>
          <w:color w:val="1D1B1B"/>
          <w:sz w:val="28"/>
          <w:szCs w:val="28"/>
        </w:rPr>
        <w:t>(с ГУ МЧС России по Ставропольскому краю по отработке вопросов по ликвидации ЧС, связанных с ликвидацией последствий прохождения комплекса опасных метеорологических явлений)</w:t>
      </w:r>
      <w:r w:rsidR="00D433A1">
        <w:rPr>
          <w:color w:val="1D1B1B"/>
          <w:sz w:val="28"/>
          <w:szCs w:val="28"/>
        </w:rPr>
        <w:t>,</w:t>
      </w:r>
      <w:r w:rsidR="005C0525" w:rsidRPr="00B47B81">
        <w:rPr>
          <w:color w:val="1D1B1B"/>
          <w:sz w:val="28"/>
          <w:szCs w:val="28"/>
        </w:rPr>
        <w:t xml:space="preserve"> приняли участие 93 чел.;</w:t>
      </w:r>
    </w:p>
    <w:p w:rsidR="005C0525" w:rsidRPr="00B47B81" w:rsidRDefault="00D433A1" w:rsidP="000E0418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1 штабная тренировка </w:t>
      </w:r>
      <w:r w:rsidR="005C0525" w:rsidRPr="00B47B81">
        <w:rPr>
          <w:color w:val="1D1B1B"/>
          <w:sz w:val="28"/>
          <w:szCs w:val="28"/>
        </w:rPr>
        <w:t>(Всероссийская штабная тренировка по ГО 03.10.2023)</w:t>
      </w:r>
      <w:r>
        <w:rPr>
          <w:color w:val="1D1B1B"/>
          <w:sz w:val="28"/>
          <w:szCs w:val="28"/>
        </w:rPr>
        <w:t>,</w:t>
      </w:r>
      <w:r w:rsidR="005C0525" w:rsidRPr="00B47B81">
        <w:rPr>
          <w:color w:val="1D1B1B"/>
          <w:sz w:val="28"/>
          <w:szCs w:val="28"/>
        </w:rPr>
        <w:t xml:space="preserve"> приняли участие 10 чел.;</w:t>
      </w:r>
    </w:p>
    <w:p w:rsidR="005C0525" w:rsidRPr="00B47B81" w:rsidRDefault="00D433A1" w:rsidP="000E0418">
      <w:pPr>
        <w:pStyle w:val="ae"/>
        <w:ind w:firstLine="567"/>
        <w:contextualSpacing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 xml:space="preserve">569 объектовых тренировок, </w:t>
      </w:r>
      <w:r w:rsidR="005C0525" w:rsidRPr="00B47B81">
        <w:rPr>
          <w:color w:val="1D1B1B"/>
          <w:sz w:val="28"/>
          <w:szCs w:val="28"/>
        </w:rPr>
        <w:t>приняли участие 36 945 чел. в  каждом квартале.</w:t>
      </w:r>
    </w:p>
    <w:p w:rsidR="000E0418" w:rsidRDefault="005C0525" w:rsidP="000E0418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>ЕДДС МКУ ГМО СК «Управление ГОЧС» за год были проведено 12 тренировок по взаимодействию с ЦУКС МЧС России по Ставропольско</w:t>
      </w:r>
      <w:r w:rsidR="00D433A1">
        <w:rPr>
          <w:color w:val="1D1B1B"/>
          <w:sz w:val="28"/>
          <w:szCs w:val="28"/>
        </w:rPr>
        <w:t>му краю, приняли участие 34 человека.</w:t>
      </w:r>
      <w:r w:rsidRPr="00B47B81">
        <w:rPr>
          <w:color w:val="1D1B1B"/>
          <w:sz w:val="28"/>
          <w:szCs w:val="28"/>
        </w:rPr>
        <w:t xml:space="preserve"> В 2023 году прошли переподготовку 15 специалистов системы вызова экстренных оперативных служб по единому номеру «112». </w:t>
      </w:r>
    </w:p>
    <w:p w:rsidR="005C0525" w:rsidRPr="000E0418" w:rsidRDefault="005C0525" w:rsidP="000E0418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План развития и совершенствования учебно-материальной базы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Георгиевского муниципального округа Ставропольского края на 2022-2026 утвержден постановлением администрации ГГО СК от 24.08.2022 № 2821. В организациях</w:t>
      </w:r>
      <w:r w:rsidR="00D433A1">
        <w:rPr>
          <w:color w:val="000000" w:themeColor="text1"/>
          <w:sz w:val="28"/>
          <w:szCs w:val="28"/>
        </w:rPr>
        <w:t xml:space="preserve"> округа, территориальных отделах</w:t>
      </w:r>
      <w:r w:rsidRPr="00B47B81">
        <w:rPr>
          <w:color w:val="000000" w:themeColor="text1"/>
          <w:sz w:val="28"/>
          <w:szCs w:val="28"/>
        </w:rPr>
        <w:t xml:space="preserve">, </w:t>
      </w:r>
      <w:proofErr w:type="spellStart"/>
      <w:r w:rsidRPr="00B47B81">
        <w:rPr>
          <w:color w:val="000000" w:themeColor="text1"/>
          <w:sz w:val="28"/>
          <w:szCs w:val="28"/>
        </w:rPr>
        <w:t>ТОСах</w:t>
      </w:r>
      <w:proofErr w:type="spellEnd"/>
      <w:r w:rsidRPr="00B47B81">
        <w:rPr>
          <w:color w:val="000000" w:themeColor="text1"/>
          <w:sz w:val="28"/>
          <w:szCs w:val="28"/>
        </w:rPr>
        <w:t xml:space="preserve">, рынках и местах с </w:t>
      </w:r>
      <w:proofErr w:type="gramStart"/>
      <w:r w:rsidRPr="00B47B81">
        <w:rPr>
          <w:color w:val="000000" w:themeColor="text1"/>
          <w:sz w:val="28"/>
          <w:szCs w:val="28"/>
        </w:rPr>
        <w:t>массовым</w:t>
      </w:r>
      <w:proofErr w:type="gramEnd"/>
      <w:r w:rsidRPr="00B47B81">
        <w:rPr>
          <w:color w:val="000000" w:themeColor="text1"/>
          <w:sz w:val="28"/>
          <w:szCs w:val="28"/>
        </w:rPr>
        <w:t xml:space="preserve"> пребывание людей размещены информационные стенды по ГОЧС. В начале года  было проведено обновление уголков гражданской обороны и защиты от ЧС, а так же информация в связи с изменениями  в законодательстве. Приобретение, обновление технических средств обучения, а так же обновление аудиовизуальных материалов на 2023 год не предусматривалось, в связи с отсутствием финансирования. Количество технических средств информирования населения в местах массового пребывания людей составляет 6 единиц, на привокзальной площади и в центральной части города Георгиевска. Так же имеется электронная панель типа «Бегущая строка» установленная на здании администрации Георгиевского муниципального округа, где информация обновляется ежедневно. В газете «Георгиевская округа» ежемесячно опубликовывается информация</w:t>
      </w:r>
      <w:r w:rsidRPr="00B47B81">
        <w:rPr>
          <w:color w:val="1D1B1B"/>
          <w:sz w:val="28"/>
          <w:szCs w:val="28"/>
        </w:rPr>
        <w:t xml:space="preserve"> по различным вопросам безопасности (памятки, пособия).</w:t>
      </w:r>
    </w:p>
    <w:p w:rsidR="000E0418" w:rsidRDefault="005C0525" w:rsidP="000E0418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1D1B1B"/>
          <w:sz w:val="28"/>
          <w:szCs w:val="28"/>
        </w:rPr>
        <w:t xml:space="preserve">План основных мероприятий на 2023 год по обучению всех групп населения округа, в целом выполнен. Организация подготовки должностных лиц и специалистов городского звена РСЧС, командно-начальствующего состава, сил гражданской обороны и обучение населения в области </w:t>
      </w:r>
      <w:r w:rsidR="00D433A1">
        <w:rPr>
          <w:color w:val="1D1B1B"/>
          <w:sz w:val="28"/>
          <w:szCs w:val="28"/>
        </w:rPr>
        <w:t>безопасности жизнедеятельности «</w:t>
      </w:r>
      <w:r w:rsidRPr="00B47B81">
        <w:rPr>
          <w:color w:val="1D1B1B"/>
          <w:sz w:val="28"/>
          <w:szCs w:val="28"/>
        </w:rPr>
        <w:t>соответс</w:t>
      </w:r>
      <w:r w:rsidR="00D433A1">
        <w:rPr>
          <w:color w:val="1D1B1B"/>
          <w:sz w:val="28"/>
          <w:szCs w:val="28"/>
        </w:rPr>
        <w:t>твует предъявляемым требованиям»</w:t>
      </w:r>
      <w:r w:rsidRPr="00B47B81">
        <w:rPr>
          <w:color w:val="1D1B1B"/>
          <w:sz w:val="28"/>
          <w:szCs w:val="28"/>
        </w:rPr>
        <w:t xml:space="preserve">. </w:t>
      </w:r>
    </w:p>
    <w:p w:rsidR="000E0418" w:rsidRDefault="00D433A1" w:rsidP="000E0418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>
        <w:rPr>
          <w:color w:val="1D1B1B"/>
          <w:sz w:val="28"/>
          <w:szCs w:val="28"/>
        </w:rPr>
        <w:t>В</w:t>
      </w:r>
      <w:r w:rsidR="005C0525" w:rsidRPr="00B47B81">
        <w:rPr>
          <w:color w:val="1D1B1B"/>
          <w:sz w:val="28"/>
          <w:szCs w:val="28"/>
        </w:rPr>
        <w:t xml:space="preserve"> 2023 год</w:t>
      </w:r>
      <w:r>
        <w:rPr>
          <w:color w:val="1D1B1B"/>
          <w:sz w:val="28"/>
          <w:szCs w:val="28"/>
        </w:rPr>
        <w:t>у</w:t>
      </w:r>
      <w:r w:rsidR="005C0525" w:rsidRPr="00B47B81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улучшилась подготовка</w:t>
      </w:r>
      <w:r w:rsidR="005C0525" w:rsidRPr="00B47B81">
        <w:rPr>
          <w:color w:val="1D1B1B"/>
          <w:sz w:val="28"/>
          <w:szCs w:val="28"/>
        </w:rPr>
        <w:t xml:space="preserve"> </w:t>
      </w:r>
      <w:r>
        <w:rPr>
          <w:color w:val="1D1B1B"/>
          <w:sz w:val="28"/>
          <w:szCs w:val="28"/>
        </w:rPr>
        <w:t>работающего населения</w:t>
      </w:r>
      <w:r w:rsidR="005C0525" w:rsidRPr="00B47B81">
        <w:rPr>
          <w:color w:val="1D1B1B"/>
          <w:sz w:val="28"/>
          <w:szCs w:val="28"/>
        </w:rPr>
        <w:t>: АО «</w:t>
      </w:r>
      <w:proofErr w:type="spellStart"/>
      <w:r w:rsidR="005C0525" w:rsidRPr="00B47B81">
        <w:rPr>
          <w:color w:val="1D1B1B"/>
          <w:sz w:val="28"/>
          <w:szCs w:val="28"/>
        </w:rPr>
        <w:t>Георгиевскмежрайгаз</w:t>
      </w:r>
      <w:proofErr w:type="spellEnd"/>
      <w:r w:rsidR="005C0525" w:rsidRPr="00B47B81">
        <w:rPr>
          <w:color w:val="1D1B1B"/>
          <w:sz w:val="28"/>
          <w:szCs w:val="28"/>
        </w:rPr>
        <w:t>»,</w:t>
      </w:r>
      <w:r w:rsidR="00B7760B">
        <w:rPr>
          <w:color w:val="1D1B1B"/>
          <w:sz w:val="28"/>
          <w:szCs w:val="28"/>
        </w:rPr>
        <w:t xml:space="preserve"> </w:t>
      </w:r>
      <w:r w:rsidR="005C0525" w:rsidRPr="00B47B81">
        <w:rPr>
          <w:color w:val="1D1B1B"/>
          <w:sz w:val="28"/>
          <w:szCs w:val="28"/>
        </w:rPr>
        <w:t>ГУП СК «</w:t>
      </w:r>
      <w:proofErr w:type="spellStart"/>
      <w:r w:rsidR="005C0525" w:rsidRPr="00B47B81">
        <w:rPr>
          <w:color w:val="1D1B1B"/>
          <w:sz w:val="28"/>
          <w:szCs w:val="28"/>
        </w:rPr>
        <w:t>Ставрополькрайводоканал</w:t>
      </w:r>
      <w:proofErr w:type="spellEnd"/>
      <w:r w:rsidR="005C0525" w:rsidRPr="00B47B81">
        <w:rPr>
          <w:color w:val="1D1B1B"/>
          <w:sz w:val="28"/>
          <w:szCs w:val="28"/>
        </w:rPr>
        <w:t>»</w:t>
      </w:r>
      <w:r>
        <w:rPr>
          <w:color w:val="1D1B1B"/>
          <w:sz w:val="28"/>
          <w:szCs w:val="28"/>
        </w:rPr>
        <w:t xml:space="preserve"> </w:t>
      </w:r>
      <w:r w:rsidR="005C0525" w:rsidRPr="00B47B81">
        <w:rPr>
          <w:color w:val="1D1B1B"/>
          <w:sz w:val="28"/>
          <w:szCs w:val="28"/>
        </w:rPr>
        <w:t>-</w:t>
      </w:r>
      <w:r>
        <w:rPr>
          <w:color w:val="1D1B1B"/>
          <w:sz w:val="28"/>
          <w:szCs w:val="28"/>
        </w:rPr>
        <w:t xml:space="preserve"> </w:t>
      </w:r>
      <w:r w:rsidR="005C0525" w:rsidRPr="00B47B81">
        <w:rPr>
          <w:color w:val="1D1B1B"/>
          <w:sz w:val="28"/>
          <w:szCs w:val="28"/>
        </w:rPr>
        <w:t xml:space="preserve">«Южный», </w:t>
      </w:r>
      <w:r w:rsidR="005C0525" w:rsidRPr="00B47B81">
        <w:rPr>
          <w:color w:val="1D1B1B"/>
          <w:sz w:val="28"/>
          <w:szCs w:val="28"/>
        </w:rPr>
        <w:lastRenderedPageBreak/>
        <w:t>ООО «</w:t>
      </w:r>
      <w:proofErr w:type="spellStart"/>
      <w:r w:rsidR="005C0525" w:rsidRPr="00B47B81">
        <w:rPr>
          <w:color w:val="1D1B1B"/>
          <w:sz w:val="28"/>
          <w:szCs w:val="28"/>
        </w:rPr>
        <w:t>Агро</w:t>
      </w:r>
      <w:proofErr w:type="spellEnd"/>
      <w:r>
        <w:rPr>
          <w:color w:val="1D1B1B"/>
          <w:sz w:val="28"/>
          <w:szCs w:val="28"/>
        </w:rPr>
        <w:t xml:space="preserve"> </w:t>
      </w:r>
      <w:r w:rsidR="005C0525" w:rsidRPr="00B47B81">
        <w:rPr>
          <w:color w:val="1D1B1B"/>
          <w:sz w:val="28"/>
          <w:szCs w:val="28"/>
        </w:rPr>
        <w:t>-</w:t>
      </w:r>
      <w:r>
        <w:rPr>
          <w:color w:val="1D1B1B"/>
          <w:sz w:val="28"/>
          <w:szCs w:val="28"/>
        </w:rPr>
        <w:t xml:space="preserve"> Смета», Георгиевском</w:t>
      </w:r>
      <w:r w:rsidR="005C0525" w:rsidRPr="00B47B81">
        <w:rPr>
          <w:color w:val="1D1B1B"/>
          <w:sz w:val="28"/>
          <w:szCs w:val="28"/>
        </w:rPr>
        <w:t xml:space="preserve"> филиал</w:t>
      </w:r>
      <w:r>
        <w:rPr>
          <w:color w:val="1D1B1B"/>
          <w:sz w:val="28"/>
          <w:szCs w:val="28"/>
        </w:rPr>
        <w:t>е</w:t>
      </w:r>
      <w:r w:rsidR="005C0525" w:rsidRPr="00B47B81">
        <w:rPr>
          <w:color w:val="1D1B1B"/>
          <w:sz w:val="28"/>
          <w:szCs w:val="28"/>
        </w:rPr>
        <w:t xml:space="preserve"> ГБУЗ СК «Краевой клинический кожно-венерологический диспансер». Основным недостатком </w:t>
      </w:r>
      <w:r w:rsidR="00AD6113">
        <w:rPr>
          <w:color w:val="1D1B1B"/>
          <w:sz w:val="28"/>
          <w:szCs w:val="28"/>
        </w:rPr>
        <w:t xml:space="preserve">в работе </w:t>
      </w:r>
      <w:r w:rsidR="005C0525" w:rsidRPr="00B47B81">
        <w:rPr>
          <w:color w:val="1D1B1B"/>
          <w:sz w:val="28"/>
          <w:szCs w:val="28"/>
        </w:rPr>
        <w:t xml:space="preserve">является отсутствие финансирования мероприятий </w:t>
      </w:r>
      <w:proofErr w:type="gramStart"/>
      <w:r w:rsidR="005C0525" w:rsidRPr="00B47B81">
        <w:rPr>
          <w:color w:val="1D1B1B"/>
          <w:sz w:val="28"/>
          <w:szCs w:val="28"/>
        </w:rPr>
        <w:t>по</w:t>
      </w:r>
      <w:proofErr w:type="gramEnd"/>
      <w:r w:rsidR="005C0525" w:rsidRPr="00B47B81">
        <w:rPr>
          <w:color w:val="1D1B1B"/>
          <w:sz w:val="28"/>
          <w:szCs w:val="28"/>
        </w:rPr>
        <w:t xml:space="preserve"> </w:t>
      </w:r>
      <w:proofErr w:type="gramStart"/>
      <w:r w:rsidR="005C0525" w:rsidRPr="00B47B81">
        <w:rPr>
          <w:color w:val="1D1B1B"/>
          <w:sz w:val="28"/>
          <w:szCs w:val="28"/>
        </w:rPr>
        <w:t>гражданской</w:t>
      </w:r>
      <w:proofErr w:type="gramEnd"/>
      <w:r w:rsidR="005C0525" w:rsidRPr="00B47B81">
        <w:rPr>
          <w:color w:val="1D1B1B"/>
          <w:sz w:val="28"/>
          <w:szCs w:val="28"/>
        </w:rPr>
        <w:t xml:space="preserve"> обороны в частных организациях округа. Частным организациям и предприятиям округа рекомендовано запланировать на 2024 год выделение денежных сре</w:t>
      </w:r>
      <w:proofErr w:type="gramStart"/>
      <w:r w:rsidR="005C0525" w:rsidRPr="00B47B81">
        <w:rPr>
          <w:color w:val="1D1B1B"/>
          <w:sz w:val="28"/>
          <w:szCs w:val="28"/>
        </w:rPr>
        <w:t>дств дл</w:t>
      </w:r>
      <w:proofErr w:type="gramEnd"/>
      <w:r w:rsidR="005C0525" w:rsidRPr="00B47B81">
        <w:rPr>
          <w:color w:val="1D1B1B"/>
          <w:sz w:val="28"/>
          <w:szCs w:val="28"/>
        </w:rPr>
        <w:t>я проведения мероприятий по ГОЧС</w:t>
      </w:r>
      <w:r w:rsidR="008B0E1C">
        <w:rPr>
          <w:color w:val="1D1B1B"/>
          <w:sz w:val="28"/>
          <w:szCs w:val="28"/>
        </w:rPr>
        <w:t>.</w:t>
      </w:r>
    </w:p>
    <w:p w:rsidR="00AD6113" w:rsidRDefault="0027569D" w:rsidP="000E0418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>
        <w:rPr>
          <w:noProof/>
          <w:color w:val="1D1B1B"/>
          <w:sz w:val="28"/>
          <w:szCs w:val="28"/>
        </w:rPr>
        <w:pict>
          <v:shape id="_x0000_s1038" type="#_x0000_t202" style="position:absolute;left:0;text-align:left;margin-left:449.15pt;margin-top:-138.3pt;width:34.8pt;height:32.4pt;z-index:251668480" stroked="f">
            <v:textbox>
              <w:txbxContent>
                <w:p w:rsidR="00553395" w:rsidRPr="00553395" w:rsidRDefault="005533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53395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</w:p>
    <w:p w:rsidR="00AD6113" w:rsidRDefault="005C0525" w:rsidP="00AD6113">
      <w:pPr>
        <w:pStyle w:val="ae"/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8B0E1C">
        <w:rPr>
          <w:color w:val="000000" w:themeColor="text1"/>
          <w:sz w:val="28"/>
          <w:szCs w:val="28"/>
        </w:rPr>
        <w:t>Основные задачи на 2024 год:</w:t>
      </w:r>
    </w:p>
    <w:p w:rsidR="00EB4B50" w:rsidRDefault="005C0525" w:rsidP="00EB4B50">
      <w:pPr>
        <w:pStyle w:val="ae"/>
        <w:ind w:firstLine="709"/>
        <w:contextualSpacing/>
        <w:jc w:val="both"/>
      </w:pPr>
      <w:r w:rsidRPr="00B47B81">
        <w:rPr>
          <w:color w:val="000000" w:themeColor="text1"/>
          <w:sz w:val="28"/>
          <w:szCs w:val="28"/>
        </w:rPr>
        <w:t xml:space="preserve">1. </w:t>
      </w:r>
      <w:hyperlink w:anchor="sub_158" w:history="1">
        <w:r w:rsidRPr="00B47B81">
          <w:rPr>
            <w:rStyle w:val="af"/>
            <w:color w:val="000000" w:themeColor="text1"/>
            <w:sz w:val="28"/>
            <w:szCs w:val="28"/>
          </w:rPr>
          <w:t xml:space="preserve">Совершенствование практических навыков управления силами и средствами единой государственной системы  предупреждения  и ликвидации </w:t>
        </w:r>
        <w:r w:rsidRPr="00B47B81">
          <w:rPr>
            <w:color w:val="000000" w:themeColor="text1"/>
            <w:sz w:val="28"/>
            <w:szCs w:val="28"/>
          </w:rPr>
          <w:t>чрезвычайных ситуаций</w:t>
        </w:r>
        <w:r w:rsidRPr="00B47B81">
          <w:rPr>
            <w:rStyle w:val="af"/>
            <w:color w:val="000000" w:themeColor="text1"/>
            <w:sz w:val="28"/>
            <w:szCs w:val="28"/>
          </w:rPr>
          <w:t xml:space="preserve"> руководителей органов местного самоуправления и руководителей организаций округа.  </w:t>
        </w:r>
      </w:hyperlink>
    </w:p>
    <w:p w:rsidR="00EB4B50" w:rsidRDefault="005C0525" w:rsidP="00EB4B5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2.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ситуаций, а также при проведении аварийно-спасательных и других неотложных работ.</w:t>
      </w:r>
    </w:p>
    <w:p w:rsidR="00EB4B50" w:rsidRDefault="005C0525" w:rsidP="00EB4B50">
      <w:pPr>
        <w:pStyle w:val="ae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>3. Обучение населения правилам поведения, основным способам защиты и действиям в чрезвычайных ситуациях, приемам оказания первой помощи пострадавшим, а также правилам пользования коллективными и индивидуальными средствами защиты.</w:t>
      </w:r>
    </w:p>
    <w:p w:rsidR="00DB3209" w:rsidRPr="00EB4B50" w:rsidRDefault="005C0525" w:rsidP="00EB4B50">
      <w:pPr>
        <w:pStyle w:val="ae"/>
        <w:ind w:firstLine="709"/>
        <w:contextualSpacing/>
        <w:jc w:val="both"/>
        <w:rPr>
          <w:color w:val="1D1B1B"/>
          <w:sz w:val="28"/>
          <w:szCs w:val="28"/>
        </w:rPr>
      </w:pPr>
      <w:r w:rsidRPr="00B47B81">
        <w:rPr>
          <w:color w:val="000000" w:themeColor="text1"/>
          <w:sz w:val="28"/>
          <w:szCs w:val="28"/>
        </w:rPr>
        <w:t xml:space="preserve">4. </w:t>
      </w:r>
      <w:hyperlink w:anchor="sub_210" w:history="1">
        <w:r w:rsidRPr="00B47B81">
          <w:rPr>
            <w:rStyle w:val="af"/>
            <w:color w:val="000000" w:themeColor="text1"/>
            <w:sz w:val="28"/>
            <w:szCs w:val="28"/>
          </w:rPr>
          <w:t xml:space="preserve">Совершенствования знаний, умений и навыков населения Георгиевского муниципального округа Ставропольского края  в области защиты от чрезвычайных ситуаций в ходе проведения учений и тренировок по защите от чрезвычайных ситуаций. </w:t>
        </w:r>
      </w:hyperlink>
    </w:p>
    <w:p w:rsidR="008B0E1C" w:rsidRDefault="008B0E1C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0E1C" w:rsidRPr="00B47B81" w:rsidRDefault="008B0E1C" w:rsidP="003F127F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0E1C" w:rsidRDefault="008B0E1C" w:rsidP="008B0E1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8534E">
        <w:rPr>
          <w:rFonts w:ascii="Times New Roman" w:hAnsi="Times New Roman"/>
          <w:sz w:val="28"/>
          <w:szCs w:val="28"/>
        </w:rPr>
        <w:t xml:space="preserve">Начальник МКУ ГМО СК  </w:t>
      </w:r>
    </w:p>
    <w:p w:rsidR="008B0E1C" w:rsidRPr="0025764F" w:rsidRDefault="008B0E1C" w:rsidP="008B0E1C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8534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Управление ГОЧС»                                                                         А.В.Левченко</w:t>
      </w:r>
    </w:p>
    <w:p w:rsidR="008B0E1C" w:rsidRPr="0025764F" w:rsidRDefault="008B0E1C" w:rsidP="008B0E1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8B0E1C" w:rsidRPr="00A25C22" w:rsidRDefault="008B0E1C" w:rsidP="008B0E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8A4156" w:rsidRPr="008B0E1C" w:rsidRDefault="0027569D" w:rsidP="0015569C">
      <w:pPr>
        <w:widowControl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margin-left:547.2pt;margin-top:-49.9pt;width:33pt;height:33pt;z-index:251661312;mso-position-horizontal-relative:text;mso-position-vertical-relative:text" strokecolor="white [3212]">
            <v:textbox>
              <w:txbxContent>
                <w:p w:rsidR="00D301C9" w:rsidRPr="00D301C9" w:rsidRDefault="00D301C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01C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sectPr w:rsidR="008A4156" w:rsidRPr="008B0E1C" w:rsidSect="0015569C">
      <w:headerReference w:type="default" r:id="rId10"/>
      <w:pgSz w:w="11906" w:h="16838"/>
      <w:pgMar w:top="1134" w:right="567" w:bottom="1418" w:left="1985" w:header="39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C84" w:rsidRDefault="001E7C84" w:rsidP="001E7C84">
      <w:pPr>
        <w:spacing w:after="0" w:line="240" w:lineRule="auto"/>
      </w:pPr>
      <w:r>
        <w:separator/>
      </w:r>
    </w:p>
  </w:endnote>
  <w:endnote w:type="continuationSeparator" w:id="0">
    <w:p w:rsidR="001E7C84" w:rsidRDefault="001E7C84" w:rsidP="001E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C84" w:rsidRDefault="001E7C84" w:rsidP="001E7C84">
      <w:pPr>
        <w:spacing w:after="0" w:line="240" w:lineRule="auto"/>
      </w:pPr>
      <w:r>
        <w:separator/>
      </w:r>
    </w:p>
  </w:footnote>
  <w:footnote w:type="continuationSeparator" w:id="0">
    <w:p w:rsidR="001E7C84" w:rsidRDefault="001E7C84" w:rsidP="001E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C9" w:rsidRDefault="0027569D">
    <w:pPr>
      <w:pStyle w:val="aa"/>
      <w:jc w:val="right"/>
    </w:pPr>
    <w:fldSimple w:instr=" PAGE   \* MERGEFORMAT ">
      <w:r w:rsidR="00D3753C">
        <w:rPr>
          <w:noProof/>
        </w:rPr>
        <w:t>2</w:t>
      </w:r>
    </w:fldSimple>
  </w:p>
  <w:p w:rsidR="004930C9" w:rsidRDefault="004930C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0C9" w:rsidRDefault="004930C9">
    <w:pPr>
      <w:pStyle w:val="aa"/>
      <w:jc w:val="right"/>
    </w:pPr>
  </w:p>
  <w:p w:rsidR="004930C9" w:rsidRDefault="004930C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07" w:rsidRDefault="00DB1307" w:rsidP="00E34D8E">
    <w:pPr>
      <w:pStyle w:val="aa"/>
      <w:jc w:val="center"/>
    </w:pPr>
  </w:p>
  <w:p w:rsidR="00DB1307" w:rsidRDefault="00DB13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EA2"/>
    <w:multiLevelType w:val="hybridMultilevel"/>
    <w:tmpl w:val="38521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D6367F"/>
    <w:multiLevelType w:val="hybridMultilevel"/>
    <w:tmpl w:val="26FACF6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D082630"/>
    <w:multiLevelType w:val="hybridMultilevel"/>
    <w:tmpl w:val="3B94E9F2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104F64D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4">
    <w:nsid w:val="16C7023D"/>
    <w:multiLevelType w:val="hybridMultilevel"/>
    <w:tmpl w:val="F9D27B3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6">
    <w:nsid w:val="1E1E1677"/>
    <w:multiLevelType w:val="hybridMultilevel"/>
    <w:tmpl w:val="66206C12"/>
    <w:lvl w:ilvl="0" w:tplc="EE8C2F0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383352"/>
    <w:multiLevelType w:val="hybridMultilevel"/>
    <w:tmpl w:val="242063D4"/>
    <w:lvl w:ilvl="0" w:tplc="770C7C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2F0D341E"/>
    <w:multiLevelType w:val="hybridMultilevel"/>
    <w:tmpl w:val="4780621A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9">
    <w:nsid w:val="368B38F9"/>
    <w:multiLevelType w:val="hybridMultilevel"/>
    <w:tmpl w:val="193EE5E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3A1E5E84"/>
    <w:multiLevelType w:val="hybridMultilevel"/>
    <w:tmpl w:val="EEA61AE2"/>
    <w:lvl w:ilvl="0" w:tplc="36EA15AC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419E1BCF"/>
    <w:multiLevelType w:val="hybridMultilevel"/>
    <w:tmpl w:val="B83C43A0"/>
    <w:lvl w:ilvl="0" w:tplc="36EA15AC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12">
    <w:nsid w:val="43914278"/>
    <w:multiLevelType w:val="hybridMultilevel"/>
    <w:tmpl w:val="65EA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1D0655"/>
    <w:multiLevelType w:val="hybridMultilevel"/>
    <w:tmpl w:val="39F6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2D3378"/>
    <w:multiLevelType w:val="hybridMultilevel"/>
    <w:tmpl w:val="009EEA8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4AA3068D"/>
    <w:multiLevelType w:val="hybridMultilevel"/>
    <w:tmpl w:val="45EA9C98"/>
    <w:lvl w:ilvl="0" w:tplc="36CEC4FA">
      <w:start w:val="2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C1E2324"/>
    <w:multiLevelType w:val="hybridMultilevel"/>
    <w:tmpl w:val="AB9894AA"/>
    <w:lvl w:ilvl="0" w:tplc="FE42B666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6C0006C6"/>
    <w:multiLevelType w:val="hybridMultilevel"/>
    <w:tmpl w:val="055C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2"/>
  </w:num>
  <w:num w:numId="5">
    <w:abstractNumId w:val="8"/>
  </w:num>
  <w:num w:numId="6">
    <w:abstractNumId w:val="17"/>
  </w:num>
  <w:num w:numId="7">
    <w:abstractNumId w:val="13"/>
  </w:num>
  <w:num w:numId="8">
    <w:abstractNumId w:val="11"/>
  </w:num>
  <w:num w:numId="9">
    <w:abstractNumId w:val="9"/>
  </w:num>
  <w:num w:numId="10">
    <w:abstractNumId w:val="6"/>
  </w:num>
  <w:num w:numId="11">
    <w:abstractNumId w:val="2"/>
  </w:num>
  <w:num w:numId="12">
    <w:abstractNumId w:val="15"/>
  </w:num>
  <w:num w:numId="13">
    <w:abstractNumId w:val="1"/>
  </w:num>
  <w:num w:numId="14">
    <w:abstractNumId w:val="10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59F2"/>
    <w:rsid w:val="000077AF"/>
    <w:rsid w:val="000143EB"/>
    <w:rsid w:val="00027C0B"/>
    <w:rsid w:val="000434AA"/>
    <w:rsid w:val="00060341"/>
    <w:rsid w:val="000667EF"/>
    <w:rsid w:val="000831CA"/>
    <w:rsid w:val="00085C33"/>
    <w:rsid w:val="000A0688"/>
    <w:rsid w:val="000A31A2"/>
    <w:rsid w:val="000A63D6"/>
    <w:rsid w:val="000C3044"/>
    <w:rsid w:val="000C517C"/>
    <w:rsid w:val="000E0418"/>
    <w:rsid w:val="000E1170"/>
    <w:rsid w:val="000F7131"/>
    <w:rsid w:val="000F7ABB"/>
    <w:rsid w:val="0014073D"/>
    <w:rsid w:val="0014189E"/>
    <w:rsid w:val="00141EB7"/>
    <w:rsid w:val="00151670"/>
    <w:rsid w:val="0015569C"/>
    <w:rsid w:val="00165BFD"/>
    <w:rsid w:val="00167110"/>
    <w:rsid w:val="00177099"/>
    <w:rsid w:val="00177DCB"/>
    <w:rsid w:val="0018136C"/>
    <w:rsid w:val="001846F2"/>
    <w:rsid w:val="00187BBC"/>
    <w:rsid w:val="00192CBD"/>
    <w:rsid w:val="00195333"/>
    <w:rsid w:val="001A41D4"/>
    <w:rsid w:val="001A6DE2"/>
    <w:rsid w:val="001B103A"/>
    <w:rsid w:val="001B2806"/>
    <w:rsid w:val="001C070B"/>
    <w:rsid w:val="001E5261"/>
    <w:rsid w:val="001E7C84"/>
    <w:rsid w:val="0020707B"/>
    <w:rsid w:val="002115A5"/>
    <w:rsid w:val="00213F04"/>
    <w:rsid w:val="002207A6"/>
    <w:rsid w:val="00221DCF"/>
    <w:rsid w:val="00223799"/>
    <w:rsid w:val="00226076"/>
    <w:rsid w:val="00254AE3"/>
    <w:rsid w:val="0025764F"/>
    <w:rsid w:val="00257E9E"/>
    <w:rsid w:val="00273713"/>
    <w:rsid w:val="0027569D"/>
    <w:rsid w:val="00275B9A"/>
    <w:rsid w:val="00284499"/>
    <w:rsid w:val="00292081"/>
    <w:rsid w:val="00296826"/>
    <w:rsid w:val="002A2F43"/>
    <w:rsid w:val="002B55FD"/>
    <w:rsid w:val="002B56DC"/>
    <w:rsid w:val="002D54BD"/>
    <w:rsid w:val="002D632F"/>
    <w:rsid w:val="003059C3"/>
    <w:rsid w:val="00317BB6"/>
    <w:rsid w:val="00324635"/>
    <w:rsid w:val="00381602"/>
    <w:rsid w:val="00384532"/>
    <w:rsid w:val="00391625"/>
    <w:rsid w:val="003B332B"/>
    <w:rsid w:val="003C008E"/>
    <w:rsid w:val="003C7D07"/>
    <w:rsid w:val="003F127F"/>
    <w:rsid w:val="00400423"/>
    <w:rsid w:val="00404807"/>
    <w:rsid w:val="004159F2"/>
    <w:rsid w:val="004164CF"/>
    <w:rsid w:val="00420E70"/>
    <w:rsid w:val="00422802"/>
    <w:rsid w:val="00422A4C"/>
    <w:rsid w:val="00422C54"/>
    <w:rsid w:val="00423961"/>
    <w:rsid w:val="00453393"/>
    <w:rsid w:val="004638F4"/>
    <w:rsid w:val="00467064"/>
    <w:rsid w:val="004671AD"/>
    <w:rsid w:val="0048497D"/>
    <w:rsid w:val="004873E3"/>
    <w:rsid w:val="004903E5"/>
    <w:rsid w:val="00492E72"/>
    <w:rsid w:val="004930C9"/>
    <w:rsid w:val="004A039F"/>
    <w:rsid w:val="004B4C20"/>
    <w:rsid w:val="004B5E26"/>
    <w:rsid w:val="004B6948"/>
    <w:rsid w:val="004D5628"/>
    <w:rsid w:val="004E37F0"/>
    <w:rsid w:val="004F0EC4"/>
    <w:rsid w:val="005049C0"/>
    <w:rsid w:val="00522F74"/>
    <w:rsid w:val="00530B56"/>
    <w:rsid w:val="00543F18"/>
    <w:rsid w:val="005441DA"/>
    <w:rsid w:val="00553395"/>
    <w:rsid w:val="00557C09"/>
    <w:rsid w:val="005606F6"/>
    <w:rsid w:val="00593967"/>
    <w:rsid w:val="005A0B38"/>
    <w:rsid w:val="005C0525"/>
    <w:rsid w:val="005C0A30"/>
    <w:rsid w:val="005C2F83"/>
    <w:rsid w:val="005D28A4"/>
    <w:rsid w:val="005E2738"/>
    <w:rsid w:val="005E4A3C"/>
    <w:rsid w:val="005F5887"/>
    <w:rsid w:val="005F6371"/>
    <w:rsid w:val="005F7CB4"/>
    <w:rsid w:val="00614663"/>
    <w:rsid w:val="0062184F"/>
    <w:rsid w:val="00631D33"/>
    <w:rsid w:val="00633461"/>
    <w:rsid w:val="006608D8"/>
    <w:rsid w:val="006974ED"/>
    <w:rsid w:val="006A07AC"/>
    <w:rsid w:val="006A5462"/>
    <w:rsid w:val="006A6864"/>
    <w:rsid w:val="006B2D0E"/>
    <w:rsid w:val="006D3683"/>
    <w:rsid w:val="006D4939"/>
    <w:rsid w:val="006E5170"/>
    <w:rsid w:val="0071407F"/>
    <w:rsid w:val="00722547"/>
    <w:rsid w:val="007268C8"/>
    <w:rsid w:val="00742E81"/>
    <w:rsid w:val="0074573F"/>
    <w:rsid w:val="00757FF4"/>
    <w:rsid w:val="00763022"/>
    <w:rsid w:val="007674C3"/>
    <w:rsid w:val="007704B0"/>
    <w:rsid w:val="00777E5F"/>
    <w:rsid w:val="00780CE0"/>
    <w:rsid w:val="007851E6"/>
    <w:rsid w:val="007873C5"/>
    <w:rsid w:val="007903DC"/>
    <w:rsid w:val="00790BD1"/>
    <w:rsid w:val="007955FA"/>
    <w:rsid w:val="0079728A"/>
    <w:rsid w:val="007B06E6"/>
    <w:rsid w:val="007C4ED6"/>
    <w:rsid w:val="007D0BA9"/>
    <w:rsid w:val="007D70D0"/>
    <w:rsid w:val="007E3AC2"/>
    <w:rsid w:val="007E7F1B"/>
    <w:rsid w:val="0081223A"/>
    <w:rsid w:val="0082400F"/>
    <w:rsid w:val="00834A47"/>
    <w:rsid w:val="0083513D"/>
    <w:rsid w:val="00835AC7"/>
    <w:rsid w:val="008508E7"/>
    <w:rsid w:val="00865065"/>
    <w:rsid w:val="008706C8"/>
    <w:rsid w:val="00882BF1"/>
    <w:rsid w:val="00887079"/>
    <w:rsid w:val="0089137D"/>
    <w:rsid w:val="008A4156"/>
    <w:rsid w:val="008B0E1C"/>
    <w:rsid w:val="008B7321"/>
    <w:rsid w:val="008D09EE"/>
    <w:rsid w:val="008D445F"/>
    <w:rsid w:val="008D7096"/>
    <w:rsid w:val="008E5B56"/>
    <w:rsid w:val="008F0801"/>
    <w:rsid w:val="009132F1"/>
    <w:rsid w:val="00913C37"/>
    <w:rsid w:val="00917E1E"/>
    <w:rsid w:val="00920E78"/>
    <w:rsid w:val="00926358"/>
    <w:rsid w:val="00965562"/>
    <w:rsid w:val="009657C3"/>
    <w:rsid w:val="00966A7D"/>
    <w:rsid w:val="00974576"/>
    <w:rsid w:val="00993898"/>
    <w:rsid w:val="00995FE1"/>
    <w:rsid w:val="009C1BF5"/>
    <w:rsid w:val="009C7AE4"/>
    <w:rsid w:val="009D4440"/>
    <w:rsid w:val="009D5B86"/>
    <w:rsid w:val="009E4AD0"/>
    <w:rsid w:val="009E6B64"/>
    <w:rsid w:val="009F7530"/>
    <w:rsid w:val="00A15FF3"/>
    <w:rsid w:val="00A25C22"/>
    <w:rsid w:val="00A2644F"/>
    <w:rsid w:val="00A33835"/>
    <w:rsid w:val="00A418B4"/>
    <w:rsid w:val="00A5691F"/>
    <w:rsid w:val="00A60F48"/>
    <w:rsid w:val="00A759F5"/>
    <w:rsid w:val="00A823D5"/>
    <w:rsid w:val="00A9524A"/>
    <w:rsid w:val="00AB1889"/>
    <w:rsid w:val="00AC0D76"/>
    <w:rsid w:val="00AD6113"/>
    <w:rsid w:val="00AD7C60"/>
    <w:rsid w:val="00AE26CF"/>
    <w:rsid w:val="00B16534"/>
    <w:rsid w:val="00B22E07"/>
    <w:rsid w:val="00B25919"/>
    <w:rsid w:val="00B30AE7"/>
    <w:rsid w:val="00B46928"/>
    <w:rsid w:val="00B47B81"/>
    <w:rsid w:val="00B516A3"/>
    <w:rsid w:val="00B53062"/>
    <w:rsid w:val="00B641E9"/>
    <w:rsid w:val="00B657E1"/>
    <w:rsid w:val="00B6591B"/>
    <w:rsid w:val="00B7243F"/>
    <w:rsid w:val="00B7760B"/>
    <w:rsid w:val="00B8534E"/>
    <w:rsid w:val="00B85B53"/>
    <w:rsid w:val="00B861ED"/>
    <w:rsid w:val="00B92F2A"/>
    <w:rsid w:val="00B94621"/>
    <w:rsid w:val="00BA4E19"/>
    <w:rsid w:val="00BB1596"/>
    <w:rsid w:val="00BB2247"/>
    <w:rsid w:val="00BD0EAF"/>
    <w:rsid w:val="00BE2883"/>
    <w:rsid w:val="00BE5BBC"/>
    <w:rsid w:val="00BF170A"/>
    <w:rsid w:val="00BF6414"/>
    <w:rsid w:val="00C31886"/>
    <w:rsid w:val="00C3315B"/>
    <w:rsid w:val="00C33795"/>
    <w:rsid w:val="00C3387B"/>
    <w:rsid w:val="00C50F8D"/>
    <w:rsid w:val="00C75486"/>
    <w:rsid w:val="00C7730A"/>
    <w:rsid w:val="00C77EA2"/>
    <w:rsid w:val="00C845BE"/>
    <w:rsid w:val="00C86523"/>
    <w:rsid w:val="00C97C75"/>
    <w:rsid w:val="00CA4215"/>
    <w:rsid w:val="00CA6980"/>
    <w:rsid w:val="00CC308C"/>
    <w:rsid w:val="00CD2754"/>
    <w:rsid w:val="00D00E49"/>
    <w:rsid w:val="00D13857"/>
    <w:rsid w:val="00D301C9"/>
    <w:rsid w:val="00D3753C"/>
    <w:rsid w:val="00D433A1"/>
    <w:rsid w:val="00D448CC"/>
    <w:rsid w:val="00D47DF6"/>
    <w:rsid w:val="00D54459"/>
    <w:rsid w:val="00D604E7"/>
    <w:rsid w:val="00D65DC9"/>
    <w:rsid w:val="00D72807"/>
    <w:rsid w:val="00D756B4"/>
    <w:rsid w:val="00D81F3B"/>
    <w:rsid w:val="00D864F3"/>
    <w:rsid w:val="00D875F2"/>
    <w:rsid w:val="00DB0346"/>
    <w:rsid w:val="00DB0B53"/>
    <w:rsid w:val="00DB1307"/>
    <w:rsid w:val="00DB1611"/>
    <w:rsid w:val="00DB3209"/>
    <w:rsid w:val="00DB5141"/>
    <w:rsid w:val="00DE52BF"/>
    <w:rsid w:val="00DE54CC"/>
    <w:rsid w:val="00DE5A54"/>
    <w:rsid w:val="00DF0559"/>
    <w:rsid w:val="00DF3211"/>
    <w:rsid w:val="00E11574"/>
    <w:rsid w:val="00E20A89"/>
    <w:rsid w:val="00E24FA4"/>
    <w:rsid w:val="00E54D56"/>
    <w:rsid w:val="00E968F2"/>
    <w:rsid w:val="00EB4B50"/>
    <w:rsid w:val="00EC3F05"/>
    <w:rsid w:val="00ED3758"/>
    <w:rsid w:val="00ED4D8D"/>
    <w:rsid w:val="00ED5E96"/>
    <w:rsid w:val="00ED5F3B"/>
    <w:rsid w:val="00EE25E8"/>
    <w:rsid w:val="00F27971"/>
    <w:rsid w:val="00F35406"/>
    <w:rsid w:val="00F356A2"/>
    <w:rsid w:val="00F4194A"/>
    <w:rsid w:val="00F4486C"/>
    <w:rsid w:val="00F45897"/>
    <w:rsid w:val="00F459C2"/>
    <w:rsid w:val="00F60D43"/>
    <w:rsid w:val="00F671B5"/>
    <w:rsid w:val="00F709DF"/>
    <w:rsid w:val="00F73246"/>
    <w:rsid w:val="00F77DB4"/>
    <w:rsid w:val="00F80681"/>
    <w:rsid w:val="00F81D65"/>
    <w:rsid w:val="00FB177A"/>
    <w:rsid w:val="00FB41F7"/>
    <w:rsid w:val="00FC2DB1"/>
    <w:rsid w:val="00FC68B6"/>
    <w:rsid w:val="00FE17A6"/>
    <w:rsid w:val="00FE369D"/>
    <w:rsid w:val="00FF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03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F170A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7C4ED6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7C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6A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 Spacing"/>
    <w:uiPriority w:val="1"/>
    <w:qFormat/>
    <w:rsid w:val="0025764F"/>
    <w:rPr>
      <w:rFonts w:ascii="Times New Roman" w:hAnsi="Times New Roman"/>
      <w:sz w:val="28"/>
      <w:szCs w:val="22"/>
      <w:lang w:eastAsia="en-US"/>
    </w:rPr>
  </w:style>
  <w:style w:type="paragraph" w:styleId="a8">
    <w:name w:val="Body Text"/>
    <w:basedOn w:val="a"/>
    <w:link w:val="a9"/>
    <w:rsid w:val="00C7548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5486"/>
    <w:rPr>
      <w:rFonts w:ascii="Times New Roman" w:eastAsia="Times New Roman" w:hAnsi="Times New Roman"/>
      <w:sz w:val="24"/>
    </w:rPr>
  </w:style>
  <w:style w:type="paragraph" w:styleId="aa">
    <w:name w:val="header"/>
    <w:basedOn w:val="a"/>
    <w:link w:val="ab"/>
    <w:uiPriority w:val="99"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E7C8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1E7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7C84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C05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C0525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6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8CAE-2F9F-482C-A50D-20BAFFD6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9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Германовна</dc:creator>
  <cp:lastModifiedBy>BEST</cp:lastModifiedBy>
  <cp:revision>60</cp:revision>
  <cp:lastPrinted>2022-07-18T12:33:00Z</cp:lastPrinted>
  <dcterms:created xsi:type="dcterms:W3CDTF">2023-08-08T08:53:00Z</dcterms:created>
  <dcterms:modified xsi:type="dcterms:W3CDTF">2024-04-17T06:52:00Z</dcterms:modified>
</cp:coreProperties>
</file>