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209" w:rsidRPr="00872E79" w:rsidRDefault="001846F2" w:rsidP="00FE6D25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872E79">
        <w:rPr>
          <w:rFonts w:ascii="Times New Roman" w:hAnsi="Times New Roman"/>
          <w:b/>
          <w:sz w:val="28"/>
          <w:szCs w:val="28"/>
          <w:lang w:eastAsia="zh-CN"/>
        </w:rPr>
        <w:t>ПОСТАНОВЛЕНИЕ</w:t>
      </w:r>
    </w:p>
    <w:p w:rsidR="00DB3209" w:rsidRPr="00872E79" w:rsidRDefault="00DB3209" w:rsidP="00FE6D25">
      <w:pPr>
        <w:widowControl w:val="0"/>
        <w:spacing w:after="0" w:line="240" w:lineRule="auto"/>
        <w:ind w:right="44"/>
        <w:contextualSpacing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872E79">
        <w:rPr>
          <w:rFonts w:ascii="Times New Roman" w:hAnsi="Times New Roman"/>
          <w:b/>
          <w:sz w:val="28"/>
          <w:szCs w:val="28"/>
          <w:lang w:eastAsia="zh-CN"/>
        </w:rPr>
        <w:t>АДМИНИСТРАЦИИ ГЕОРГИЕВСКОГО</w:t>
      </w:r>
    </w:p>
    <w:p w:rsidR="00DB3209" w:rsidRPr="00872E79" w:rsidRDefault="00F77DB4" w:rsidP="00FE6D25">
      <w:pPr>
        <w:widowControl w:val="0"/>
        <w:spacing w:after="0" w:line="240" w:lineRule="auto"/>
        <w:ind w:right="44"/>
        <w:contextualSpacing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872E79">
        <w:rPr>
          <w:rFonts w:ascii="Times New Roman" w:hAnsi="Times New Roman"/>
          <w:b/>
          <w:sz w:val="28"/>
          <w:szCs w:val="28"/>
          <w:lang w:eastAsia="zh-CN"/>
        </w:rPr>
        <w:t>МУНИЦИПАЛЬНОГО</w:t>
      </w:r>
      <w:r w:rsidR="00DB3209" w:rsidRPr="00872E79">
        <w:rPr>
          <w:rFonts w:ascii="Times New Roman" w:hAnsi="Times New Roman"/>
          <w:b/>
          <w:sz w:val="28"/>
          <w:szCs w:val="28"/>
          <w:lang w:eastAsia="zh-CN"/>
        </w:rPr>
        <w:t xml:space="preserve"> ОКРУГА</w:t>
      </w:r>
    </w:p>
    <w:p w:rsidR="00DB3209" w:rsidRPr="00872E79" w:rsidRDefault="00DB3209" w:rsidP="00FE6D25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872E79">
        <w:rPr>
          <w:rFonts w:ascii="Times New Roman" w:hAnsi="Times New Roman"/>
          <w:b/>
          <w:sz w:val="28"/>
          <w:szCs w:val="28"/>
          <w:lang w:eastAsia="zh-CN"/>
        </w:rPr>
        <w:t>СТАВРОПОЛЬСКОГО КРАЯ</w:t>
      </w:r>
    </w:p>
    <w:p w:rsidR="00DB3209" w:rsidRPr="00872E79" w:rsidRDefault="00DB3209" w:rsidP="00872E7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DB3209" w:rsidRPr="00872E79" w:rsidRDefault="004F1393" w:rsidP="00872E79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17 января 2025</w:t>
      </w:r>
      <w:r w:rsidR="00D47DF6" w:rsidRPr="00872E79">
        <w:rPr>
          <w:rFonts w:ascii="Times New Roman" w:hAnsi="Times New Roman"/>
          <w:sz w:val="28"/>
          <w:szCs w:val="28"/>
          <w:lang w:eastAsia="zh-CN"/>
        </w:rPr>
        <w:t xml:space="preserve"> г.</w:t>
      </w:r>
      <w:r w:rsidR="00DB3209" w:rsidRPr="00872E79">
        <w:rPr>
          <w:rFonts w:ascii="Times New Roman" w:hAnsi="Times New Roman"/>
          <w:sz w:val="28"/>
          <w:szCs w:val="28"/>
          <w:lang w:eastAsia="zh-CN"/>
        </w:rPr>
        <w:t xml:space="preserve">                    </w:t>
      </w:r>
      <w:r w:rsidR="00D3753C" w:rsidRPr="00872E79">
        <w:rPr>
          <w:rFonts w:ascii="Times New Roman" w:hAnsi="Times New Roman"/>
          <w:sz w:val="28"/>
          <w:szCs w:val="28"/>
          <w:lang w:eastAsia="zh-CN"/>
        </w:rPr>
        <w:t xml:space="preserve">   </w:t>
      </w:r>
      <w:r>
        <w:rPr>
          <w:rFonts w:ascii="Times New Roman" w:hAnsi="Times New Roman"/>
          <w:sz w:val="28"/>
          <w:szCs w:val="28"/>
          <w:lang w:eastAsia="zh-CN"/>
        </w:rPr>
        <w:t xml:space="preserve">   </w:t>
      </w:r>
      <w:r w:rsidR="00D3753C" w:rsidRPr="00872E79"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="00DB3209" w:rsidRPr="00872E79">
        <w:rPr>
          <w:rFonts w:ascii="Times New Roman" w:hAnsi="Times New Roman"/>
          <w:sz w:val="28"/>
          <w:szCs w:val="28"/>
          <w:lang w:eastAsia="zh-CN"/>
        </w:rPr>
        <w:t xml:space="preserve">  г. Георгиевск      </w:t>
      </w:r>
      <w:r w:rsidR="00D3753C" w:rsidRPr="00872E79">
        <w:rPr>
          <w:rFonts w:ascii="Times New Roman" w:hAnsi="Times New Roman"/>
          <w:sz w:val="28"/>
          <w:szCs w:val="28"/>
          <w:lang w:eastAsia="zh-CN"/>
        </w:rPr>
        <w:t xml:space="preserve">     </w:t>
      </w:r>
      <w:r w:rsidR="00DF53AE">
        <w:rPr>
          <w:rFonts w:ascii="Times New Roman" w:hAnsi="Times New Roman"/>
          <w:sz w:val="28"/>
          <w:szCs w:val="28"/>
          <w:lang w:eastAsia="zh-CN"/>
        </w:rPr>
        <w:t xml:space="preserve">   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       </w:t>
      </w:r>
      <w:r w:rsidR="00DF53AE">
        <w:rPr>
          <w:rFonts w:ascii="Times New Roman" w:hAnsi="Times New Roman"/>
          <w:sz w:val="28"/>
          <w:szCs w:val="28"/>
          <w:lang w:eastAsia="zh-CN"/>
        </w:rPr>
        <w:t xml:space="preserve">    </w:t>
      </w:r>
      <w:r w:rsidR="00D3753C" w:rsidRPr="00872E79"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="00DB3209" w:rsidRPr="00872E79">
        <w:rPr>
          <w:rFonts w:ascii="Times New Roman" w:hAnsi="Times New Roman"/>
          <w:sz w:val="28"/>
          <w:szCs w:val="28"/>
          <w:lang w:eastAsia="zh-CN"/>
        </w:rPr>
        <w:t xml:space="preserve"> №</w:t>
      </w:r>
      <w:r w:rsidR="00453171" w:rsidRPr="00872E79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116</w:t>
      </w:r>
    </w:p>
    <w:p w:rsidR="00DB3209" w:rsidRPr="00872E79" w:rsidRDefault="00DB3209" w:rsidP="00872E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DB3209" w:rsidRPr="00872E79" w:rsidRDefault="00DB3209" w:rsidP="00872E7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3209" w:rsidRPr="00872E79" w:rsidRDefault="00DB3209" w:rsidP="00872E79">
      <w:pPr>
        <w:widowControl w:val="0"/>
        <w:spacing w:after="0" w:line="240" w:lineRule="auto"/>
        <w:ind w:right="-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632F" w:rsidRPr="00872E79" w:rsidRDefault="00453393" w:rsidP="005D607A">
      <w:pPr>
        <w:widowControl w:val="0"/>
        <w:spacing w:after="0" w:line="240" w:lineRule="exact"/>
        <w:ind w:left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72E79">
        <w:rPr>
          <w:rFonts w:ascii="Times New Roman" w:hAnsi="Times New Roman"/>
          <w:sz w:val="28"/>
          <w:szCs w:val="28"/>
        </w:rPr>
        <w:t>Об итогах подготовки населения Георгиевского муниципального округа Ставропольского края в области гражданской обороны и защиты</w:t>
      </w:r>
      <w:r w:rsidR="00453171" w:rsidRPr="00872E79">
        <w:rPr>
          <w:rFonts w:ascii="Times New Roman" w:hAnsi="Times New Roman"/>
          <w:sz w:val="28"/>
          <w:szCs w:val="28"/>
        </w:rPr>
        <w:t xml:space="preserve"> от чрезвычайных ситуаций в 2024</w:t>
      </w:r>
      <w:r w:rsidRPr="00872E79">
        <w:rPr>
          <w:rFonts w:ascii="Times New Roman" w:hAnsi="Times New Roman"/>
          <w:sz w:val="28"/>
          <w:szCs w:val="28"/>
        </w:rPr>
        <w:t xml:space="preserve"> году </w:t>
      </w:r>
    </w:p>
    <w:p w:rsidR="002D632F" w:rsidRPr="00872E79" w:rsidRDefault="002D632F" w:rsidP="005D607A">
      <w:pPr>
        <w:widowControl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632F" w:rsidRPr="00872E79" w:rsidRDefault="002D632F" w:rsidP="00872E7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3209" w:rsidRPr="00872E79" w:rsidRDefault="00151670" w:rsidP="00872E79">
      <w:pPr>
        <w:widowControl w:val="0"/>
        <w:spacing w:after="0" w:line="240" w:lineRule="auto"/>
        <w:ind w:left="284" w:firstLine="709"/>
        <w:contextualSpacing/>
        <w:jc w:val="both"/>
        <w:rPr>
          <w:rFonts w:ascii="Times New Roman" w:hAnsi="Times New Roman"/>
          <w:caps/>
          <w:sz w:val="28"/>
          <w:szCs w:val="28"/>
          <w:lang w:eastAsia="ru-RU"/>
        </w:rPr>
      </w:pPr>
      <w:r w:rsidRPr="00872E79">
        <w:rPr>
          <w:rFonts w:ascii="Times New Roman" w:hAnsi="Times New Roman"/>
          <w:bCs/>
          <w:sz w:val="28"/>
          <w:szCs w:val="28"/>
          <w:lang w:eastAsia="ru-RU"/>
        </w:rPr>
        <w:t>Заслушав и обсудив</w:t>
      </w:r>
      <w:r w:rsidR="001846F2" w:rsidRPr="00872E79">
        <w:rPr>
          <w:rFonts w:ascii="Times New Roman" w:hAnsi="Times New Roman"/>
          <w:bCs/>
          <w:sz w:val="28"/>
          <w:szCs w:val="28"/>
          <w:lang w:eastAsia="ru-RU"/>
        </w:rPr>
        <w:t xml:space="preserve"> на заседании комиссии по предупреждению и ликвидации чрезвычайных ситуаций и обеспечения пожарной безопасности Георгиевского муниципального округа Ставрополь</w:t>
      </w:r>
      <w:r w:rsidR="00381602" w:rsidRPr="00872E79">
        <w:rPr>
          <w:rFonts w:ascii="Times New Roman" w:hAnsi="Times New Roman"/>
          <w:bCs/>
          <w:sz w:val="28"/>
          <w:szCs w:val="28"/>
          <w:lang w:eastAsia="ru-RU"/>
        </w:rPr>
        <w:t xml:space="preserve">ского края от </w:t>
      </w:r>
      <w:r w:rsidR="006520BC" w:rsidRPr="00872E79">
        <w:rPr>
          <w:rFonts w:ascii="Times New Roman" w:hAnsi="Times New Roman"/>
          <w:bCs/>
          <w:sz w:val="28"/>
          <w:szCs w:val="28"/>
          <w:lang w:eastAsia="ru-RU"/>
        </w:rPr>
        <w:t>17 декабря</w:t>
      </w:r>
      <w:r w:rsidR="00381602" w:rsidRPr="00872E79">
        <w:rPr>
          <w:rFonts w:ascii="Times New Roman" w:hAnsi="Times New Roman"/>
          <w:bCs/>
          <w:sz w:val="28"/>
          <w:szCs w:val="28"/>
          <w:lang w:eastAsia="ru-RU"/>
        </w:rPr>
        <w:t xml:space="preserve"> 2024 г.</w:t>
      </w:r>
      <w:r w:rsidR="001846F2" w:rsidRPr="00872E79">
        <w:rPr>
          <w:rFonts w:ascii="Times New Roman" w:hAnsi="Times New Roman"/>
          <w:bCs/>
          <w:sz w:val="28"/>
          <w:szCs w:val="28"/>
          <w:lang w:eastAsia="ru-RU"/>
        </w:rPr>
        <w:t xml:space="preserve"> отчет начальника муниципального казенного у</w:t>
      </w:r>
      <w:r w:rsidR="00381602" w:rsidRPr="00872E79">
        <w:rPr>
          <w:rFonts w:ascii="Times New Roman" w:hAnsi="Times New Roman"/>
          <w:bCs/>
          <w:sz w:val="28"/>
          <w:szCs w:val="28"/>
          <w:lang w:eastAsia="ru-RU"/>
        </w:rPr>
        <w:t>чреждени</w:t>
      </w:r>
      <w:r w:rsidR="001846F2" w:rsidRPr="00872E79">
        <w:rPr>
          <w:rFonts w:ascii="Times New Roman" w:hAnsi="Times New Roman"/>
          <w:bCs/>
          <w:sz w:val="28"/>
          <w:szCs w:val="28"/>
          <w:lang w:eastAsia="ru-RU"/>
        </w:rPr>
        <w:t>я Георгиевского муниципального округа Ставропольского края</w:t>
      </w:r>
      <w:r w:rsidRPr="00872E79">
        <w:rPr>
          <w:rFonts w:ascii="Times New Roman" w:hAnsi="Times New Roman"/>
          <w:bCs/>
          <w:sz w:val="28"/>
          <w:szCs w:val="28"/>
          <w:lang w:eastAsia="ru-RU"/>
        </w:rPr>
        <w:t xml:space="preserve"> «Управление </w:t>
      </w:r>
      <w:r w:rsidR="001B2806" w:rsidRPr="00872E79">
        <w:rPr>
          <w:rFonts w:ascii="Times New Roman" w:hAnsi="Times New Roman"/>
          <w:bCs/>
          <w:sz w:val="28"/>
          <w:szCs w:val="28"/>
          <w:lang w:eastAsia="ru-RU"/>
        </w:rPr>
        <w:t>по делам гражданской обороны и чрезвычайных ситуаций</w:t>
      </w:r>
      <w:r w:rsidRPr="00872E79">
        <w:rPr>
          <w:rFonts w:ascii="Times New Roman" w:hAnsi="Times New Roman"/>
          <w:bCs/>
          <w:sz w:val="28"/>
          <w:szCs w:val="28"/>
          <w:lang w:eastAsia="ru-RU"/>
        </w:rPr>
        <w:t xml:space="preserve">» (далее – </w:t>
      </w:r>
      <w:proofErr w:type="spellStart"/>
      <w:r w:rsidRPr="00872E79">
        <w:rPr>
          <w:rFonts w:ascii="Times New Roman" w:hAnsi="Times New Roman"/>
          <w:bCs/>
          <w:sz w:val="28"/>
          <w:szCs w:val="28"/>
          <w:lang w:eastAsia="ru-RU"/>
        </w:rPr>
        <w:t>МКУ</w:t>
      </w:r>
      <w:proofErr w:type="spellEnd"/>
      <w:r w:rsidRPr="00872E7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872E79">
        <w:rPr>
          <w:rFonts w:ascii="Times New Roman" w:hAnsi="Times New Roman"/>
          <w:bCs/>
          <w:sz w:val="28"/>
          <w:szCs w:val="28"/>
          <w:lang w:eastAsia="ru-RU"/>
        </w:rPr>
        <w:t>ГМО</w:t>
      </w:r>
      <w:proofErr w:type="spellEnd"/>
      <w:r w:rsidRPr="00872E7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872E79">
        <w:rPr>
          <w:rFonts w:ascii="Times New Roman" w:hAnsi="Times New Roman"/>
          <w:bCs/>
          <w:sz w:val="28"/>
          <w:szCs w:val="28"/>
          <w:lang w:eastAsia="ru-RU"/>
        </w:rPr>
        <w:t>СК</w:t>
      </w:r>
      <w:proofErr w:type="spellEnd"/>
      <w:r w:rsidR="001B2806" w:rsidRPr="00872E79">
        <w:rPr>
          <w:rFonts w:ascii="Times New Roman" w:hAnsi="Times New Roman"/>
          <w:bCs/>
          <w:sz w:val="28"/>
          <w:szCs w:val="28"/>
          <w:lang w:eastAsia="ru-RU"/>
        </w:rPr>
        <w:t xml:space="preserve"> «Управление </w:t>
      </w:r>
      <w:proofErr w:type="spellStart"/>
      <w:r w:rsidR="001B2806" w:rsidRPr="00872E79">
        <w:rPr>
          <w:rFonts w:ascii="Times New Roman" w:hAnsi="Times New Roman"/>
          <w:bCs/>
          <w:sz w:val="28"/>
          <w:szCs w:val="28"/>
          <w:lang w:eastAsia="ru-RU"/>
        </w:rPr>
        <w:t>ГОЧС</w:t>
      </w:r>
      <w:proofErr w:type="spellEnd"/>
      <w:r w:rsidR="001B2806" w:rsidRPr="00872E79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872E79">
        <w:rPr>
          <w:rFonts w:ascii="Times New Roman" w:hAnsi="Times New Roman"/>
          <w:bCs/>
          <w:sz w:val="28"/>
          <w:szCs w:val="28"/>
          <w:lang w:eastAsia="ru-RU"/>
        </w:rPr>
        <w:t xml:space="preserve">) Левченко </w:t>
      </w:r>
      <w:proofErr w:type="spellStart"/>
      <w:r w:rsidRPr="00872E79">
        <w:rPr>
          <w:rFonts w:ascii="Times New Roman" w:hAnsi="Times New Roman"/>
          <w:bCs/>
          <w:sz w:val="28"/>
          <w:szCs w:val="28"/>
          <w:lang w:eastAsia="ru-RU"/>
        </w:rPr>
        <w:t>А.В</w:t>
      </w:r>
      <w:proofErr w:type="spellEnd"/>
      <w:r w:rsidRPr="00872E79">
        <w:rPr>
          <w:rFonts w:ascii="Times New Roman" w:hAnsi="Times New Roman"/>
          <w:bCs/>
          <w:sz w:val="28"/>
          <w:szCs w:val="28"/>
          <w:lang w:eastAsia="ru-RU"/>
        </w:rPr>
        <w:t>. об итогах подготовки и обучения населения Георгиевского муниципального округа Ставропольского края в области гражданской обороны и защиты от чр</w:t>
      </w:r>
      <w:r w:rsidR="00453171" w:rsidRPr="00872E79">
        <w:rPr>
          <w:rFonts w:ascii="Times New Roman" w:hAnsi="Times New Roman"/>
          <w:bCs/>
          <w:sz w:val="28"/>
          <w:szCs w:val="28"/>
          <w:lang w:eastAsia="ru-RU"/>
        </w:rPr>
        <w:t>езвычайных ситуаций в 2024</w:t>
      </w:r>
      <w:r w:rsidR="004873E3" w:rsidRPr="00872E79">
        <w:rPr>
          <w:rFonts w:ascii="Times New Roman" w:hAnsi="Times New Roman"/>
          <w:bCs/>
          <w:sz w:val="28"/>
          <w:szCs w:val="28"/>
          <w:lang w:eastAsia="ru-RU"/>
        </w:rPr>
        <w:t xml:space="preserve"> году</w:t>
      </w:r>
      <w:r w:rsidR="001B2806" w:rsidRPr="00872E79">
        <w:rPr>
          <w:rFonts w:ascii="Times New Roman" w:hAnsi="Times New Roman"/>
          <w:bCs/>
          <w:sz w:val="28"/>
          <w:szCs w:val="28"/>
          <w:lang w:eastAsia="ru-RU"/>
        </w:rPr>
        <w:t>, администрация</w:t>
      </w:r>
      <w:r w:rsidRPr="00872E7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81602" w:rsidRPr="00872E79">
        <w:rPr>
          <w:rFonts w:ascii="Times New Roman" w:hAnsi="Times New Roman"/>
          <w:bCs/>
          <w:sz w:val="28"/>
          <w:szCs w:val="28"/>
          <w:lang w:eastAsia="ru-RU"/>
        </w:rPr>
        <w:t>Георгиевского муниципального округа Ставропольского края</w:t>
      </w:r>
    </w:p>
    <w:p w:rsidR="00DB3209" w:rsidRPr="00872E79" w:rsidRDefault="00DB3209" w:rsidP="00872E7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1602" w:rsidRPr="00872E79" w:rsidRDefault="00381602" w:rsidP="00872E7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1602" w:rsidRPr="00872E79" w:rsidRDefault="00381602" w:rsidP="005D607A">
      <w:pPr>
        <w:widowControl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72E79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381602" w:rsidRPr="00872E79" w:rsidRDefault="00381602" w:rsidP="00872E7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1602" w:rsidRPr="00872E79" w:rsidRDefault="00381602" w:rsidP="00872E7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7064" w:rsidRPr="00872E79" w:rsidRDefault="00192CBD" w:rsidP="00872E79">
      <w:pPr>
        <w:widowControl w:val="0"/>
        <w:spacing w:after="0" w:line="240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2E79">
        <w:rPr>
          <w:rFonts w:ascii="Times New Roman" w:hAnsi="Times New Roman"/>
          <w:sz w:val="28"/>
          <w:szCs w:val="28"/>
        </w:rPr>
        <w:t xml:space="preserve">1. </w:t>
      </w:r>
      <w:r w:rsidR="00467064" w:rsidRPr="00872E79">
        <w:rPr>
          <w:rFonts w:ascii="Times New Roman" w:hAnsi="Times New Roman"/>
          <w:sz w:val="28"/>
          <w:szCs w:val="28"/>
        </w:rPr>
        <w:t xml:space="preserve">Информацию начальника </w:t>
      </w:r>
      <w:proofErr w:type="spellStart"/>
      <w:r w:rsidR="00467064" w:rsidRPr="00872E79">
        <w:rPr>
          <w:rFonts w:ascii="Times New Roman" w:hAnsi="Times New Roman"/>
          <w:sz w:val="28"/>
          <w:szCs w:val="28"/>
        </w:rPr>
        <w:t>МКУ</w:t>
      </w:r>
      <w:proofErr w:type="spellEnd"/>
      <w:r w:rsidR="00467064" w:rsidRPr="00872E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7064" w:rsidRPr="00872E79">
        <w:rPr>
          <w:rFonts w:ascii="Times New Roman" w:hAnsi="Times New Roman"/>
          <w:sz w:val="28"/>
          <w:szCs w:val="28"/>
        </w:rPr>
        <w:t>ГМО</w:t>
      </w:r>
      <w:proofErr w:type="spellEnd"/>
      <w:r w:rsidR="00467064" w:rsidRPr="00872E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7064" w:rsidRPr="00872E79">
        <w:rPr>
          <w:rFonts w:ascii="Times New Roman" w:hAnsi="Times New Roman"/>
          <w:sz w:val="28"/>
          <w:szCs w:val="28"/>
        </w:rPr>
        <w:t>СК</w:t>
      </w:r>
      <w:proofErr w:type="spellEnd"/>
      <w:r w:rsidR="00467064" w:rsidRPr="00872E79">
        <w:rPr>
          <w:rFonts w:ascii="Times New Roman" w:hAnsi="Times New Roman"/>
          <w:sz w:val="28"/>
          <w:szCs w:val="28"/>
        </w:rPr>
        <w:t xml:space="preserve"> «Управление </w:t>
      </w:r>
      <w:proofErr w:type="spellStart"/>
      <w:r w:rsidR="00467064" w:rsidRPr="00872E79">
        <w:rPr>
          <w:rFonts w:ascii="Times New Roman" w:hAnsi="Times New Roman"/>
          <w:sz w:val="28"/>
          <w:szCs w:val="28"/>
        </w:rPr>
        <w:t>ГОЧС</w:t>
      </w:r>
      <w:proofErr w:type="spellEnd"/>
      <w:r w:rsidR="00467064" w:rsidRPr="00872E79">
        <w:rPr>
          <w:rFonts w:ascii="Times New Roman" w:hAnsi="Times New Roman"/>
          <w:sz w:val="28"/>
          <w:szCs w:val="28"/>
        </w:rPr>
        <w:t>»</w:t>
      </w:r>
      <w:r w:rsidR="00467064" w:rsidRPr="00872E79">
        <w:rPr>
          <w:rFonts w:ascii="Times New Roman" w:hAnsi="Times New Roman"/>
          <w:bCs/>
          <w:sz w:val="28"/>
          <w:szCs w:val="28"/>
          <w:lang w:eastAsia="ru-RU"/>
        </w:rPr>
        <w:t xml:space="preserve"> Левченко </w:t>
      </w:r>
      <w:proofErr w:type="spellStart"/>
      <w:r w:rsidR="00467064" w:rsidRPr="00872E79">
        <w:rPr>
          <w:rFonts w:ascii="Times New Roman" w:hAnsi="Times New Roman"/>
          <w:bCs/>
          <w:sz w:val="28"/>
          <w:szCs w:val="28"/>
          <w:lang w:eastAsia="ru-RU"/>
        </w:rPr>
        <w:t>А.В</w:t>
      </w:r>
      <w:proofErr w:type="spellEnd"/>
      <w:r w:rsidR="00467064" w:rsidRPr="00872E79">
        <w:rPr>
          <w:rFonts w:ascii="Times New Roman" w:hAnsi="Times New Roman"/>
          <w:bCs/>
          <w:sz w:val="28"/>
          <w:szCs w:val="28"/>
          <w:lang w:eastAsia="ru-RU"/>
        </w:rPr>
        <w:t>. об итогах подготовки и обучения населения Георгиевского муниципального округа Ставропольского края в области гражданской обороны и защиты</w:t>
      </w:r>
      <w:r w:rsidR="00453171" w:rsidRPr="00872E79">
        <w:rPr>
          <w:rFonts w:ascii="Times New Roman" w:hAnsi="Times New Roman"/>
          <w:bCs/>
          <w:sz w:val="28"/>
          <w:szCs w:val="28"/>
          <w:lang w:eastAsia="ru-RU"/>
        </w:rPr>
        <w:t xml:space="preserve"> от чрезвычайных ситуаций в 2024</w:t>
      </w:r>
      <w:r w:rsidR="00467064" w:rsidRPr="00872E7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467064" w:rsidRPr="00872E79">
        <w:rPr>
          <w:rFonts w:ascii="Times New Roman" w:hAnsi="Times New Roman"/>
          <w:bCs/>
          <w:sz w:val="28"/>
          <w:szCs w:val="28"/>
          <w:lang w:eastAsia="ru-RU"/>
        </w:rPr>
        <w:t>году</w:t>
      </w:r>
      <w:r w:rsidR="00467064" w:rsidRPr="00872E79">
        <w:rPr>
          <w:rFonts w:ascii="Times New Roman" w:hAnsi="Times New Roman"/>
          <w:sz w:val="28"/>
          <w:szCs w:val="28"/>
        </w:rPr>
        <w:t xml:space="preserve">  принять</w:t>
      </w:r>
      <w:proofErr w:type="gramEnd"/>
      <w:r w:rsidR="00467064" w:rsidRPr="00872E79">
        <w:rPr>
          <w:rFonts w:ascii="Times New Roman" w:hAnsi="Times New Roman"/>
          <w:sz w:val="28"/>
          <w:szCs w:val="28"/>
        </w:rPr>
        <w:t xml:space="preserve"> к сведению. </w:t>
      </w:r>
    </w:p>
    <w:p w:rsidR="00381602" w:rsidRPr="00872E79" w:rsidRDefault="00381602" w:rsidP="00872E79">
      <w:pPr>
        <w:widowControl w:val="0"/>
        <w:spacing w:after="0" w:line="240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92CBD" w:rsidRPr="00872E79" w:rsidRDefault="00192CBD" w:rsidP="00872E79">
      <w:pPr>
        <w:widowControl w:val="0"/>
        <w:spacing w:after="0" w:line="240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72E79">
        <w:rPr>
          <w:rFonts w:ascii="Times New Roman" w:hAnsi="Times New Roman"/>
          <w:sz w:val="28"/>
          <w:szCs w:val="28"/>
        </w:rPr>
        <w:t xml:space="preserve">2. Рекомендовать руководителям </w:t>
      </w:r>
      <w:r w:rsidR="005D607A">
        <w:rPr>
          <w:rFonts w:ascii="Times New Roman" w:hAnsi="Times New Roman"/>
          <w:sz w:val="28"/>
          <w:szCs w:val="28"/>
        </w:rPr>
        <w:t>организаций</w:t>
      </w:r>
      <w:r w:rsidR="00381602" w:rsidRPr="00872E79">
        <w:rPr>
          <w:rFonts w:ascii="Times New Roman" w:hAnsi="Times New Roman"/>
          <w:sz w:val="28"/>
          <w:szCs w:val="28"/>
        </w:rPr>
        <w:t>,</w:t>
      </w:r>
      <w:r w:rsidR="00467064" w:rsidRPr="00872E79">
        <w:rPr>
          <w:rFonts w:ascii="Times New Roman" w:hAnsi="Times New Roman"/>
          <w:sz w:val="28"/>
          <w:szCs w:val="28"/>
        </w:rPr>
        <w:t xml:space="preserve"> осуществляющих </w:t>
      </w:r>
      <w:r w:rsidR="003059C3" w:rsidRPr="00872E79">
        <w:rPr>
          <w:rFonts w:ascii="Times New Roman" w:hAnsi="Times New Roman"/>
          <w:sz w:val="28"/>
          <w:szCs w:val="28"/>
        </w:rPr>
        <w:t xml:space="preserve">хозяйственную деятельность на территории </w:t>
      </w:r>
      <w:r w:rsidR="003059C3" w:rsidRPr="00872E79">
        <w:rPr>
          <w:rFonts w:ascii="Times New Roman" w:hAnsi="Times New Roman"/>
          <w:bCs/>
          <w:sz w:val="28"/>
          <w:szCs w:val="28"/>
          <w:lang w:eastAsia="ru-RU"/>
        </w:rPr>
        <w:t>Георгиевского муниципального округа Ставропольского края</w:t>
      </w:r>
      <w:r w:rsidRPr="00872E79">
        <w:rPr>
          <w:rFonts w:ascii="Times New Roman" w:hAnsi="Times New Roman"/>
          <w:sz w:val="28"/>
          <w:szCs w:val="28"/>
        </w:rPr>
        <w:t>, независимо от</w:t>
      </w:r>
      <w:r w:rsidR="00381602" w:rsidRPr="00872E79">
        <w:rPr>
          <w:rFonts w:ascii="Times New Roman" w:hAnsi="Times New Roman"/>
          <w:sz w:val="28"/>
          <w:szCs w:val="28"/>
        </w:rPr>
        <w:t xml:space="preserve"> их </w:t>
      </w:r>
      <w:proofErr w:type="gramStart"/>
      <w:r w:rsidR="00381602" w:rsidRPr="00872E79">
        <w:rPr>
          <w:rFonts w:ascii="Times New Roman" w:hAnsi="Times New Roman"/>
          <w:sz w:val="28"/>
          <w:szCs w:val="28"/>
        </w:rPr>
        <w:t xml:space="preserve">организационно </w:t>
      </w:r>
      <w:r w:rsidR="003059C3" w:rsidRPr="00872E79">
        <w:rPr>
          <w:rFonts w:ascii="Times New Roman" w:hAnsi="Times New Roman"/>
          <w:sz w:val="28"/>
          <w:szCs w:val="28"/>
        </w:rPr>
        <w:t xml:space="preserve"> правовых</w:t>
      </w:r>
      <w:proofErr w:type="gramEnd"/>
      <w:r w:rsidR="003059C3" w:rsidRPr="00872E79">
        <w:rPr>
          <w:rFonts w:ascii="Times New Roman" w:hAnsi="Times New Roman"/>
          <w:sz w:val="28"/>
          <w:szCs w:val="28"/>
        </w:rPr>
        <w:t xml:space="preserve"> </w:t>
      </w:r>
      <w:r w:rsidRPr="00872E79">
        <w:rPr>
          <w:rFonts w:ascii="Times New Roman" w:hAnsi="Times New Roman"/>
          <w:sz w:val="28"/>
          <w:szCs w:val="28"/>
        </w:rPr>
        <w:t xml:space="preserve"> форм</w:t>
      </w:r>
      <w:r w:rsidR="003059C3" w:rsidRPr="00872E79">
        <w:rPr>
          <w:rFonts w:ascii="Times New Roman" w:hAnsi="Times New Roman"/>
          <w:sz w:val="28"/>
          <w:szCs w:val="28"/>
        </w:rPr>
        <w:t xml:space="preserve"> собственности</w:t>
      </w:r>
      <w:r w:rsidRPr="00872E79">
        <w:rPr>
          <w:rFonts w:ascii="Times New Roman" w:hAnsi="Times New Roman"/>
          <w:sz w:val="28"/>
          <w:szCs w:val="28"/>
        </w:rPr>
        <w:t>:</w:t>
      </w:r>
    </w:p>
    <w:p w:rsidR="00A5691F" w:rsidRPr="00872E79" w:rsidRDefault="00192CBD" w:rsidP="00872E79">
      <w:pPr>
        <w:tabs>
          <w:tab w:val="left" w:pos="900"/>
        </w:tabs>
        <w:spacing w:after="0" w:line="240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2E79">
        <w:rPr>
          <w:rFonts w:ascii="Times New Roman" w:hAnsi="Times New Roman"/>
          <w:sz w:val="28"/>
          <w:szCs w:val="28"/>
        </w:rPr>
        <w:t>2.1. Про</w:t>
      </w:r>
      <w:r w:rsidR="003059C3" w:rsidRPr="00872E79">
        <w:rPr>
          <w:rFonts w:ascii="Times New Roman" w:hAnsi="Times New Roman"/>
          <w:sz w:val="28"/>
          <w:szCs w:val="28"/>
        </w:rPr>
        <w:t>анализировать состояние работы по проведению п</w:t>
      </w:r>
      <w:r w:rsidR="00D54459" w:rsidRPr="00872E79">
        <w:rPr>
          <w:rFonts w:ascii="Times New Roman" w:hAnsi="Times New Roman"/>
          <w:sz w:val="28"/>
          <w:szCs w:val="28"/>
        </w:rPr>
        <w:t xml:space="preserve">одготовки работников в области </w:t>
      </w:r>
      <w:r w:rsidR="003059C3" w:rsidRPr="00872E79">
        <w:rPr>
          <w:rFonts w:ascii="Times New Roman" w:hAnsi="Times New Roman"/>
          <w:sz w:val="28"/>
          <w:szCs w:val="28"/>
        </w:rPr>
        <w:t>гражданской обороны и защиты от чрезвычайных ситуац</w:t>
      </w:r>
      <w:r w:rsidR="00453171" w:rsidRPr="00872E79">
        <w:rPr>
          <w:rFonts w:ascii="Times New Roman" w:hAnsi="Times New Roman"/>
          <w:sz w:val="28"/>
          <w:szCs w:val="28"/>
        </w:rPr>
        <w:t>ий в 2024</w:t>
      </w:r>
      <w:r w:rsidR="00A5691F" w:rsidRPr="00872E79">
        <w:rPr>
          <w:rFonts w:ascii="Times New Roman" w:hAnsi="Times New Roman"/>
          <w:sz w:val="28"/>
          <w:szCs w:val="28"/>
        </w:rPr>
        <w:t xml:space="preserve"> </w:t>
      </w:r>
      <w:r w:rsidR="00453171" w:rsidRPr="00872E79">
        <w:rPr>
          <w:rFonts w:ascii="Times New Roman" w:hAnsi="Times New Roman"/>
          <w:sz w:val="28"/>
          <w:szCs w:val="28"/>
        </w:rPr>
        <w:t>году и определить задачи на 2025</w:t>
      </w:r>
      <w:r w:rsidR="00A5691F" w:rsidRPr="00872E79">
        <w:rPr>
          <w:rFonts w:ascii="Times New Roman" w:hAnsi="Times New Roman"/>
          <w:sz w:val="28"/>
          <w:szCs w:val="28"/>
        </w:rPr>
        <w:t xml:space="preserve"> год</w:t>
      </w:r>
      <w:r w:rsidR="00467064" w:rsidRPr="00872E79">
        <w:rPr>
          <w:rFonts w:ascii="Times New Roman" w:hAnsi="Times New Roman"/>
          <w:sz w:val="28"/>
          <w:szCs w:val="28"/>
        </w:rPr>
        <w:t xml:space="preserve">, в срок до 01 </w:t>
      </w:r>
      <w:r w:rsidR="00453171" w:rsidRPr="00872E79">
        <w:rPr>
          <w:rFonts w:ascii="Times New Roman" w:hAnsi="Times New Roman"/>
          <w:sz w:val="28"/>
          <w:szCs w:val="28"/>
        </w:rPr>
        <w:t xml:space="preserve">февраля </w:t>
      </w:r>
      <w:r w:rsidR="00467064" w:rsidRPr="00872E79">
        <w:rPr>
          <w:rFonts w:ascii="Times New Roman" w:hAnsi="Times New Roman"/>
          <w:sz w:val="28"/>
          <w:szCs w:val="28"/>
        </w:rPr>
        <w:t>202</w:t>
      </w:r>
      <w:r w:rsidR="00453171" w:rsidRPr="00872E79">
        <w:rPr>
          <w:rFonts w:ascii="Times New Roman" w:hAnsi="Times New Roman"/>
          <w:sz w:val="28"/>
          <w:szCs w:val="28"/>
        </w:rPr>
        <w:t>5</w:t>
      </w:r>
      <w:r w:rsidR="00467064" w:rsidRPr="00872E79">
        <w:rPr>
          <w:rFonts w:ascii="Times New Roman" w:hAnsi="Times New Roman"/>
          <w:sz w:val="28"/>
          <w:szCs w:val="28"/>
        </w:rPr>
        <w:t xml:space="preserve"> г.</w:t>
      </w:r>
    </w:p>
    <w:p w:rsidR="007955FA" w:rsidRPr="00872E79" w:rsidRDefault="006F6F5A" w:rsidP="00872E79">
      <w:pPr>
        <w:tabs>
          <w:tab w:val="left" w:pos="900"/>
        </w:tabs>
        <w:spacing w:after="0" w:line="240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49.55pt;margin-top:-49.7pt;width:39.6pt;height:27.6pt;z-index:251662336" stroked="f">
            <v:textbox>
              <w:txbxContent>
                <w:p w:rsidR="00920E78" w:rsidRPr="00920E78" w:rsidRDefault="00920E7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0E78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="00192CBD" w:rsidRPr="00872E79">
        <w:rPr>
          <w:rFonts w:ascii="Times New Roman" w:hAnsi="Times New Roman"/>
          <w:sz w:val="28"/>
          <w:szCs w:val="28"/>
        </w:rPr>
        <w:t xml:space="preserve">2.2. </w:t>
      </w:r>
      <w:r w:rsidR="00A9127B" w:rsidRPr="00872E79">
        <w:rPr>
          <w:rFonts w:ascii="Times New Roman" w:hAnsi="Times New Roman"/>
          <w:sz w:val="28"/>
          <w:szCs w:val="28"/>
        </w:rPr>
        <w:t>Организовать в 2025</w:t>
      </w:r>
      <w:r w:rsidR="00A5691F" w:rsidRPr="00872E79">
        <w:rPr>
          <w:rFonts w:ascii="Times New Roman" w:hAnsi="Times New Roman"/>
          <w:sz w:val="28"/>
          <w:szCs w:val="28"/>
        </w:rPr>
        <w:t xml:space="preserve"> году подготовку </w:t>
      </w:r>
      <w:r w:rsidR="007955FA" w:rsidRPr="00872E79">
        <w:rPr>
          <w:rFonts w:ascii="Times New Roman" w:hAnsi="Times New Roman"/>
          <w:sz w:val="28"/>
          <w:szCs w:val="28"/>
        </w:rPr>
        <w:t xml:space="preserve">55 </w:t>
      </w:r>
      <w:r w:rsidR="00A9127B" w:rsidRPr="00872E79">
        <w:rPr>
          <w:rFonts w:ascii="Times New Roman" w:hAnsi="Times New Roman"/>
          <w:sz w:val="28"/>
          <w:szCs w:val="28"/>
        </w:rPr>
        <w:t>специалистов</w:t>
      </w:r>
      <w:r w:rsidR="00A5691F" w:rsidRPr="00872E79">
        <w:rPr>
          <w:rFonts w:ascii="Times New Roman" w:hAnsi="Times New Roman"/>
          <w:sz w:val="28"/>
          <w:szCs w:val="28"/>
        </w:rPr>
        <w:t xml:space="preserve"> в области гражданской обороны и защиты от чрезвычайных ситуаций</w:t>
      </w:r>
      <w:r w:rsidR="00A9127B" w:rsidRPr="00872E7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A9127B" w:rsidRPr="00872E79">
        <w:rPr>
          <w:rFonts w:ascii="Times New Roman" w:hAnsi="Times New Roman"/>
          <w:sz w:val="28"/>
          <w:szCs w:val="28"/>
        </w:rPr>
        <w:t>УМЦ</w:t>
      </w:r>
      <w:proofErr w:type="spellEnd"/>
      <w:r w:rsidR="00A9127B" w:rsidRPr="00872E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127B" w:rsidRPr="00872E79">
        <w:rPr>
          <w:rFonts w:ascii="Times New Roman" w:hAnsi="Times New Roman"/>
          <w:sz w:val="28"/>
          <w:szCs w:val="28"/>
        </w:rPr>
        <w:t>ГОЧС</w:t>
      </w:r>
      <w:proofErr w:type="spellEnd"/>
      <w:r w:rsidR="00A9127B" w:rsidRPr="00872E79">
        <w:rPr>
          <w:rFonts w:ascii="Times New Roman" w:hAnsi="Times New Roman"/>
          <w:sz w:val="28"/>
          <w:szCs w:val="28"/>
        </w:rPr>
        <w:t xml:space="preserve"> г. Ставрополь</w:t>
      </w:r>
      <w:r w:rsidR="00A5691F" w:rsidRPr="00872E79">
        <w:rPr>
          <w:rFonts w:ascii="Times New Roman" w:hAnsi="Times New Roman"/>
          <w:sz w:val="28"/>
          <w:szCs w:val="28"/>
        </w:rPr>
        <w:t xml:space="preserve">. </w:t>
      </w:r>
    </w:p>
    <w:p w:rsidR="00192CBD" w:rsidRPr="00872E79" w:rsidRDefault="007955FA" w:rsidP="00872E79">
      <w:pPr>
        <w:tabs>
          <w:tab w:val="left" w:pos="900"/>
        </w:tabs>
        <w:spacing w:after="0" w:line="240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2E79">
        <w:rPr>
          <w:rFonts w:ascii="Times New Roman" w:hAnsi="Times New Roman"/>
          <w:sz w:val="28"/>
          <w:szCs w:val="28"/>
        </w:rPr>
        <w:t>2.3. Разработать п</w:t>
      </w:r>
      <w:r w:rsidR="0062184F" w:rsidRPr="00872E79">
        <w:rPr>
          <w:rFonts w:ascii="Times New Roman" w:hAnsi="Times New Roman"/>
          <w:sz w:val="28"/>
          <w:szCs w:val="28"/>
        </w:rPr>
        <w:t>лан</w:t>
      </w:r>
      <w:r w:rsidR="00283D44">
        <w:rPr>
          <w:rFonts w:ascii="Times New Roman" w:hAnsi="Times New Roman"/>
          <w:sz w:val="28"/>
          <w:szCs w:val="28"/>
        </w:rPr>
        <w:t>–</w:t>
      </w:r>
      <w:r w:rsidR="00A5691F" w:rsidRPr="00872E79">
        <w:rPr>
          <w:rFonts w:ascii="Times New Roman" w:hAnsi="Times New Roman"/>
          <w:sz w:val="28"/>
          <w:szCs w:val="28"/>
        </w:rPr>
        <w:t xml:space="preserve">график </w:t>
      </w:r>
      <w:proofErr w:type="gramStart"/>
      <w:r w:rsidR="00A5691F" w:rsidRPr="00872E79">
        <w:rPr>
          <w:rFonts w:ascii="Times New Roman" w:hAnsi="Times New Roman"/>
          <w:sz w:val="28"/>
          <w:szCs w:val="28"/>
        </w:rPr>
        <w:t>проведени</w:t>
      </w:r>
      <w:r w:rsidR="00A9127B" w:rsidRPr="00872E79">
        <w:rPr>
          <w:rFonts w:ascii="Times New Roman" w:hAnsi="Times New Roman"/>
          <w:sz w:val="28"/>
          <w:szCs w:val="28"/>
        </w:rPr>
        <w:t>я  объектовых</w:t>
      </w:r>
      <w:proofErr w:type="gramEnd"/>
      <w:r w:rsidR="00A9127B" w:rsidRPr="00872E79">
        <w:rPr>
          <w:rFonts w:ascii="Times New Roman" w:hAnsi="Times New Roman"/>
          <w:sz w:val="28"/>
          <w:szCs w:val="28"/>
        </w:rPr>
        <w:t xml:space="preserve"> тренировок на 2025</w:t>
      </w:r>
      <w:r w:rsidR="00A5691F" w:rsidRPr="00872E79">
        <w:rPr>
          <w:rFonts w:ascii="Times New Roman" w:hAnsi="Times New Roman"/>
          <w:sz w:val="28"/>
          <w:szCs w:val="28"/>
        </w:rPr>
        <w:t xml:space="preserve"> год</w:t>
      </w:r>
      <w:r w:rsidRPr="00872E79">
        <w:rPr>
          <w:rFonts w:ascii="Times New Roman" w:hAnsi="Times New Roman"/>
          <w:sz w:val="28"/>
          <w:szCs w:val="28"/>
        </w:rPr>
        <w:t>,</w:t>
      </w:r>
      <w:r w:rsidR="00A5691F" w:rsidRPr="00872E79">
        <w:rPr>
          <w:rFonts w:ascii="Times New Roman" w:hAnsi="Times New Roman"/>
          <w:sz w:val="28"/>
          <w:szCs w:val="28"/>
        </w:rPr>
        <w:t xml:space="preserve"> согласовать с </w:t>
      </w:r>
      <w:proofErr w:type="spellStart"/>
      <w:r w:rsidR="00A5691F" w:rsidRPr="00872E79">
        <w:rPr>
          <w:rFonts w:ascii="Times New Roman" w:hAnsi="Times New Roman"/>
          <w:sz w:val="28"/>
          <w:szCs w:val="28"/>
        </w:rPr>
        <w:t>МКУ</w:t>
      </w:r>
      <w:proofErr w:type="spellEnd"/>
      <w:r w:rsidR="00A5691F" w:rsidRPr="00872E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691F" w:rsidRPr="00872E79">
        <w:rPr>
          <w:rFonts w:ascii="Times New Roman" w:hAnsi="Times New Roman"/>
          <w:sz w:val="28"/>
          <w:szCs w:val="28"/>
        </w:rPr>
        <w:t>ГМО</w:t>
      </w:r>
      <w:proofErr w:type="spellEnd"/>
      <w:r w:rsidR="00A5691F" w:rsidRPr="00872E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691F" w:rsidRPr="00872E79">
        <w:rPr>
          <w:rFonts w:ascii="Times New Roman" w:hAnsi="Times New Roman"/>
          <w:sz w:val="28"/>
          <w:szCs w:val="28"/>
        </w:rPr>
        <w:t>СК</w:t>
      </w:r>
      <w:proofErr w:type="spellEnd"/>
      <w:r w:rsidR="00A5691F" w:rsidRPr="00872E79">
        <w:rPr>
          <w:rFonts w:ascii="Times New Roman" w:hAnsi="Times New Roman"/>
          <w:sz w:val="28"/>
          <w:szCs w:val="28"/>
        </w:rPr>
        <w:t xml:space="preserve"> «Управление </w:t>
      </w:r>
      <w:proofErr w:type="spellStart"/>
      <w:r w:rsidR="00A5691F" w:rsidRPr="00872E79">
        <w:rPr>
          <w:rFonts w:ascii="Times New Roman" w:hAnsi="Times New Roman"/>
          <w:sz w:val="28"/>
          <w:szCs w:val="28"/>
        </w:rPr>
        <w:t>ГОЧС</w:t>
      </w:r>
      <w:proofErr w:type="spellEnd"/>
      <w:r w:rsidR="00A5691F" w:rsidRPr="00872E79">
        <w:rPr>
          <w:rFonts w:ascii="Times New Roman" w:hAnsi="Times New Roman"/>
          <w:sz w:val="28"/>
          <w:szCs w:val="28"/>
        </w:rPr>
        <w:t>»</w:t>
      </w:r>
      <w:r w:rsidR="00467064" w:rsidRPr="00872E79">
        <w:rPr>
          <w:rFonts w:ascii="Times New Roman" w:hAnsi="Times New Roman"/>
          <w:sz w:val="28"/>
          <w:szCs w:val="28"/>
        </w:rPr>
        <w:t xml:space="preserve"> в срок до 01</w:t>
      </w:r>
      <w:r w:rsidR="006520BC" w:rsidRPr="00872E79">
        <w:rPr>
          <w:rFonts w:ascii="Times New Roman" w:hAnsi="Times New Roman"/>
          <w:sz w:val="28"/>
          <w:szCs w:val="28"/>
        </w:rPr>
        <w:t xml:space="preserve"> </w:t>
      </w:r>
      <w:r w:rsidR="00A9127B" w:rsidRPr="00872E79">
        <w:rPr>
          <w:rFonts w:ascii="Times New Roman" w:hAnsi="Times New Roman"/>
          <w:sz w:val="28"/>
          <w:szCs w:val="28"/>
        </w:rPr>
        <w:t>февраля 2025</w:t>
      </w:r>
      <w:r w:rsidR="00467064" w:rsidRPr="00872E79">
        <w:rPr>
          <w:rFonts w:ascii="Times New Roman" w:hAnsi="Times New Roman"/>
          <w:sz w:val="28"/>
          <w:szCs w:val="28"/>
        </w:rPr>
        <w:t xml:space="preserve"> г</w:t>
      </w:r>
      <w:r w:rsidR="00A5691F" w:rsidRPr="00872E79">
        <w:rPr>
          <w:rFonts w:ascii="Times New Roman" w:hAnsi="Times New Roman"/>
          <w:sz w:val="28"/>
          <w:szCs w:val="28"/>
        </w:rPr>
        <w:t>.</w:t>
      </w:r>
    </w:p>
    <w:p w:rsidR="007955FA" w:rsidRPr="00872E79" w:rsidRDefault="007955FA" w:rsidP="00872E79">
      <w:pPr>
        <w:tabs>
          <w:tab w:val="left" w:pos="900"/>
        </w:tabs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</w:p>
    <w:p w:rsidR="00192CBD" w:rsidRPr="00872E79" w:rsidRDefault="00B22E07" w:rsidP="00872E79">
      <w:pPr>
        <w:pStyle w:val="a8"/>
        <w:tabs>
          <w:tab w:val="left" w:pos="900"/>
        </w:tabs>
        <w:autoSpaceDN w:val="0"/>
        <w:ind w:firstLine="993"/>
        <w:contextualSpacing/>
        <w:rPr>
          <w:sz w:val="28"/>
          <w:szCs w:val="28"/>
        </w:rPr>
      </w:pPr>
      <w:r w:rsidRPr="00872E79">
        <w:rPr>
          <w:sz w:val="28"/>
          <w:szCs w:val="28"/>
        </w:rPr>
        <w:t xml:space="preserve">3. </w:t>
      </w:r>
      <w:r w:rsidR="00FE369D" w:rsidRPr="00872E79">
        <w:rPr>
          <w:sz w:val="28"/>
          <w:szCs w:val="28"/>
        </w:rPr>
        <w:t xml:space="preserve">Начальнику </w:t>
      </w:r>
      <w:proofErr w:type="spellStart"/>
      <w:r w:rsidR="00FE369D" w:rsidRPr="00872E79">
        <w:rPr>
          <w:sz w:val="28"/>
          <w:szCs w:val="28"/>
        </w:rPr>
        <w:t>МКУ</w:t>
      </w:r>
      <w:proofErr w:type="spellEnd"/>
      <w:r w:rsidR="00FE369D" w:rsidRPr="00872E79">
        <w:rPr>
          <w:sz w:val="28"/>
          <w:szCs w:val="28"/>
        </w:rPr>
        <w:t xml:space="preserve"> </w:t>
      </w:r>
      <w:proofErr w:type="spellStart"/>
      <w:r w:rsidR="00FE369D" w:rsidRPr="00872E79">
        <w:rPr>
          <w:sz w:val="28"/>
          <w:szCs w:val="28"/>
        </w:rPr>
        <w:t>ГМО</w:t>
      </w:r>
      <w:proofErr w:type="spellEnd"/>
      <w:r w:rsidR="00FE369D" w:rsidRPr="00872E79">
        <w:rPr>
          <w:sz w:val="28"/>
          <w:szCs w:val="28"/>
        </w:rPr>
        <w:t xml:space="preserve"> </w:t>
      </w:r>
      <w:proofErr w:type="spellStart"/>
      <w:r w:rsidR="00FE369D" w:rsidRPr="00872E79">
        <w:rPr>
          <w:sz w:val="28"/>
          <w:szCs w:val="28"/>
        </w:rPr>
        <w:t>СК</w:t>
      </w:r>
      <w:proofErr w:type="spellEnd"/>
      <w:r w:rsidR="00FE369D" w:rsidRPr="00872E79">
        <w:rPr>
          <w:sz w:val="28"/>
          <w:szCs w:val="28"/>
        </w:rPr>
        <w:t xml:space="preserve"> «Управление </w:t>
      </w:r>
      <w:proofErr w:type="spellStart"/>
      <w:r w:rsidR="00FE369D" w:rsidRPr="00872E79">
        <w:rPr>
          <w:sz w:val="28"/>
          <w:szCs w:val="28"/>
        </w:rPr>
        <w:t>ГОЧС</w:t>
      </w:r>
      <w:proofErr w:type="spellEnd"/>
      <w:r w:rsidR="00FE369D" w:rsidRPr="00872E79">
        <w:rPr>
          <w:sz w:val="28"/>
          <w:szCs w:val="28"/>
        </w:rPr>
        <w:t xml:space="preserve">» Левченко </w:t>
      </w:r>
      <w:proofErr w:type="spellStart"/>
      <w:r w:rsidR="00FE369D" w:rsidRPr="00872E79">
        <w:rPr>
          <w:sz w:val="28"/>
          <w:szCs w:val="28"/>
        </w:rPr>
        <w:t>А.В</w:t>
      </w:r>
      <w:proofErr w:type="spellEnd"/>
      <w:r w:rsidR="00FE369D" w:rsidRPr="00872E79">
        <w:rPr>
          <w:sz w:val="28"/>
          <w:szCs w:val="28"/>
        </w:rPr>
        <w:t>.</w:t>
      </w:r>
      <w:r w:rsidR="00192CBD" w:rsidRPr="00872E79">
        <w:rPr>
          <w:sz w:val="28"/>
          <w:szCs w:val="28"/>
        </w:rPr>
        <w:t>:</w:t>
      </w:r>
    </w:p>
    <w:p w:rsidR="00192CBD" w:rsidRPr="00872E79" w:rsidRDefault="00B22E07" w:rsidP="00872E79">
      <w:pPr>
        <w:tabs>
          <w:tab w:val="left" w:pos="900"/>
        </w:tabs>
        <w:spacing w:after="0" w:line="240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2E79">
        <w:rPr>
          <w:rFonts w:ascii="Times New Roman" w:hAnsi="Times New Roman"/>
          <w:sz w:val="28"/>
          <w:szCs w:val="28"/>
        </w:rPr>
        <w:t xml:space="preserve">3.1. </w:t>
      </w:r>
      <w:r w:rsidR="00FE369D" w:rsidRPr="00872E79">
        <w:rPr>
          <w:rFonts w:ascii="Times New Roman" w:hAnsi="Times New Roman"/>
          <w:sz w:val="28"/>
          <w:szCs w:val="28"/>
        </w:rPr>
        <w:t xml:space="preserve">Обеспечить методическое руководство, координацию и контроль за </w:t>
      </w:r>
      <w:r w:rsidR="00603EE3" w:rsidRPr="00872E79">
        <w:rPr>
          <w:rFonts w:ascii="Times New Roman" w:hAnsi="Times New Roman"/>
          <w:sz w:val="28"/>
          <w:szCs w:val="28"/>
        </w:rPr>
        <w:t>подготовкой</w:t>
      </w:r>
      <w:r w:rsidR="00FE369D" w:rsidRPr="00872E79">
        <w:rPr>
          <w:rFonts w:ascii="Times New Roman" w:hAnsi="Times New Roman"/>
          <w:sz w:val="28"/>
          <w:szCs w:val="28"/>
        </w:rPr>
        <w:t xml:space="preserve"> населения в области</w:t>
      </w:r>
      <w:r w:rsidR="00D54459" w:rsidRPr="00872E79">
        <w:rPr>
          <w:rFonts w:ascii="Times New Roman" w:hAnsi="Times New Roman"/>
          <w:sz w:val="28"/>
          <w:szCs w:val="28"/>
        </w:rPr>
        <w:t xml:space="preserve"> гражданской обороны, защиты населения и территорий от чрезвычайных ситуаций</w:t>
      </w:r>
      <w:r w:rsidR="00603EE3" w:rsidRPr="00872E79">
        <w:rPr>
          <w:rFonts w:ascii="Times New Roman" w:hAnsi="Times New Roman"/>
          <w:sz w:val="28"/>
          <w:szCs w:val="28"/>
        </w:rPr>
        <w:t xml:space="preserve"> в течение 2025</w:t>
      </w:r>
      <w:r w:rsidR="00467064" w:rsidRPr="00872E79">
        <w:rPr>
          <w:rFonts w:ascii="Times New Roman" w:hAnsi="Times New Roman"/>
          <w:sz w:val="28"/>
          <w:szCs w:val="28"/>
        </w:rPr>
        <w:t xml:space="preserve"> года</w:t>
      </w:r>
      <w:r w:rsidR="00920E78" w:rsidRPr="00872E79">
        <w:rPr>
          <w:rFonts w:ascii="Times New Roman" w:hAnsi="Times New Roman"/>
          <w:sz w:val="28"/>
          <w:szCs w:val="28"/>
        </w:rPr>
        <w:t>.</w:t>
      </w:r>
    </w:p>
    <w:p w:rsidR="00192CBD" w:rsidRPr="00872E79" w:rsidRDefault="00B22E07" w:rsidP="00872E79">
      <w:pPr>
        <w:tabs>
          <w:tab w:val="left" w:pos="900"/>
        </w:tabs>
        <w:spacing w:after="0" w:line="240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2E79">
        <w:rPr>
          <w:rFonts w:ascii="Times New Roman" w:hAnsi="Times New Roman"/>
          <w:sz w:val="28"/>
          <w:szCs w:val="28"/>
        </w:rPr>
        <w:t>3.2.</w:t>
      </w:r>
      <w:r w:rsidR="00D54459" w:rsidRPr="00872E79">
        <w:rPr>
          <w:rFonts w:ascii="Times New Roman" w:hAnsi="Times New Roman"/>
          <w:sz w:val="28"/>
          <w:szCs w:val="28"/>
        </w:rPr>
        <w:t xml:space="preserve"> В целях повышения уровня знаний населения в области гражданской обороны и защиты от чрезвычайных ситуаций, обеспечить систематическое </w:t>
      </w:r>
      <w:r w:rsidR="00283D44">
        <w:rPr>
          <w:rFonts w:ascii="Times New Roman" w:hAnsi="Times New Roman"/>
          <w:sz w:val="28"/>
          <w:szCs w:val="28"/>
        </w:rPr>
        <w:t>распространение информационно–</w:t>
      </w:r>
      <w:r w:rsidR="00D54459" w:rsidRPr="00872E79">
        <w:rPr>
          <w:rFonts w:ascii="Times New Roman" w:hAnsi="Times New Roman"/>
          <w:sz w:val="28"/>
          <w:szCs w:val="28"/>
        </w:rPr>
        <w:t>справочных материалов</w:t>
      </w:r>
      <w:r w:rsidR="009132F1" w:rsidRPr="00872E79">
        <w:rPr>
          <w:rFonts w:ascii="Times New Roman" w:hAnsi="Times New Roman"/>
          <w:sz w:val="28"/>
          <w:szCs w:val="28"/>
        </w:rPr>
        <w:t xml:space="preserve"> через средства массовой информации</w:t>
      </w:r>
      <w:r w:rsidR="00467064" w:rsidRPr="00872E79">
        <w:rPr>
          <w:rFonts w:ascii="Times New Roman" w:hAnsi="Times New Roman"/>
          <w:sz w:val="28"/>
          <w:szCs w:val="28"/>
        </w:rPr>
        <w:t xml:space="preserve"> в тече</w:t>
      </w:r>
      <w:r w:rsidR="00603EE3" w:rsidRPr="00872E79">
        <w:rPr>
          <w:rFonts w:ascii="Times New Roman" w:hAnsi="Times New Roman"/>
          <w:sz w:val="28"/>
          <w:szCs w:val="28"/>
        </w:rPr>
        <w:t>ние 2025</w:t>
      </w:r>
      <w:r w:rsidR="00467064" w:rsidRPr="00872E79">
        <w:rPr>
          <w:rFonts w:ascii="Times New Roman" w:hAnsi="Times New Roman"/>
          <w:sz w:val="28"/>
          <w:szCs w:val="28"/>
        </w:rPr>
        <w:t xml:space="preserve"> года</w:t>
      </w:r>
      <w:r w:rsidR="00920E78" w:rsidRPr="00872E79">
        <w:rPr>
          <w:rFonts w:ascii="Times New Roman" w:hAnsi="Times New Roman"/>
          <w:sz w:val="28"/>
          <w:szCs w:val="28"/>
        </w:rPr>
        <w:t>.</w:t>
      </w:r>
    </w:p>
    <w:p w:rsidR="00D864F3" w:rsidRPr="00872E79" w:rsidRDefault="00D864F3" w:rsidP="00872E79">
      <w:pPr>
        <w:tabs>
          <w:tab w:val="left" w:pos="900"/>
        </w:tabs>
        <w:spacing w:after="0" w:line="240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92CBD" w:rsidRPr="00872E79" w:rsidRDefault="009132F1" w:rsidP="00872E79">
      <w:pPr>
        <w:spacing w:after="0" w:line="240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2E79">
        <w:rPr>
          <w:rFonts w:ascii="Times New Roman" w:hAnsi="Times New Roman"/>
          <w:sz w:val="28"/>
          <w:szCs w:val="28"/>
        </w:rPr>
        <w:t>4</w:t>
      </w:r>
      <w:r w:rsidR="00B22E07" w:rsidRPr="00872E79">
        <w:rPr>
          <w:rFonts w:ascii="Times New Roman" w:hAnsi="Times New Roman"/>
          <w:sz w:val="28"/>
          <w:szCs w:val="28"/>
        </w:rPr>
        <w:t xml:space="preserve">. </w:t>
      </w:r>
      <w:r w:rsidR="00192CBD" w:rsidRPr="00872E79">
        <w:rPr>
          <w:rFonts w:ascii="Times New Roman" w:hAnsi="Times New Roman"/>
          <w:sz w:val="28"/>
          <w:szCs w:val="28"/>
        </w:rPr>
        <w:t xml:space="preserve">Контроль за </w:t>
      </w:r>
      <w:r w:rsidR="00BA4E19" w:rsidRPr="00872E79">
        <w:rPr>
          <w:rFonts w:ascii="Times New Roman" w:hAnsi="Times New Roman"/>
          <w:sz w:val="28"/>
          <w:szCs w:val="28"/>
        </w:rPr>
        <w:t xml:space="preserve">выполнением настоящего </w:t>
      </w:r>
      <w:r w:rsidR="004E56FC" w:rsidRPr="00872E79">
        <w:rPr>
          <w:rFonts w:ascii="Times New Roman" w:hAnsi="Times New Roman"/>
          <w:sz w:val="28"/>
          <w:szCs w:val="28"/>
        </w:rPr>
        <w:t>постановления</w:t>
      </w:r>
      <w:r w:rsidR="00192CBD" w:rsidRPr="00872E79">
        <w:rPr>
          <w:rFonts w:ascii="Times New Roman" w:hAnsi="Times New Roman"/>
          <w:sz w:val="28"/>
          <w:szCs w:val="28"/>
        </w:rPr>
        <w:t xml:space="preserve"> </w:t>
      </w:r>
      <w:r w:rsidRPr="00872E79">
        <w:rPr>
          <w:rFonts w:ascii="Times New Roman" w:hAnsi="Times New Roman"/>
          <w:sz w:val="28"/>
          <w:szCs w:val="28"/>
        </w:rPr>
        <w:t xml:space="preserve">возложить на первого заместителя главы администрации </w:t>
      </w:r>
      <w:r w:rsidR="00BA4E19" w:rsidRPr="00872E79">
        <w:rPr>
          <w:rFonts w:ascii="Times New Roman" w:hAnsi="Times New Roman"/>
          <w:bCs/>
          <w:sz w:val="28"/>
          <w:szCs w:val="28"/>
          <w:lang w:eastAsia="ru-RU"/>
        </w:rPr>
        <w:t>Георгиевского муниципального округа Ставропольского края</w:t>
      </w:r>
      <w:r w:rsidR="00BA4E19" w:rsidRPr="00872E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2E79">
        <w:rPr>
          <w:rFonts w:ascii="Times New Roman" w:hAnsi="Times New Roman"/>
          <w:sz w:val="28"/>
          <w:szCs w:val="28"/>
        </w:rPr>
        <w:t>Феодосиади</w:t>
      </w:r>
      <w:proofErr w:type="spellEnd"/>
      <w:r w:rsidRPr="00872E79">
        <w:rPr>
          <w:rFonts w:ascii="Times New Roman" w:hAnsi="Times New Roman"/>
          <w:sz w:val="28"/>
          <w:szCs w:val="28"/>
        </w:rPr>
        <w:t xml:space="preserve"> А.Е.</w:t>
      </w:r>
    </w:p>
    <w:p w:rsidR="00192CBD" w:rsidRPr="00872E79" w:rsidRDefault="00192CBD" w:rsidP="00872E7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A4E19" w:rsidRPr="00872E79" w:rsidRDefault="00BA4E19" w:rsidP="00872E79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872E79">
        <w:rPr>
          <w:rFonts w:ascii="Times New Roman" w:hAnsi="Times New Roman"/>
          <w:sz w:val="28"/>
          <w:szCs w:val="28"/>
        </w:rPr>
        <w:t xml:space="preserve">5. Настоящие </w:t>
      </w:r>
      <w:r w:rsidR="00D864F3" w:rsidRPr="00872E79">
        <w:rPr>
          <w:rFonts w:ascii="Times New Roman" w:hAnsi="Times New Roman"/>
          <w:sz w:val="28"/>
          <w:szCs w:val="28"/>
        </w:rPr>
        <w:t>постановлени</w:t>
      </w:r>
      <w:r w:rsidRPr="00872E79">
        <w:rPr>
          <w:rFonts w:ascii="Times New Roman" w:hAnsi="Times New Roman"/>
          <w:sz w:val="28"/>
          <w:szCs w:val="28"/>
        </w:rPr>
        <w:t>е всту</w:t>
      </w:r>
      <w:r w:rsidR="00D864F3" w:rsidRPr="00872E79">
        <w:rPr>
          <w:rFonts w:ascii="Times New Roman" w:hAnsi="Times New Roman"/>
          <w:sz w:val="28"/>
          <w:szCs w:val="28"/>
        </w:rPr>
        <w:t>пает в силу со дня его принятия и подлежит официа</w:t>
      </w:r>
      <w:r w:rsidR="00283D44">
        <w:rPr>
          <w:rFonts w:ascii="Times New Roman" w:hAnsi="Times New Roman"/>
          <w:sz w:val="28"/>
          <w:szCs w:val="28"/>
        </w:rPr>
        <w:t>льному опубликованию в сетевом издании «Официальный сайт Георгиевского муниципального округа Ставропольского края».</w:t>
      </w:r>
    </w:p>
    <w:p w:rsidR="00192CBD" w:rsidRPr="00872E79" w:rsidRDefault="00192CBD" w:rsidP="00872E7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A4E19" w:rsidRPr="00872E79" w:rsidRDefault="00BA4E19" w:rsidP="00872E7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A4E19" w:rsidRPr="00872E79" w:rsidRDefault="00BA4E19" w:rsidP="00872E7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D5E96" w:rsidRPr="00872E79" w:rsidRDefault="00DB3209" w:rsidP="00283D44">
      <w:pPr>
        <w:widowControl w:val="0"/>
        <w:spacing w:after="0" w:line="240" w:lineRule="exact"/>
        <w:ind w:left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72E79">
        <w:rPr>
          <w:rFonts w:ascii="Times New Roman" w:hAnsi="Times New Roman"/>
          <w:sz w:val="28"/>
          <w:szCs w:val="28"/>
          <w:lang w:eastAsia="ru-RU"/>
        </w:rPr>
        <w:t>Глава</w:t>
      </w:r>
      <w:r w:rsidR="004164CF" w:rsidRPr="00872E7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164CF" w:rsidRPr="00872E79" w:rsidRDefault="00DB3209" w:rsidP="00283D44">
      <w:pPr>
        <w:widowControl w:val="0"/>
        <w:spacing w:after="0" w:line="240" w:lineRule="exact"/>
        <w:ind w:left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72E79">
        <w:rPr>
          <w:rFonts w:ascii="Times New Roman" w:hAnsi="Times New Roman"/>
          <w:sz w:val="28"/>
          <w:szCs w:val="28"/>
          <w:lang w:eastAsia="ru-RU"/>
        </w:rPr>
        <w:t xml:space="preserve">Георгиевского </w:t>
      </w:r>
      <w:r w:rsidR="00F77DB4" w:rsidRPr="00872E79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872E79">
        <w:rPr>
          <w:rFonts w:ascii="Times New Roman" w:hAnsi="Times New Roman"/>
          <w:sz w:val="28"/>
          <w:szCs w:val="28"/>
          <w:lang w:eastAsia="ru-RU"/>
        </w:rPr>
        <w:t xml:space="preserve"> округа </w:t>
      </w:r>
    </w:p>
    <w:p w:rsidR="00DB3209" w:rsidRPr="00872E79" w:rsidRDefault="004164CF" w:rsidP="00283D44">
      <w:pPr>
        <w:widowControl w:val="0"/>
        <w:spacing w:after="0" w:line="240" w:lineRule="exact"/>
        <w:ind w:left="1985" w:hanging="170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72E79"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  </w:t>
      </w:r>
      <w:r w:rsidR="00AC0D76" w:rsidRPr="00872E79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F77DB4" w:rsidRPr="00872E79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926358" w:rsidRPr="00872E7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="00DB3209" w:rsidRPr="00872E7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872E7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B3209" w:rsidRPr="00872E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0D76" w:rsidRPr="00872E7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D632F" w:rsidRPr="00872E79">
        <w:rPr>
          <w:rFonts w:ascii="Times New Roman" w:hAnsi="Times New Roman"/>
          <w:sz w:val="28"/>
          <w:szCs w:val="28"/>
          <w:lang w:eastAsia="ru-RU"/>
        </w:rPr>
        <w:t>А.В.Зайцев</w:t>
      </w:r>
      <w:proofErr w:type="spellEnd"/>
    </w:p>
    <w:p w:rsidR="00DB3209" w:rsidRPr="00872E79" w:rsidRDefault="00DB3209" w:rsidP="00872E7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28"/>
      <w:bookmarkEnd w:id="0"/>
    </w:p>
    <w:p w:rsidR="00ED5E96" w:rsidRPr="00872E79" w:rsidRDefault="00ED5E96" w:rsidP="00872E7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194A" w:rsidRDefault="00F4194A" w:rsidP="00872E7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49F7" w:rsidRDefault="009B49F7" w:rsidP="00872E7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49F7" w:rsidRDefault="009B49F7" w:rsidP="00872E7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49F7" w:rsidRDefault="009B49F7" w:rsidP="00872E7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49F7" w:rsidRDefault="009B49F7" w:rsidP="00872E7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49F7" w:rsidRDefault="009B49F7" w:rsidP="00872E7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49F7" w:rsidRDefault="009B49F7" w:rsidP="00872E7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49F7" w:rsidRDefault="009B49F7" w:rsidP="00872E7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49F7" w:rsidRDefault="009B49F7" w:rsidP="00872E7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49F7" w:rsidRDefault="009B49F7" w:rsidP="00872E7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49F7" w:rsidRDefault="009B49F7" w:rsidP="00872E7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49F7" w:rsidRDefault="009B49F7" w:rsidP="00872E7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49F7" w:rsidRDefault="009B49F7" w:rsidP="00872E7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49F7" w:rsidRPr="00872E79" w:rsidRDefault="009B49F7" w:rsidP="00872E7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B22E07" w:rsidRPr="00872E79" w:rsidRDefault="00167110" w:rsidP="00872E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72E79"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AD7C60" w:rsidRPr="00872E79">
        <w:rPr>
          <w:rFonts w:ascii="Times New Roman" w:hAnsi="Times New Roman"/>
          <w:sz w:val="28"/>
          <w:szCs w:val="28"/>
        </w:rPr>
        <w:t xml:space="preserve">      </w:t>
      </w:r>
      <w:r w:rsidR="001C070B" w:rsidRPr="00872E79">
        <w:rPr>
          <w:rFonts w:ascii="Times New Roman" w:hAnsi="Times New Roman"/>
          <w:sz w:val="28"/>
          <w:szCs w:val="28"/>
        </w:rPr>
        <w:t xml:space="preserve">               </w:t>
      </w:r>
      <w:r w:rsidR="007719DC">
        <w:rPr>
          <w:rFonts w:ascii="Times New Roman" w:hAnsi="Times New Roman"/>
          <w:sz w:val="28"/>
          <w:szCs w:val="28"/>
        </w:rPr>
        <w:t xml:space="preserve">                   </w:t>
      </w:r>
      <w:r w:rsidR="001C070B" w:rsidRPr="00872E79">
        <w:rPr>
          <w:rFonts w:ascii="Times New Roman" w:hAnsi="Times New Roman"/>
          <w:sz w:val="28"/>
          <w:szCs w:val="28"/>
        </w:rPr>
        <w:t xml:space="preserve"> </w:t>
      </w:r>
      <w:r w:rsidR="007719DC">
        <w:rPr>
          <w:rFonts w:ascii="Times New Roman" w:hAnsi="Times New Roman"/>
          <w:sz w:val="28"/>
          <w:szCs w:val="28"/>
        </w:rPr>
        <w:t>Информация об и</w:t>
      </w:r>
      <w:r w:rsidR="00B22E07" w:rsidRPr="00872E79">
        <w:rPr>
          <w:rFonts w:ascii="Times New Roman" w:hAnsi="Times New Roman"/>
          <w:sz w:val="28"/>
          <w:szCs w:val="28"/>
        </w:rPr>
        <w:t>тог</w:t>
      </w:r>
      <w:r w:rsidR="007719DC">
        <w:rPr>
          <w:rFonts w:ascii="Times New Roman" w:hAnsi="Times New Roman"/>
          <w:sz w:val="28"/>
          <w:szCs w:val="28"/>
        </w:rPr>
        <w:t>ах</w:t>
      </w:r>
    </w:p>
    <w:p w:rsidR="00B22E07" w:rsidRPr="00872E79" w:rsidRDefault="00B22E07" w:rsidP="00872E7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72E79">
        <w:rPr>
          <w:rFonts w:ascii="Times New Roman" w:hAnsi="Times New Roman"/>
          <w:sz w:val="28"/>
          <w:szCs w:val="28"/>
        </w:rPr>
        <w:t>подготовки населения в Георгиевском муниципальном округе Ставропольского края в области гражданской обороны и защиты от чрезвычайных ситуаций</w:t>
      </w:r>
      <w:r w:rsidR="00AD7C60" w:rsidRPr="00872E79">
        <w:rPr>
          <w:rFonts w:ascii="Times New Roman" w:hAnsi="Times New Roman"/>
          <w:sz w:val="28"/>
          <w:szCs w:val="28"/>
        </w:rPr>
        <w:t xml:space="preserve"> </w:t>
      </w:r>
      <w:r w:rsidRPr="00872E79">
        <w:rPr>
          <w:rFonts w:ascii="Times New Roman" w:hAnsi="Times New Roman"/>
          <w:sz w:val="28"/>
          <w:szCs w:val="28"/>
        </w:rPr>
        <w:t>за 20</w:t>
      </w:r>
      <w:r w:rsidR="00C95079" w:rsidRPr="00872E79">
        <w:rPr>
          <w:rFonts w:ascii="Times New Roman" w:hAnsi="Times New Roman"/>
          <w:sz w:val="28"/>
          <w:szCs w:val="28"/>
        </w:rPr>
        <w:t>24</w:t>
      </w:r>
      <w:r w:rsidRPr="00872E79">
        <w:rPr>
          <w:rFonts w:ascii="Times New Roman" w:hAnsi="Times New Roman"/>
          <w:sz w:val="28"/>
          <w:szCs w:val="28"/>
        </w:rPr>
        <w:t xml:space="preserve"> год</w:t>
      </w:r>
      <w:r w:rsidR="00C95079" w:rsidRPr="00872E79">
        <w:rPr>
          <w:rFonts w:ascii="Times New Roman" w:hAnsi="Times New Roman"/>
          <w:sz w:val="28"/>
          <w:szCs w:val="28"/>
        </w:rPr>
        <w:t xml:space="preserve">   </w:t>
      </w:r>
    </w:p>
    <w:p w:rsidR="00DB3209" w:rsidRPr="00872E79" w:rsidRDefault="00DB3209" w:rsidP="00872E7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B3209" w:rsidRPr="00872E79" w:rsidRDefault="00DB3209" w:rsidP="00872E7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095E" w:rsidRPr="00872E79" w:rsidRDefault="002F095E" w:rsidP="007719D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1D1B1B"/>
          <w:sz w:val="28"/>
          <w:szCs w:val="28"/>
        </w:rPr>
      </w:pPr>
      <w:r w:rsidRPr="00872E79">
        <w:rPr>
          <w:rFonts w:ascii="Times New Roman" w:hAnsi="Times New Roman"/>
          <w:color w:val="1D1B1B"/>
          <w:sz w:val="28"/>
          <w:szCs w:val="28"/>
        </w:rPr>
        <w:t xml:space="preserve">Подготовка руководящего состава, специалистов и обучение населения Георгиевского муниципального округа Ставропольского края в области гражданской обороны, защиты от чрезвычайных ситуаций организована и осуществляется в соответствии с требованиями Федеральных законов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02.11.2000 № 841 «Об утверждении Положения о подготовке населения в области гражданской обороны»,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методическими рекомендациями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а также постановлением администрации Георгиевского муниципального округа Ставропольского края (далее – </w:t>
      </w:r>
      <w:proofErr w:type="spellStart"/>
      <w:r w:rsidRPr="00872E79">
        <w:rPr>
          <w:rFonts w:ascii="Times New Roman" w:hAnsi="Times New Roman"/>
          <w:color w:val="1D1B1B"/>
          <w:sz w:val="28"/>
          <w:szCs w:val="28"/>
        </w:rPr>
        <w:t>ГМО</w:t>
      </w:r>
      <w:proofErr w:type="spellEnd"/>
      <w:r w:rsidRPr="00872E79">
        <w:rPr>
          <w:rFonts w:ascii="Times New Roman" w:hAnsi="Times New Roman"/>
          <w:color w:val="1D1B1B"/>
          <w:sz w:val="28"/>
          <w:szCs w:val="28"/>
        </w:rPr>
        <w:t xml:space="preserve"> </w:t>
      </w:r>
      <w:proofErr w:type="spellStart"/>
      <w:r w:rsidRPr="00872E79">
        <w:rPr>
          <w:rFonts w:ascii="Times New Roman" w:hAnsi="Times New Roman"/>
          <w:color w:val="1D1B1B"/>
          <w:sz w:val="28"/>
          <w:szCs w:val="28"/>
        </w:rPr>
        <w:t>СК</w:t>
      </w:r>
      <w:proofErr w:type="spellEnd"/>
      <w:r w:rsidRPr="00872E79">
        <w:rPr>
          <w:rFonts w:ascii="Times New Roman" w:hAnsi="Times New Roman"/>
          <w:color w:val="1D1B1B"/>
          <w:sz w:val="28"/>
          <w:szCs w:val="28"/>
        </w:rPr>
        <w:t>) от 26.12.2023 № 4395 «Об организации подготовки населения Георгиевского муниципального округа С</w:t>
      </w:r>
      <w:r w:rsidR="007719DC">
        <w:rPr>
          <w:rFonts w:ascii="Times New Roman" w:hAnsi="Times New Roman"/>
          <w:color w:val="1D1B1B"/>
          <w:sz w:val="28"/>
          <w:szCs w:val="28"/>
        </w:rPr>
        <w:t>тавропольского края в области</w:t>
      </w:r>
      <w:r w:rsidRPr="00872E79">
        <w:rPr>
          <w:rFonts w:ascii="Times New Roman" w:hAnsi="Times New Roman"/>
          <w:color w:val="1D1B1B"/>
          <w:sz w:val="28"/>
          <w:szCs w:val="28"/>
        </w:rPr>
        <w:t xml:space="preserve"> гражданской обороны и защиты от чрезвычайных ситуаций природного и техногенного характера, обеспечения пожарной безопасности и безопасности людей на водных объектах» и </w:t>
      </w:r>
      <w:r w:rsidRPr="00872E79">
        <w:rPr>
          <w:rFonts w:ascii="Times New Roman" w:hAnsi="Times New Roman"/>
          <w:color w:val="000000" w:themeColor="text1"/>
          <w:sz w:val="28"/>
          <w:szCs w:val="28"/>
        </w:rPr>
        <w:t xml:space="preserve">плана комплектования слушателями </w:t>
      </w:r>
      <w:proofErr w:type="spellStart"/>
      <w:r w:rsidRPr="00872E79">
        <w:rPr>
          <w:rFonts w:ascii="Times New Roman" w:hAnsi="Times New Roman"/>
          <w:color w:val="000000" w:themeColor="text1"/>
          <w:sz w:val="28"/>
          <w:szCs w:val="28"/>
        </w:rPr>
        <w:t>УМЦ</w:t>
      </w:r>
      <w:proofErr w:type="spellEnd"/>
      <w:r w:rsidRPr="00872E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72E79">
        <w:rPr>
          <w:rFonts w:ascii="Times New Roman" w:hAnsi="Times New Roman"/>
          <w:color w:val="000000" w:themeColor="text1"/>
          <w:sz w:val="28"/>
          <w:szCs w:val="28"/>
        </w:rPr>
        <w:t>ГОЧС</w:t>
      </w:r>
      <w:proofErr w:type="spellEnd"/>
      <w:r w:rsidRPr="00872E79">
        <w:rPr>
          <w:rFonts w:ascii="Times New Roman" w:hAnsi="Times New Roman"/>
          <w:color w:val="000000" w:themeColor="text1"/>
          <w:sz w:val="28"/>
          <w:szCs w:val="28"/>
        </w:rPr>
        <w:t xml:space="preserve"> и курсов ГО</w:t>
      </w:r>
      <w:r w:rsidRPr="00872E79">
        <w:rPr>
          <w:rFonts w:ascii="Times New Roman" w:hAnsi="Times New Roman"/>
          <w:color w:val="1D1B1B"/>
          <w:sz w:val="28"/>
          <w:szCs w:val="28"/>
        </w:rPr>
        <w:t xml:space="preserve"> г. Ставрополь на 2024 год (письмо </w:t>
      </w:r>
      <w:proofErr w:type="spellStart"/>
      <w:r w:rsidRPr="00872E79">
        <w:rPr>
          <w:rFonts w:ascii="Times New Roman" w:hAnsi="Times New Roman"/>
          <w:color w:val="1D1B1B"/>
          <w:sz w:val="28"/>
          <w:szCs w:val="28"/>
        </w:rPr>
        <w:t>ГКУ</w:t>
      </w:r>
      <w:proofErr w:type="spellEnd"/>
      <w:r w:rsidRPr="00872E79">
        <w:rPr>
          <w:rFonts w:ascii="Times New Roman" w:hAnsi="Times New Roman"/>
          <w:color w:val="1D1B1B"/>
          <w:sz w:val="28"/>
          <w:szCs w:val="28"/>
        </w:rPr>
        <w:t xml:space="preserve"> «ПАСС </w:t>
      </w:r>
      <w:proofErr w:type="spellStart"/>
      <w:r w:rsidRPr="00872E79">
        <w:rPr>
          <w:rFonts w:ascii="Times New Roman" w:hAnsi="Times New Roman"/>
          <w:color w:val="1D1B1B"/>
          <w:sz w:val="28"/>
          <w:szCs w:val="28"/>
        </w:rPr>
        <w:t>СК</w:t>
      </w:r>
      <w:proofErr w:type="spellEnd"/>
      <w:r w:rsidRPr="00872E79">
        <w:rPr>
          <w:rFonts w:ascii="Times New Roman" w:hAnsi="Times New Roman"/>
          <w:color w:val="1D1B1B"/>
          <w:sz w:val="28"/>
          <w:szCs w:val="28"/>
        </w:rPr>
        <w:t>» от 28.11.2023 № 14/2041).</w:t>
      </w:r>
    </w:p>
    <w:p w:rsidR="002F095E" w:rsidRPr="00872E79" w:rsidRDefault="002F095E" w:rsidP="00833EA4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2E79">
        <w:rPr>
          <w:rFonts w:ascii="Times New Roman" w:hAnsi="Times New Roman"/>
          <w:color w:val="1D1B1B"/>
          <w:sz w:val="28"/>
          <w:szCs w:val="28"/>
        </w:rPr>
        <w:t xml:space="preserve">План основных мероприятий Георгиевского муниципального округа </w:t>
      </w:r>
      <w:r w:rsidR="00833EA4">
        <w:rPr>
          <w:rFonts w:ascii="Times New Roman" w:hAnsi="Times New Roman"/>
          <w:color w:val="1D1B1B"/>
          <w:sz w:val="28"/>
          <w:szCs w:val="28"/>
        </w:rPr>
        <w:t xml:space="preserve">Ставропольского края </w:t>
      </w:r>
      <w:r w:rsidRPr="00872E79">
        <w:rPr>
          <w:rFonts w:ascii="Times New Roman" w:hAnsi="Times New Roman"/>
          <w:color w:val="1D1B1B"/>
          <w:sz w:val="28"/>
          <w:szCs w:val="28"/>
        </w:rPr>
        <w:t>в области гражданской обороны, предупреждения и ликвидации чрезвычайных ситуаций, обеспечения первичных мер пожарной безопасности и безопасности людей на водных объектах на 2024 год разработан своевременно</w:t>
      </w:r>
      <w:r w:rsidRPr="00872E79">
        <w:rPr>
          <w:rFonts w:ascii="Times New Roman" w:hAnsi="Times New Roman"/>
          <w:color w:val="000000" w:themeColor="text1"/>
          <w:sz w:val="28"/>
          <w:szCs w:val="28"/>
        </w:rPr>
        <w:t xml:space="preserve"> и принят на заседании комиссии</w:t>
      </w:r>
      <w:r w:rsidRPr="00872E79">
        <w:rPr>
          <w:rFonts w:ascii="Times New Roman" w:hAnsi="Times New Roman"/>
          <w:color w:val="1D1B1B"/>
          <w:sz w:val="28"/>
          <w:szCs w:val="28"/>
        </w:rPr>
        <w:t xml:space="preserve"> по предупреждению и ликвидации последствий чрезвычайных ситуаций и обеспечению пожарной безопасности (далее - </w:t>
      </w:r>
      <w:proofErr w:type="spellStart"/>
      <w:r w:rsidRPr="00872E79">
        <w:rPr>
          <w:rFonts w:ascii="Times New Roman" w:hAnsi="Times New Roman"/>
          <w:color w:val="1D1B1B"/>
          <w:sz w:val="28"/>
          <w:szCs w:val="28"/>
        </w:rPr>
        <w:t>КЧС</w:t>
      </w:r>
      <w:proofErr w:type="spellEnd"/>
      <w:r w:rsidRPr="00872E79">
        <w:rPr>
          <w:rFonts w:ascii="Times New Roman" w:hAnsi="Times New Roman"/>
          <w:color w:val="1D1B1B"/>
          <w:sz w:val="28"/>
          <w:szCs w:val="28"/>
        </w:rPr>
        <w:t xml:space="preserve"> и </w:t>
      </w:r>
      <w:proofErr w:type="spellStart"/>
      <w:r w:rsidRPr="00872E79">
        <w:rPr>
          <w:rFonts w:ascii="Times New Roman" w:hAnsi="Times New Roman"/>
          <w:color w:val="1D1B1B"/>
          <w:sz w:val="28"/>
          <w:szCs w:val="28"/>
        </w:rPr>
        <w:t>ОПБ</w:t>
      </w:r>
      <w:proofErr w:type="spellEnd"/>
      <w:r w:rsidRPr="00872E79">
        <w:rPr>
          <w:rFonts w:ascii="Times New Roman" w:hAnsi="Times New Roman"/>
          <w:color w:val="1D1B1B"/>
          <w:sz w:val="28"/>
          <w:szCs w:val="28"/>
        </w:rPr>
        <w:t>)</w:t>
      </w:r>
      <w:r w:rsidRPr="00872E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72E79">
        <w:rPr>
          <w:rFonts w:ascii="Times New Roman" w:hAnsi="Times New Roman"/>
          <w:color w:val="000000" w:themeColor="text1"/>
          <w:sz w:val="28"/>
          <w:szCs w:val="28"/>
        </w:rPr>
        <w:t>ГМО</w:t>
      </w:r>
      <w:proofErr w:type="spellEnd"/>
      <w:r w:rsidRPr="00872E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72E79">
        <w:rPr>
          <w:rFonts w:ascii="Times New Roman" w:hAnsi="Times New Roman"/>
          <w:color w:val="000000" w:themeColor="text1"/>
          <w:sz w:val="28"/>
          <w:szCs w:val="28"/>
        </w:rPr>
        <w:t>СК</w:t>
      </w:r>
      <w:proofErr w:type="spellEnd"/>
      <w:r w:rsidRPr="00872E79">
        <w:rPr>
          <w:rFonts w:ascii="Times New Roman" w:hAnsi="Times New Roman"/>
          <w:color w:val="000000" w:themeColor="text1"/>
          <w:sz w:val="28"/>
          <w:szCs w:val="28"/>
        </w:rPr>
        <w:t xml:space="preserve"> № 1 от 30.01.2024. Также на заседании </w:t>
      </w:r>
      <w:proofErr w:type="spellStart"/>
      <w:r w:rsidRPr="00872E79">
        <w:rPr>
          <w:rFonts w:ascii="Times New Roman" w:hAnsi="Times New Roman"/>
          <w:color w:val="000000" w:themeColor="text1"/>
          <w:sz w:val="28"/>
          <w:szCs w:val="28"/>
        </w:rPr>
        <w:t>КЧС</w:t>
      </w:r>
      <w:proofErr w:type="spellEnd"/>
      <w:r w:rsidRPr="00872E79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872E79">
        <w:rPr>
          <w:rFonts w:ascii="Times New Roman" w:hAnsi="Times New Roman"/>
          <w:color w:val="000000" w:themeColor="text1"/>
          <w:sz w:val="28"/>
          <w:szCs w:val="28"/>
        </w:rPr>
        <w:t>ОПБ</w:t>
      </w:r>
      <w:proofErr w:type="spellEnd"/>
      <w:r w:rsidRPr="00872E79">
        <w:rPr>
          <w:rFonts w:ascii="Times New Roman" w:hAnsi="Times New Roman"/>
          <w:color w:val="000000" w:themeColor="text1"/>
          <w:sz w:val="28"/>
          <w:szCs w:val="28"/>
        </w:rPr>
        <w:t xml:space="preserve"> № 1 был принят План оперативной подготовки населения </w:t>
      </w:r>
      <w:proofErr w:type="spellStart"/>
      <w:r w:rsidRPr="00872E79">
        <w:rPr>
          <w:rFonts w:ascii="Times New Roman" w:hAnsi="Times New Roman"/>
          <w:color w:val="000000" w:themeColor="text1"/>
          <w:sz w:val="28"/>
          <w:szCs w:val="28"/>
        </w:rPr>
        <w:t>ГМО</w:t>
      </w:r>
      <w:proofErr w:type="spellEnd"/>
      <w:r w:rsidRPr="00872E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72E79">
        <w:rPr>
          <w:rFonts w:ascii="Times New Roman" w:hAnsi="Times New Roman"/>
          <w:color w:val="000000" w:themeColor="text1"/>
          <w:sz w:val="28"/>
          <w:szCs w:val="28"/>
        </w:rPr>
        <w:t>СК</w:t>
      </w:r>
      <w:proofErr w:type="spellEnd"/>
      <w:r w:rsidRPr="00872E79">
        <w:rPr>
          <w:rFonts w:ascii="Times New Roman" w:hAnsi="Times New Roman"/>
          <w:color w:val="000000" w:themeColor="text1"/>
          <w:sz w:val="28"/>
          <w:szCs w:val="28"/>
        </w:rPr>
        <w:t xml:space="preserve"> на 2024 год и Комплексный план по подготовке неработающего населения в области гражданской обороны и защиты населения от чрезвычайных ситуаций </w:t>
      </w:r>
      <w:proofErr w:type="spellStart"/>
      <w:r w:rsidRPr="00872E79">
        <w:rPr>
          <w:rFonts w:ascii="Times New Roman" w:hAnsi="Times New Roman"/>
          <w:color w:val="000000" w:themeColor="text1"/>
          <w:sz w:val="28"/>
          <w:szCs w:val="28"/>
        </w:rPr>
        <w:t>ГМО</w:t>
      </w:r>
      <w:proofErr w:type="spellEnd"/>
      <w:r w:rsidRPr="00872E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72E79">
        <w:rPr>
          <w:rFonts w:ascii="Times New Roman" w:hAnsi="Times New Roman"/>
          <w:color w:val="000000" w:themeColor="text1"/>
          <w:sz w:val="28"/>
          <w:szCs w:val="28"/>
        </w:rPr>
        <w:t>СК</w:t>
      </w:r>
      <w:proofErr w:type="spellEnd"/>
      <w:r w:rsidRPr="00872E7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F095E" w:rsidRPr="00872E79" w:rsidRDefault="002F095E" w:rsidP="00833EA4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2E79">
        <w:rPr>
          <w:rFonts w:ascii="Times New Roman" w:hAnsi="Times New Roman"/>
          <w:color w:val="000000" w:themeColor="text1"/>
          <w:sz w:val="28"/>
          <w:szCs w:val="28"/>
        </w:rPr>
        <w:t xml:space="preserve">На заседании комиссии </w:t>
      </w:r>
      <w:proofErr w:type="spellStart"/>
      <w:r w:rsidRPr="00872E79">
        <w:rPr>
          <w:rFonts w:ascii="Times New Roman" w:hAnsi="Times New Roman"/>
          <w:color w:val="000000" w:themeColor="text1"/>
          <w:sz w:val="28"/>
          <w:szCs w:val="28"/>
        </w:rPr>
        <w:t>КЧС</w:t>
      </w:r>
      <w:proofErr w:type="spellEnd"/>
      <w:r w:rsidRPr="00872E79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872E79">
        <w:rPr>
          <w:rFonts w:ascii="Times New Roman" w:hAnsi="Times New Roman"/>
          <w:color w:val="000000" w:themeColor="text1"/>
          <w:sz w:val="28"/>
          <w:szCs w:val="28"/>
        </w:rPr>
        <w:t>ОПБ</w:t>
      </w:r>
      <w:proofErr w:type="spellEnd"/>
      <w:r w:rsidRPr="00872E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72E79">
        <w:rPr>
          <w:rFonts w:ascii="Times New Roman" w:hAnsi="Times New Roman"/>
          <w:color w:val="000000" w:themeColor="text1"/>
          <w:sz w:val="28"/>
          <w:szCs w:val="28"/>
        </w:rPr>
        <w:t>ГМО</w:t>
      </w:r>
      <w:proofErr w:type="spellEnd"/>
      <w:r w:rsidRPr="00872E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72E79">
        <w:rPr>
          <w:rFonts w:ascii="Times New Roman" w:hAnsi="Times New Roman"/>
          <w:color w:val="000000" w:themeColor="text1"/>
          <w:sz w:val="28"/>
          <w:szCs w:val="28"/>
        </w:rPr>
        <w:t>СК</w:t>
      </w:r>
      <w:proofErr w:type="spellEnd"/>
      <w:r w:rsidRPr="00872E79">
        <w:rPr>
          <w:rFonts w:ascii="Times New Roman" w:hAnsi="Times New Roman"/>
          <w:color w:val="000000" w:themeColor="text1"/>
          <w:sz w:val="28"/>
          <w:szCs w:val="28"/>
        </w:rPr>
        <w:t xml:space="preserve"> № 2 от 22.02.2024 был рассмотрен и утвержден Комплексный план мероприятий по подготовке населения в области гражданской обороны и защиты от чрезвычайных ситуаций.</w:t>
      </w:r>
    </w:p>
    <w:p w:rsidR="002F095E" w:rsidRPr="00872E79" w:rsidRDefault="006F6F5A" w:rsidP="00833EA4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1D1B1B"/>
          <w:sz w:val="28"/>
          <w:szCs w:val="28"/>
        </w:rPr>
      </w:pPr>
      <w:r>
        <w:rPr>
          <w:rFonts w:ascii="Times New Roman" w:hAnsi="Times New Roman"/>
          <w:noProof/>
          <w:color w:val="1D1B1B"/>
          <w:sz w:val="28"/>
          <w:szCs w:val="28"/>
          <w:lang w:eastAsia="ru-RU"/>
        </w:rPr>
        <w:lastRenderedPageBreak/>
        <w:pict>
          <v:shape id="_x0000_s1033" type="#_x0000_t202" style="position:absolute;left:0;text-align:left;margin-left:435.95pt;margin-top:-67.9pt;width:30pt;height:33pt;z-index:251663360" stroked="f">
            <v:textbox>
              <w:txbxContent>
                <w:p w:rsidR="00720AB7" w:rsidRPr="00720AB7" w:rsidRDefault="00720AB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0AB7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="002F095E" w:rsidRPr="00872E79">
        <w:rPr>
          <w:rFonts w:ascii="Times New Roman" w:hAnsi="Times New Roman"/>
          <w:color w:val="1D1B1B"/>
          <w:sz w:val="28"/>
          <w:szCs w:val="28"/>
        </w:rPr>
        <w:t xml:space="preserve">Заявки для разработки плана комплектования слушателями Учебно-методического центра по </w:t>
      </w:r>
      <w:proofErr w:type="spellStart"/>
      <w:r w:rsidR="002F095E" w:rsidRPr="00872E79">
        <w:rPr>
          <w:rFonts w:ascii="Times New Roman" w:hAnsi="Times New Roman"/>
          <w:color w:val="1D1B1B"/>
          <w:sz w:val="28"/>
          <w:szCs w:val="28"/>
        </w:rPr>
        <w:t>ГОЧС</w:t>
      </w:r>
      <w:proofErr w:type="spellEnd"/>
      <w:r w:rsidR="002F095E" w:rsidRPr="00872E79">
        <w:rPr>
          <w:rFonts w:ascii="Times New Roman" w:hAnsi="Times New Roman"/>
          <w:color w:val="1D1B1B"/>
          <w:sz w:val="28"/>
          <w:szCs w:val="28"/>
        </w:rPr>
        <w:t xml:space="preserve"> </w:t>
      </w:r>
      <w:proofErr w:type="spellStart"/>
      <w:r w:rsidR="002F095E" w:rsidRPr="00872E79">
        <w:rPr>
          <w:rFonts w:ascii="Times New Roman" w:hAnsi="Times New Roman"/>
          <w:color w:val="1D1B1B"/>
          <w:sz w:val="28"/>
          <w:szCs w:val="28"/>
        </w:rPr>
        <w:t>ГКУ</w:t>
      </w:r>
      <w:proofErr w:type="spellEnd"/>
      <w:r w:rsidR="002F095E" w:rsidRPr="00872E79">
        <w:rPr>
          <w:rFonts w:ascii="Times New Roman" w:hAnsi="Times New Roman"/>
          <w:color w:val="1D1B1B"/>
          <w:sz w:val="28"/>
          <w:szCs w:val="28"/>
        </w:rPr>
        <w:t xml:space="preserve"> «ПАСС </w:t>
      </w:r>
      <w:proofErr w:type="spellStart"/>
      <w:r w:rsidR="002F095E" w:rsidRPr="00872E79">
        <w:rPr>
          <w:rFonts w:ascii="Times New Roman" w:hAnsi="Times New Roman"/>
          <w:color w:val="1D1B1B"/>
          <w:sz w:val="28"/>
          <w:szCs w:val="28"/>
        </w:rPr>
        <w:t>СК</w:t>
      </w:r>
      <w:proofErr w:type="spellEnd"/>
      <w:r w:rsidR="002F095E" w:rsidRPr="00872E79">
        <w:rPr>
          <w:rFonts w:ascii="Times New Roman" w:hAnsi="Times New Roman"/>
          <w:color w:val="1D1B1B"/>
          <w:sz w:val="28"/>
          <w:szCs w:val="28"/>
        </w:rPr>
        <w:t xml:space="preserve">» (далее – </w:t>
      </w:r>
      <w:proofErr w:type="spellStart"/>
      <w:r w:rsidR="002F095E" w:rsidRPr="00872E79">
        <w:rPr>
          <w:rFonts w:ascii="Times New Roman" w:hAnsi="Times New Roman"/>
          <w:color w:val="1D1B1B"/>
          <w:sz w:val="28"/>
          <w:szCs w:val="28"/>
        </w:rPr>
        <w:t>УМЦ</w:t>
      </w:r>
      <w:proofErr w:type="spellEnd"/>
      <w:r w:rsidR="002F095E" w:rsidRPr="00872E79">
        <w:rPr>
          <w:rFonts w:ascii="Times New Roman" w:hAnsi="Times New Roman"/>
          <w:color w:val="1D1B1B"/>
          <w:sz w:val="28"/>
          <w:szCs w:val="28"/>
        </w:rPr>
        <w:t xml:space="preserve"> </w:t>
      </w:r>
      <w:proofErr w:type="spellStart"/>
      <w:r w:rsidR="002F095E" w:rsidRPr="00872E79">
        <w:rPr>
          <w:rFonts w:ascii="Times New Roman" w:hAnsi="Times New Roman"/>
          <w:color w:val="1D1B1B"/>
          <w:sz w:val="28"/>
          <w:szCs w:val="28"/>
        </w:rPr>
        <w:t>ГОЧС</w:t>
      </w:r>
      <w:proofErr w:type="spellEnd"/>
      <w:r w:rsidR="002F095E" w:rsidRPr="00872E79">
        <w:rPr>
          <w:rFonts w:ascii="Times New Roman" w:hAnsi="Times New Roman"/>
          <w:color w:val="1D1B1B"/>
          <w:sz w:val="28"/>
          <w:szCs w:val="28"/>
        </w:rPr>
        <w:t>) и его Ставропольского филиала на 2024 год были предоставлены своевременно.</w:t>
      </w:r>
    </w:p>
    <w:p w:rsidR="002F095E" w:rsidRPr="00872E79" w:rsidRDefault="002F095E" w:rsidP="00833EA4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1D1B1B"/>
          <w:sz w:val="28"/>
          <w:szCs w:val="28"/>
        </w:rPr>
      </w:pPr>
      <w:r w:rsidRPr="00872E79">
        <w:rPr>
          <w:rFonts w:ascii="Times New Roman" w:hAnsi="Times New Roman"/>
          <w:color w:val="1D1B1B"/>
          <w:sz w:val="28"/>
          <w:szCs w:val="28"/>
        </w:rPr>
        <w:t xml:space="preserve">Проводится работа по соблюдению периодичности повышения квалификации руководителей органов местного самоуправления и организаций, председателей комиссий </w:t>
      </w:r>
      <w:proofErr w:type="spellStart"/>
      <w:r w:rsidRPr="00872E79">
        <w:rPr>
          <w:rFonts w:ascii="Times New Roman" w:hAnsi="Times New Roman"/>
          <w:color w:val="1D1B1B"/>
          <w:sz w:val="28"/>
          <w:szCs w:val="28"/>
        </w:rPr>
        <w:t>КЧС</w:t>
      </w:r>
      <w:proofErr w:type="spellEnd"/>
      <w:r w:rsidRPr="00872E79">
        <w:rPr>
          <w:rFonts w:ascii="Times New Roman" w:hAnsi="Times New Roman"/>
          <w:color w:val="1D1B1B"/>
          <w:sz w:val="28"/>
          <w:szCs w:val="28"/>
        </w:rPr>
        <w:t xml:space="preserve"> и </w:t>
      </w:r>
      <w:proofErr w:type="spellStart"/>
      <w:r w:rsidRPr="00872E79">
        <w:rPr>
          <w:rFonts w:ascii="Times New Roman" w:hAnsi="Times New Roman"/>
          <w:color w:val="1D1B1B"/>
          <w:sz w:val="28"/>
          <w:szCs w:val="28"/>
        </w:rPr>
        <w:t>ОПБ</w:t>
      </w:r>
      <w:proofErr w:type="spellEnd"/>
      <w:r w:rsidRPr="00872E79">
        <w:rPr>
          <w:rFonts w:ascii="Times New Roman" w:hAnsi="Times New Roman"/>
          <w:color w:val="1D1B1B"/>
          <w:sz w:val="28"/>
          <w:szCs w:val="28"/>
        </w:rPr>
        <w:t xml:space="preserve"> этих органов и организаций, а также работников, уполномоченных на решение задач в области </w:t>
      </w:r>
      <w:proofErr w:type="spellStart"/>
      <w:r w:rsidRPr="00872E79">
        <w:rPr>
          <w:rFonts w:ascii="Times New Roman" w:hAnsi="Times New Roman"/>
          <w:color w:val="1D1B1B"/>
          <w:sz w:val="28"/>
          <w:szCs w:val="28"/>
        </w:rPr>
        <w:t>ГОЧС</w:t>
      </w:r>
      <w:proofErr w:type="spellEnd"/>
      <w:r w:rsidRPr="00872E79">
        <w:rPr>
          <w:rFonts w:ascii="Times New Roman" w:hAnsi="Times New Roman"/>
          <w:color w:val="1D1B1B"/>
          <w:sz w:val="28"/>
          <w:szCs w:val="28"/>
        </w:rPr>
        <w:t xml:space="preserve"> и других категорий обучаемых, определенных приказом </w:t>
      </w:r>
      <w:proofErr w:type="gramStart"/>
      <w:r w:rsidRPr="00872E79">
        <w:rPr>
          <w:rFonts w:ascii="Times New Roman" w:hAnsi="Times New Roman"/>
          <w:color w:val="1D1B1B"/>
          <w:sz w:val="28"/>
          <w:szCs w:val="28"/>
        </w:rPr>
        <w:t>МЧС  России</w:t>
      </w:r>
      <w:proofErr w:type="gramEnd"/>
      <w:r w:rsidRPr="00872E79">
        <w:rPr>
          <w:rFonts w:ascii="Times New Roman" w:hAnsi="Times New Roman"/>
          <w:color w:val="1D1B1B"/>
          <w:sz w:val="28"/>
          <w:szCs w:val="28"/>
        </w:rPr>
        <w:t xml:space="preserve"> от 24.04.2020 № 262.</w:t>
      </w:r>
    </w:p>
    <w:p w:rsidR="002F095E" w:rsidRPr="00872E79" w:rsidRDefault="002F095E" w:rsidP="00833EA4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2E79">
        <w:rPr>
          <w:rFonts w:ascii="Times New Roman" w:hAnsi="Times New Roman"/>
          <w:color w:val="1D1B1B"/>
          <w:sz w:val="28"/>
          <w:szCs w:val="28"/>
        </w:rPr>
        <w:t>Ведется реестр подготовки и повышения квалификации должностных лиц и специалистов Георгиевского муниципального округа</w:t>
      </w:r>
      <w:r w:rsidR="00833EA4">
        <w:rPr>
          <w:rFonts w:ascii="Times New Roman" w:hAnsi="Times New Roman"/>
          <w:color w:val="1D1B1B"/>
          <w:sz w:val="28"/>
          <w:szCs w:val="28"/>
        </w:rPr>
        <w:t xml:space="preserve"> Ставропольского края</w:t>
      </w:r>
      <w:r w:rsidRPr="00872E79">
        <w:rPr>
          <w:rFonts w:ascii="Times New Roman" w:hAnsi="Times New Roman"/>
          <w:color w:val="1D1B1B"/>
          <w:sz w:val="28"/>
          <w:szCs w:val="28"/>
        </w:rPr>
        <w:t xml:space="preserve"> в области ГО и защиты от ЧС</w:t>
      </w:r>
      <w:r w:rsidR="00833EA4">
        <w:rPr>
          <w:rFonts w:ascii="Times New Roman" w:hAnsi="Times New Roman"/>
          <w:color w:val="1D1B1B"/>
          <w:sz w:val="28"/>
          <w:szCs w:val="28"/>
        </w:rPr>
        <w:t>,</w:t>
      </w:r>
      <w:r w:rsidRPr="00872E79">
        <w:rPr>
          <w:rFonts w:ascii="Times New Roman" w:hAnsi="Times New Roman"/>
          <w:color w:val="1D1B1B"/>
          <w:sz w:val="28"/>
          <w:szCs w:val="28"/>
        </w:rPr>
        <w:t xml:space="preserve"> прошедших обучение за последние 5 лет.</w:t>
      </w:r>
    </w:p>
    <w:p w:rsidR="002F095E" w:rsidRPr="00872E79" w:rsidRDefault="002F095E" w:rsidP="00872E79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1D1B1B"/>
          <w:sz w:val="28"/>
          <w:szCs w:val="28"/>
        </w:rPr>
      </w:pPr>
      <w:r w:rsidRPr="00872E79">
        <w:rPr>
          <w:rFonts w:ascii="Times New Roman" w:hAnsi="Times New Roman"/>
          <w:color w:val="1D1B1B"/>
          <w:sz w:val="28"/>
          <w:szCs w:val="28"/>
        </w:rPr>
        <w:t>На предприятиях, организациях и учреждениях округа имеются необходимые планирующие документы по вопросам подготовки и обучения в области гражданской обороны и защиты населения</w:t>
      </w:r>
      <w:r w:rsidR="00833EA4">
        <w:rPr>
          <w:rFonts w:ascii="Times New Roman" w:hAnsi="Times New Roman"/>
          <w:color w:val="1D1B1B"/>
          <w:sz w:val="28"/>
          <w:szCs w:val="28"/>
        </w:rPr>
        <w:t>,</w:t>
      </w:r>
      <w:r w:rsidRPr="00872E79">
        <w:rPr>
          <w:rFonts w:ascii="Times New Roman" w:hAnsi="Times New Roman"/>
          <w:color w:val="1D1B1B"/>
          <w:sz w:val="28"/>
          <w:szCs w:val="28"/>
        </w:rPr>
        <w:t xml:space="preserve"> разработанные согласно методическим рекомендациям МЧС России от 30.12.2020 № 2-4-71-36-11 и рекомендациям Главного управления МЧС России по Ставропольскому краю.</w:t>
      </w:r>
      <w:r w:rsidR="00872E79">
        <w:rPr>
          <w:rFonts w:ascii="Times New Roman" w:hAnsi="Times New Roman"/>
          <w:color w:val="1D1B1B"/>
          <w:sz w:val="28"/>
          <w:szCs w:val="28"/>
        </w:rPr>
        <w:t xml:space="preserve"> </w:t>
      </w:r>
      <w:r w:rsidRPr="00872E79">
        <w:rPr>
          <w:rFonts w:ascii="Times New Roman" w:hAnsi="Times New Roman"/>
          <w:color w:val="1D1B1B"/>
          <w:sz w:val="28"/>
          <w:szCs w:val="28"/>
        </w:rPr>
        <w:t>В целом, организация подготовки всех групп населения Георгиевского муниципального округа по вопросам гражданской обороны, защиты от чрезвычайных ситуаций, пожарной безопасности и безопасности людей на водных объектах соответствует предъявляемым требованиям.</w:t>
      </w:r>
    </w:p>
    <w:p w:rsidR="002F095E" w:rsidRPr="00872E79" w:rsidRDefault="002F095E" w:rsidP="00872E79">
      <w:pPr>
        <w:pStyle w:val="ae"/>
        <w:ind w:firstLine="708"/>
        <w:contextualSpacing/>
        <w:jc w:val="both"/>
        <w:rPr>
          <w:color w:val="1D1B1B"/>
          <w:sz w:val="28"/>
          <w:szCs w:val="28"/>
        </w:rPr>
      </w:pPr>
      <w:r w:rsidRPr="00872E79">
        <w:rPr>
          <w:color w:val="1D1B1B"/>
          <w:sz w:val="28"/>
          <w:szCs w:val="28"/>
        </w:rPr>
        <w:t xml:space="preserve">В Георгиевском муниципальном округе </w:t>
      </w:r>
      <w:r w:rsidR="00833EA4">
        <w:rPr>
          <w:color w:val="1D1B1B"/>
          <w:sz w:val="28"/>
          <w:szCs w:val="28"/>
        </w:rPr>
        <w:t>Ставропольского края</w:t>
      </w:r>
      <w:r w:rsidR="00833EA4" w:rsidRPr="00872E79">
        <w:rPr>
          <w:color w:val="1D1B1B"/>
          <w:sz w:val="28"/>
          <w:szCs w:val="28"/>
        </w:rPr>
        <w:t xml:space="preserve"> </w:t>
      </w:r>
      <w:r w:rsidRPr="00872E79">
        <w:rPr>
          <w:color w:val="1D1B1B"/>
          <w:sz w:val="28"/>
          <w:szCs w:val="28"/>
        </w:rPr>
        <w:t>курсов гражданской обороны не имеется, что не противоречит законодательству Российской Федерации.</w:t>
      </w:r>
    </w:p>
    <w:p w:rsidR="002F095E" w:rsidRPr="00872E79" w:rsidRDefault="002F095E" w:rsidP="00872E79">
      <w:pPr>
        <w:pStyle w:val="ae"/>
        <w:ind w:firstLine="708"/>
        <w:contextualSpacing/>
        <w:jc w:val="both"/>
        <w:rPr>
          <w:color w:val="1D1B1B"/>
          <w:sz w:val="28"/>
          <w:szCs w:val="28"/>
        </w:rPr>
      </w:pPr>
      <w:r w:rsidRPr="00872E79">
        <w:rPr>
          <w:sz w:val="28"/>
          <w:szCs w:val="28"/>
        </w:rPr>
        <w:t xml:space="preserve">Подготовка должностных лиц гражданской обороны и </w:t>
      </w:r>
      <w:proofErr w:type="spellStart"/>
      <w:r w:rsidRPr="00872E79">
        <w:rPr>
          <w:sz w:val="28"/>
          <w:szCs w:val="28"/>
        </w:rPr>
        <w:t>РСЧС</w:t>
      </w:r>
      <w:proofErr w:type="spellEnd"/>
      <w:r w:rsidRPr="00872E79">
        <w:rPr>
          <w:sz w:val="28"/>
          <w:szCs w:val="28"/>
        </w:rPr>
        <w:t xml:space="preserve">, руководителей и работников округа по </w:t>
      </w:r>
      <w:proofErr w:type="spellStart"/>
      <w:r w:rsidRPr="00872E79">
        <w:rPr>
          <w:sz w:val="28"/>
          <w:szCs w:val="28"/>
        </w:rPr>
        <w:t>ГОЧС</w:t>
      </w:r>
      <w:proofErr w:type="spellEnd"/>
      <w:r w:rsidRPr="00872E79">
        <w:rPr>
          <w:sz w:val="28"/>
          <w:szCs w:val="28"/>
        </w:rPr>
        <w:t xml:space="preserve"> организовано в учебно-методическом центре </w:t>
      </w:r>
      <w:proofErr w:type="spellStart"/>
      <w:r w:rsidRPr="00872E79">
        <w:rPr>
          <w:sz w:val="28"/>
          <w:szCs w:val="28"/>
        </w:rPr>
        <w:t>ГОЧС</w:t>
      </w:r>
      <w:proofErr w:type="spellEnd"/>
      <w:r w:rsidRPr="00872E79">
        <w:rPr>
          <w:sz w:val="28"/>
          <w:szCs w:val="28"/>
        </w:rPr>
        <w:t xml:space="preserve"> </w:t>
      </w:r>
      <w:proofErr w:type="spellStart"/>
      <w:r w:rsidRPr="00872E79">
        <w:rPr>
          <w:sz w:val="28"/>
          <w:szCs w:val="28"/>
        </w:rPr>
        <w:t>ГКУ</w:t>
      </w:r>
      <w:proofErr w:type="spellEnd"/>
      <w:r w:rsidRPr="00872E79">
        <w:rPr>
          <w:sz w:val="28"/>
          <w:szCs w:val="28"/>
        </w:rPr>
        <w:t xml:space="preserve"> «ПАСС </w:t>
      </w:r>
      <w:proofErr w:type="spellStart"/>
      <w:r w:rsidRPr="00872E79">
        <w:rPr>
          <w:sz w:val="28"/>
          <w:szCs w:val="28"/>
        </w:rPr>
        <w:t>СК</w:t>
      </w:r>
      <w:proofErr w:type="spellEnd"/>
      <w:r w:rsidRPr="00872E79">
        <w:rPr>
          <w:sz w:val="28"/>
          <w:szCs w:val="28"/>
        </w:rPr>
        <w:t xml:space="preserve">» г. Ставрополь, а также выездными курсами </w:t>
      </w:r>
      <w:proofErr w:type="spellStart"/>
      <w:r w:rsidRPr="00872E79">
        <w:rPr>
          <w:sz w:val="28"/>
          <w:szCs w:val="28"/>
        </w:rPr>
        <w:t>УМЦ</w:t>
      </w:r>
      <w:proofErr w:type="spellEnd"/>
      <w:r w:rsidRPr="00872E79">
        <w:rPr>
          <w:sz w:val="28"/>
          <w:szCs w:val="28"/>
        </w:rPr>
        <w:t xml:space="preserve"> </w:t>
      </w:r>
      <w:proofErr w:type="spellStart"/>
      <w:r w:rsidRPr="00872E79">
        <w:rPr>
          <w:sz w:val="28"/>
          <w:szCs w:val="28"/>
        </w:rPr>
        <w:t>ГОЧС</w:t>
      </w:r>
      <w:proofErr w:type="spellEnd"/>
      <w:r w:rsidRPr="00872E79">
        <w:rPr>
          <w:sz w:val="28"/>
          <w:szCs w:val="28"/>
        </w:rPr>
        <w:t xml:space="preserve"> г. Ставрополь в г. Георгиевск</w:t>
      </w:r>
      <w:r w:rsidR="00833EA4">
        <w:rPr>
          <w:sz w:val="28"/>
          <w:szCs w:val="28"/>
        </w:rPr>
        <w:t>е</w:t>
      </w:r>
      <w:r w:rsidRPr="00872E79">
        <w:rPr>
          <w:sz w:val="28"/>
          <w:szCs w:val="28"/>
        </w:rPr>
        <w:t>.</w:t>
      </w:r>
    </w:p>
    <w:p w:rsidR="002F095E" w:rsidRPr="00872E79" w:rsidRDefault="002F095E" w:rsidP="00872E79">
      <w:pPr>
        <w:pStyle w:val="ae"/>
        <w:ind w:firstLine="708"/>
        <w:contextualSpacing/>
        <w:jc w:val="both"/>
        <w:rPr>
          <w:color w:val="1D1B1B"/>
          <w:sz w:val="28"/>
          <w:szCs w:val="28"/>
        </w:rPr>
      </w:pPr>
      <w:r w:rsidRPr="00872E79">
        <w:rPr>
          <w:sz w:val="28"/>
          <w:szCs w:val="28"/>
        </w:rPr>
        <w:t>В ходе реализации Плана ко</w:t>
      </w:r>
      <w:r w:rsidR="00833EA4">
        <w:rPr>
          <w:sz w:val="28"/>
          <w:szCs w:val="28"/>
        </w:rPr>
        <w:t xml:space="preserve">мплектования слушателями </w:t>
      </w:r>
      <w:proofErr w:type="spellStart"/>
      <w:r w:rsidR="00833EA4">
        <w:rPr>
          <w:sz w:val="28"/>
          <w:szCs w:val="28"/>
        </w:rPr>
        <w:t>учебно</w:t>
      </w:r>
      <w:proofErr w:type="spellEnd"/>
      <w:r w:rsidR="00833EA4">
        <w:rPr>
          <w:sz w:val="28"/>
          <w:szCs w:val="28"/>
        </w:rPr>
        <w:t>–</w:t>
      </w:r>
      <w:r w:rsidRPr="00872E79">
        <w:rPr>
          <w:sz w:val="28"/>
          <w:szCs w:val="28"/>
        </w:rPr>
        <w:t>методического центра по гражданской обороне и чрезвычайным ситуациям государственного казенного учрежде</w:t>
      </w:r>
      <w:r w:rsidR="00833EA4">
        <w:rPr>
          <w:sz w:val="28"/>
          <w:szCs w:val="28"/>
        </w:rPr>
        <w:t xml:space="preserve">ния «Противопожарная и </w:t>
      </w:r>
      <w:proofErr w:type="spellStart"/>
      <w:r w:rsidR="00833EA4">
        <w:rPr>
          <w:sz w:val="28"/>
          <w:szCs w:val="28"/>
        </w:rPr>
        <w:t>аварийно</w:t>
      </w:r>
      <w:proofErr w:type="spellEnd"/>
      <w:r w:rsidR="00833EA4">
        <w:rPr>
          <w:sz w:val="28"/>
          <w:szCs w:val="28"/>
        </w:rPr>
        <w:t>–</w:t>
      </w:r>
      <w:r w:rsidRPr="00872E79">
        <w:rPr>
          <w:sz w:val="28"/>
          <w:szCs w:val="28"/>
        </w:rPr>
        <w:t xml:space="preserve">спасательная служба Ставропольского </w:t>
      </w:r>
      <w:proofErr w:type="gramStart"/>
      <w:r w:rsidRPr="00872E79">
        <w:rPr>
          <w:sz w:val="28"/>
          <w:szCs w:val="28"/>
        </w:rPr>
        <w:t xml:space="preserve">края» </w:t>
      </w:r>
      <w:r w:rsidR="00833EA4">
        <w:rPr>
          <w:color w:val="1D1B1B"/>
          <w:sz w:val="28"/>
          <w:szCs w:val="28"/>
        </w:rPr>
        <w:t xml:space="preserve"> в</w:t>
      </w:r>
      <w:proofErr w:type="gramEnd"/>
      <w:r w:rsidR="00833EA4">
        <w:rPr>
          <w:color w:val="1D1B1B"/>
          <w:sz w:val="28"/>
          <w:szCs w:val="28"/>
        </w:rPr>
        <w:t xml:space="preserve"> 2024 году был обучен</w:t>
      </w:r>
      <w:r w:rsidRPr="00872E79">
        <w:rPr>
          <w:color w:val="1D1B1B"/>
          <w:sz w:val="28"/>
          <w:szCs w:val="28"/>
        </w:rPr>
        <w:t xml:space="preserve"> 91 специалист по 9 категориям.</w:t>
      </w:r>
    </w:p>
    <w:p w:rsidR="002F095E" w:rsidRPr="00872E79" w:rsidRDefault="002F095E" w:rsidP="00872E79">
      <w:pPr>
        <w:pStyle w:val="ae"/>
        <w:ind w:firstLine="709"/>
        <w:contextualSpacing/>
        <w:jc w:val="both"/>
        <w:rPr>
          <w:color w:val="1D1B1B"/>
          <w:sz w:val="28"/>
          <w:szCs w:val="28"/>
        </w:rPr>
      </w:pPr>
      <w:r w:rsidRPr="00872E79">
        <w:rPr>
          <w:color w:val="1D1B1B"/>
          <w:sz w:val="28"/>
          <w:szCs w:val="28"/>
        </w:rPr>
        <w:t xml:space="preserve">План по подготовке руководящего состава в </w:t>
      </w:r>
      <w:proofErr w:type="spellStart"/>
      <w:r w:rsidRPr="00872E79">
        <w:rPr>
          <w:color w:val="1D1B1B"/>
          <w:sz w:val="28"/>
          <w:szCs w:val="28"/>
        </w:rPr>
        <w:t>УМЦ</w:t>
      </w:r>
      <w:proofErr w:type="spellEnd"/>
      <w:r w:rsidRPr="00872E79">
        <w:rPr>
          <w:color w:val="1D1B1B"/>
          <w:sz w:val="28"/>
          <w:szCs w:val="28"/>
        </w:rPr>
        <w:t xml:space="preserve"> </w:t>
      </w:r>
      <w:proofErr w:type="spellStart"/>
      <w:r w:rsidRPr="00872E79">
        <w:rPr>
          <w:color w:val="1D1B1B"/>
          <w:sz w:val="28"/>
          <w:szCs w:val="28"/>
        </w:rPr>
        <w:t>ГОЧС</w:t>
      </w:r>
      <w:proofErr w:type="spellEnd"/>
      <w:r w:rsidRPr="00872E79">
        <w:rPr>
          <w:color w:val="1D1B1B"/>
          <w:sz w:val="28"/>
          <w:szCs w:val="28"/>
        </w:rPr>
        <w:t xml:space="preserve"> г. Ставрополь и его курсах за 2024 год выполнен на 154 </w:t>
      </w:r>
      <w:r w:rsidR="007007A6">
        <w:rPr>
          <w:color w:val="1D1B1B"/>
          <w:sz w:val="28"/>
          <w:szCs w:val="28"/>
        </w:rPr>
        <w:t>% (план – 59 чел.), подготовлен</w:t>
      </w:r>
      <w:r w:rsidRPr="00872E79">
        <w:rPr>
          <w:color w:val="1D1B1B"/>
          <w:sz w:val="28"/>
          <w:szCs w:val="28"/>
        </w:rPr>
        <w:t xml:space="preserve"> 91 чел</w:t>
      </w:r>
      <w:r w:rsidR="007007A6">
        <w:rPr>
          <w:color w:val="1D1B1B"/>
          <w:sz w:val="28"/>
          <w:szCs w:val="28"/>
        </w:rPr>
        <w:t>овек</w:t>
      </w:r>
      <w:r w:rsidRPr="00872E79">
        <w:rPr>
          <w:color w:val="1D1B1B"/>
          <w:sz w:val="28"/>
          <w:szCs w:val="28"/>
        </w:rPr>
        <w:t>.</w:t>
      </w:r>
    </w:p>
    <w:p w:rsidR="002F095E" w:rsidRPr="00872E79" w:rsidRDefault="002F095E" w:rsidP="00872E79">
      <w:pPr>
        <w:pStyle w:val="ae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72E79">
        <w:rPr>
          <w:color w:val="000000" w:themeColor="text1"/>
          <w:sz w:val="28"/>
          <w:szCs w:val="28"/>
        </w:rPr>
        <w:t xml:space="preserve">Подготовку прошли </w:t>
      </w:r>
      <w:r w:rsidR="007007A6">
        <w:rPr>
          <w:color w:val="000000" w:themeColor="text1"/>
          <w:sz w:val="28"/>
          <w:szCs w:val="28"/>
        </w:rPr>
        <w:t>лица следующих категорий</w:t>
      </w:r>
      <w:r w:rsidRPr="00872E79">
        <w:rPr>
          <w:color w:val="000000" w:themeColor="text1"/>
          <w:sz w:val="28"/>
          <w:szCs w:val="28"/>
        </w:rPr>
        <w:t>:</w:t>
      </w:r>
    </w:p>
    <w:p w:rsidR="002F095E" w:rsidRPr="00872E79" w:rsidRDefault="002F095E" w:rsidP="00872E79">
      <w:pPr>
        <w:pStyle w:val="ae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72E79">
        <w:rPr>
          <w:color w:val="000000" w:themeColor="text1"/>
          <w:sz w:val="28"/>
          <w:szCs w:val="28"/>
        </w:rPr>
        <w:t xml:space="preserve">а) должностные лица местного самоуправления, возглавляющие местные администрации (исполнительно-распорядительные органы муниципального образования) и руководители </w:t>
      </w:r>
      <w:bookmarkStart w:id="2" w:name="sub_141"/>
      <w:r w:rsidRPr="00872E79">
        <w:rPr>
          <w:color w:val="000000" w:themeColor="text1"/>
          <w:sz w:val="28"/>
          <w:szCs w:val="28"/>
        </w:rPr>
        <w:t>организаций:</w:t>
      </w:r>
    </w:p>
    <w:p w:rsidR="002F095E" w:rsidRPr="00872E79" w:rsidRDefault="006F6F5A" w:rsidP="00872E79">
      <w:pPr>
        <w:pStyle w:val="ae"/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34" type="#_x0000_t202" style="position:absolute;left:0;text-align:left;margin-left:447.35pt;margin-top:-35.1pt;width:33pt;height:30.6pt;z-index:251664384" stroked="f">
            <v:textbox>
              <w:txbxContent>
                <w:p w:rsidR="005650D1" w:rsidRPr="00315DE4" w:rsidRDefault="005650D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15DE4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 w:rsidR="002F095E" w:rsidRPr="00872E79">
        <w:rPr>
          <w:sz w:val="28"/>
          <w:szCs w:val="28"/>
        </w:rPr>
        <w:t xml:space="preserve">руководители организаций, в полномочия которых входит решение вопросов по защите населения и территорий от чрезвычайной </w:t>
      </w:r>
      <w:proofErr w:type="gramStart"/>
      <w:r w:rsidR="002F095E" w:rsidRPr="00872E79">
        <w:rPr>
          <w:sz w:val="28"/>
          <w:szCs w:val="28"/>
        </w:rPr>
        <w:t>ситуаций  –</w:t>
      </w:r>
      <w:proofErr w:type="gramEnd"/>
      <w:r w:rsidR="002F095E" w:rsidRPr="00872E79">
        <w:rPr>
          <w:sz w:val="28"/>
          <w:szCs w:val="28"/>
        </w:rPr>
        <w:t xml:space="preserve"> 1 человек (100</w:t>
      </w:r>
      <w:r w:rsidR="007007A6">
        <w:rPr>
          <w:sz w:val="28"/>
          <w:szCs w:val="28"/>
        </w:rPr>
        <w:t xml:space="preserve"> </w:t>
      </w:r>
      <w:r w:rsidR="002F095E" w:rsidRPr="00872E79">
        <w:rPr>
          <w:sz w:val="28"/>
          <w:szCs w:val="28"/>
        </w:rPr>
        <w:t>%);</w:t>
      </w:r>
    </w:p>
    <w:p w:rsidR="002F095E" w:rsidRPr="00872E79" w:rsidRDefault="002F095E" w:rsidP="00872E79">
      <w:pPr>
        <w:pStyle w:val="ae"/>
        <w:ind w:firstLine="709"/>
        <w:contextualSpacing/>
        <w:jc w:val="both"/>
        <w:rPr>
          <w:sz w:val="28"/>
          <w:szCs w:val="28"/>
        </w:rPr>
      </w:pPr>
      <w:r w:rsidRPr="00872E79">
        <w:rPr>
          <w:sz w:val="28"/>
          <w:szCs w:val="28"/>
        </w:rPr>
        <w:t xml:space="preserve">подготовка операторского персонала системы обеспечения вызова экстренных оперативных служб по единому номеру «112» (дистанционно) – </w:t>
      </w:r>
      <w:proofErr w:type="gramStart"/>
      <w:r w:rsidRPr="00872E79">
        <w:rPr>
          <w:sz w:val="28"/>
          <w:szCs w:val="28"/>
        </w:rPr>
        <w:t>3  человек</w:t>
      </w:r>
      <w:r w:rsidR="00145B0C">
        <w:rPr>
          <w:sz w:val="28"/>
          <w:szCs w:val="28"/>
        </w:rPr>
        <w:t>а</w:t>
      </w:r>
      <w:proofErr w:type="gramEnd"/>
      <w:r w:rsidRPr="00872E79">
        <w:rPr>
          <w:sz w:val="28"/>
          <w:szCs w:val="28"/>
        </w:rPr>
        <w:t xml:space="preserve"> (75</w:t>
      </w:r>
      <w:r w:rsidR="00145B0C">
        <w:rPr>
          <w:sz w:val="28"/>
          <w:szCs w:val="28"/>
        </w:rPr>
        <w:t xml:space="preserve"> </w:t>
      </w:r>
      <w:r w:rsidRPr="00872E79">
        <w:rPr>
          <w:sz w:val="28"/>
          <w:szCs w:val="28"/>
        </w:rPr>
        <w:t>%);</w:t>
      </w:r>
    </w:p>
    <w:p w:rsidR="00145B0C" w:rsidRDefault="002F095E" w:rsidP="00145B0C">
      <w:pPr>
        <w:pStyle w:val="ae"/>
        <w:ind w:firstLine="709"/>
        <w:contextualSpacing/>
        <w:jc w:val="both"/>
        <w:rPr>
          <w:sz w:val="28"/>
          <w:szCs w:val="28"/>
        </w:rPr>
      </w:pPr>
      <w:r w:rsidRPr="00872E79">
        <w:rPr>
          <w:sz w:val="28"/>
          <w:szCs w:val="28"/>
        </w:rPr>
        <w:t xml:space="preserve">должностные лица, входящие в состав </w:t>
      </w:r>
      <w:proofErr w:type="spellStart"/>
      <w:r w:rsidRPr="00872E79">
        <w:rPr>
          <w:sz w:val="28"/>
          <w:szCs w:val="28"/>
        </w:rPr>
        <w:t>эвакокомиссии</w:t>
      </w:r>
      <w:proofErr w:type="spellEnd"/>
      <w:r w:rsidRPr="00872E79">
        <w:rPr>
          <w:sz w:val="28"/>
          <w:szCs w:val="28"/>
        </w:rPr>
        <w:t xml:space="preserve"> органов местного самоуправления – 18 человек (600</w:t>
      </w:r>
      <w:r w:rsidR="00145B0C">
        <w:rPr>
          <w:sz w:val="28"/>
          <w:szCs w:val="28"/>
        </w:rPr>
        <w:t xml:space="preserve"> </w:t>
      </w:r>
      <w:r w:rsidRPr="00872E79">
        <w:rPr>
          <w:sz w:val="28"/>
          <w:szCs w:val="28"/>
        </w:rPr>
        <w:t>%).</w:t>
      </w:r>
    </w:p>
    <w:p w:rsidR="00145B0C" w:rsidRDefault="002F095E" w:rsidP="00145B0C">
      <w:pPr>
        <w:pStyle w:val="ae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72E79">
        <w:rPr>
          <w:color w:val="000000" w:themeColor="text1"/>
          <w:sz w:val="28"/>
          <w:szCs w:val="28"/>
        </w:rPr>
        <w:t xml:space="preserve">б) председатели </w:t>
      </w:r>
      <w:proofErr w:type="spellStart"/>
      <w:r w:rsidRPr="00872E79">
        <w:rPr>
          <w:color w:val="000000" w:themeColor="text1"/>
          <w:sz w:val="28"/>
          <w:szCs w:val="28"/>
        </w:rPr>
        <w:t>КЧС</w:t>
      </w:r>
      <w:proofErr w:type="spellEnd"/>
      <w:r w:rsidRPr="00872E79">
        <w:rPr>
          <w:color w:val="000000" w:themeColor="text1"/>
          <w:sz w:val="28"/>
          <w:szCs w:val="28"/>
        </w:rPr>
        <w:t xml:space="preserve"> и </w:t>
      </w:r>
      <w:proofErr w:type="spellStart"/>
      <w:proofErr w:type="gramStart"/>
      <w:r w:rsidRPr="00872E79">
        <w:rPr>
          <w:color w:val="000000" w:themeColor="text1"/>
          <w:sz w:val="28"/>
          <w:szCs w:val="28"/>
        </w:rPr>
        <w:t>ОПБ</w:t>
      </w:r>
      <w:proofErr w:type="spellEnd"/>
      <w:r w:rsidRPr="00872E79">
        <w:rPr>
          <w:color w:val="000000" w:themeColor="text1"/>
          <w:sz w:val="28"/>
          <w:szCs w:val="28"/>
        </w:rPr>
        <w:t xml:space="preserve">  муниципального</w:t>
      </w:r>
      <w:proofErr w:type="gramEnd"/>
      <w:r w:rsidRPr="00872E79">
        <w:rPr>
          <w:color w:val="000000" w:themeColor="text1"/>
          <w:sz w:val="28"/>
          <w:szCs w:val="28"/>
        </w:rPr>
        <w:t xml:space="preserve"> образования и организаций:</w:t>
      </w:r>
    </w:p>
    <w:p w:rsidR="00145B0C" w:rsidRDefault="002F095E" w:rsidP="00145B0C">
      <w:pPr>
        <w:pStyle w:val="ae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72E79">
        <w:rPr>
          <w:color w:val="000000" w:themeColor="text1"/>
          <w:sz w:val="28"/>
          <w:szCs w:val="28"/>
        </w:rPr>
        <w:t xml:space="preserve">председатели </w:t>
      </w:r>
      <w:proofErr w:type="spellStart"/>
      <w:r w:rsidRPr="00872E79">
        <w:rPr>
          <w:color w:val="000000" w:themeColor="text1"/>
          <w:sz w:val="28"/>
          <w:szCs w:val="28"/>
        </w:rPr>
        <w:t>КЧС</w:t>
      </w:r>
      <w:proofErr w:type="spellEnd"/>
      <w:r w:rsidRPr="00872E79">
        <w:rPr>
          <w:color w:val="000000" w:themeColor="text1"/>
          <w:sz w:val="28"/>
          <w:szCs w:val="28"/>
        </w:rPr>
        <w:t xml:space="preserve"> и </w:t>
      </w:r>
      <w:proofErr w:type="spellStart"/>
      <w:proofErr w:type="gramStart"/>
      <w:r w:rsidRPr="00872E79">
        <w:rPr>
          <w:color w:val="000000" w:themeColor="text1"/>
          <w:sz w:val="28"/>
          <w:szCs w:val="28"/>
        </w:rPr>
        <w:t>ОПБ</w:t>
      </w:r>
      <w:proofErr w:type="spellEnd"/>
      <w:r w:rsidRPr="00872E79">
        <w:rPr>
          <w:color w:val="000000" w:themeColor="text1"/>
          <w:sz w:val="28"/>
          <w:szCs w:val="28"/>
        </w:rPr>
        <w:t xml:space="preserve">  организаций</w:t>
      </w:r>
      <w:proofErr w:type="gramEnd"/>
      <w:r w:rsidRPr="00872E79">
        <w:rPr>
          <w:color w:val="000000" w:themeColor="text1"/>
          <w:sz w:val="28"/>
          <w:szCs w:val="28"/>
        </w:rPr>
        <w:t xml:space="preserve"> – 10 </w:t>
      </w:r>
      <w:r w:rsidR="00145B0C" w:rsidRPr="00872E79">
        <w:rPr>
          <w:sz w:val="28"/>
          <w:szCs w:val="28"/>
        </w:rPr>
        <w:t>человек</w:t>
      </w:r>
      <w:r w:rsidRPr="00872E79">
        <w:rPr>
          <w:color w:val="000000" w:themeColor="text1"/>
          <w:sz w:val="28"/>
          <w:szCs w:val="28"/>
        </w:rPr>
        <w:t xml:space="preserve">, что составило </w:t>
      </w:r>
      <w:r w:rsidR="00145B0C">
        <w:rPr>
          <w:color w:val="000000" w:themeColor="text1"/>
          <w:sz w:val="28"/>
          <w:szCs w:val="28"/>
        </w:rPr>
        <w:t xml:space="preserve">  </w:t>
      </w:r>
      <w:r w:rsidRPr="00872E79">
        <w:rPr>
          <w:color w:val="000000" w:themeColor="text1"/>
          <w:sz w:val="28"/>
          <w:szCs w:val="28"/>
        </w:rPr>
        <w:t>250 %;</w:t>
      </w:r>
    </w:p>
    <w:p w:rsidR="00145B0C" w:rsidRDefault="002F095E" w:rsidP="00145B0C">
      <w:pPr>
        <w:pStyle w:val="ae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72E79">
        <w:rPr>
          <w:color w:val="000000" w:themeColor="text1"/>
          <w:sz w:val="28"/>
          <w:szCs w:val="28"/>
        </w:rPr>
        <w:t xml:space="preserve">члены комиссии </w:t>
      </w:r>
      <w:proofErr w:type="spellStart"/>
      <w:r w:rsidRPr="00872E79">
        <w:rPr>
          <w:color w:val="000000" w:themeColor="text1"/>
          <w:sz w:val="28"/>
          <w:szCs w:val="28"/>
        </w:rPr>
        <w:t>КЧС</w:t>
      </w:r>
      <w:proofErr w:type="spellEnd"/>
      <w:r w:rsidRPr="00872E79">
        <w:rPr>
          <w:color w:val="000000" w:themeColor="text1"/>
          <w:sz w:val="28"/>
          <w:szCs w:val="28"/>
        </w:rPr>
        <w:t xml:space="preserve"> и </w:t>
      </w:r>
      <w:proofErr w:type="spellStart"/>
      <w:r w:rsidRPr="00872E79">
        <w:rPr>
          <w:color w:val="000000" w:themeColor="text1"/>
          <w:sz w:val="28"/>
          <w:szCs w:val="28"/>
        </w:rPr>
        <w:t>ОПБ</w:t>
      </w:r>
      <w:proofErr w:type="spellEnd"/>
      <w:r w:rsidRPr="00872E79">
        <w:rPr>
          <w:color w:val="000000" w:themeColor="text1"/>
          <w:sz w:val="28"/>
          <w:szCs w:val="28"/>
        </w:rPr>
        <w:t xml:space="preserve"> организаций – 20 </w:t>
      </w:r>
      <w:r w:rsidR="00145B0C" w:rsidRPr="00872E79">
        <w:rPr>
          <w:sz w:val="28"/>
          <w:szCs w:val="28"/>
        </w:rPr>
        <w:t>человек</w:t>
      </w:r>
      <w:r w:rsidRPr="00872E79">
        <w:rPr>
          <w:color w:val="000000" w:themeColor="text1"/>
          <w:sz w:val="28"/>
          <w:szCs w:val="28"/>
        </w:rPr>
        <w:t xml:space="preserve">, что составило </w:t>
      </w:r>
      <w:r w:rsidRPr="00872E79">
        <w:rPr>
          <w:color w:val="000000" w:themeColor="text1"/>
          <w:sz w:val="26"/>
          <w:szCs w:val="26"/>
        </w:rPr>
        <w:t xml:space="preserve">166 </w:t>
      </w:r>
      <w:r w:rsidR="00145B0C">
        <w:rPr>
          <w:color w:val="000000" w:themeColor="text1"/>
          <w:sz w:val="28"/>
          <w:szCs w:val="28"/>
        </w:rPr>
        <w:t>%.</w:t>
      </w:r>
      <w:bookmarkStart w:id="3" w:name="sub_142"/>
    </w:p>
    <w:p w:rsidR="00145B0C" w:rsidRDefault="002F095E" w:rsidP="00145B0C">
      <w:pPr>
        <w:pStyle w:val="ae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72E79">
        <w:rPr>
          <w:color w:val="000000" w:themeColor="text1"/>
          <w:sz w:val="28"/>
          <w:szCs w:val="28"/>
        </w:rPr>
        <w:t xml:space="preserve">в) прочие категории должностных лиц и специалистов </w:t>
      </w:r>
      <w:proofErr w:type="spellStart"/>
      <w:r w:rsidRPr="00872E79">
        <w:rPr>
          <w:color w:val="000000" w:themeColor="text1"/>
          <w:sz w:val="28"/>
          <w:szCs w:val="28"/>
        </w:rPr>
        <w:t>РСЧС</w:t>
      </w:r>
      <w:proofErr w:type="spellEnd"/>
      <w:r w:rsidRPr="00872E79">
        <w:rPr>
          <w:color w:val="000000" w:themeColor="text1"/>
          <w:sz w:val="28"/>
          <w:szCs w:val="28"/>
        </w:rPr>
        <w:t xml:space="preserve"> и ГО:</w:t>
      </w:r>
      <w:bookmarkEnd w:id="3"/>
    </w:p>
    <w:p w:rsidR="00145B0C" w:rsidRDefault="002F095E" w:rsidP="00145B0C">
      <w:pPr>
        <w:pStyle w:val="ae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72E79">
        <w:rPr>
          <w:color w:val="000000" w:themeColor="text1"/>
          <w:sz w:val="28"/>
          <w:szCs w:val="28"/>
        </w:rPr>
        <w:t xml:space="preserve">работники структурных подразделений, уполномоченных на решение задач в области гражданской обороны, организаций, не отнесенных к категории по гражданской обороне – 16 </w:t>
      </w:r>
      <w:r w:rsidR="00145B0C" w:rsidRPr="00872E79">
        <w:rPr>
          <w:sz w:val="28"/>
          <w:szCs w:val="28"/>
        </w:rPr>
        <w:t>человек</w:t>
      </w:r>
      <w:r w:rsidRPr="00872E79">
        <w:rPr>
          <w:color w:val="000000" w:themeColor="text1"/>
          <w:sz w:val="28"/>
          <w:szCs w:val="28"/>
        </w:rPr>
        <w:t>, что составило 160 %;</w:t>
      </w:r>
    </w:p>
    <w:p w:rsidR="00145B0C" w:rsidRDefault="002F095E" w:rsidP="00145B0C">
      <w:pPr>
        <w:pStyle w:val="ae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72E79">
        <w:rPr>
          <w:color w:val="000000" w:themeColor="text1"/>
          <w:sz w:val="28"/>
          <w:szCs w:val="28"/>
        </w:rPr>
        <w:t xml:space="preserve">должностные лица, входящие в составы комиссии ПУФ, </w:t>
      </w:r>
      <w:proofErr w:type="gramStart"/>
      <w:r w:rsidRPr="00872E79">
        <w:rPr>
          <w:color w:val="000000" w:themeColor="text1"/>
          <w:sz w:val="28"/>
          <w:szCs w:val="28"/>
        </w:rPr>
        <w:t>организаций</w:t>
      </w:r>
      <w:proofErr w:type="gramEnd"/>
      <w:r w:rsidRPr="00872E79">
        <w:rPr>
          <w:color w:val="000000" w:themeColor="text1"/>
          <w:sz w:val="28"/>
          <w:szCs w:val="28"/>
        </w:rPr>
        <w:t xml:space="preserve"> отнесенных к категории по ГО, а также продолжающих работу в военное время – 6 </w:t>
      </w:r>
      <w:r w:rsidR="00145B0C" w:rsidRPr="00872E79">
        <w:rPr>
          <w:sz w:val="28"/>
          <w:szCs w:val="28"/>
        </w:rPr>
        <w:t>человек</w:t>
      </w:r>
      <w:r w:rsidRPr="00872E79">
        <w:rPr>
          <w:color w:val="000000" w:themeColor="text1"/>
          <w:sz w:val="28"/>
          <w:szCs w:val="28"/>
        </w:rPr>
        <w:t>, что составило 120 %;</w:t>
      </w:r>
    </w:p>
    <w:p w:rsidR="00145B0C" w:rsidRDefault="002F095E" w:rsidP="00145B0C">
      <w:pPr>
        <w:pStyle w:val="ae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72E79">
        <w:rPr>
          <w:color w:val="000000" w:themeColor="text1"/>
          <w:sz w:val="28"/>
          <w:szCs w:val="28"/>
        </w:rPr>
        <w:t xml:space="preserve">должностные лица, входящие в составы сборных и приемных эвакуационных пунктов, промежуточных пунктов эвакуации организаций – 16 </w:t>
      </w:r>
      <w:r w:rsidR="00145B0C" w:rsidRPr="00872E79">
        <w:rPr>
          <w:sz w:val="28"/>
          <w:szCs w:val="28"/>
        </w:rPr>
        <w:t>человек</w:t>
      </w:r>
      <w:r w:rsidRPr="00872E79">
        <w:rPr>
          <w:color w:val="000000" w:themeColor="text1"/>
          <w:sz w:val="28"/>
          <w:szCs w:val="28"/>
        </w:rPr>
        <w:t>, что составило 100</w:t>
      </w:r>
      <w:r w:rsidR="00145B0C">
        <w:rPr>
          <w:color w:val="000000" w:themeColor="text1"/>
          <w:sz w:val="28"/>
          <w:szCs w:val="28"/>
        </w:rPr>
        <w:t xml:space="preserve"> </w:t>
      </w:r>
      <w:r w:rsidRPr="00872E79">
        <w:rPr>
          <w:color w:val="000000" w:themeColor="text1"/>
          <w:sz w:val="28"/>
          <w:szCs w:val="28"/>
        </w:rPr>
        <w:t>%;</w:t>
      </w:r>
    </w:p>
    <w:p w:rsidR="00145B0C" w:rsidRDefault="002F095E" w:rsidP="00145B0C">
      <w:pPr>
        <w:pStyle w:val="ae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72E79">
        <w:rPr>
          <w:color w:val="000000" w:themeColor="text1"/>
          <w:sz w:val="28"/>
          <w:szCs w:val="28"/>
        </w:rPr>
        <w:t xml:space="preserve">руководители </w:t>
      </w:r>
      <w:proofErr w:type="gramStart"/>
      <w:r w:rsidRPr="00872E79">
        <w:rPr>
          <w:color w:val="000000" w:themeColor="text1"/>
          <w:sz w:val="28"/>
          <w:szCs w:val="28"/>
        </w:rPr>
        <w:t>организаций</w:t>
      </w:r>
      <w:proofErr w:type="gramEnd"/>
      <w:r w:rsidRPr="00872E79">
        <w:rPr>
          <w:color w:val="000000" w:themeColor="text1"/>
          <w:sz w:val="28"/>
          <w:szCs w:val="28"/>
        </w:rPr>
        <w:t xml:space="preserve"> продолжающих работу в военное время – 1 </w:t>
      </w:r>
      <w:r w:rsidR="00145B0C" w:rsidRPr="00872E79">
        <w:rPr>
          <w:sz w:val="28"/>
          <w:szCs w:val="28"/>
        </w:rPr>
        <w:t>человек</w:t>
      </w:r>
      <w:r w:rsidRPr="00872E79">
        <w:rPr>
          <w:color w:val="000000" w:themeColor="text1"/>
          <w:sz w:val="28"/>
          <w:szCs w:val="28"/>
        </w:rPr>
        <w:t>, что составило 100</w:t>
      </w:r>
      <w:r w:rsidR="00145B0C">
        <w:rPr>
          <w:color w:val="000000" w:themeColor="text1"/>
          <w:sz w:val="28"/>
          <w:szCs w:val="28"/>
        </w:rPr>
        <w:t xml:space="preserve"> </w:t>
      </w:r>
      <w:r w:rsidRPr="00872E79">
        <w:rPr>
          <w:color w:val="000000" w:themeColor="text1"/>
          <w:sz w:val="28"/>
          <w:szCs w:val="28"/>
        </w:rPr>
        <w:t>%.</w:t>
      </w:r>
    </w:p>
    <w:p w:rsidR="00196530" w:rsidRDefault="002F095E" w:rsidP="00196530">
      <w:pPr>
        <w:pStyle w:val="ae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72E79">
        <w:rPr>
          <w:color w:val="000000" w:themeColor="text1"/>
          <w:sz w:val="28"/>
          <w:szCs w:val="28"/>
        </w:rPr>
        <w:t xml:space="preserve">Дополнительно обучены спасатели </w:t>
      </w:r>
      <w:proofErr w:type="spellStart"/>
      <w:r w:rsidRPr="00872E79">
        <w:rPr>
          <w:color w:val="000000" w:themeColor="text1"/>
          <w:sz w:val="28"/>
          <w:szCs w:val="28"/>
        </w:rPr>
        <w:t>АСФ</w:t>
      </w:r>
      <w:proofErr w:type="spellEnd"/>
      <w:r w:rsidRPr="00872E79">
        <w:rPr>
          <w:color w:val="000000" w:themeColor="text1"/>
          <w:sz w:val="28"/>
          <w:szCs w:val="28"/>
        </w:rPr>
        <w:t xml:space="preserve"> </w:t>
      </w:r>
      <w:proofErr w:type="spellStart"/>
      <w:r w:rsidRPr="00872E79">
        <w:rPr>
          <w:color w:val="000000" w:themeColor="text1"/>
          <w:sz w:val="28"/>
          <w:szCs w:val="28"/>
        </w:rPr>
        <w:t>МКУ</w:t>
      </w:r>
      <w:proofErr w:type="spellEnd"/>
      <w:r w:rsidRPr="00872E79">
        <w:rPr>
          <w:color w:val="000000" w:themeColor="text1"/>
          <w:sz w:val="28"/>
          <w:szCs w:val="28"/>
        </w:rPr>
        <w:t xml:space="preserve"> </w:t>
      </w:r>
      <w:proofErr w:type="spellStart"/>
      <w:r w:rsidRPr="00872E79">
        <w:rPr>
          <w:color w:val="000000" w:themeColor="text1"/>
          <w:sz w:val="28"/>
          <w:szCs w:val="28"/>
        </w:rPr>
        <w:t>ГМО</w:t>
      </w:r>
      <w:proofErr w:type="spellEnd"/>
      <w:r w:rsidRPr="00872E79">
        <w:rPr>
          <w:color w:val="000000" w:themeColor="text1"/>
          <w:sz w:val="28"/>
          <w:szCs w:val="28"/>
        </w:rPr>
        <w:t xml:space="preserve"> </w:t>
      </w:r>
      <w:proofErr w:type="spellStart"/>
      <w:r w:rsidRPr="00872E79">
        <w:rPr>
          <w:color w:val="000000" w:themeColor="text1"/>
          <w:sz w:val="28"/>
          <w:szCs w:val="28"/>
        </w:rPr>
        <w:t>СК</w:t>
      </w:r>
      <w:proofErr w:type="spellEnd"/>
      <w:r w:rsidRPr="00872E79">
        <w:rPr>
          <w:color w:val="000000" w:themeColor="text1"/>
          <w:sz w:val="28"/>
          <w:szCs w:val="28"/>
        </w:rPr>
        <w:t xml:space="preserve"> «Управление </w:t>
      </w:r>
      <w:proofErr w:type="spellStart"/>
      <w:r w:rsidRPr="00872E79">
        <w:rPr>
          <w:color w:val="000000" w:themeColor="text1"/>
          <w:sz w:val="28"/>
          <w:szCs w:val="28"/>
        </w:rPr>
        <w:t>ГОЧС</w:t>
      </w:r>
      <w:proofErr w:type="spellEnd"/>
      <w:r w:rsidRPr="00872E79">
        <w:rPr>
          <w:color w:val="000000" w:themeColor="text1"/>
          <w:sz w:val="28"/>
          <w:szCs w:val="28"/>
        </w:rPr>
        <w:t xml:space="preserve">» </w:t>
      </w:r>
      <w:proofErr w:type="gramStart"/>
      <w:r w:rsidRPr="00872E79">
        <w:rPr>
          <w:color w:val="000000" w:themeColor="text1"/>
          <w:sz w:val="28"/>
          <w:szCs w:val="28"/>
        </w:rPr>
        <w:t>по  категории</w:t>
      </w:r>
      <w:proofErr w:type="gramEnd"/>
      <w:r w:rsidRPr="00872E79">
        <w:rPr>
          <w:color w:val="000000" w:themeColor="text1"/>
          <w:sz w:val="28"/>
          <w:szCs w:val="28"/>
        </w:rPr>
        <w:t xml:space="preserve"> рабочие люльки подъемника</w:t>
      </w:r>
      <w:r w:rsidR="00145B0C">
        <w:rPr>
          <w:color w:val="000000" w:themeColor="text1"/>
          <w:sz w:val="28"/>
          <w:szCs w:val="28"/>
        </w:rPr>
        <w:t xml:space="preserve"> </w:t>
      </w:r>
      <w:r w:rsidRPr="00872E79">
        <w:rPr>
          <w:color w:val="000000" w:themeColor="text1"/>
          <w:sz w:val="28"/>
          <w:szCs w:val="28"/>
        </w:rPr>
        <w:t>- 7</w:t>
      </w:r>
      <w:r w:rsidR="00145B0C">
        <w:rPr>
          <w:color w:val="000000" w:themeColor="text1"/>
          <w:sz w:val="28"/>
          <w:szCs w:val="28"/>
        </w:rPr>
        <w:t xml:space="preserve"> чел;</w:t>
      </w:r>
      <w:bookmarkEnd w:id="2"/>
    </w:p>
    <w:p w:rsidR="00196530" w:rsidRDefault="002F095E" w:rsidP="00196530">
      <w:pPr>
        <w:pStyle w:val="ae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72E79">
        <w:rPr>
          <w:color w:val="000000" w:themeColor="text1"/>
          <w:sz w:val="28"/>
          <w:szCs w:val="28"/>
        </w:rPr>
        <w:t>г) работающее население.</w:t>
      </w:r>
    </w:p>
    <w:p w:rsidR="00196530" w:rsidRDefault="002F095E" w:rsidP="00196530">
      <w:pPr>
        <w:pStyle w:val="ae"/>
        <w:ind w:firstLine="709"/>
        <w:contextualSpacing/>
        <w:jc w:val="both"/>
        <w:rPr>
          <w:color w:val="1D1B1B"/>
          <w:sz w:val="28"/>
          <w:szCs w:val="28"/>
        </w:rPr>
      </w:pPr>
      <w:r w:rsidRPr="00872E79">
        <w:rPr>
          <w:color w:val="1D1B1B"/>
          <w:sz w:val="28"/>
          <w:szCs w:val="28"/>
        </w:rPr>
        <w:t>Подготовка работающего населения в округе проводилась без отрыва от основной деятельности, путем самостоятельного изучения материала с последующим закреплением полученных знаний и навыков в ходе практических занятий, объектовых учений и тренировок по утвержденным руководителями организаций программам. С вновь принятыми работниками обязательное проведение вводного инструктажа по гражданской обороне совместно с инструктажем по действиям в чрезвычайных ситуациях, в течение первого месяца работы. Подготовка работников, личного состава формирований и служб организаций осуществлялась по программам курсового обучения утвержденных МЧС России. Всего в Георгиевском муниципальном округе за 2024 года прошли подготовку 15 тыс. чел. работающего населения</w:t>
      </w:r>
      <w:r w:rsidR="00196530">
        <w:rPr>
          <w:color w:val="1D1B1B"/>
          <w:sz w:val="28"/>
          <w:szCs w:val="28"/>
        </w:rPr>
        <w:t>;</w:t>
      </w:r>
      <w:bookmarkStart w:id="4" w:name="sub_144"/>
      <w:bookmarkStart w:id="5" w:name="sub_145"/>
    </w:p>
    <w:p w:rsidR="00196530" w:rsidRDefault="002F095E" w:rsidP="00196530">
      <w:pPr>
        <w:pStyle w:val="ae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72E79">
        <w:rPr>
          <w:color w:val="000000" w:themeColor="text1"/>
          <w:sz w:val="28"/>
          <w:szCs w:val="28"/>
        </w:rPr>
        <w:t xml:space="preserve">д) </w:t>
      </w:r>
      <w:proofErr w:type="spellStart"/>
      <w:r w:rsidRPr="00872E79">
        <w:rPr>
          <w:color w:val="000000" w:themeColor="text1"/>
          <w:sz w:val="28"/>
          <w:szCs w:val="28"/>
        </w:rPr>
        <w:t>НФГО</w:t>
      </w:r>
      <w:proofErr w:type="spellEnd"/>
      <w:r w:rsidRPr="00872E79">
        <w:rPr>
          <w:color w:val="000000" w:themeColor="text1"/>
          <w:sz w:val="28"/>
          <w:szCs w:val="28"/>
        </w:rPr>
        <w:t>, нештатные аварийно-спасательные формирования и спасательные службы.</w:t>
      </w:r>
    </w:p>
    <w:p w:rsidR="002F095E" w:rsidRPr="00196530" w:rsidRDefault="006F6F5A" w:rsidP="00196530">
      <w:pPr>
        <w:pStyle w:val="ae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noProof/>
          <w:color w:val="1D1B1B"/>
          <w:sz w:val="28"/>
          <w:szCs w:val="28"/>
        </w:rPr>
        <w:lastRenderedPageBreak/>
        <w:pict>
          <v:shape id="_x0000_s1035" type="#_x0000_t202" style="position:absolute;left:0;text-align:left;margin-left:449.75pt;margin-top:-34.5pt;width:27.6pt;height:32.4pt;z-index:251665408" stroked="f">
            <v:textbox>
              <w:txbxContent>
                <w:p w:rsidR="005650D1" w:rsidRPr="00315DE4" w:rsidRDefault="005650D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15DE4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 w:rsidR="002F095E" w:rsidRPr="00872E79">
        <w:rPr>
          <w:color w:val="1D1B1B"/>
          <w:sz w:val="28"/>
          <w:szCs w:val="28"/>
        </w:rPr>
        <w:t xml:space="preserve">Подготовка личного состава территориальных и объектовых нештатных аварийно-спасательных формирований (далее – </w:t>
      </w:r>
      <w:proofErr w:type="spellStart"/>
      <w:r w:rsidR="002F095E" w:rsidRPr="00872E79">
        <w:rPr>
          <w:color w:val="1D1B1B"/>
          <w:sz w:val="28"/>
          <w:szCs w:val="28"/>
        </w:rPr>
        <w:t>НАСФ</w:t>
      </w:r>
      <w:proofErr w:type="spellEnd"/>
      <w:r w:rsidR="002F095E" w:rsidRPr="00872E79">
        <w:rPr>
          <w:color w:val="1D1B1B"/>
          <w:sz w:val="28"/>
          <w:szCs w:val="28"/>
        </w:rPr>
        <w:t xml:space="preserve">) в основном осуществлялась непосредственно по месту работы, согласно разработанных программ обучения, включающих в себя базовую и специальную подготовку, а </w:t>
      </w:r>
      <w:proofErr w:type="gramStart"/>
      <w:r w:rsidR="002F095E" w:rsidRPr="00872E79">
        <w:rPr>
          <w:color w:val="1D1B1B"/>
          <w:sz w:val="28"/>
          <w:szCs w:val="28"/>
        </w:rPr>
        <w:t>так же</w:t>
      </w:r>
      <w:proofErr w:type="gramEnd"/>
      <w:r w:rsidR="002F095E" w:rsidRPr="00872E79">
        <w:rPr>
          <w:color w:val="1D1B1B"/>
          <w:sz w:val="28"/>
          <w:szCs w:val="28"/>
        </w:rPr>
        <w:t xml:space="preserve"> в ходе отработки полученных знаний. Основой подготовки объектовых </w:t>
      </w:r>
      <w:proofErr w:type="spellStart"/>
      <w:r w:rsidR="002F095E" w:rsidRPr="00872E79">
        <w:rPr>
          <w:color w:val="1D1B1B"/>
          <w:sz w:val="28"/>
          <w:szCs w:val="28"/>
        </w:rPr>
        <w:t>НАСФ</w:t>
      </w:r>
      <w:proofErr w:type="spellEnd"/>
      <w:r w:rsidR="002F095E" w:rsidRPr="00872E79">
        <w:rPr>
          <w:color w:val="1D1B1B"/>
          <w:sz w:val="28"/>
          <w:szCs w:val="28"/>
        </w:rPr>
        <w:t xml:space="preserve"> являлось проведение учений, тренировок и практических занятий, на которых приобретались и совершенствовались навыки действий по ликвидации последствий стихийных бедствий, аварий и катастроф. Подготовка личного состава формирований - непосредственно по месту работы по установленным программам, а также </w:t>
      </w:r>
      <w:proofErr w:type="gramStart"/>
      <w:r w:rsidR="002F095E" w:rsidRPr="00872E79">
        <w:rPr>
          <w:color w:val="1D1B1B"/>
          <w:sz w:val="28"/>
          <w:szCs w:val="28"/>
        </w:rPr>
        <w:t>по средством</w:t>
      </w:r>
      <w:proofErr w:type="gramEnd"/>
      <w:r w:rsidR="002F095E" w:rsidRPr="00872E79">
        <w:rPr>
          <w:color w:val="1D1B1B"/>
          <w:sz w:val="28"/>
          <w:szCs w:val="28"/>
        </w:rPr>
        <w:t xml:space="preserve"> участия в тренировках.</w:t>
      </w:r>
    </w:p>
    <w:p w:rsidR="002F095E" w:rsidRPr="00872E79" w:rsidRDefault="002F095E" w:rsidP="00872E7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1D1B1B"/>
          <w:sz w:val="28"/>
          <w:szCs w:val="28"/>
        </w:rPr>
      </w:pPr>
      <w:r w:rsidRPr="00872E79">
        <w:rPr>
          <w:rFonts w:ascii="Times New Roman" w:hAnsi="Times New Roman"/>
          <w:color w:val="1D1B1B"/>
          <w:sz w:val="28"/>
          <w:szCs w:val="28"/>
        </w:rPr>
        <w:t xml:space="preserve">В 2024 году Георгиевского окружное звено </w:t>
      </w:r>
      <w:proofErr w:type="spellStart"/>
      <w:r w:rsidRPr="00872E79">
        <w:rPr>
          <w:rFonts w:ascii="Times New Roman" w:hAnsi="Times New Roman"/>
          <w:color w:val="1D1B1B"/>
          <w:sz w:val="28"/>
          <w:szCs w:val="28"/>
        </w:rPr>
        <w:t>РСЧС</w:t>
      </w:r>
      <w:proofErr w:type="spellEnd"/>
      <w:r w:rsidRPr="00872E79">
        <w:rPr>
          <w:rFonts w:ascii="Times New Roman" w:hAnsi="Times New Roman"/>
          <w:color w:val="1D1B1B"/>
          <w:sz w:val="28"/>
          <w:szCs w:val="28"/>
        </w:rPr>
        <w:t xml:space="preserve"> функционировало в режиме «Повседневной деятельности» основные работы по предупреждению последствий чрезвычайных ситуаций природного и техногенного характера проводились силами постоянной готовности, нештатными аварийно-спасательными формированиями организаций, поисково-спасательной службой, а также спасательными службами Георгиевского муниципального округа.</w:t>
      </w:r>
    </w:p>
    <w:p w:rsidR="002F095E" w:rsidRPr="00872E79" w:rsidRDefault="002F095E" w:rsidP="00872E7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1D1B1B"/>
          <w:sz w:val="28"/>
          <w:szCs w:val="28"/>
        </w:rPr>
      </w:pPr>
      <w:r w:rsidRPr="00872E79">
        <w:rPr>
          <w:rFonts w:ascii="Times New Roman" w:hAnsi="Times New Roman"/>
          <w:color w:val="1D1B1B"/>
          <w:sz w:val="28"/>
          <w:szCs w:val="28"/>
        </w:rPr>
        <w:t>В Георгиевском муниципальном унитарном предприятии «Георгиевский рынок» 20.03.2024 проведено тактико</w:t>
      </w:r>
      <w:r w:rsidR="00872E79">
        <w:rPr>
          <w:rFonts w:ascii="Times New Roman" w:hAnsi="Times New Roman"/>
          <w:color w:val="1D1B1B"/>
          <w:sz w:val="28"/>
          <w:szCs w:val="28"/>
        </w:rPr>
        <w:t>-</w:t>
      </w:r>
      <w:r w:rsidRPr="00872E79">
        <w:rPr>
          <w:rFonts w:ascii="Times New Roman" w:hAnsi="Times New Roman"/>
          <w:color w:val="1D1B1B"/>
          <w:sz w:val="28"/>
          <w:szCs w:val="28"/>
        </w:rPr>
        <w:t>с</w:t>
      </w:r>
      <w:r w:rsidR="00196530">
        <w:rPr>
          <w:rFonts w:ascii="Times New Roman" w:hAnsi="Times New Roman"/>
          <w:color w:val="1D1B1B"/>
          <w:sz w:val="28"/>
          <w:szCs w:val="28"/>
        </w:rPr>
        <w:t>пециальное учение по отработке вопроса угроз</w:t>
      </w:r>
      <w:r w:rsidRPr="00872E79">
        <w:rPr>
          <w:rFonts w:ascii="Times New Roman" w:hAnsi="Times New Roman"/>
          <w:color w:val="1D1B1B"/>
          <w:sz w:val="28"/>
          <w:szCs w:val="28"/>
        </w:rPr>
        <w:t xml:space="preserve"> террористического акта на объекте с возникновением пожара в павильоне «Мясо»</w:t>
      </w:r>
      <w:r w:rsidR="00196530">
        <w:rPr>
          <w:rFonts w:ascii="Times New Roman" w:hAnsi="Times New Roman"/>
          <w:color w:val="1D1B1B"/>
          <w:sz w:val="28"/>
          <w:szCs w:val="28"/>
        </w:rPr>
        <w:t>. П</w:t>
      </w:r>
      <w:r w:rsidRPr="00872E79">
        <w:rPr>
          <w:rFonts w:ascii="Times New Roman" w:hAnsi="Times New Roman"/>
          <w:color w:val="1D1B1B"/>
          <w:sz w:val="28"/>
          <w:szCs w:val="28"/>
        </w:rPr>
        <w:t xml:space="preserve">риняли участие 20 человек. </w:t>
      </w:r>
    </w:p>
    <w:p w:rsidR="002F095E" w:rsidRPr="00872E79" w:rsidRDefault="002F095E" w:rsidP="00872E79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1D1B1B"/>
          <w:sz w:val="28"/>
          <w:szCs w:val="28"/>
        </w:rPr>
      </w:pPr>
      <w:r w:rsidRPr="00872E79">
        <w:rPr>
          <w:rFonts w:ascii="Times New Roman" w:hAnsi="Times New Roman"/>
          <w:color w:val="1D1B1B"/>
          <w:sz w:val="28"/>
          <w:szCs w:val="28"/>
        </w:rPr>
        <w:t xml:space="preserve">Тихорецким </w:t>
      </w:r>
      <w:proofErr w:type="spellStart"/>
      <w:r w:rsidRPr="00872E79">
        <w:rPr>
          <w:rFonts w:ascii="Times New Roman" w:hAnsi="Times New Roman"/>
          <w:color w:val="1D1B1B"/>
          <w:sz w:val="28"/>
          <w:szCs w:val="28"/>
        </w:rPr>
        <w:t>РУМН</w:t>
      </w:r>
      <w:proofErr w:type="spellEnd"/>
      <w:r w:rsidRPr="00872E79">
        <w:rPr>
          <w:rFonts w:ascii="Times New Roman" w:hAnsi="Times New Roman"/>
          <w:color w:val="1D1B1B"/>
          <w:sz w:val="28"/>
          <w:szCs w:val="28"/>
        </w:rPr>
        <w:t xml:space="preserve"> АО «</w:t>
      </w:r>
      <w:proofErr w:type="spellStart"/>
      <w:r w:rsidRPr="00872E79">
        <w:rPr>
          <w:rFonts w:ascii="Times New Roman" w:hAnsi="Times New Roman"/>
          <w:color w:val="1D1B1B"/>
          <w:sz w:val="28"/>
          <w:szCs w:val="28"/>
        </w:rPr>
        <w:t>Ченомортранснефть</w:t>
      </w:r>
      <w:proofErr w:type="spellEnd"/>
      <w:r w:rsidRPr="00872E79">
        <w:rPr>
          <w:rFonts w:ascii="Times New Roman" w:hAnsi="Times New Roman"/>
          <w:color w:val="1D1B1B"/>
          <w:sz w:val="28"/>
          <w:szCs w:val="28"/>
        </w:rPr>
        <w:t xml:space="preserve">» на объекте </w:t>
      </w:r>
      <w:proofErr w:type="spellStart"/>
      <w:r w:rsidRPr="00872E79">
        <w:rPr>
          <w:rFonts w:ascii="Times New Roman" w:hAnsi="Times New Roman"/>
          <w:color w:val="1D1B1B"/>
          <w:sz w:val="28"/>
          <w:szCs w:val="28"/>
        </w:rPr>
        <w:t>НПС</w:t>
      </w:r>
      <w:proofErr w:type="spellEnd"/>
      <w:r w:rsidRPr="00872E79">
        <w:rPr>
          <w:rFonts w:ascii="Times New Roman" w:hAnsi="Times New Roman"/>
          <w:color w:val="1D1B1B"/>
          <w:sz w:val="28"/>
          <w:szCs w:val="28"/>
        </w:rPr>
        <w:t xml:space="preserve"> «</w:t>
      </w:r>
      <w:proofErr w:type="spellStart"/>
      <w:r w:rsidRPr="00872E79">
        <w:rPr>
          <w:rFonts w:ascii="Times New Roman" w:hAnsi="Times New Roman"/>
          <w:color w:val="1D1B1B"/>
          <w:sz w:val="28"/>
          <w:szCs w:val="28"/>
        </w:rPr>
        <w:t>Подкумок</w:t>
      </w:r>
      <w:proofErr w:type="spellEnd"/>
      <w:r w:rsidRPr="00872E79">
        <w:rPr>
          <w:rFonts w:ascii="Times New Roman" w:hAnsi="Times New Roman"/>
          <w:color w:val="1D1B1B"/>
          <w:sz w:val="28"/>
          <w:szCs w:val="28"/>
        </w:rPr>
        <w:t xml:space="preserve">» под руководством начальника управления проведено комплексное учение по теме: «Подтверждение готовности Тихорецкого </w:t>
      </w:r>
      <w:proofErr w:type="spellStart"/>
      <w:r w:rsidRPr="00872E79">
        <w:rPr>
          <w:rFonts w:ascii="Times New Roman" w:hAnsi="Times New Roman"/>
          <w:color w:val="1D1B1B"/>
          <w:sz w:val="28"/>
          <w:szCs w:val="28"/>
        </w:rPr>
        <w:t>РУМН</w:t>
      </w:r>
      <w:proofErr w:type="spellEnd"/>
      <w:r w:rsidRPr="00872E79">
        <w:rPr>
          <w:rFonts w:ascii="Times New Roman" w:hAnsi="Times New Roman"/>
          <w:color w:val="1D1B1B"/>
          <w:sz w:val="28"/>
          <w:szCs w:val="28"/>
        </w:rPr>
        <w:t xml:space="preserve"> АО «</w:t>
      </w:r>
      <w:proofErr w:type="spellStart"/>
      <w:r w:rsidRPr="00872E79">
        <w:rPr>
          <w:rFonts w:ascii="Times New Roman" w:hAnsi="Times New Roman"/>
          <w:color w:val="1D1B1B"/>
          <w:sz w:val="28"/>
          <w:szCs w:val="28"/>
        </w:rPr>
        <w:t>Черномортранснефть</w:t>
      </w:r>
      <w:proofErr w:type="spellEnd"/>
      <w:r w:rsidRPr="00872E79">
        <w:rPr>
          <w:rFonts w:ascii="Times New Roman" w:hAnsi="Times New Roman"/>
          <w:color w:val="1D1B1B"/>
          <w:sz w:val="28"/>
          <w:szCs w:val="28"/>
        </w:rPr>
        <w:t xml:space="preserve">» к действиям по локализации и ликвидации разливов нефти и нефтепродуктов на линейной части магистральных трубопроводов». В нем приняли участие </w:t>
      </w:r>
      <w:proofErr w:type="spellStart"/>
      <w:r w:rsidRPr="00872E79">
        <w:rPr>
          <w:rFonts w:ascii="Times New Roman" w:hAnsi="Times New Roman"/>
          <w:color w:val="1D1B1B"/>
          <w:sz w:val="28"/>
          <w:szCs w:val="28"/>
        </w:rPr>
        <w:t>НАСФ</w:t>
      </w:r>
      <w:proofErr w:type="spellEnd"/>
      <w:r w:rsidRPr="00872E79">
        <w:rPr>
          <w:rFonts w:ascii="Times New Roman" w:hAnsi="Times New Roman"/>
          <w:color w:val="1D1B1B"/>
          <w:sz w:val="28"/>
          <w:szCs w:val="28"/>
        </w:rPr>
        <w:t xml:space="preserve"> Тихорецкого </w:t>
      </w:r>
      <w:proofErr w:type="spellStart"/>
      <w:r w:rsidRPr="00872E79">
        <w:rPr>
          <w:rFonts w:ascii="Times New Roman" w:hAnsi="Times New Roman"/>
          <w:color w:val="1D1B1B"/>
          <w:sz w:val="28"/>
          <w:szCs w:val="28"/>
        </w:rPr>
        <w:t>РУМН</w:t>
      </w:r>
      <w:proofErr w:type="spellEnd"/>
      <w:r w:rsidRPr="00872E79">
        <w:rPr>
          <w:rFonts w:ascii="Times New Roman" w:hAnsi="Times New Roman"/>
          <w:color w:val="1D1B1B"/>
          <w:sz w:val="28"/>
          <w:szCs w:val="28"/>
        </w:rPr>
        <w:t xml:space="preserve"> АО «</w:t>
      </w:r>
      <w:proofErr w:type="spellStart"/>
      <w:r w:rsidRPr="00872E79">
        <w:rPr>
          <w:rFonts w:ascii="Times New Roman" w:hAnsi="Times New Roman"/>
          <w:color w:val="1D1B1B"/>
          <w:sz w:val="28"/>
          <w:szCs w:val="28"/>
        </w:rPr>
        <w:t>Черномортранснефть</w:t>
      </w:r>
      <w:proofErr w:type="spellEnd"/>
      <w:r w:rsidRPr="00872E79">
        <w:rPr>
          <w:rFonts w:ascii="Times New Roman" w:hAnsi="Times New Roman"/>
          <w:color w:val="1D1B1B"/>
          <w:sz w:val="28"/>
          <w:szCs w:val="28"/>
        </w:rPr>
        <w:t xml:space="preserve">», </w:t>
      </w:r>
      <w:proofErr w:type="spellStart"/>
      <w:r w:rsidRPr="00872E79">
        <w:rPr>
          <w:rFonts w:ascii="Times New Roman" w:hAnsi="Times New Roman"/>
          <w:color w:val="1D1B1B"/>
          <w:sz w:val="28"/>
          <w:szCs w:val="28"/>
        </w:rPr>
        <w:t>ЕДДС</w:t>
      </w:r>
      <w:proofErr w:type="spellEnd"/>
      <w:r w:rsidRPr="00872E79">
        <w:rPr>
          <w:rFonts w:ascii="Times New Roman" w:hAnsi="Times New Roman"/>
          <w:color w:val="1D1B1B"/>
          <w:sz w:val="28"/>
          <w:szCs w:val="28"/>
        </w:rPr>
        <w:t xml:space="preserve"> и </w:t>
      </w:r>
      <w:proofErr w:type="spellStart"/>
      <w:r w:rsidRPr="00872E79">
        <w:rPr>
          <w:rFonts w:ascii="Times New Roman" w:hAnsi="Times New Roman"/>
          <w:color w:val="1D1B1B"/>
          <w:sz w:val="28"/>
          <w:szCs w:val="28"/>
        </w:rPr>
        <w:t>АСФ</w:t>
      </w:r>
      <w:proofErr w:type="spellEnd"/>
      <w:r w:rsidRPr="00872E79">
        <w:rPr>
          <w:rFonts w:ascii="Times New Roman" w:hAnsi="Times New Roman"/>
          <w:color w:val="1D1B1B"/>
          <w:sz w:val="28"/>
          <w:szCs w:val="28"/>
        </w:rPr>
        <w:t xml:space="preserve"> </w:t>
      </w:r>
      <w:proofErr w:type="spellStart"/>
      <w:r w:rsidRPr="00872E79">
        <w:rPr>
          <w:rFonts w:ascii="Times New Roman" w:hAnsi="Times New Roman"/>
          <w:color w:val="1D1B1B"/>
          <w:sz w:val="28"/>
          <w:szCs w:val="28"/>
        </w:rPr>
        <w:t>МКУ</w:t>
      </w:r>
      <w:proofErr w:type="spellEnd"/>
      <w:r w:rsidRPr="00872E79">
        <w:rPr>
          <w:rFonts w:ascii="Times New Roman" w:hAnsi="Times New Roman"/>
          <w:color w:val="1D1B1B"/>
          <w:sz w:val="28"/>
          <w:szCs w:val="28"/>
        </w:rPr>
        <w:t xml:space="preserve"> </w:t>
      </w:r>
      <w:proofErr w:type="spellStart"/>
      <w:r w:rsidRPr="00872E79">
        <w:rPr>
          <w:rFonts w:ascii="Times New Roman" w:hAnsi="Times New Roman"/>
          <w:color w:val="1D1B1B"/>
          <w:sz w:val="28"/>
          <w:szCs w:val="28"/>
        </w:rPr>
        <w:t>ГМО</w:t>
      </w:r>
      <w:proofErr w:type="spellEnd"/>
      <w:r w:rsidRPr="00872E79">
        <w:rPr>
          <w:rFonts w:ascii="Times New Roman" w:hAnsi="Times New Roman"/>
          <w:color w:val="1D1B1B"/>
          <w:sz w:val="28"/>
          <w:szCs w:val="28"/>
        </w:rPr>
        <w:t xml:space="preserve"> </w:t>
      </w:r>
      <w:proofErr w:type="spellStart"/>
      <w:r w:rsidRPr="00872E79">
        <w:rPr>
          <w:rFonts w:ascii="Times New Roman" w:hAnsi="Times New Roman"/>
          <w:color w:val="1D1B1B"/>
          <w:sz w:val="28"/>
          <w:szCs w:val="28"/>
        </w:rPr>
        <w:t>СК</w:t>
      </w:r>
      <w:proofErr w:type="spellEnd"/>
      <w:r w:rsidRPr="00872E79">
        <w:rPr>
          <w:rFonts w:ascii="Times New Roman" w:hAnsi="Times New Roman"/>
          <w:color w:val="1D1B1B"/>
          <w:sz w:val="28"/>
          <w:szCs w:val="28"/>
        </w:rPr>
        <w:t xml:space="preserve"> «Управление </w:t>
      </w:r>
      <w:proofErr w:type="spellStart"/>
      <w:r w:rsidRPr="00872E79">
        <w:rPr>
          <w:rFonts w:ascii="Times New Roman" w:hAnsi="Times New Roman"/>
          <w:color w:val="1D1B1B"/>
          <w:sz w:val="28"/>
          <w:szCs w:val="28"/>
        </w:rPr>
        <w:t>ГОЧС</w:t>
      </w:r>
      <w:proofErr w:type="spellEnd"/>
      <w:r w:rsidRPr="00872E79">
        <w:rPr>
          <w:rFonts w:ascii="Times New Roman" w:hAnsi="Times New Roman"/>
          <w:color w:val="1D1B1B"/>
          <w:sz w:val="28"/>
          <w:szCs w:val="28"/>
        </w:rPr>
        <w:t xml:space="preserve">». Всего было привлечено 80 человек. </w:t>
      </w:r>
    </w:p>
    <w:p w:rsidR="002F095E" w:rsidRPr="00872E79" w:rsidRDefault="002F095E" w:rsidP="00872E79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1D1B1B"/>
          <w:sz w:val="28"/>
          <w:szCs w:val="28"/>
        </w:rPr>
      </w:pPr>
      <w:r w:rsidRPr="00872E79">
        <w:rPr>
          <w:rFonts w:ascii="Times New Roman" w:hAnsi="Times New Roman"/>
          <w:color w:val="1D1B1B"/>
          <w:sz w:val="28"/>
          <w:szCs w:val="28"/>
        </w:rPr>
        <w:t>Тактико-специальное учение с силами и средствами аварийно-спасательных формирований предприятия при возникновении пожара на п/п Георгиевск / Элеватор, прошли 17.04.2024 в АО «</w:t>
      </w:r>
      <w:proofErr w:type="spellStart"/>
      <w:r w:rsidRPr="00872E79">
        <w:rPr>
          <w:rFonts w:ascii="Times New Roman" w:hAnsi="Times New Roman"/>
          <w:color w:val="1D1B1B"/>
          <w:sz w:val="28"/>
          <w:szCs w:val="28"/>
        </w:rPr>
        <w:t>МАКФА</w:t>
      </w:r>
      <w:proofErr w:type="spellEnd"/>
      <w:r w:rsidRPr="00872E79">
        <w:rPr>
          <w:rFonts w:ascii="Times New Roman" w:hAnsi="Times New Roman"/>
          <w:color w:val="1D1B1B"/>
          <w:sz w:val="28"/>
          <w:szCs w:val="28"/>
        </w:rPr>
        <w:t>»</w:t>
      </w:r>
      <w:r w:rsidR="00196530">
        <w:rPr>
          <w:rFonts w:ascii="Times New Roman" w:hAnsi="Times New Roman"/>
          <w:color w:val="1D1B1B"/>
          <w:sz w:val="28"/>
          <w:szCs w:val="28"/>
        </w:rPr>
        <w:t>.  П</w:t>
      </w:r>
      <w:r w:rsidRPr="00872E79">
        <w:rPr>
          <w:rFonts w:ascii="Times New Roman" w:hAnsi="Times New Roman"/>
          <w:color w:val="1D1B1B"/>
          <w:sz w:val="28"/>
          <w:szCs w:val="28"/>
        </w:rPr>
        <w:t>ривлекалось 25 человек.</w:t>
      </w:r>
    </w:p>
    <w:p w:rsidR="00196530" w:rsidRDefault="002F095E" w:rsidP="00196530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1D1B1B"/>
          <w:sz w:val="28"/>
          <w:szCs w:val="28"/>
        </w:rPr>
      </w:pPr>
      <w:r w:rsidRPr="00872E79">
        <w:rPr>
          <w:rFonts w:ascii="Times New Roman" w:hAnsi="Times New Roman"/>
          <w:color w:val="1D1B1B"/>
          <w:sz w:val="28"/>
          <w:szCs w:val="28"/>
        </w:rPr>
        <w:t xml:space="preserve">В </w:t>
      </w:r>
      <w:proofErr w:type="spellStart"/>
      <w:r w:rsidRPr="00872E79">
        <w:rPr>
          <w:rFonts w:ascii="Times New Roman" w:hAnsi="Times New Roman"/>
          <w:color w:val="1D1B1B"/>
          <w:sz w:val="28"/>
          <w:szCs w:val="28"/>
        </w:rPr>
        <w:t>ПТП</w:t>
      </w:r>
      <w:proofErr w:type="spellEnd"/>
      <w:r w:rsidRPr="00872E79">
        <w:rPr>
          <w:rFonts w:ascii="Times New Roman" w:hAnsi="Times New Roman"/>
          <w:color w:val="1D1B1B"/>
          <w:sz w:val="28"/>
          <w:szCs w:val="28"/>
        </w:rPr>
        <w:t xml:space="preserve"> </w:t>
      </w:r>
      <w:proofErr w:type="spellStart"/>
      <w:r w:rsidRPr="00872E79">
        <w:rPr>
          <w:rFonts w:ascii="Times New Roman" w:hAnsi="Times New Roman"/>
          <w:color w:val="1D1B1B"/>
          <w:sz w:val="28"/>
          <w:szCs w:val="28"/>
        </w:rPr>
        <w:t>Георгивского</w:t>
      </w:r>
      <w:proofErr w:type="spellEnd"/>
      <w:r w:rsidRPr="00872E79">
        <w:rPr>
          <w:rFonts w:ascii="Times New Roman" w:hAnsi="Times New Roman"/>
          <w:color w:val="1D1B1B"/>
          <w:sz w:val="28"/>
          <w:szCs w:val="28"/>
        </w:rPr>
        <w:t xml:space="preserve"> филиала </w:t>
      </w:r>
      <w:proofErr w:type="spellStart"/>
      <w:r w:rsidRPr="00872E79">
        <w:rPr>
          <w:rFonts w:ascii="Times New Roman" w:hAnsi="Times New Roman"/>
          <w:color w:val="1D1B1B"/>
          <w:sz w:val="28"/>
          <w:szCs w:val="28"/>
        </w:rPr>
        <w:t>ГУП</w:t>
      </w:r>
      <w:proofErr w:type="spellEnd"/>
      <w:r w:rsidRPr="00872E79">
        <w:rPr>
          <w:rFonts w:ascii="Times New Roman" w:hAnsi="Times New Roman"/>
          <w:color w:val="1D1B1B"/>
          <w:sz w:val="28"/>
          <w:szCs w:val="28"/>
        </w:rPr>
        <w:t xml:space="preserve"> </w:t>
      </w:r>
      <w:proofErr w:type="spellStart"/>
      <w:r w:rsidRPr="00872E79">
        <w:rPr>
          <w:rFonts w:ascii="Times New Roman" w:hAnsi="Times New Roman"/>
          <w:color w:val="1D1B1B"/>
          <w:sz w:val="28"/>
          <w:szCs w:val="28"/>
        </w:rPr>
        <w:t>СК</w:t>
      </w:r>
      <w:proofErr w:type="spellEnd"/>
      <w:r w:rsidRPr="00872E79">
        <w:rPr>
          <w:rFonts w:ascii="Times New Roman" w:hAnsi="Times New Roman"/>
          <w:color w:val="1D1B1B"/>
          <w:sz w:val="28"/>
          <w:szCs w:val="28"/>
        </w:rPr>
        <w:t xml:space="preserve"> «</w:t>
      </w:r>
      <w:proofErr w:type="spellStart"/>
      <w:r w:rsidRPr="00872E79">
        <w:rPr>
          <w:rFonts w:ascii="Times New Roman" w:hAnsi="Times New Roman"/>
          <w:color w:val="1D1B1B"/>
          <w:sz w:val="28"/>
          <w:szCs w:val="28"/>
        </w:rPr>
        <w:t>Ставрополькрайводоканал</w:t>
      </w:r>
      <w:proofErr w:type="spellEnd"/>
      <w:r w:rsidRPr="00872E79">
        <w:rPr>
          <w:rFonts w:ascii="Times New Roman" w:hAnsi="Times New Roman"/>
          <w:color w:val="1D1B1B"/>
          <w:sz w:val="28"/>
          <w:szCs w:val="28"/>
        </w:rPr>
        <w:t xml:space="preserve">» - «Южный» проведена </w:t>
      </w:r>
      <w:r w:rsidR="00196530">
        <w:rPr>
          <w:rFonts w:ascii="Times New Roman" w:hAnsi="Times New Roman"/>
          <w:color w:val="1D1B1B"/>
          <w:sz w:val="28"/>
          <w:szCs w:val="28"/>
        </w:rPr>
        <w:t>штабная тренировка</w:t>
      </w:r>
      <w:r w:rsidRPr="00872E79">
        <w:rPr>
          <w:rFonts w:ascii="Times New Roman" w:hAnsi="Times New Roman"/>
          <w:color w:val="1D1B1B"/>
          <w:sz w:val="28"/>
          <w:szCs w:val="28"/>
        </w:rPr>
        <w:t xml:space="preserve"> 26.04.2024 по теме: «Организация проведения мероприятий по ликвидации последствий ЧС природного и техногенного характера»</w:t>
      </w:r>
      <w:r w:rsidR="00196530">
        <w:rPr>
          <w:rFonts w:ascii="Times New Roman" w:hAnsi="Times New Roman"/>
          <w:color w:val="1D1B1B"/>
          <w:sz w:val="28"/>
          <w:szCs w:val="28"/>
        </w:rPr>
        <w:t xml:space="preserve"> с подготовкой </w:t>
      </w:r>
      <w:proofErr w:type="spellStart"/>
      <w:r w:rsidR="00196530">
        <w:rPr>
          <w:rFonts w:ascii="Times New Roman" w:hAnsi="Times New Roman"/>
          <w:color w:val="1D1B1B"/>
          <w:sz w:val="28"/>
          <w:szCs w:val="28"/>
        </w:rPr>
        <w:t>НАСФ</w:t>
      </w:r>
      <w:proofErr w:type="spellEnd"/>
      <w:r w:rsidR="00196530">
        <w:rPr>
          <w:rFonts w:ascii="Times New Roman" w:hAnsi="Times New Roman"/>
          <w:color w:val="1D1B1B"/>
          <w:sz w:val="28"/>
          <w:szCs w:val="28"/>
        </w:rPr>
        <w:t xml:space="preserve"> организации. П</w:t>
      </w:r>
      <w:r w:rsidRPr="00872E79">
        <w:rPr>
          <w:rFonts w:ascii="Times New Roman" w:hAnsi="Times New Roman"/>
          <w:color w:val="1D1B1B"/>
          <w:sz w:val="28"/>
          <w:szCs w:val="28"/>
        </w:rPr>
        <w:t>ривлекалось 55 человек.</w:t>
      </w:r>
    </w:p>
    <w:p w:rsidR="002F095E" w:rsidRPr="00872E79" w:rsidRDefault="002F095E" w:rsidP="00196530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1D1B1B"/>
          <w:sz w:val="28"/>
          <w:szCs w:val="28"/>
        </w:rPr>
      </w:pPr>
      <w:r w:rsidRPr="00872E79">
        <w:rPr>
          <w:rFonts w:ascii="Times New Roman" w:hAnsi="Times New Roman"/>
          <w:color w:val="1D1B1B"/>
          <w:sz w:val="28"/>
          <w:szCs w:val="28"/>
        </w:rPr>
        <w:t xml:space="preserve">На территории Восточных электрических сетей филиала </w:t>
      </w:r>
      <w:proofErr w:type="spellStart"/>
      <w:r w:rsidRPr="00872E79">
        <w:rPr>
          <w:rFonts w:ascii="Times New Roman" w:hAnsi="Times New Roman"/>
          <w:color w:val="1D1B1B"/>
          <w:sz w:val="28"/>
          <w:szCs w:val="28"/>
        </w:rPr>
        <w:t>ПАО</w:t>
      </w:r>
      <w:proofErr w:type="spellEnd"/>
      <w:r w:rsidRPr="00872E79">
        <w:rPr>
          <w:rFonts w:ascii="Times New Roman" w:hAnsi="Times New Roman"/>
          <w:color w:val="1D1B1B"/>
          <w:sz w:val="28"/>
          <w:szCs w:val="28"/>
        </w:rPr>
        <w:t xml:space="preserve"> «</w:t>
      </w:r>
      <w:proofErr w:type="spellStart"/>
      <w:r w:rsidRPr="00872E79">
        <w:rPr>
          <w:rFonts w:ascii="Times New Roman" w:hAnsi="Times New Roman"/>
          <w:color w:val="1D1B1B"/>
          <w:sz w:val="28"/>
          <w:szCs w:val="28"/>
        </w:rPr>
        <w:t>Россети</w:t>
      </w:r>
      <w:proofErr w:type="spellEnd"/>
      <w:r w:rsidRPr="00872E79">
        <w:rPr>
          <w:rFonts w:ascii="Times New Roman" w:hAnsi="Times New Roman"/>
          <w:color w:val="1D1B1B"/>
          <w:sz w:val="28"/>
          <w:szCs w:val="28"/>
        </w:rPr>
        <w:t xml:space="preserve"> Северный </w:t>
      </w:r>
      <w:proofErr w:type="spellStart"/>
      <w:r w:rsidRPr="00872E79">
        <w:rPr>
          <w:rFonts w:ascii="Times New Roman" w:hAnsi="Times New Roman"/>
          <w:color w:val="1D1B1B"/>
          <w:sz w:val="28"/>
          <w:szCs w:val="28"/>
        </w:rPr>
        <w:t>кавказ</w:t>
      </w:r>
      <w:proofErr w:type="spellEnd"/>
      <w:r w:rsidRPr="00872E79">
        <w:rPr>
          <w:rFonts w:ascii="Times New Roman" w:hAnsi="Times New Roman"/>
          <w:color w:val="1D1B1B"/>
          <w:sz w:val="28"/>
          <w:szCs w:val="28"/>
        </w:rPr>
        <w:t xml:space="preserve">» - «Ставропольэнерго» 07.08.2024 проведено учение совместно с силами и средствами аварийно-спасательных формирований предприятия, </w:t>
      </w:r>
      <w:proofErr w:type="spellStart"/>
      <w:proofErr w:type="gramStart"/>
      <w:r w:rsidRPr="00872E79">
        <w:rPr>
          <w:rFonts w:ascii="Times New Roman" w:hAnsi="Times New Roman"/>
          <w:color w:val="1D1B1B"/>
          <w:sz w:val="28"/>
          <w:szCs w:val="28"/>
        </w:rPr>
        <w:t>АСФ</w:t>
      </w:r>
      <w:proofErr w:type="spellEnd"/>
      <w:r w:rsidRPr="00872E79">
        <w:rPr>
          <w:rFonts w:ascii="Times New Roman" w:hAnsi="Times New Roman"/>
          <w:color w:val="1D1B1B"/>
          <w:sz w:val="28"/>
          <w:szCs w:val="28"/>
        </w:rPr>
        <w:t xml:space="preserve">  «</w:t>
      </w:r>
      <w:proofErr w:type="gramEnd"/>
      <w:r w:rsidRPr="00872E79">
        <w:rPr>
          <w:rFonts w:ascii="Times New Roman" w:hAnsi="Times New Roman"/>
          <w:color w:val="1D1B1B"/>
          <w:sz w:val="28"/>
          <w:szCs w:val="28"/>
        </w:rPr>
        <w:t xml:space="preserve">Управление </w:t>
      </w:r>
      <w:proofErr w:type="spellStart"/>
      <w:r w:rsidRPr="00872E79">
        <w:rPr>
          <w:rFonts w:ascii="Times New Roman" w:hAnsi="Times New Roman"/>
          <w:color w:val="1D1B1B"/>
          <w:sz w:val="28"/>
          <w:szCs w:val="28"/>
        </w:rPr>
        <w:t>ГОЧС</w:t>
      </w:r>
      <w:proofErr w:type="spellEnd"/>
      <w:r w:rsidRPr="00872E79">
        <w:rPr>
          <w:rFonts w:ascii="Times New Roman" w:hAnsi="Times New Roman"/>
          <w:color w:val="1D1B1B"/>
          <w:sz w:val="28"/>
          <w:szCs w:val="28"/>
        </w:rPr>
        <w:t xml:space="preserve">», </w:t>
      </w:r>
      <w:proofErr w:type="spellStart"/>
      <w:r w:rsidRPr="00872E79">
        <w:rPr>
          <w:rFonts w:ascii="Times New Roman" w:hAnsi="Times New Roman"/>
          <w:color w:val="1D1B1B"/>
          <w:sz w:val="28"/>
          <w:szCs w:val="28"/>
        </w:rPr>
        <w:t>ЕДДС</w:t>
      </w:r>
      <w:proofErr w:type="spellEnd"/>
      <w:r w:rsidRPr="00872E79">
        <w:rPr>
          <w:rFonts w:ascii="Times New Roman" w:hAnsi="Times New Roman"/>
          <w:color w:val="1D1B1B"/>
          <w:sz w:val="28"/>
          <w:szCs w:val="28"/>
        </w:rPr>
        <w:t xml:space="preserve"> «Управления </w:t>
      </w:r>
      <w:proofErr w:type="spellStart"/>
      <w:r w:rsidRPr="00872E79">
        <w:rPr>
          <w:rFonts w:ascii="Times New Roman" w:hAnsi="Times New Roman"/>
          <w:color w:val="1D1B1B"/>
          <w:sz w:val="28"/>
          <w:szCs w:val="28"/>
        </w:rPr>
        <w:t>ГОЧС</w:t>
      </w:r>
      <w:proofErr w:type="spellEnd"/>
      <w:r w:rsidRPr="00872E79">
        <w:rPr>
          <w:rFonts w:ascii="Times New Roman" w:hAnsi="Times New Roman"/>
          <w:color w:val="1D1B1B"/>
          <w:sz w:val="28"/>
          <w:szCs w:val="28"/>
        </w:rPr>
        <w:t xml:space="preserve">» по </w:t>
      </w:r>
      <w:r w:rsidRPr="00872E79">
        <w:rPr>
          <w:rFonts w:ascii="Times New Roman" w:hAnsi="Times New Roman"/>
          <w:color w:val="1D1B1B"/>
          <w:sz w:val="28"/>
          <w:szCs w:val="28"/>
        </w:rPr>
        <w:lastRenderedPageBreak/>
        <w:t xml:space="preserve">ликвидации ЧС в условиях низких температур, привлекалось 44 человека. 16.07.2024 проведена совместная с силами </w:t>
      </w:r>
      <w:proofErr w:type="spellStart"/>
      <w:r w:rsidRPr="00872E79">
        <w:rPr>
          <w:rFonts w:ascii="Times New Roman" w:hAnsi="Times New Roman"/>
          <w:color w:val="1D1B1B"/>
          <w:sz w:val="28"/>
          <w:szCs w:val="28"/>
        </w:rPr>
        <w:t>РСЧС</w:t>
      </w:r>
      <w:proofErr w:type="spellEnd"/>
      <w:r w:rsidRPr="00872E79">
        <w:rPr>
          <w:rFonts w:ascii="Times New Roman" w:hAnsi="Times New Roman"/>
          <w:color w:val="1D1B1B"/>
          <w:sz w:val="28"/>
          <w:szCs w:val="28"/>
        </w:rPr>
        <w:t xml:space="preserve"> округа тренировка по эвакуации сотрудников Восточных электросетей и тушению пож</w:t>
      </w:r>
      <w:r w:rsidR="00196530">
        <w:rPr>
          <w:rFonts w:ascii="Times New Roman" w:hAnsi="Times New Roman"/>
          <w:color w:val="1D1B1B"/>
          <w:sz w:val="28"/>
          <w:szCs w:val="28"/>
        </w:rPr>
        <w:t xml:space="preserve">ара с </w:t>
      </w:r>
      <w:proofErr w:type="gramStart"/>
      <w:r w:rsidR="00196530">
        <w:rPr>
          <w:rFonts w:ascii="Times New Roman" w:hAnsi="Times New Roman"/>
          <w:color w:val="1D1B1B"/>
          <w:sz w:val="28"/>
          <w:szCs w:val="28"/>
        </w:rPr>
        <w:t xml:space="preserve">привлечением  </w:t>
      </w:r>
      <w:proofErr w:type="spellStart"/>
      <w:r w:rsidR="00196530">
        <w:rPr>
          <w:rFonts w:ascii="Times New Roman" w:hAnsi="Times New Roman"/>
          <w:color w:val="1D1B1B"/>
          <w:sz w:val="28"/>
          <w:szCs w:val="28"/>
        </w:rPr>
        <w:t>ПСЧ</w:t>
      </w:r>
      <w:proofErr w:type="spellEnd"/>
      <w:proofErr w:type="gramEnd"/>
      <w:r w:rsidR="00196530">
        <w:rPr>
          <w:rFonts w:ascii="Times New Roman" w:hAnsi="Times New Roman"/>
          <w:color w:val="1D1B1B"/>
          <w:sz w:val="28"/>
          <w:szCs w:val="28"/>
        </w:rPr>
        <w:t>, скорой. П</w:t>
      </w:r>
      <w:r w:rsidRPr="00872E79">
        <w:rPr>
          <w:rFonts w:ascii="Times New Roman" w:hAnsi="Times New Roman"/>
          <w:color w:val="1D1B1B"/>
          <w:sz w:val="28"/>
          <w:szCs w:val="28"/>
        </w:rPr>
        <w:t>ривлекалось 74 человека.</w:t>
      </w:r>
    </w:p>
    <w:p w:rsidR="00196530" w:rsidRDefault="006F6F5A" w:rsidP="00196530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1D1B1B"/>
          <w:sz w:val="28"/>
          <w:szCs w:val="28"/>
        </w:rPr>
      </w:pPr>
      <w:r>
        <w:rPr>
          <w:rFonts w:ascii="Times New Roman" w:hAnsi="Times New Roman"/>
          <w:noProof/>
          <w:color w:val="1D1B1B"/>
          <w:sz w:val="28"/>
          <w:szCs w:val="28"/>
          <w:lang w:eastAsia="ru-RU"/>
        </w:rPr>
        <w:pict>
          <v:shape id="_x0000_s1036" type="#_x0000_t202" style="position:absolute;left:0;text-align:left;margin-left:442.55pt;margin-top:-100.1pt;width:31.8pt;height:31.8pt;z-index:251666432" stroked="f">
            <v:textbox>
              <w:txbxContent>
                <w:p w:rsidR="005650D1" w:rsidRPr="00315DE4" w:rsidRDefault="005650D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15DE4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proofErr w:type="gramStart"/>
      <w:r w:rsidR="002F095E" w:rsidRPr="00872E79">
        <w:rPr>
          <w:rFonts w:ascii="Times New Roman" w:hAnsi="Times New Roman"/>
          <w:color w:val="1D1B1B"/>
          <w:sz w:val="28"/>
          <w:szCs w:val="28"/>
        </w:rPr>
        <w:t>08.10.2024  на</w:t>
      </w:r>
      <w:proofErr w:type="gramEnd"/>
      <w:r w:rsidR="002F095E" w:rsidRPr="00872E79">
        <w:rPr>
          <w:rFonts w:ascii="Times New Roman" w:hAnsi="Times New Roman"/>
          <w:color w:val="1D1B1B"/>
          <w:sz w:val="28"/>
          <w:szCs w:val="28"/>
        </w:rPr>
        <w:t xml:space="preserve"> территории Георгиевского </w:t>
      </w:r>
      <w:proofErr w:type="spellStart"/>
      <w:r w:rsidR="002F095E" w:rsidRPr="00872E79">
        <w:rPr>
          <w:rFonts w:ascii="Times New Roman" w:hAnsi="Times New Roman"/>
          <w:color w:val="1D1B1B"/>
          <w:sz w:val="28"/>
          <w:szCs w:val="28"/>
        </w:rPr>
        <w:t>ЛПУМГ</w:t>
      </w:r>
      <w:proofErr w:type="spellEnd"/>
      <w:r w:rsidR="002F095E" w:rsidRPr="00872E79">
        <w:rPr>
          <w:rFonts w:ascii="Times New Roman" w:hAnsi="Times New Roman"/>
          <w:color w:val="1D1B1B"/>
          <w:sz w:val="28"/>
          <w:szCs w:val="28"/>
        </w:rPr>
        <w:t xml:space="preserve"> филиала ООО «Газпром </w:t>
      </w:r>
      <w:proofErr w:type="spellStart"/>
      <w:r w:rsidR="002F095E" w:rsidRPr="00872E79">
        <w:rPr>
          <w:rFonts w:ascii="Times New Roman" w:hAnsi="Times New Roman"/>
          <w:color w:val="1D1B1B"/>
          <w:sz w:val="28"/>
          <w:szCs w:val="28"/>
        </w:rPr>
        <w:t>трансгаз</w:t>
      </w:r>
      <w:proofErr w:type="spellEnd"/>
      <w:r w:rsidR="002F095E" w:rsidRPr="00872E79">
        <w:rPr>
          <w:rFonts w:ascii="Times New Roman" w:hAnsi="Times New Roman"/>
          <w:color w:val="1D1B1B"/>
          <w:sz w:val="28"/>
          <w:szCs w:val="28"/>
        </w:rPr>
        <w:t xml:space="preserve"> Ставрополь» проведено комплексное учение по локализации и ликвидации ЧС техногенного характера, обусловленного разливом нефтепродуктов,  с привлечением сил </w:t>
      </w:r>
      <w:proofErr w:type="spellStart"/>
      <w:r w:rsidR="002F095E" w:rsidRPr="00872E79">
        <w:rPr>
          <w:rFonts w:ascii="Times New Roman" w:hAnsi="Times New Roman"/>
          <w:color w:val="1D1B1B"/>
          <w:sz w:val="28"/>
          <w:szCs w:val="28"/>
        </w:rPr>
        <w:t>РСЧС</w:t>
      </w:r>
      <w:proofErr w:type="spellEnd"/>
      <w:r w:rsidR="002F095E" w:rsidRPr="00872E79">
        <w:rPr>
          <w:rFonts w:ascii="Times New Roman" w:hAnsi="Times New Roman"/>
          <w:color w:val="1D1B1B"/>
          <w:sz w:val="28"/>
          <w:szCs w:val="28"/>
        </w:rPr>
        <w:t xml:space="preserve"> округа и сил и средств  </w:t>
      </w:r>
      <w:proofErr w:type="spellStart"/>
      <w:r w:rsidR="002F095E" w:rsidRPr="00872E79">
        <w:rPr>
          <w:rFonts w:ascii="Times New Roman" w:hAnsi="Times New Roman"/>
          <w:color w:val="1D1B1B"/>
          <w:sz w:val="28"/>
          <w:szCs w:val="28"/>
        </w:rPr>
        <w:t>НАС</w:t>
      </w:r>
      <w:r w:rsidR="00196530">
        <w:rPr>
          <w:rFonts w:ascii="Times New Roman" w:hAnsi="Times New Roman"/>
          <w:color w:val="1D1B1B"/>
          <w:sz w:val="28"/>
          <w:szCs w:val="28"/>
        </w:rPr>
        <w:t>Ф</w:t>
      </w:r>
      <w:proofErr w:type="spellEnd"/>
      <w:r w:rsidR="00196530">
        <w:rPr>
          <w:rFonts w:ascii="Times New Roman" w:hAnsi="Times New Roman"/>
          <w:color w:val="1D1B1B"/>
          <w:sz w:val="28"/>
          <w:szCs w:val="28"/>
        </w:rPr>
        <w:t xml:space="preserve"> объектового звена организации. П</w:t>
      </w:r>
      <w:r w:rsidR="002F095E" w:rsidRPr="00872E79">
        <w:rPr>
          <w:rFonts w:ascii="Times New Roman" w:hAnsi="Times New Roman"/>
          <w:color w:val="1D1B1B"/>
          <w:sz w:val="28"/>
          <w:szCs w:val="28"/>
        </w:rPr>
        <w:t>ривлекалось 70 человек.</w:t>
      </w:r>
      <w:bookmarkEnd w:id="4"/>
    </w:p>
    <w:p w:rsidR="002F095E" w:rsidRPr="00196530" w:rsidRDefault="002F095E" w:rsidP="00196530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1D1B1B"/>
          <w:sz w:val="28"/>
          <w:szCs w:val="28"/>
        </w:rPr>
      </w:pPr>
      <w:r w:rsidRPr="00872E79">
        <w:rPr>
          <w:rFonts w:ascii="Times New Roman" w:hAnsi="Times New Roman"/>
          <w:color w:val="000000" w:themeColor="text1"/>
          <w:sz w:val="28"/>
          <w:szCs w:val="28"/>
        </w:rPr>
        <w:t>е) учащиеся и студенты организаций общего образования, организации начального, среднего и высшего профессионального образования.</w:t>
      </w:r>
    </w:p>
    <w:p w:rsidR="00196530" w:rsidRDefault="002F095E" w:rsidP="00196530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1D1B1B"/>
          <w:sz w:val="28"/>
          <w:szCs w:val="28"/>
        </w:rPr>
      </w:pPr>
      <w:r w:rsidRPr="00872E79">
        <w:rPr>
          <w:rFonts w:ascii="Times New Roman" w:hAnsi="Times New Roman"/>
          <w:color w:val="1D1B1B"/>
          <w:sz w:val="28"/>
          <w:szCs w:val="28"/>
        </w:rPr>
        <w:t xml:space="preserve">Подготовка учащихся учреждений образования Георгиевского муниципального округа осуществляется в учебное время по программе курса «Основы безопасности жизнедеятельности» и дисциплине «Основы безопасность и защита Родины», а также на учениях и тренировках по гражданской обороне, защите от чрезвычайных ситуаций и обеспечению пожарной безопасности. Обучение учащихся в образовательных учреждениях навыкам безопасного поведения в чрезвычайных ситуациях осуществляется на всех ступенях общего образования. </w:t>
      </w:r>
      <w:r w:rsidRPr="00872E79">
        <w:rPr>
          <w:rFonts w:ascii="Times New Roman" w:hAnsi="Times New Roman"/>
          <w:sz w:val="28"/>
          <w:szCs w:val="28"/>
        </w:rPr>
        <w:t>В школах округа работают 48 кружков патриотической направленности, в которых занимаются 1151 обучающихся,</w:t>
      </w:r>
      <w:r w:rsidRPr="00872E7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72E79">
        <w:rPr>
          <w:rFonts w:ascii="Times New Roman" w:hAnsi="Times New Roman"/>
          <w:sz w:val="28"/>
          <w:szCs w:val="28"/>
        </w:rPr>
        <w:t xml:space="preserve">действует Пост № 1 и военно-патриотическое объединение «Юный патриот». </w:t>
      </w:r>
    </w:p>
    <w:p w:rsidR="002F095E" w:rsidRPr="00196530" w:rsidRDefault="002F095E" w:rsidP="00196530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1D1B1B"/>
          <w:sz w:val="28"/>
          <w:szCs w:val="28"/>
        </w:rPr>
      </w:pPr>
      <w:r w:rsidRPr="00872E79">
        <w:rPr>
          <w:rFonts w:ascii="Times New Roman" w:hAnsi="Times New Roman"/>
          <w:sz w:val="28"/>
          <w:szCs w:val="28"/>
        </w:rPr>
        <w:t>В школах окр</w:t>
      </w:r>
      <w:r w:rsidR="00196530">
        <w:rPr>
          <w:rFonts w:ascii="Times New Roman" w:hAnsi="Times New Roman"/>
          <w:sz w:val="28"/>
          <w:szCs w:val="28"/>
        </w:rPr>
        <w:t>уга работают 25 классов казачьей</w:t>
      </w:r>
      <w:r w:rsidRPr="00872E79">
        <w:rPr>
          <w:rFonts w:ascii="Times New Roman" w:hAnsi="Times New Roman"/>
          <w:sz w:val="28"/>
          <w:szCs w:val="28"/>
        </w:rPr>
        <w:t xml:space="preserve"> направленности, в которых занимаются 575 обучающихся и работают 17 кадетских классов</w:t>
      </w:r>
      <w:r w:rsidR="00196530">
        <w:rPr>
          <w:rFonts w:ascii="Times New Roman" w:hAnsi="Times New Roman"/>
          <w:sz w:val="28"/>
          <w:szCs w:val="28"/>
        </w:rPr>
        <w:t>,</w:t>
      </w:r>
      <w:r w:rsidRPr="00872E79">
        <w:rPr>
          <w:rFonts w:ascii="Times New Roman" w:hAnsi="Times New Roman"/>
          <w:sz w:val="28"/>
          <w:szCs w:val="28"/>
        </w:rPr>
        <w:t xml:space="preserve"> в которых занимаются 393 обучающихся.</w:t>
      </w:r>
    </w:p>
    <w:p w:rsidR="002F095E" w:rsidRPr="00872E79" w:rsidRDefault="002F095E" w:rsidP="00872E79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72E79">
        <w:rPr>
          <w:rFonts w:ascii="Times New Roman" w:hAnsi="Times New Roman"/>
          <w:sz w:val="28"/>
          <w:szCs w:val="28"/>
        </w:rPr>
        <w:t>В 2023/2024 учебном году управлением образованием администрации Георгиевского муниципального округа Ставропольского края были проведены 37 военно-</w:t>
      </w:r>
      <w:proofErr w:type="gramStart"/>
      <w:r w:rsidRPr="00872E79">
        <w:rPr>
          <w:rFonts w:ascii="Times New Roman" w:hAnsi="Times New Roman"/>
          <w:sz w:val="28"/>
          <w:szCs w:val="28"/>
        </w:rPr>
        <w:t>патриотических  мероприятий</w:t>
      </w:r>
      <w:proofErr w:type="gramEnd"/>
      <w:r w:rsidRPr="00872E79">
        <w:rPr>
          <w:rFonts w:ascii="Times New Roman" w:hAnsi="Times New Roman"/>
          <w:sz w:val="28"/>
          <w:szCs w:val="28"/>
        </w:rPr>
        <w:t xml:space="preserve">: военно-спортивная игра «Зарница 2024» </w:t>
      </w:r>
      <w:r w:rsidR="00196530">
        <w:rPr>
          <w:rFonts w:ascii="Times New Roman" w:hAnsi="Times New Roman"/>
          <w:sz w:val="28"/>
          <w:szCs w:val="28"/>
        </w:rPr>
        <w:t>- (240 человек), детская военно-</w:t>
      </w:r>
      <w:r w:rsidRPr="00872E79">
        <w:rPr>
          <w:rFonts w:ascii="Times New Roman" w:hAnsi="Times New Roman"/>
          <w:sz w:val="28"/>
          <w:szCs w:val="28"/>
        </w:rPr>
        <w:t>спортивная игра «</w:t>
      </w:r>
      <w:proofErr w:type="spellStart"/>
      <w:r w:rsidRPr="00872E79">
        <w:rPr>
          <w:rFonts w:ascii="Times New Roman" w:hAnsi="Times New Roman"/>
          <w:sz w:val="28"/>
          <w:szCs w:val="28"/>
        </w:rPr>
        <w:t>Зарничка</w:t>
      </w:r>
      <w:proofErr w:type="spellEnd"/>
      <w:r w:rsidRPr="00872E79">
        <w:rPr>
          <w:rFonts w:ascii="Times New Roman" w:hAnsi="Times New Roman"/>
          <w:sz w:val="28"/>
          <w:szCs w:val="28"/>
        </w:rPr>
        <w:t xml:space="preserve"> 2024» - (170 участников), «Школа безопасности» (200 участников). </w:t>
      </w:r>
    </w:p>
    <w:p w:rsidR="002F095E" w:rsidRPr="00872E79" w:rsidRDefault="002F095E" w:rsidP="00872E79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72E79">
        <w:rPr>
          <w:rFonts w:ascii="Times New Roman" w:hAnsi="Times New Roman"/>
          <w:sz w:val="28"/>
          <w:szCs w:val="28"/>
        </w:rPr>
        <w:t>Проведение муниципального этапа военно-спортивной игры «Зарница» среди общеобразовательных учреждений Георгиевского муниципального округа Ставропольского края прошло с 0</w:t>
      </w:r>
      <w:r w:rsidRPr="00872E79">
        <w:rPr>
          <w:rFonts w:ascii="Times New Roman" w:eastAsia="Times New Roman" w:hAnsi="Times New Roman"/>
          <w:sz w:val="28"/>
          <w:szCs w:val="28"/>
        </w:rPr>
        <w:t>2</w:t>
      </w:r>
      <w:r w:rsidRPr="00872E79">
        <w:rPr>
          <w:rFonts w:ascii="Times New Roman" w:hAnsi="Times New Roman"/>
          <w:sz w:val="28"/>
          <w:szCs w:val="28"/>
        </w:rPr>
        <w:t xml:space="preserve"> по 11 апреля 2024 г. и 06, 07 мая 2024 г. Команда </w:t>
      </w:r>
      <w:r w:rsidR="00196530">
        <w:rPr>
          <w:rFonts w:ascii="Times New Roman" w:hAnsi="Times New Roman"/>
          <w:sz w:val="28"/>
          <w:szCs w:val="28"/>
        </w:rPr>
        <w:t>-</w:t>
      </w:r>
      <w:r w:rsidRPr="00872E79">
        <w:rPr>
          <w:rFonts w:ascii="Times New Roman" w:hAnsi="Times New Roman"/>
          <w:sz w:val="28"/>
          <w:szCs w:val="28"/>
        </w:rPr>
        <w:t xml:space="preserve"> победитель  муниципального этапа </w:t>
      </w:r>
      <w:proofErr w:type="spellStart"/>
      <w:r w:rsidRPr="00872E79">
        <w:rPr>
          <w:rFonts w:ascii="Times New Roman" w:hAnsi="Times New Roman"/>
          <w:sz w:val="28"/>
          <w:szCs w:val="28"/>
        </w:rPr>
        <w:t>МБОУ</w:t>
      </w:r>
      <w:proofErr w:type="spellEnd"/>
      <w:r w:rsidRPr="00872E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2E79">
        <w:rPr>
          <w:rFonts w:ascii="Times New Roman" w:hAnsi="Times New Roman"/>
          <w:sz w:val="28"/>
          <w:szCs w:val="28"/>
        </w:rPr>
        <w:t>СОШ</w:t>
      </w:r>
      <w:proofErr w:type="spellEnd"/>
      <w:r w:rsidRPr="00872E79">
        <w:rPr>
          <w:rFonts w:ascii="Times New Roman" w:hAnsi="Times New Roman"/>
          <w:sz w:val="28"/>
          <w:szCs w:val="28"/>
        </w:rPr>
        <w:t xml:space="preserve"> № 15 им. </w:t>
      </w:r>
      <w:proofErr w:type="spellStart"/>
      <w:r w:rsidRPr="00872E79">
        <w:rPr>
          <w:rFonts w:ascii="Times New Roman" w:hAnsi="Times New Roman"/>
          <w:sz w:val="28"/>
          <w:szCs w:val="28"/>
        </w:rPr>
        <w:t>А.З</w:t>
      </w:r>
      <w:proofErr w:type="spellEnd"/>
      <w:r w:rsidRPr="00872E79">
        <w:rPr>
          <w:rFonts w:ascii="Times New Roman" w:hAnsi="Times New Roman"/>
          <w:sz w:val="28"/>
          <w:szCs w:val="28"/>
        </w:rPr>
        <w:t xml:space="preserve">. Потапова ст. </w:t>
      </w:r>
      <w:proofErr w:type="spellStart"/>
      <w:r w:rsidRPr="00872E79">
        <w:rPr>
          <w:rFonts w:ascii="Times New Roman" w:hAnsi="Times New Roman"/>
          <w:sz w:val="28"/>
          <w:szCs w:val="28"/>
        </w:rPr>
        <w:t>Лысогорской</w:t>
      </w:r>
      <w:proofErr w:type="spellEnd"/>
      <w:r w:rsidRPr="00872E79">
        <w:rPr>
          <w:rFonts w:ascii="Times New Roman" w:hAnsi="Times New Roman"/>
          <w:sz w:val="28"/>
          <w:szCs w:val="28"/>
        </w:rPr>
        <w:t xml:space="preserve"> приняла участие в краевом этапе военно-спортивной игры «Зарница-2024» в городе Пятигорске 19-29 мая 2024 года в </w:t>
      </w:r>
      <w:proofErr w:type="spellStart"/>
      <w:r w:rsidRPr="00872E79">
        <w:rPr>
          <w:rFonts w:ascii="Times New Roman" w:hAnsi="Times New Roman"/>
          <w:sz w:val="28"/>
          <w:szCs w:val="28"/>
        </w:rPr>
        <w:t>ГБУ</w:t>
      </w:r>
      <w:proofErr w:type="spellEnd"/>
      <w:r w:rsidRPr="00872E79">
        <w:rPr>
          <w:rFonts w:ascii="Times New Roman" w:hAnsi="Times New Roman"/>
          <w:sz w:val="28"/>
          <w:szCs w:val="28"/>
        </w:rPr>
        <w:t xml:space="preserve"> ДО «Молодёжный многофункциональный патриотический центр «Машук», заняла 7 место в крае.</w:t>
      </w:r>
    </w:p>
    <w:p w:rsidR="00C013C7" w:rsidRDefault="002F095E" w:rsidP="00C013C7">
      <w:pPr>
        <w:tabs>
          <w:tab w:val="left" w:pos="709"/>
          <w:tab w:val="left" w:pos="7215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72E79">
        <w:rPr>
          <w:rFonts w:ascii="Times New Roman" w:hAnsi="Times New Roman"/>
          <w:bCs/>
          <w:sz w:val="28"/>
          <w:szCs w:val="28"/>
          <w:lang w:eastAsia="hi-IN"/>
        </w:rPr>
        <w:t xml:space="preserve">В период с 13 по 16 мая 2024 года </w:t>
      </w:r>
      <w:proofErr w:type="spellStart"/>
      <w:r w:rsidRPr="00872E79">
        <w:rPr>
          <w:rFonts w:ascii="Times New Roman" w:hAnsi="Times New Roman"/>
          <w:bCs/>
          <w:sz w:val="28"/>
          <w:szCs w:val="28"/>
          <w:lang w:eastAsia="hi-IN"/>
        </w:rPr>
        <w:t>МУДО</w:t>
      </w:r>
      <w:proofErr w:type="spellEnd"/>
      <w:r w:rsidRPr="00872E79">
        <w:rPr>
          <w:rFonts w:ascii="Times New Roman" w:hAnsi="Times New Roman"/>
          <w:bCs/>
          <w:sz w:val="28"/>
          <w:szCs w:val="28"/>
          <w:lang w:eastAsia="hi-IN"/>
        </w:rPr>
        <w:t xml:space="preserve"> Центр туризма, экологии и краеведения организовано участие в </w:t>
      </w:r>
      <w:r w:rsidRPr="00872E79">
        <w:rPr>
          <w:rFonts w:ascii="Times New Roman" w:hAnsi="Times New Roman"/>
          <w:sz w:val="28"/>
          <w:szCs w:val="28"/>
        </w:rPr>
        <w:t>краевых</w:t>
      </w:r>
      <w:r w:rsidRPr="00872E79">
        <w:rPr>
          <w:rFonts w:ascii="Times New Roman" w:hAnsi="Times New Roman"/>
          <w:bCs/>
          <w:sz w:val="28"/>
          <w:szCs w:val="28"/>
          <w:lang w:eastAsia="hi-IN"/>
        </w:rPr>
        <w:t xml:space="preserve"> соревнованиях «Школа безопасности» на территории Карачаево-Черкесской Республики, пос. Архыз, </w:t>
      </w:r>
      <w:proofErr w:type="spellStart"/>
      <w:r w:rsidRPr="00872E79">
        <w:rPr>
          <w:rFonts w:ascii="Times New Roman" w:hAnsi="Times New Roman"/>
          <w:bCs/>
          <w:sz w:val="28"/>
          <w:szCs w:val="28"/>
          <w:lang w:eastAsia="hi-IN"/>
        </w:rPr>
        <w:t>ДООЦ</w:t>
      </w:r>
      <w:proofErr w:type="spellEnd"/>
      <w:r w:rsidRPr="00872E79">
        <w:rPr>
          <w:rFonts w:ascii="Times New Roman" w:hAnsi="Times New Roman"/>
          <w:bCs/>
          <w:sz w:val="28"/>
          <w:szCs w:val="28"/>
          <w:lang w:eastAsia="hi-IN"/>
        </w:rPr>
        <w:t xml:space="preserve"> «Лесная поляна» сборной команды обучающихся общеобразовательных учреждений Георгиевского муниципального округа Ставропольского края.</w:t>
      </w:r>
      <w:r w:rsidRPr="00872E79">
        <w:rPr>
          <w:rFonts w:ascii="Times New Roman" w:hAnsi="Times New Roman"/>
          <w:sz w:val="28"/>
          <w:szCs w:val="28"/>
        </w:rPr>
        <w:t xml:space="preserve"> По итогам соревнований сборная команда </w:t>
      </w:r>
      <w:r w:rsidRPr="00872E79">
        <w:rPr>
          <w:rFonts w:ascii="Times New Roman" w:hAnsi="Times New Roman"/>
          <w:sz w:val="28"/>
          <w:szCs w:val="28"/>
        </w:rPr>
        <w:lastRenderedPageBreak/>
        <w:t>Георгиевского муниципального округа Ставропольского края заняла 6 место из 18 команд старшего возраста.</w:t>
      </w:r>
    </w:p>
    <w:p w:rsidR="002F095E" w:rsidRPr="00872E79" w:rsidRDefault="006F6F5A" w:rsidP="00C013C7">
      <w:pPr>
        <w:tabs>
          <w:tab w:val="left" w:pos="709"/>
          <w:tab w:val="left" w:pos="7215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1D1B1B"/>
          <w:sz w:val="28"/>
          <w:szCs w:val="28"/>
          <w:lang w:eastAsia="ru-RU"/>
        </w:rPr>
        <w:pict>
          <v:shape id="_x0000_s1037" type="#_x0000_t202" style="position:absolute;left:0;text-align:left;margin-left:448.55pt;margin-top:-66.7pt;width:28.2pt;height:30.6pt;z-index:251667456" stroked="f">
            <v:textbox>
              <w:txbxContent>
                <w:p w:rsidR="005650D1" w:rsidRPr="00315DE4" w:rsidRDefault="005650D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15DE4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 w:rsidR="00C013C7">
        <w:rPr>
          <w:rFonts w:ascii="Times New Roman" w:hAnsi="Times New Roman"/>
          <w:sz w:val="28"/>
          <w:szCs w:val="28"/>
        </w:rPr>
        <w:t>3-</w:t>
      </w:r>
      <w:r w:rsidR="002F095E" w:rsidRPr="00872E79">
        <w:rPr>
          <w:rFonts w:ascii="Times New Roman" w:hAnsi="Times New Roman"/>
          <w:sz w:val="28"/>
          <w:szCs w:val="28"/>
        </w:rPr>
        <w:t xml:space="preserve">9 мая 2024 г. краевой поход «Вахта Памяти 2024» по маршруту 1 категории сложности в Северном </w:t>
      </w:r>
      <w:proofErr w:type="spellStart"/>
      <w:r w:rsidR="002F095E" w:rsidRPr="00872E79">
        <w:rPr>
          <w:rFonts w:ascii="Times New Roman" w:hAnsi="Times New Roman"/>
          <w:sz w:val="28"/>
          <w:szCs w:val="28"/>
        </w:rPr>
        <w:t>Приэльбрусье</w:t>
      </w:r>
      <w:proofErr w:type="spellEnd"/>
      <w:r w:rsidR="002F095E" w:rsidRPr="00872E79">
        <w:rPr>
          <w:rFonts w:ascii="Times New Roman" w:hAnsi="Times New Roman"/>
          <w:sz w:val="28"/>
          <w:szCs w:val="28"/>
        </w:rPr>
        <w:t xml:space="preserve"> – 2 место.</w:t>
      </w:r>
    </w:p>
    <w:p w:rsidR="00C013C7" w:rsidRDefault="002F095E" w:rsidP="00C013C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2E79">
        <w:rPr>
          <w:rFonts w:ascii="Times New Roman" w:eastAsia="Liberation Serif" w:hAnsi="Times New Roman"/>
          <w:sz w:val="28"/>
          <w:szCs w:val="28"/>
        </w:rPr>
        <w:t xml:space="preserve">Команда обучающихся </w:t>
      </w:r>
      <w:proofErr w:type="spellStart"/>
      <w:r w:rsidRPr="00872E79">
        <w:rPr>
          <w:rFonts w:ascii="Times New Roman" w:eastAsia="Liberation Serif" w:hAnsi="Times New Roman"/>
          <w:sz w:val="28"/>
          <w:szCs w:val="28"/>
        </w:rPr>
        <w:t>МКОУ</w:t>
      </w:r>
      <w:proofErr w:type="spellEnd"/>
      <w:r w:rsidRPr="00872E79">
        <w:rPr>
          <w:rFonts w:ascii="Times New Roman" w:eastAsia="Liberation Serif" w:hAnsi="Times New Roman"/>
          <w:sz w:val="28"/>
          <w:szCs w:val="28"/>
        </w:rPr>
        <w:t xml:space="preserve"> </w:t>
      </w:r>
      <w:proofErr w:type="spellStart"/>
      <w:r w:rsidRPr="00872E79">
        <w:rPr>
          <w:rFonts w:ascii="Times New Roman" w:eastAsia="Liberation Serif" w:hAnsi="Times New Roman"/>
          <w:sz w:val="28"/>
          <w:szCs w:val="28"/>
        </w:rPr>
        <w:t>СОШ</w:t>
      </w:r>
      <w:proofErr w:type="spellEnd"/>
      <w:r w:rsidRPr="00872E79">
        <w:rPr>
          <w:rFonts w:ascii="Times New Roman" w:eastAsia="Liberation Serif" w:hAnsi="Times New Roman"/>
          <w:sz w:val="28"/>
          <w:szCs w:val="28"/>
        </w:rPr>
        <w:t xml:space="preserve"> № 19 пос. </w:t>
      </w:r>
      <w:proofErr w:type="spellStart"/>
      <w:r w:rsidRPr="00872E79">
        <w:rPr>
          <w:rFonts w:ascii="Times New Roman" w:eastAsia="Liberation Serif" w:hAnsi="Times New Roman"/>
          <w:sz w:val="28"/>
          <w:szCs w:val="28"/>
        </w:rPr>
        <w:t>Нижнезольского</w:t>
      </w:r>
      <w:proofErr w:type="spellEnd"/>
      <w:r w:rsidRPr="00872E79">
        <w:rPr>
          <w:rFonts w:ascii="Times New Roman" w:eastAsia="Liberation Serif" w:hAnsi="Times New Roman"/>
          <w:sz w:val="28"/>
          <w:szCs w:val="28"/>
        </w:rPr>
        <w:t xml:space="preserve"> 07 - 11 ноября 2024 года </w:t>
      </w:r>
      <w:r w:rsidRPr="00872E79">
        <w:rPr>
          <w:rFonts w:ascii="Times New Roman" w:eastAsia="Liberation Serif" w:hAnsi="Times New Roman"/>
          <w:bCs/>
          <w:sz w:val="28"/>
          <w:szCs w:val="28"/>
        </w:rPr>
        <w:t xml:space="preserve">в </w:t>
      </w:r>
      <w:r w:rsidRPr="00872E79">
        <w:rPr>
          <w:rFonts w:ascii="Times New Roman" w:eastAsia="Liberation Serif" w:hAnsi="Times New Roman"/>
          <w:sz w:val="28"/>
          <w:szCs w:val="28"/>
          <w:lang w:val="en-US"/>
        </w:rPr>
        <w:t>XXII</w:t>
      </w:r>
      <w:r w:rsidRPr="00872E79">
        <w:rPr>
          <w:rFonts w:ascii="Times New Roman" w:eastAsia="Liberation Serif" w:hAnsi="Times New Roman"/>
          <w:sz w:val="28"/>
          <w:szCs w:val="28"/>
        </w:rPr>
        <w:t xml:space="preserve"> приняли участие в открытом слёте военно-патриотических и военно-спортивных клубов, участников почетных молодёжных караулов Ставропольского </w:t>
      </w:r>
      <w:proofErr w:type="gramStart"/>
      <w:r w:rsidRPr="00872E79">
        <w:rPr>
          <w:rFonts w:ascii="Times New Roman" w:eastAsia="Liberation Serif" w:hAnsi="Times New Roman"/>
          <w:sz w:val="28"/>
          <w:szCs w:val="28"/>
        </w:rPr>
        <w:t>края  «</w:t>
      </w:r>
      <w:proofErr w:type="gramEnd"/>
      <w:r w:rsidRPr="00872E79">
        <w:rPr>
          <w:rFonts w:ascii="Times New Roman" w:eastAsia="Liberation Serif" w:hAnsi="Times New Roman"/>
          <w:sz w:val="28"/>
          <w:szCs w:val="28"/>
        </w:rPr>
        <w:t>Патриот-2024»</w:t>
      </w:r>
      <w:r w:rsidRPr="00872E79">
        <w:rPr>
          <w:rStyle w:val="fontstyle01"/>
          <w:rFonts w:ascii="Times New Roman" w:eastAsia="Liberation Serif" w:hAnsi="Times New Roman" w:cs="Times New Roman"/>
          <w:sz w:val="28"/>
          <w:szCs w:val="28"/>
        </w:rPr>
        <w:t xml:space="preserve"> среди обучающихся общеобразовательных организаций </w:t>
      </w:r>
      <w:r w:rsidRPr="00872E79">
        <w:rPr>
          <w:rStyle w:val="fontstyle01"/>
          <w:rFonts w:ascii="Times New Roman" w:eastAsia="Liberation Serif" w:hAnsi="Times New Roman" w:cs="Times New Roman"/>
          <w:sz w:val="28"/>
          <w:szCs w:val="28"/>
          <w:lang w:bidi="ru-RU"/>
        </w:rPr>
        <w:t>Ставропольского края.</w:t>
      </w:r>
    </w:p>
    <w:p w:rsidR="002F095E" w:rsidRPr="00872E79" w:rsidRDefault="002F095E" w:rsidP="00C013C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2E79">
        <w:rPr>
          <w:rFonts w:ascii="Times New Roman" w:hAnsi="Times New Roman"/>
          <w:color w:val="1D1B1B"/>
          <w:sz w:val="28"/>
          <w:szCs w:val="28"/>
        </w:rPr>
        <w:t xml:space="preserve">Обучение учащихся в образовательных учреждениях навыкам безопасного поведения в чрезвычайных ситуациях осуществляется на всех ступенях общего образования. Во всех общеобразовательные </w:t>
      </w:r>
      <w:proofErr w:type="gramStart"/>
      <w:r w:rsidRPr="00872E79">
        <w:rPr>
          <w:rFonts w:ascii="Times New Roman" w:hAnsi="Times New Roman"/>
          <w:color w:val="1D1B1B"/>
          <w:sz w:val="28"/>
          <w:szCs w:val="28"/>
        </w:rPr>
        <w:t>учреждения  имеются</w:t>
      </w:r>
      <w:proofErr w:type="gramEnd"/>
      <w:r w:rsidRPr="00872E79">
        <w:rPr>
          <w:rFonts w:ascii="Times New Roman" w:hAnsi="Times New Roman"/>
          <w:color w:val="1D1B1B"/>
          <w:sz w:val="28"/>
          <w:szCs w:val="28"/>
        </w:rPr>
        <w:t xml:space="preserve"> классы </w:t>
      </w:r>
      <w:proofErr w:type="spellStart"/>
      <w:r w:rsidRPr="00872E79">
        <w:rPr>
          <w:rFonts w:ascii="Times New Roman" w:hAnsi="Times New Roman"/>
          <w:color w:val="1D1B1B"/>
          <w:sz w:val="28"/>
          <w:szCs w:val="28"/>
        </w:rPr>
        <w:t>ОБЗР</w:t>
      </w:r>
      <w:proofErr w:type="spellEnd"/>
      <w:r w:rsidRPr="00872E79">
        <w:rPr>
          <w:rFonts w:ascii="Times New Roman" w:hAnsi="Times New Roman"/>
          <w:color w:val="1D1B1B"/>
          <w:sz w:val="28"/>
          <w:szCs w:val="28"/>
        </w:rPr>
        <w:t xml:space="preserve">,  10 школ укомплектованы полосой препятствий. </w:t>
      </w:r>
      <w:r w:rsidRPr="00872E79">
        <w:rPr>
          <w:rFonts w:ascii="Times New Roman" w:eastAsia="Times New Roman" w:hAnsi="Times New Roman"/>
          <w:sz w:val="28"/>
          <w:szCs w:val="28"/>
          <w:lang w:eastAsia="ru-RU"/>
        </w:rPr>
        <w:t>С целью популяризации военно-патриотического образования и воспитания граждан</w:t>
      </w:r>
      <w:r w:rsidRPr="00872E79">
        <w:rPr>
          <w:rFonts w:ascii="Times New Roman" w:hAnsi="Times New Roman"/>
          <w:color w:val="1D1B1B"/>
          <w:sz w:val="28"/>
          <w:szCs w:val="28"/>
        </w:rPr>
        <w:t xml:space="preserve"> на базе школы </w:t>
      </w:r>
      <w:proofErr w:type="spellStart"/>
      <w:r w:rsidRPr="00872E79">
        <w:rPr>
          <w:rFonts w:ascii="Times New Roman" w:hAnsi="Times New Roman"/>
          <w:color w:val="1D1B1B"/>
          <w:sz w:val="28"/>
          <w:szCs w:val="28"/>
        </w:rPr>
        <w:t>МБОУ</w:t>
      </w:r>
      <w:proofErr w:type="spellEnd"/>
      <w:r w:rsidRPr="00872E79">
        <w:rPr>
          <w:rFonts w:ascii="Times New Roman" w:hAnsi="Times New Roman"/>
          <w:color w:val="1D1B1B"/>
          <w:sz w:val="28"/>
          <w:szCs w:val="28"/>
        </w:rPr>
        <w:t xml:space="preserve"> </w:t>
      </w:r>
      <w:proofErr w:type="spellStart"/>
      <w:r w:rsidRPr="00872E79">
        <w:rPr>
          <w:rFonts w:ascii="Times New Roman" w:hAnsi="Times New Roman"/>
          <w:color w:val="1D1B1B"/>
          <w:sz w:val="28"/>
          <w:szCs w:val="28"/>
        </w:rPr>
        <w:t>СОШ</w:t>
      </w:r>
      <w:proofErr w:type="spellEnd"/>
      <w:r w:rsidRPr="00872E79">
        <w:rPr>
          <w:rFonts w:ascii="Times New Roman" w:hAnsi="Times New Roman"/>
          <w:color w:val="1D1B1B"/>
          <w:sz w:val="28"/>
          <w:szCs w:val="28"/>
        </w:rPr>
        <w:t xml:space="preserve"> № 5 планируется создание учебного объекта «Авангард» после завершения капитального ремонта.</w:t>
      </w:r>
      <w:r w:rsidRPr="00872E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72E79">
        <w:rPr>
          <w:rFonts w:ascii="Times New Roman" w:hAnsi="Times New Roman"/>
          <w:color w:val="1D1B1B"/>
          <w:sz w:val="28"/>
          <w:szCs w:val="28"/>
        </w:rPr>
        <w:t xml:space="preserve">Учебно-материальная база по преподаванию предмета </w:t>
      </w:r>
      <w:proofErr w:type="spellStart"/>
      <w:r w:rsidRPr="00872E79">
        <w:rPr>
          <w:rFonts w:ascii="Times New Roman" w:hAnsi="Times New Roman"/>
          <w:color w:val="1D1B1B"/>
          <w:sz w:val="28"/>
          <w:szCs w:val="28"/>
        </w:rPr>
        <w:t>ОБЗР</w:t>
      </w:r>
      <w:proofErr w:type="spellEnd"/>
      <w:r w:rsidRPr="00872E79">
        <w:rPr>
          <w:rFonts w:ascii="Times New Roman" w:hAnsi="Times New Roman"/>
          <w:color w:val="1D1B1B"/>
          <w:sz w:val="28"/>
          <w:szCs w:val="28"/>
        </w:rPr>
        <w:t xml:space="preserve"> обеспечивает проведение учебных занятий, предусмотренных программами и планами, видеофильмы по тематике </w:t>
      </w:r>
      <w:proofErr w:type="spellStart"/>
      <w:r w:rsidRPr="00872E79">
        <w:rPr>
          <w:rFonts w:ascii="Times New Roman" w:hAnsi="Times New Roman"/>
          <w:color w:val="1D1B1B"/>
          <w:sz w:val="28"/>
          <w:szCs w:val="28"/>
        </w:rPr>
        <w:t>ОБЗР</w:t>
      </w:r>
      <w:proofErr w:type="spellEnd"/>
      <w:r w:rsidRPr="00872E79">
        <w:rPr>
          <w:rFonts w:ascii="Times New Roman" w:hAnsi="Times New Roman"/>
          <w:color w:val="1D1B1B"/>
          <w:sz w:val="28"/>
          <w:szCs w:val="28"/>
        </w:rPr>
        <w:t>, ГО и ЧС имеются. Во всех школах округа ежегодно планируются мероприятия «Дня защиты детей», организованы и функционируют различные кружки по безопасности жизнедеятельности («Школа безопасности», «Юный спасатель»),</w:t>
      </w:r>
      <w:r w:rsidRPr="00872E79">
        <w:rPr>
          <w:rFonts w:ascii="Times New Roman" w:hAnsi="Times New Roman"/>
          <w:sz w:val="28"/>
          <w:szCs w:val="28"/>
        </w:rPr>
        <w:t xml:space="preserve"> проведение открытых уроков по основам безопасности жизнедеятельности, посвященных празднованию Победы в Великой Отечественной войне 1941-1945 годов, Дню пожарной охраны.</w:t>
      </w:r>
    </w:p>
    <w:p w:rsidR="002F095E" w:rsidRPr="00872E79" w:rsidRDefault="002F095E" w:rsidP="00872E7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2E79">
        <w:rPr>
          <w:rFonts w:ascii="Times New Roman" w:hAnsi="Times New Roman"/>
          <w:color w:val="000000" w:themeColor="text1"/>
          <w:sz w:val="28"/>
          <w:szCs w:val="28"/>
        </w:rPr>
        <w:t xml:space="preserve">Планы – графики проведения </w:t>
      </w:r>
      <w:proofErr w:type="gramStart"/>
      <w:r w:rsidRPr="00872E79">
        <w:rPr>
          <w:rFonts w:ascii="Times New Roman" w:hAnsi="Times New Roman"/>
          <w:color w:val="000000" w:themeColor="text1"/>
          <w:sz w:val="28"/>
          <w:szCs w:val="28"/>
        </w:rPr>
        <w:t>тренировок  во</w:t>
      </w:r>
      <w:proofErr w:type="gramEnd"/>
      <w:r w:rsidRPr="00872E79">
        <w:rPr>
          <w:rFonts w:ascii="Times New Roman" w:hAnsi="Times New Roman"/>
          <w:color w:val="000000" w:themeColor="text1"/>
          <w:sz w:val="28"/>
          <w:szCs w:val="28"/>
        </w:rPr>
        <w:t xml:space="preserve"> всех школах округа на 2024 год разработаны и представлены в </w:t>
      </w:r>
      <w:proofErr w:type="spellStart"/>
      <w:r w:rsidRPr="00872E79">
        <w:rPr>
          <w:rFonts w:ascii="Times New Roman" w:hAnsi="Times New Roman"/>
          <w:color w:val="000000" w:themeColor="text1"/>
          <w:sz w:val="28"/>
          <w:szCs w:val="28"/>
        </w:rPr>
        <w:t>МКУ</w:t>
      </w:r>
      <w:proofErr w:type="spellEnd"/>
      <w:r w:rsidRPr="00872E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72E79">
        <w:rPr>
          <w:rFonts w:ascii="Times New Roman" w:hAnsi="Times New Roman"/>
          <w:color w:val="000000" w:themeColor="text1"/>
          <w:sz w:val="28"/>
          <w:szCs w:val="28"/>
        </w:rPr>
        <w:t>ГМО</w:t>
      </w:r>
      <w:proofErr w:type="spellEnd"/>
      <w:r w:rsidRPr="00872E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72E79">
        <w:rPr>
          <w:rFonts w:ascii="Times New Roman" w:hAnsi="Times New Roman"/>
          <w:color w:val="000000" w:themeColor="text1"/>
          <w:sz w:val="28"/>
          <w:szCs w:val="28"/>
        </w:rPr>
        <w:t>СК</w:t>
      </w:r>
      <w:proofErr w:type="spellEnd"/>
      <w:r w:rsidRPr="00872E79">
        <w:rPr>
          <w:rFonts w:ascii="Times New Roman" w:hAnsi="Times New Roman"/>
          <w:color w:val="000000" w:themeColor="text1"/>
          <w:sz w:val="28"/>
          <w:szCs w:val="28"/>
        </w:rPr>
        <w:t xml:space="preserve"> «Управление </w:t>
      </w:r>
      <w:proofErr w:type="spellStart"/>
      <w:r w:rsidRPr="00872E79">
        <w:rPr>
          <w:rFonts w:ascii="Times New Roman" w:hAnsi="Times New Roman"/>
          <w:color w:val="000000" w:themeColor="text1"/>
          <w:sz w:val="28"/>
          <w:szCs w:val="28"/>
        </w:rPr>
        <w:t>ГОЧС</w:t>
      </w:r>
      <w:proofErr w:type="spellEnd"/>
      <w:r w:rsidRPr="00872E79">
        <w:rPr>
          <w:rFonts w:ascii="Times New Roman" w:hAnsi="Times New Roman"/>
          <w:color w:val="000000" w:themeColor="text1"/>
          <w:sz w:val="28"/>
          <w:szCs w:val="28"/>
        </w:rPr>
        <w:t xml:space="preserve">». Проведено 2 комплексных учения во всех образовательных организациях округа с привлечением сил и средств </w:t>
      </w:r>
      <w:proofErr w:type="spellStart"/>
      <w:r w:rsidRPr="00872E79">
        <w:rPr>
          <w:rFonts w:ascii="Times New Roman" w:hAnsi="Times New Roman"/>
          <w:color w:val="000000" w:themeColor="text1"/>
          <w:sz w:val="28"/>
          <w:szCs w:val="28"/>
        </w:rPr>
        <w:t>ФП</w:t>
      </w:r>
      <w:proofErr w:type="spellEnd"/>
      <w:r w:rsidRPr="00872E79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872E79">
        <w:rPr>
          <w:rFonts w:ascii="Times New Roman" w:hAnsi="Times New Roman"/>
          <w:color w:val="000000" w:themeColor="text1"/>
          <w:sz w:val="28"/>
          <w:szCs w:val="28"/>
        </w:rPr>
        <w:t>ТП</w:t>
      </w:r>
      <w:proofErr w:type="spellEnd"/>
      <w:r w:rsidRPr="00872E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72E79">
        <w:rPr>
          <w:rFonts w:ascii="Times New Roman" w:hAnsi="Times New Roman"/>
          <w:color w:val="000000" w:themeColor="text1"/>
          <w:sz w:val="28"/>
          <w:szCs w:val="28"/>
        </w:rPr>
        <w:t>РСЧС</w:t>
      </w:r>
      <w:proofErr w:type="spellEnd"/>
      <w:r w:rsidRPr="00872E79">
        <w:rPr>
          <w:rFonts w:ascii="Times New Roman" w:hAnsi="Times New Roman"/>
          <w:color w:val="000000" w:themeColor="text1"/>
          <w:sz w:val="28"/>
          <w:szCs w:val="28"/>
        </w:rPr>
        <w:t xml:space="preserve"> (20.05.2024, 29.08.2024).</w:t>
      </w:r>
    </w:p>
    <w:p w:rsidR="00C013C7" w:rsidRDefault="002F095E" w:rsidP="00C013C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2E79">
        <w:rPr>
          <w:rFonts w:ascii="Times New Roman" w:hAnsi="Times New Roman"/>
          <w:color w:val="1D1B1B"/>
          <w:sz w:val="28"/>
          <w:szCs w:val="28"/>
        </w:rPr>
        <w:t xml:space="preserve">Подготовка руководящего состава общеобразовательных школ округа планируется Управлением образования администрации муниципального округа и осуществляется в </w:t>
      </w:r>
      <w:proofErr w:type="spellStart"/>
      <w:r w:rsidRPr="00872E79">
        <w:rPr>
          <w:rFonts w:ascii="Times New Roman" w:hAnsi="Times New Roman"/>
          <w:color w:val="1D1B1B"/>
          <w:sz w:val="28"/>
          <w:szCs w:val="28"/>
        </w:rPr>
        <w:t>ГКУ</w:t>
      </w:r>
      <w:proofErr w:type="spellEnd"/>
      <w:r w:rsidRPr="00872E79">
        <w:rPr>
          <w:rFonts w:ascii="Times New Roman" w:hAnsi="Times New Roman"/>
          <w:color w:val="1D1B1B"/>
          <w:sz w:val="28"/>
          <w:szCs w:val="28"/>
        </w:rPr>
        <w:t xml:space="preserve"> «Учебно-методический центр по ГО и ЧС Ставропольского края»</w:t>
      </w:r>
      <w:r w:rsidR="00C013C7">
        <w:rPr>
          <w:rFonts w:ascii="Times New Roman" w:hAnsi="Times New Roman"/>
          <w:color w:val="1D1B1B"/>
          <w:sz w:val="28"/>
          <w:szCs w:val="28"/>
        </w:rPr>
        <w:t>;</w:t>
      </w:r>
      <w:bookmarkStart w:id="6" w:name="sub_146"/>
      <w:bookmarkEnd w:id="5"/>
    </w:p>
    <w:p w:rsidR="00C013C7" w:rsidRDefault="002F095E" w:rsidP="00C013C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2E79">
        <w:rPr>
          <w:rFonts w:ascii="Times New Roman" w:hAnsi="Times New Roman"/>
          <w:color w:val="000000" w:themeColor="text1"/>
          <w:sz w:val="28"/>
          <w:szCs w:val="28"/>
        </w:rPr>
        <w:t>ж) неработающее население.</w:t>
      </w:r>
    </w:p>
    <w:p w:rsidR="00C013C7" w:rsidRDefault="002F095E" w:rsidP="00C013C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1D1B1B"/>
          <w:sz w:val="28"/>
          <w:szCs w:val="28"/>
        </w:rPr>
      </w:pPr>
      <w:r w:rsidRPr="00872E79">
        <w:rPr>
          <w:rFonts w:ascii="Times New Roman" w:hAnsi="Times New Roman"/>
          <w:color w:val="1D1B1B"/>
          <w:sz w:val="28"/>
          <w:szCs w:val="28"/>
        </w:rPr>
        <w:t xml:space="preserve">Обучение неработающего населения округа осуществляется в течение года в учебно-консультационных пунктах (далее - </w:t>
      </w:r>
      <w:proofErr w:type="spellStart"/>
      <w:r w:rsidRPr="00872E79">
        <w:rPr>
          <w:rFonts w:ascii="Times New Roman" w:hAnsi="Times New Roman"/>
          <w:color w:val="1D1B1B"/>
          <w:sz w:val="28"/>
          <w:szCs w:val="28"/>
        </w:rPr>
        <w:t>УКП</w:t>
      </w:r>
      <w:proofErr w:type="spellEnd"/>
      <w:r w:rsidRPr="00872E79">
        <w:rPr>
          <w:rFonts w:ascii="Times New Roman" w:hAnsi="Times New Roman"/>
          <w:color w:val="1D1B1B"/>
          <w:sz w:val="28"/>
          <w:szCs w:val="28"/>
        </w:rPr>
        <w:t xml:space="preserve">), созданных согласно постановлению администрации Георгиевского муниципального округа Ставропольского края от 23.01.2024 № 132. Обучение проводится путем проведения консультаций, а также путем самостоятельного изучения населением памяток, пособий, чтением печатных средств массовой информации и через участие граждан в комплексных учениях по гражданской обороне по месту жительства. В местах массового пребывания населения размещены уголки </w:t>
      </w:r>
      <w:proofErr w:type="spellStart"/>
      <w:r w:rsidRPr="00872E79">
        <w:rPr>
          <w:rFonts w:ascii="Times New Roman" w:hAnsi="Times New Roman"/>
          <w:color w:val="1D1B1B"/>
          <w:sz w:val="28"/>
          <w:szCs w:val="28"/>
        </w:rPr>
        <w:t>ГОЧС</w:t>
      </w:r>
      <w:proofErr w:type="spellEnd"/>
      <w:r w:rsidRPr="00872E79">
        <w:rPr>
          <w:rFonts w:ascii="Times New Roman" w:hAnsi="Times New Roman"/>
          <w:color w:val="1D1B1B"/>
          <w:sz w:val="28"/>
          <w:szCs w:val="28"/>
        </w:rPr>
        <w:t xml:space="preserve"> и информационные плакаты «Внимание </w:t>
      </w:r>
      <w:r w:rsidRPr="00872E79">
        <w:rPr>
          <w:rFonts w:ascii="Times New Roman" w:hAnsi="Times New Roman"/>
          <w:color w:val="1D1B1B"/>
          <w:sz w:val="28"/>
          <w:szCs w:val="28"/>
        </w:rPr>
        <w:lastRenderedPageBreak/>
        <w:t xml:space="preserve">всем!». Ведется активная работа с управляющими компаниями, </w:t>
      </w:r>
      <w:proofErr w:type="spellStart"/>
      <w:r w:rsidRPr="00872E79">
        <w:rPr>
          <w:rFonts w:ascii="Times New Roman" w:hAnsi="Times New Roman"/>
          <w:color w:val="1D1B1B"/>
          <w:sz w:val="28"/>
          <w:szCs w:val="28"/>
        </w:rPr>
        <w:t>ТСЖ</w:t>
      </w:r>
      <w:proofErr w:type="spellEnd"/>
      <w:r w:rsidRPr="00872E79">
        <w:rPr>
          <w:rFonts w:ascii="Times New Roman" w:hAnsi="Times New Roman"/>
          <w:color w:val="1D1B1B"/>
          <w:sz w:val="28"/>
          <w:szCs w:val="28"/>
        </w:rPr>
        <w:t xml:space="preserve">, </w:t>
      </w:r>
      <w:proofErr w:type="spellStart"/>
      <w:r w:rsidRPr="00872E79">
        <w:rPr>
          <w:rFonts w:ascii="Times New Roman" w:hAnsi="Times New Roman"/>
          <w:color w:val="1D1B1B"/>
          <w:sz w:val="28"/>
          <w:szCs w:val="28"/>
        </w:rPr>
        <w:t>ЖК</w:t>
      </w:r>
      <w:proofErr w:type="spellEnd"/>
      <w:r w:rsidRPr="00872E79">
        <w:rPr>
          <w:rFonts w:ascii="Times New Roman" w:hAnsi="Times New Roman"/>
          <w:color w:val="1D1B1B"/>
          <w:sz w:val="28"/>
          <w:szCs w:val="28"/>
        </w:rPr>
        <w:t>, торговыми центрами, рынками для размещения информации по гражданской обороне. В течение года в местных средствах массовой информации (газета «Георгиевская округа») размещено 27 ед. информации по различным вопросам безопасности жизнедеятельности населения, 17 ед. - на официальном сайте «Георгиевск 112», на сайте администрации Георгиевского муниципального округа – 41 ед.</w:t>
      </w:r>
      <w:bookmarkStart w:id="7" w:name="sub_148"/>
      <w:bookmarkEnd w:id="6"/>
    </w:p>
    <w:p w:rsidR="00C013C7" w:rsidRDefault="006F6F5A" w:rsidP="00C013C7">
      <w:pPr>
        <w:spacing w:line="240" w:lineRule="auto"/>
        <w:ind w:firstLine="709"/>
        <w:contextualSpacing/>
        <w:jc w:val="both"/>
        <w:rPr>
          <w:color w:val="1D1B1B"/>
          <w:sz w:val="28"/>
          <w:szCs w:val="28"/>
        </w:rPr>
      </w:pPr>
      <w:r>
        <w:rPr>
          <w:rFonts w:ascii="Times New Roman" w:hAnsi="Times New Roman"/>
          <w:noProof/>
          <w:color w:val="1D1B1B"/>
          <w:sz w:val="28"/>
          <w:szCs w:val="28"/>
          <w:lang w:eastAsia="ru-RU"/>
        </w:rPr>
        <w:pict>
          <v:shape id="_x0000_s1038" type="#_x0000_t202" style="position:absolute;left:0;text-align:left;margin-left:446.75pt;margin-top:-152.6pt;width:30.6pt;height:32.4pt;z-index:251668480" stroked="f">
            <v:textbox>
              <w:txbxContent>
                <w:p w:rsidR="005650D1" w:rsidRPr="00315DE4" w:rsidRDefault="005650D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15DE4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  <w:r w:rsidR="002F095E" w:rsidRPr="00C013C7">
        <w:rPr>
          <w:rFonts w:ascii="Times New Roman" w:hAnsi="Times New Roman"/>
          <w:color w:val="1D1B1B"/>
          <w:sz w:val="28"/>
          <w:szCs w:val="28"/>
        </w:rPr>
        <w:t xml:space="preserve">Основными формами подготовки и проверки качества обучения руководителей, должностных лиц уполномоченных на решение задач в области гражданской </w:t>
      </w:r>
      <w:proofErr w:type="gramStart"/>
      <w:r w:rsidR="002F095E" w:rsidRPr="00C013C7">
        <w:rPr>
          <w:rFonts w:ascii="Times New Roman" w:hAnsi="Times New Roman"/>
          <w:color w:val="1D1B1B"/>
          <w:sz w:val="28"/>
          <w:szCs w:val="28"/>
        </w:rPr>
        <w:t>обороны,  работающего</w:t>
      </w:r>
      <w:proofErr w:type="gramEnd"/>
      <w:r w:rsidR="002F095E" w:rsidRPr="00C013C7">
        <w:rPr>
          <w:rFonts w:ascii="Times New Roman" w:hAnsi="Times New Roman"/>
          <w:color w:val="1D1B1B"/>
          <w:sz w:val="28"/>
          <w:szCs w:val="28"/>
        </w:rPr>
        <w:t xml:space="preserve"> населения в области гражданской обороны, защиты от чрезвычайных ситуаций и пожарной безопасности являются учения и тренировки</w:t>
      </w:r>
      <w:r w:rsidR="002F095E" w:rsidRPr="00872E79">
        <w:rPr>
          <w:color w:val="1D1B1B"/>
          <w:sz w:val="28"/>
          <w:szCs w:val="28"/>
        </w:rPr>
        <w:t>.</w:t>
      </w:r>
    </w:p>
    <w:p w:rsidR="00C013C7" w:rsidRPr="00C013C7" w:rsidRDefault="002F095E" w:rsidP="00C013C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1D1B1B"/>
          <w:sz w:val="28"/>
          <w:szCs w:val="28"/>
          <w:lang w:eastAsia="ru-RU"/>
        </w:rPr>
      </w:pPr>
      <w:r w:rsidRPr="00C013C7">
        <w:rPr>
          <w:rFonts w:ascii="Times New Roman" w:eastAsia="Times New Roman" w:hAnsi="Times New Roman"/>
          <w:color w:val="1D1B1B"/>
          <w:sz w:val="28"/>
          <w:szCs w:val="28"/>
          <w:lang w:eastAsia="ru-RU"/>
        </w:rPr>
        <w:t xml:space="preserve">В 2024 году в соответствии с Планом основных мероприятий Георгиевского муниципального </w:t>
      </w:r>
      <w:proofErr w:type="gramStart"/>
      <w:r w:rsidRPr="00C013C7">
        <w:rPr>
          <w:rFonts w:ascii="Times New Roman" w:eastAsia="Times New Roman" w:hAnsi="Times New Roman"/>
          <w:color w:val="1D1B1B"/>
          <w:sz w:val="28"/>
          <w:szCs w:val="28"/>
          <w:lang w:eastAsia="ru-RU"/>
        </w:rPr>
        <w:t>округа  в</w:t>
      </w:r>
      <w:proofErr w:type="gramEnd"/>
      <w:r w:rsidRPr="00C013C7">
        <w:rPr>
          <w:rFonts w:ascii="Times New Roman" w:eastAsia="Times New Roman" w:hAnsi="Times New Roman"/>
          <w:color w:val="1D1B1B"/>
          <w:sz w:val="28"/>
          <w:szCs w:val="28"/>
          <w:lang w:eastAsia="ru-RU"/>
        </w:rPr>
        <w:t xml:space="preserve"> области гражданской обороны, предупреждения и ликвидации чрезвычайных ситуаций, обеспечения первичных мер пожарной безопасности и безопасности людей на водных объектах было проведено:</w:t>
      </w:r>
    </w:p>
    <w:p w:rsidR="00C013C7" w:rsidRPr="00C013C7" w:rsidRDefault="002F095E" w:rsidP="00C013C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1D1B1B"/>
          <w:sz w:val="28"/>
          <w:szCs w:val="28"/>
          <w:lang w:eastAsia="ru-RU"/>
        </w:rPr>
      </w:pPr>
      <w:r w:rsidRPr="00C013C7">
        <w:rPr>
          <w:rFonts w:ascii="Times New Roman" w:eastAsia="Times New Roman" w:hAnsi="Times New Roman"/>
          <w:color w:val="1D1B1B"/>
          <w:sz w:val="28"/>
          <w:szCs w:val="28"/>
          <w:lang w:eastAsia="ru-RU"/>
        </w:rPr>
        <w:t>комплексных учений – 3 (по отработке по введению различных уровней реагирования и проведение мероприятий гражданской обороны и территориальной обороны под руководством Правительства Ставропольского края) приняли участие 120 чел</w:t>
      </w:r>
      <w:r w:rsidR="00C013C7">
        <w:rPr>
          <w:rFonts w:ascii="Times New Roman" w:eastAsia="Times New Roman" w:hAnsi="Times New Roman"/>
          <w:color w:val="1D1B1B"/>
          <w:sz w:val="28"/>
          <w:szCs w:val="28"/>
          <w:lang w:eastAsia="ru-RU"/>
        </w:rPr>
        <w:t>овек</w:t>
      </w:r>
      <w:r w:rsidRPr="00C013C7">
        <w:rPr>
          <w:rFonts w:ascii="Times New Roman" w:eastAsia="Times New Roman" w:hAnsi="Times New Roman"/>
          <w:color w:val="1D1B1B"/>
          <w:sz w:val="28"/>
          <w:szCs w:val="28"/>
          <w:lang w:eastAsia="ru-RU"/>
        </w:rPr>
        <w:t>;</w:t>
      </w:r>
    </w:p>
    <w:p w:rsidR="00C013C7" w:rsidRPr="00C013C7" w:rsidRDefault="002F095E" w:rsidP="00C013C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1D1B1B"/>
          <w:sz w:val="28"/>
          <w:szCs w:val="28"/>
          <w:lang w:eastAsia="ru-RU"/>
        </w:rPr>
      </w:pPr>
      <w:r w:rsidRPr="00C013C7">
        <w:rPr>
          <w:rFonts w:ascii="Times New Roman" w:eastAsia="Times New Roman" w:hAnsi="Times New Roman"/>
          <w:color w:val="1D1B1B"/>
          <w:sz w:val="28"/>
          <w:szCs w:val="28"/>
          <w:lang w:eastAsia="ru-RU"/>
        </w:rPr>
        <w:t>тактико-специальное учение – 3, приняли участие 136 человек;</w:t>
      </w:r>
    </w:p>
    <w:p w:rsidR="00C013C7" w:rsidRPr="00C013C7" w:rsidRDefault="002F095E" w:rsidP="00C013C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1D1B1B"/>
          <w:sz w:val="28"/>
          <w:szCs w:val="28"/>
          <w:lang w:eastAsia="ru-RU"/>
        </w:rPr>
      </w:pPr>
      <w:r w:rsidRPr="00C013C7">
        <w:rPr>
          <w:rFonts w:ascii="Times New Roman" w:eastAsia="Times New Roman" w:hAnsi="Times New Roman"/>
          <w:color w:val="1D1B1B"/>
          <w:sz w:val="28"/>
          <w:szCs w:val="28"/>
          <w:lang w:eastAsia="ru-RU"/>
        </w:rPr>
        <w:t>командно-штабных учений (тренировок) – 2, приняли участие 80 чел</w:t>
      </w:r>
      <w:r w:rsidR="00C013C7">
        <w:rPr>
          <w:rFonts w:ascii="Times New Roman" w:eastAsia="Times New Roman" w:hAnsi="Times New Roman"/>
          <w:color w:val="1D1B1B"/>
          <w:sz w:val="28"/>
          <w:szCs w:val="28"/>
          <w:lang w:eastAsia="ru-RU"/>
        </w:rPr>
        <w:t>овек</w:t>
      </w:r>
      <w:r w:rsidRPr="00C013C7">
        <w:rPr>
          <w:rFonts w:ascii="Times New Roman" w:eastAsia="Times New Roman" w:hAnsi="Times New Roman"/>
          <w:color w:val="1D1B1B"/>
          <w:sz w:val="28"/>
          <w:szCs w:val="28"/>
          <w:lang w:eastAsia="ru-RU"/>
        </w:rPr>
        <w:t>;</w:t>
      </w:r>
    </w:p>
    <w:p w:rsidR="00C013C7" w:rsidRPr="00C013C7" w:rsidRDefault="002F095E" w:rsidP="00C013C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1D1B1B"/>
          <w:sz w:val="28"/>
          <w:szCs w:val="28"/>
          <w:lang w:eastAsia="ru-RU"/>
        </w:rPr>
      </w:pPr>
      <w:r w:rsidRPr="00C013C7">
        <w:rPr>
          <w:rFonts w:ascii="Times New Roman" w:eastAsia="Times New Roman" w:hAnsi="Times New Roman"/>
          <w:color w:val="1D1B1B"/>
          <w:sz w:val="28"/>
          <w:szCs w:val="28"/>
          <w:lang w:eastAsia="ru-RU"/>
        </w:rPr>
        <w:t>штабных тренировок – 1, приняли участие 25 чел</w:t>
      </w:r>
      <w:r w:rsidR="00C013C7">
        <w:rPr>
          <w:rFonts w:ascii="Times New Roman" w:eastAsia="Times New Roman" w:hAnsi="Times New Roman"/>
          <w:color w:val="1D1B1B"/>
          <w:sz w:val="28"/>
          <w:szCs w:val="28"/>
          <w:lang w:eastAsia="ru-RU"/>
        </w:rPr>
        <w:t>овек</w:t>
      </w:r>
      <w:r w:rsidRPr="00C013C7">
        <w:rPr>
          <w:rFonts w:ascii="Times New Roman" w:eastAsia="Times New Roman" w:hAnsi="Times New Roman"/>
          <w:color w:val="1D1B1B"/>
          <w:sz w:val="28"/>
          <w:szCs w:val="28"/>
          <w:lang w:eastAsia="ru-RU"/>
        </w:rPr>
        <w:t>;</w:t>
      </w:r>
    </w:p>
    <w:p w:rsidR="00C013C7" w:rsidRPr="00C013C7" w:rsidRDefault="00C013C7" w:rsidP="00C013C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1D1B1B"/>
          <w:sz w:val="28"/>
          <w:szCs w:val="28"/>
          <w:lang w:eastAsia="ru-RU"/>
        </w:rPr>
      </w:pPr>
      <w:r w:rsidRPr="00C013C7">
        <w:rPr>
          <w:rFonts w:ascii="Times New Roman" w:eastAsia="Times New Roman" w:hAnsi="Times New Roman"/>
          <w:color w:val="1D1B1B"/>
          <w:sz w:val="28"/>
          <w:szCs w:val="28"/>
          <w:lang w:eastAsia="ru-RU"/>
        </w:rPr>
        <w:t>т</w:t>
      </w:r>
      <w:r w:rsidR="002F095E" w:rsidRPr="00C013C7">
        <w:rPr>
          <w:rFonts w:ascii="Times New Roman" w:eastAsia="Times New Roman" w:hAnsi="Times New Roman"/>
          <w:color w:val="1D1B1B"/>
          <w:sz w:val="28"/>
          <w:szCs w:val="28"/>
          <w:lang w:eastAsia="ru-RU"/>
        </w:rPr>
        <w:t xml:space="preserve">ренировка – 1 (Министерства труда и социальной защиты населения, по оказанию гражданам, пострадавшим в результате ЧС, финансовой </w:t>
      </w:r>
      <w:r>
        <w:rPr>
          <w:rFonts w:ascii="Times New Roman" w:eastAsia="Times New Roman" w:hAnsi="Times New Roman"/>
          <w:color w:val="1D1B1B"/>
          <w:sz w:val="28"/>
          <w:szCs w:val="28"/>
          <w:lang w:eastAsia="ru-RU"/>
        </w:rPr>
        <w:t>помощи), приняли участие 15 человек</w:t>
      </w:r>
      <w:r w:rsidR="002F095E" w:rsidRPr="00C013C7">
        <w:rPr>
          <w:rFonts w:ascii="Times New Roman" w:eastAsia="Times New Roman" w:hAnsi="Times New Roman"/>
          <w:color w:val="1D1B1B"/>
          <w:sz w:val="28"/>
          <w:szCs w:val="28"/>
          <w:lang w:eastAsia="ru-RU"/>
        </w:rPr>
        <w:t xml:space="preserve">;  </w:t>
      </w:r>
    </w:p>
    <w:p w:rsidR="00C013C7" w:rsidRDefault="002F095E" w:rsidP="00C013C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1D1B1B"/>
          <w:sz w:val="28"/>
          <w:szCs w:val="28"/>
          <w:lang w:eastAsia="ru-RU"/>
        </w:rPr>
      </w:pPr>
      <w:r w:rsidRPr="00C013C7">
        <w:rPr>
          <w:rFonts w:ascii="Times New Roman" w:eastAsia="Times New Roman" w:hAnsi="Times New Roman"/>
          <w:color w:val="1D1B1B"/>
          <w:sz w:val="28"/>
          <w:szCs w:val="28"/>
          <w:lang w:eastAsia="ru-RU"/>
        </w:rPr>
        <w:t>объектовых тренировок – 692</w:t>
      </w:r>
      <w:r w:rsidR="00C013C7">
        <w:rPr>
          <w:rFonts w:ascii="Times New Roman" w:eastAsia="Times New Roman" w:hAnsi="Times New Roman"/>
          <w:color w:val="1D1B1B"/>
          <w:sz w:val="28"/>
          <w:szCs w:val="28"/>
          <w:lang w:eastAsia="ru-RU"/>
        </w:rPr>
        <w:t>,</w:t>
      </w:r>
      <w:r w:rsidRPr="00C013C7">
        <w:rPr>
          <w:rFonts w:ascii="Times New Roman" w:eastAsia="Times New Roman" w:hAnsi="Times New Roman"/>
          <w:color w:val="1D1B1B"/>
          <w:sz w:val="28"/>
          <w:szCs w:val="28"/>
          <w:lang w:eastAsia="ru-RU"/>
        </w:rPr>
        <w:t xml:space="preserve"> приняли участие 140 950 чел</w:t>
      </w:r>
      <w:r w:rsidR="00C013C7">
        <w:rPr>
          <w:rFonts w:ascii="Times New Roman" w:eastAsia="Times New Roman" w:hAnsi="Times New Roman"/>
          <w:color w:val="1D1B1B"/>
          <w:sz w:val="28"/>
          <w:szCs w:val="28"/>
          <w:lang w:eastAsia="ru-RU"/>
        </w:rPr>
        <w:t>овек</w:t>
      </w:r>
      <w:r w:rsidRPr="00C013C7">
        <w:rPr>
          <w:rFonts w:ascii="Times New Roman" w:eastAsia="Times New Roman" w:hAnsi="Times New Roman"/>
          <w:color w:val="1D1B1B"/>
          <w:sz w:val="28"/>
          <w:szCs w:val="28"/>
          <w:lang w:eastAsia="ru-RU"/>
        </w:rPr>
        <w:t>.</w:t>
      </w:r>
    </w:p>
    <w:p w:rsidR="00C013C7" w:rsidRPr="00C013C7" w:rsidRDefault="002F095E" w:rsidP="00C013C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1D1B1B"/>
          <w:sz w:val="28"/>
          <w:szCs w:val="28"/>
          <w:lang w:eastAsia="ru-RU"/>
        </w:rPr>
      </w:pPr>
      <w:proofErr w:type="spellStart"/>
      <w:r w:rsidRPr="00C013C7">
        <w:rPr>
          <w:rFonts w:ascii="Times New Roman" w:eastAsia="Times New Roman" w:hAnsi="Times New Roman"/>
          <w:color w:val="1D1B1B"/>
          <w:sz w:val="28"/>
          <w:szCs w:val="28"/>
          <w:lang w:eastAsia="ru-RU"/>
        </w:rPr>
        <w:t>ЕДДС</w:t>
      </w:r>
      <w:proofErr w:type="spellEnd"/>
      <w:r w:rsidRPr="00C013C7">
        <w:rPr>
          <w:rFonts w:ascii="Times New Roman" w:eastAsia="Times New Roman" w:hAnsi="Times New Roman"/>
          <w:color w:val="1D1B1B"/>
          <w:sz w:val="28"/>
          <w:szCs w:val="28"/>
          <w:lang w:eastAsia="ru-RU"/>
        </w:rPr>
        <w:t xml:space="preserve"> </w:t>
      </w:r>
      <w:proofErr w:type="spellStart"/>
      <w:r w:rsidRPr="00C013C7">
        <w:rPr>
          <w:rFonts w:ascii="Times New Roman" w:eastAsia="Times New Roman" w:hAnsi="Times New Roman"/>
          <w:color w:val="1D1B1B"/>
          <w:sz w:val="28"/>
          <w:szCs w:val="28"/>
          <w:lang w:eastAsia="ru-RU"/>
        </w:rPr>
        <w:t>МКУ</w:t>
      </w:r>
      <w:proofErr w:type="spellEnd"/>
      <w:r w:rsidRPr="00C013C7">
        <w:rPr>
          <w:rFonts w:ascii="Times New Roman" w:eastAsia="Times New Roman" w:hAnsi="Times New Roman"/>
          <w:color w:val="1D1B1B"/>
          <w:sz w:val="28"/>
          <w:szCs w:val="28"/>
          <w:lang w:eastAsia="ru-RU"/>
        </w:rPr>
        <w:t xml:space="preserve"> </w:t>
      </w:r>
      <w:proofErr w:type="spellStart"/>
      <w:r w:rsidRPr="00C013C7">
        <w:rPr>
          <w:rFonts w:ascii="Times New Roman" w:eastAsia="Times New Roman" w:hAnsi="Times New Roman"/>
          <w:color w:val="1D1B1B"/>
          <w:sz w:val="28"/>
          <w:szCs w:val="28"/>
          <w:lang w:eastAsia="ru-RU"/>
        </w:rPr>
        <w:t>ГМО</w:t>
      </w:r>
      <w:proofErr w:type="spellEnd"/>
      <w:r w:rsidRPr="00C013C7">
        <w:rPr>
          <w:rFonts w:ascii="Times New Roman" w:eastAsia="Times New Roman" w:hAnsi="Times New Roman"/>
          <w:color w:val="1D1B1B"/>
          <w:sz w:val="28"/>
          <w:szCs w:val="28"/>
          <w:lang w:eastAsia="ru-RU"/>
        </w:rPr>
        <w:t xml:space="preserve"> </w:t>
      </w:r>
      <w:proofErr w:type="spellStart"/>
      <w:r w:rsidRPr="00C013C7">
        <w:rPr>
          <w:rFonts w:ascii="Times New Roman" w:eastAsia="Times New Roman" w:hAnsi="Times New Roman"/>
          <w:color w:val="1D1B1B"/>
          <w:sz w:val="28"/>
          <w:szCs w:val="28"/>
          <w:lang w:eastAsia="ru-RU"/>
        </w:rPr>
        <w:t>СК</w:t>
      </w:r>
      <w:proofErr w:type="spellEnd"/>
      <w:r w:rsidRPr="00C013C7">
        <w:rPr>
          <w:rFonts w:ascii="Times New Roman" w:eastAsia="Times New Roman" w:hAnsi="Times New Roman"/>
          <w:color w:val="1D1B1B"/>
          <w:sz w:val="28"/>
          <w:szCs w:val="28"/>
          <w:lang w:eastAsia="ru-RU"/>
        </w:rPr>
        <w:t xml:space="preserve"> «Управление </w:t>
      </w:r>
      <w:proofErr w:type="spellStart"/>
      <w:r w:rsidRPr="00C013C7">
        <w:rPr>
          <w:rFonts w:ascii="Times New Roman" w:eastAsia="Times New Roman" w:hAnsi="Times New Roman"/>
          <w:color w:val="1D1B1B"/>
          <w:sz w:val="28"/>
          <w:szCs w:val="28"/>
          <w:lang w:eastAsia="ru-RU"/>
        </w:rPr>
        <w:t>ГОЧС</w:t>
      </w:r>
      <w:proofErr w:type="spellEnd"/>
      <w:r w:rsidRPr="00C013C7">
        <w:rPr>
          <w:rFonts w:ascii="Times New Roman" w:eastAsia="Times New Roman" w:hAnsi="Times New Roman"/>
          <w:color w:val="1D1B1B"/>
          <w:sz w:val="28"/>
          <w:szCs w:val="28"/>
          <w:lang w:eastAsia="ru-RU"/>
        </w:rPr>
        <w:t xml:space="preserve">» за 2024 г.  было проведено 12 тренировок по взаимодействию с </w:t>
      </w:r>
      <w:proofErr w:type="spellStart"/>
      <w:r w:rsidRPr="00C013C7">
        <w:rPr>
          <w:rFonts w:ascii="Times New Roman" w:eastAsia="Times New Roman" w:hAnsi="Times New Roman"/>
          <w:color w:val="1D1B1B"/>
          <w:sz w:val="28"/>
          <w:szCs w:val="28"/>
          <w:lang w:eastAsia="ru-RU"/>
        </w:rPr>
        <w:t>ЦУКС</w:t>
      </w:r>
      <w:proofErr w:type="spellEnd"/>
      <w:r w:rsidRPr="00C013C7">
        <w:rPr>
          <w:rFonts w:ascii="Times New Roman" w:eastAsia="Times New Roman" w:hAnsi="Times New Roman"/>
          <w:color w:val="1D1B1B"/>
          <w:sz w:val="28"/>
          <w:szCs w:val="28"/>
          <w:lang w:eastAsia="ru-RU"/>
        </w:rPr>
        <w:t xml:space="preserve"> МЧС России по Ставропольскому краю, приняли участие 33 чел</w:t>
      </w:r>
      <w:r w:rsidR="00C013C7" w:rsidRPr="00C013C7">
        <w:rPr>
          <w:rFonts w:ascii="Times New Roman" w:eastAsia="Times New Roman" w:hAnsi="Times New Roman"/>
          <w:color w:val="1D1B1B"/>
          <w:sz w:val="28"/>
          <w:szCs w:val="28"/>
          <w:lang w:eastAsia="ru-RU"/>
        </w:rPr>
        <w:t>овек</w:t>
      </w:r>
      <w:r w:rsidRPr="00C013C7">
        <w:rPr>
          <w:rFonts w:ascii="Times New Roman" w:eastAsia="Times New Roman" w:hAnsi="Times New Roman"/>
          <w:color w:val="1D1B1B"/>
          <w:sz w:val="28"/>
          <w:szCs w:val="28"/>
          <w:lang w:eastAsia="ru-RU"/>
        </w:rPr>
        <w:t>. В марте 2024 года прошли переподготовку 3 специалиста системы вызова экстренных оперативных служб по единому номеру «112».</w:t>
      </w:r>
      <w:bookmarkEnd w:id="7"/>
    </w:p>
    <w:p w:rsidR="002F095E" w:rsidRPr="00C013C7" w:rsidRDefault="00872E79" w:rsidP="00C013C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1D1B1B"/>
          <w:sz w:val="28"/>
          <w:szCs w:val="28"/>
          <w:lang w:eastAsia="ru-RU"/>
        </w:rPr>
      </w:pPr>
      <w:r w:rsidRPr="00C013C7">
        <w:rPr>
          <w:rFonts w:ascii="Times New Roman" w:eastAsia="Times New Roman" w:hAnsi="Times New Roman"/>
          <w:color w:val="1D1B1B"/>
          <w:sz w:val="28"/>
          <w:szCs w:val="28"/>
          <w:lang w:eastAsia="ru-RU"/>
        </w:rPr>
        <w:t>П</w:t>
      </w:r>
      <w:r w:rsidR="002F095E" w:rsidRPr="00C013C7">
        <w:rPr>
          <w:rFonts w:ascii="Times New Roman" w:eastAsia="Times New Roman" w:hAnsi="Times New Roman"/>
          <w:color w:val="1D1B1B"/>
          <w:sz w:val="28"/>
          <w:szCs w:val="28"/>
          <w:lang w:eastAsia="ru-RU"/>
        </w:rPr>
        <w:t xml:space="preserve">лан развития и совершенствования учебно-материальной базы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Георгиевского муниципального округа Ставропольского края на 2022-2026 утвержден постановлением администрации </w:t>
      </w:r>
      <w:proofErr w:type="spellStart"/>
      <w:r w:rsidR="002F095E" w:rsidRPr="00C013C7">
        <w:rPr>
          <w:rFonts w:ascii="Times New Roman" w:eastAsia="Times New Roman" w:hAnsi="Times New Roman"/>
          <w:color w:val="1D1B1B"/>
          <w:sz w:val="28"/>
          <w:szCs w:val="28"/>
          <w:lang w:eastAsia="ru-RU"/>
        </w:rPr>
        <w:t>ГГО</w:t>
      </w:r>
      <w:proofErr w:type="spellEnd"/>
      <w:r w:rsidR="002F095E" w:rsidRPr="00C013C7">
        <w:rPr>
          <w:rFonts w:ascii="Times New Roman" w:eastAsia="Times New Roman" w:hAnsi="Times New Roman"/>
          <w:color w:val="1D1B1B"/>
          <w:sz w:val="28"/>
          <w:szCs w:val="28"/>
          <w:lang w:eastAsia="ru-RU"/>
        </w:rPr>
        <w:t xml:space="preserve"> </w:t>
      </w:r>
      <w:proofErr w:type="spellStart"/>
      <w:r w:rsidR="002F095E" w:rsidRPr="00C013C7">
        <w:rPr>
          <w:rFonts w:ascii="Times New Roman" w:eastAsia="Times New Roman" w:hAnsi="Times New Roman"/>
          <w:color w:val="1D1B1B"/>
          <w:sz w:val="28"/>
          <w:szCs w:val="28"/>
          <w:lang w:eastAsia="ru-RU"/>
        </w:rPr>
        <w:t>СК</w:t>
      </w:r>
      <w:proofErr w:type="spellEnd"/>
      <w:r w:rsidR="002F095E" w:rsidRPr="00C013C7">
        <w:rPr>
          <w:rFonts w:ascii="Times New Roman" w:eastAsia="Times New Roman" w:hAnsi="Times New Roman"/>
          <w:color w:val="1D1B1B"/>
          <w:sz w:val="28"/>
          <w:szCs w:val="28"/>
          <w:lang w:eastAsia="ru-RU"/>
        </w:rPr>
        <w:t xml:space="preserve"> от 24.08.2022 № 2821. В организациях округа, территориальных отделов, </w:t>
      </w:r>
      <w:proofErr w:type="spellStart"/>
      <w:r w:rsidR="002F095E" w:rsidRPr="00C013C7">
        <w:rPr>
          <w:rFonts w:ascii="Times New Roman" w:eastAsia="Times New Roman" w:hAnsi="Times New Roman"/>
          <w:color w:val="1D1B1B"/>
          <w:sz w:val="28"/>
          <w:szCs w:val="28"/>
          <w:lang w:eastAsia="ru-RU"/>
        </w:rPr>
        <w:t>ТОСах</w:t>
      </w:r>
      <w:proofErr w:type="spellEnd"/>
      <w:r w:rsidR="002F095E" w:rsidRPr="00C013C7">
        <w:rPr>
          <w:rFonts w:ascii="Times New Roman" w:eastAsia="Times New Roman" w:hAnsi="Times New Roman"/>
          <w:color w:val="1D1B1B"/>
          <w:sz w:val="28"/>
          <w:szCs w:val="28"/>
          <w:lang w:eastAsia="ru-RU"/>
        </w:rPr>
        <w:t xml:space="preserve">, рынках и местах с массовым пребывание людей размещены информационные стенды по </w:t>
      </w:r>
      <w:proofErr w:type="spellStart"/>
      <w:r w:rsidR="002F095E" w:rsidRPr="00C013C7">
        <w:rPr>
          <w:rFonts w:ascii="Times New Roman" w:eastAsia="Times New Roman" w:hAnsi="Times New Roman"/>
          <w:color w:val="1D1B1B"/>
          <w:sz w:val="28"/>
          <w:szCs w:val="28"/>
          <w:lang w:eastAsia="ru-RU"/>
        </w:rPr>
        <w:t>ГОЧС</w:t>
      </w:r>
      <w:proofErr w:type="spellEnd"/>
      <w:r w:rsidR="002F095E" w:rsidRPr="00C013C7">
        <w:rPr>
          <w:rFonts w:ascii="Times New Roman" w:eastAsia="Times New Roman" w:hAnsi="Times New Roman"/>
          <w:color w:val="1D1B1B"/>
          <w:sz w:val="28"/>
          <w:szCs w:val="28"/>
          <w:lang w:eastAsia="ru-RU"/>
        </w:rPr>
        <w:t xml:space="preserve">. В ноябре 2024 </w:t>
      </w:r>
      <w:proofErr w:type="gramStart"/>
      <w:r w:rsidR="002F095E" w:rsidRPr="00C013C7">
        <w:rPr>
          <w:rFonts w:ascii="Times New Roman" w:eastAsia="Times New Roman" w:hAnsi="Times New Roman"/>
          <w:color w:val="1D1B1B"/>
          <w:sz w:val="28"/>
          <w:szCs w:val="28"/>
          <w:lang w:eastAsia="ru-RU"/>
        </w:rPr>
        <w:t>года  было</w:t>
      </w:r>
      <w:proofErr w:type="gramEnd"/>
      <w:r w:rsidR="002F095E" w:rsidRPr="00C013C7">
        <w:rPr>
          <w:rFonts w:ascii="Times New Roman" w:eastAsia="Times New Roman" w:hAnsi="Times New Roman"/>
          <w:color w:val="1D1B1B"/>
          <w:sz w:val="28"/>
          <w:szCs w:val="28"/>
          <w:lang w:eastAsia="ru-RU"/>
        </w:rPr>
        <w:t xml:space="preserve"> проведено обновление информации на уголках гражданской обороны и защиты от ЧС. </w:t>
      </w:r>
    </w:p>
    <w:p w:rsidR="002F095E" w:rsidRPr="00872E79" w:rsidRDefault="006F6F5A" w:rsidP="00872E79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lastRenderedPageBreak/>
        <w:pict>
          <v:shape id="_x0000_s1039" type="#_x0000_t202" style="position:absolute;left:0;text-align:left;margin-left:443.75pt;margin-top:-35.7pt;width:28.8pt;height:33.6pt;z-index:251669504" stroked="f">
            <v:textbox>
              <w:txbxContent>
                <w:p w:rsidR="005650D1" w:rsidRPr="00315DE4" w:rsidRDefault="005650D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15DE4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xbxContent>
            </v:textbox>
          </v:shape>
        </w:pict>
      </w:r>
      <w:r w:rsidR="002F095E" w:rsidRPr="00872E79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Плана основных мероприятий Георгиевского муниципального округа Ставропольского края на 2024 г. и постановления администрации Георгиевского муниципального округа Ставропольского края от 13.09.2024 № 3010 «О проведении смотра-конкурса на лучшую учебно-материальную базу по гражданской обороне и чрезвычайным ситуациям среди организаций и учебно-консультационных пунктов в Георгиевском муниципальном округе Ставропольского края», с 20 по 30 сентября 2024 г.  прошел смотр-конкурс на лучшую УМБ среди организаций округа, материалы победителя были направлены для участия в </w:t>
      </w:r>
      <w:proofErr w:type="gramStart"/>
      <w:r w:rsidR="002F095E" w:rsidRPr="00872E79">
        <w:rPr>
          <w:rFonts w:ascii="Times New Roman" w:hAnsi="Times New Roman"/>
          <w:color w:val="000000" w:themeColor="text1"/>
          <w:sz w:val="28"/>
          <w:szCs w:val="28"/>
        </w:rPr>
        <w:t>краевом  этапе</w:t>
      </w:r>
      <w:proofErr w:type="gramEnd"/>
      <w:r w:rsidR="002F095E" w:rsidRPr="00872E79">
        <w:rPr>
          <w:rFonts w:ascii="Times New Roman" w:hAnsi="Times New Roman"/>
          <w:color w:val="000000" w:themeColor="text1"/>
          <w:sz w:val="28"/>
          <w:szCs w:val="28"/>
        </w:rPr>
        <w:t xml:space="preserve"> смотра-конкурса на лучшую УМБ среди организаций  Ставропольского края.</w:t>
      </w:r>
    </w:p>
    <w:p w:rsidR="00872E79" w:rsidRDefault="002F095E" w:rsidP="00872E7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1D1B1B"/>
          <w:sz w:val="28"/>
          <w:szCs w:val="28"/>
        </w:rPr>
      </w:pPr>
      <w:r w:rsidRPr="00872E79">
        <w:rPr>
          <w:rFonts w:ascii="Times New Roman" w:hAnsi="Times New Roman"/>
          <w:color w:val="000000" w:themeColor="text1"/>
          <w:sz w:val="28"/>
          <w:szCs w:val="28"/>
        </w:rPr>
        <w:t xml:space="preserve">Приобретение, обновление технических средств обучения, а </w:t>
      </w:r>
      <w:proofErr w:type="gramStart"/>
      <w:r w:rsidRPr="00872E79">
        <w:rPr>
          <w:rFonts w:ascii="Times New Roman" w:hAnsi="Times New Roman"/>
          <w:color w:val="000000" w:themeColor="text1"/>
          <w:sz w:val="28"/>
          <w:szCs w:val="28"/>
        </w:rPr>
        <w:t>так же</w:t>
      </w:r>
      <w:proofErr w:type="gramEnd"/>
      <w:r w:rsidRPr="00872E79">
        <w:rPr>
          <w:rFonts w:ascii="Times New Roman" w:hAnsi="Times New Roman"/>
          <w:color w:val="000000" w:themeColor="text1"/>
          <w:sz w:val="28"/>
          <w:szCs w:val="28"/>
        </w:rPr>
        <w:t xml:space="preserve"> обновление аудиовизуальных материалов на 2024 год не предусматривалось, в связи с отсутствием финансирования. Количество технических средств информирования населения в местах массового пребывания людей составляет 6 единиц, на привокзальной площади и в центральной части города Георгиевска. В газете «Георгиевская округа»,</w:t>
      </w:r>
      <w:r w:rsidRPr="00872E79">
        <w:rPr>
          <w:rFonts w:ascii="Times New Roman" w:hAnsi="Times New Roman"/>
          <w:color w:val="1D1B1B"/>
          <w:sz w:val="28"/>
          <w:szCs w:val="28"/>
        </w:rPr>
        <w:t xml:space="preserve"> сайте «Георгиевск 112», официальном сайте администрации Георгиевского муниципального округа</w:t>
      </w:r>
      <w:r w:rsidRPr="00872E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013C7">
        <w:rPr>
          <w:rFonts w:ascii="Times New Roman" w:hAnsi="Times New Roman"/>
          <w:color w:val="000000" w:themeColor="text1"/>
          <w:sz w:val="28"/>
          <w:szCs w:val="28"/>
        </w:rPr>
        <w:t xml:space="preserve">Ставропольского края </w:t>
      </w:r>
      <w:r w:rsidRPr="00872E79">
        <w:rPr>
          <w:rFonts w:ascii="Times New Roman" w:hAnsi="Times New Roman"/>
          <w:color w:val="000000" w:themeColor="text1"/>
          <w:sz w:val="28"/>
          <w:szCs w:val="28"/>
        </w:rPr>
        <w:t>ежемесячно опубликовывается информация</w:t>
      </w:r>
      <w:r w:rsidRPr="00872E79">
        <w:rPr>
          <w:rFonts w:ascii="Times New Roman" w:hAnsi="Times New Roman"/>
          <w:color w:val="1D1B1B"/>
          <w:sz w:val="28"/>
          <w:szCs w:val="28"/>
        </w:rPr>
        <w:t xml:space="preserve"> по различным вопросам безопасности (памятки, пособия).</w:t>
      </w:r>
    </w:p>
    <w:p w:rsidR="00872E79" w:rsidRDefault="002F095E" w:rsidP="00872E7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1D1B1B"/>
          <w:sz w:val="28"/>
          <w:szCs w:val="28"/>
        </w:rPr>
      </w:pPr>
      <w:r w:rsidRPr="00872E79">
        <w:rPr>
          <w:rFonts w:ascii="Times New Roman" w:hAnsi="Times New Roman"/>
          <w:color w:val="1D1B1B"/>
          <w:sz w:val="28"/>
          <w:szCs w:val="28"/>
        </w:rPr>
        <w:t>План основных мероприятий за 2024 год по обуче</w:t>
      </w:r>
      <w:r w:rsidR="00C013C7">
        <w:rPr>
          <w:rFonts w:ascii="Times New Roman" w:hAnsi="Times New Roman"/>
          <w:color w:val="1D1B1B"/>
          <w:sz w:val="28"/>
          <w:szCs w:val="28"/>
        </w:rPr>
        <w:t>нию всех групп населения округа</w:t>
      </w:r>
      <w:r w:rsidRPr="00872E79">
        <w:rPr>
          <w:rFonts w:ascii="Times New Roman" w:hAnsi="Times New Roman"/>
          <w:color w:val="1D1B1B"/>
          <w:sz w:val="28"/>
          <w:szCs w:val="28"/>
        </w:rPr>
        <w:t xml:space="preserve"> выполнен. Организация подготовки должностных лиц и специалистов муниципального звена </w:t>
      </w:r>
      <w:proofErr w:type="spellStart"/>
      <w:r w:rsidRPr="00872E79">
        <w:rPr>
          <w:rFonts w:ascii="Times New Roman" w:hAnsi="Times New Roman"/>
          <w:color w:val="1D1B1B"/>
          <w:sz w:val="28"/>
          <w:szCs w:val="28"/>
        </w:rPr>
        <w:t>РСЧС</w:t>
      </w:r>
      <w:proofErr w:type="spellEnd"/>
      <w:r w:rsidRPr="00872E79">
        <w:rPr>
          <w:rFonts w:ascii="Times New Roman" w:hAnsi="Times New Roman"/>
          <w:color w:val="1D1B1B"/>
          <w:sz w:val="28"/>
          <w:szCs w:val="28"/>
        </w:rPr>
        <w:t xml:space="preserve">, командно-начальствующего состава, сил гражданской обороны и обучение населения в области </w:t>
      </w:r>
      <w:r w:rsidR="00C013C7">
        <w:rPr>
          <w:rFonts w:ascii="Times New Roman" w:hAnsi="Times New Roman"/>
          <w:color w:val="1D1B1B"/>
          <w:sz w:val="28"/>
          <w:szCs w:val="28"/>
        </w:rPr>
        <w:t xml:space="preserve">безопасности жизнедеятельности </w:t>
      </w:r>
      <w:r w:rsidRPr="00872E79">
        <w:rPr>
          <w:rFonts w:ascii="Times New Roman" w:hAnsi="Times New Roman"/>
          <w:color w:val="1D1B1B"/>
          <w:sz w:val="28"/>
          <w:szCs w:val="28"/>
        </w:rPr>
        <w:t>соответс</w:t>
      </w:r>
      <w:r w:rsidR="00C013C7">
        <w:rPr>
          <w:rFonts w:ascii="Times New Roman" w:hAnsi="Times New Roman"/>
          <w:color w:val="1D1B1B"/>
          <w:sz w:val="28"/>
          <w:szCs w:val="28"/>
        </w:rPr>
        <w:t>твует предъявляемым требованиям</w:t>
      </w:r>
      <w:r w:rsidRPr="00872E79">
        <w:rPr>
          <w:rFonts w:ascii="Times New Roman" w:hAnsi="Times New Roman"/>
          <w:color w:val="1D1B1B"/>
          <w:sz w:val="28"/>
          <w:szCs w:val="28"/>
        </w:rPr>
        <w:t xml:space="preserve">. </w:t>
      </w:r>
    </w:p>
    <w:p w:rsidR="002F095E" w:rsidRPr="00872E79" w:rsidRDefault="00C013C7" w:rsidP="00872E7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1D1B1B"/>
          <w:sz w:val="28"/>
          <w:szCs w:val="28"/>
        </w:rPr>
        <w:t>В</w:t>
      </w:r>
      <w:r w:rsidR="002F095E" w:rsidRPr="00872E79">
        <w:rPr>
          <w:rFonts w:ascii="Times New Roman" w:hAnsi="Times New Roman"/>
          <w:color w:val="1D1B1B"/>
          <w:sz w:val="28"/>
          <w:szCs w:val="28"/>
        </w:rPr>
        <w:t xml:space="preserve"> 2024 год</w:t>
      </w:r>
      <w:r>
        <w:rPr>
          <w:rFonts w:ascii="Times New Roman" w:hAnsi="Times New Roman"/>
          <w:color w:val="1D1B1B"/>
          <w:sz w:val="28"/>
          <w:szCs w:val="28"/>
        </w:rPr>
        <w:t>у</w:t>
      </w:r>
      <w:r w:rsidR="002F095E" w:rsidRPr="00872E79">
        <w:rPr>
          <w:rFonts w:ascii="Times New Roman" w:hAnsi="Times New Roman"/>
          <w:color w:val="1D1B1B"/>
          <w:sz w:val="28"/>
          <w:szCs w:val="28"/>
        </w:rPr>
        <w:t xml:space="preserve"> в лучшую </w:t>
      </w:r>
      <w:r w:rsidR="00433DC1">
        <w:rPr>
          <w:rFonts w:ascii="Times New Roman" w:hAnsi="Times New Roman"/>
          <w:color w:val="1D1B1B"/>
          <w:sz w:val="28"/>
          <w:szCs w:val="28"/>
        </w:rPr>
        <w:t>подготовку</w:t>
      </w:r>
      <w:r w:rsidR="002F095E" w:rsidRPr="00872E79">
        <w:rPr>
          <w:rFonts w:ascii="Times New Roman" w:hAnsi="Times New Roman"/>
          <w:color w:val="1D1B1B"/>
          <w:sz w:val="28"/>
          <w:szCs w:val="28"/>
        </w:rPr>
        <w:t xml:space="preserve"> работающего населения </w:t>
      </w:r>
      <w:r w:rsidR="00433DC1">
        <w:rPr>
          <w:rFonts w:ascii="Times New Roman" w:hAnsi="Times New Roman"/>
          <w:color w:val="1D1B1B"/>
          <w:sz w:val="28"/>
          <w:szCs w:val="28"/>
        </w:rPr>
        <w:t>показали</w:t>
      </w:r>
      <w:r w:rsidR="002F095E" w:rsidRPr="00872E79">
        <w:rPr>
          <w:rFonts w:ascii="Times New Roman" w:hAnsi="Times New Roman"/>
          <w:color w:val="1D1B1B"/>
          <w:sz w:val="28"/>
          <w:szCs w:val="28"/>
        </w:rPr>
        <w:t>: АО «</w:t>
      </w:r>
      <w:proofErr w:type="spellStart"/>
      <w:r w:rsidR="002F095E" w:rsidRPr="00872E79">
        <w:rPr>
          <w:rFonts w:ascii="Times New Roman" w:hAnsi="Times New Roman"/>
          <w:color w:val="1D1B1B"/>
          <w:sz w:val="28"/>
          <w:szCs w:val="28"/>
        </w:rPr>
        <w:t>Георгиевскмежрайгаз</w:t>
      </w:r>
      <w:proofErr w:type="spellEnd"/>
      <w:r w:rsidR="002F095E" w:rsidRPr="00872E79">
        <w:rPr>
          <w:rFonts w:ascii="Times New Roman" w:hAnsi="Times New Roman"/>
          <w:color w:val="1D1B1B"/>
          <w:sz w:val="28"/>
          <w:szCs w:val="28"/>
        </w:rPr>
        <w:t>», АО «</w:t>
      </w:r>
      <w:proofErr w:type="spellStart"/>
      <w:r w:rsidR="002F095E" w:rsidRPr="00872E79">
        <w:rPr>
          <w:rFonts w:ascii="Times New Roman" w:hAnsi="Times New Roman"/>
          <w:color w:val="1D1B1B"/>
          <w:sz w:val="28"/>
          <w:szCs w:val="28"/>
        </w:rPr>
        <w:t>МАКФА</w:t>
      </w:r>
      <w:proofErr w:type="spellEnd"/>
      <w:r w:rsidR="002F095E" w:rsidRPr="00872E79">
        <w:rPr>
          <w:rFonts w:ascii="Times New Roman" w:hAnsi="Times New Roman"/>
          <w:color w:val="1D1B1B"/>
          <w:sz w:val="28"/>
          <w:szCs w:val="28"/>
        </w:rPr>
        <w:t xml:space="preserve">» п/п Георгиевск, </w:t>
      </w:r>
      <w:proofErr w:type="spellStart"/>
      <w:r w:rsidR="002F095E" w:rsidRPr="00872E79">
        <w:rPr>
          <w:rFonts w:ascii="Times New Roman" w:hAnsi="Times New Roman"/>
          <w:color w:val="1D1B1B"/>
          <w:sz w:val="28"/>
          <w:szCs w:val="28"/>
        </w:rPr>
        <w:t>СХА</w:t>
      </w:r>
      <w:proofErr w:type="spellEnd"/>
      <w:r w:rsidR="002F095E" w:rsidRPr="00872E79">
        <w:rPr>
          <w:rFonts w:ascii="Times New Roman" w:hAnsi="Times New Roman"/>
          <w:color w:val="1D1B1B"/>
          <w:sz w:val="28"/>
          <w:szCs w:val="28"/>
        </w:rPr>
        <w:t xml:space="preserve"> «Птицефабрика </w:t>
      </w:r>
      <w:proofErr w:type="spellStart"/>
      <w:r w:rsidR="002F095E" w:rsidRPr="00872E79">
        <w:rPr>
          <w:rFonts w:ascii="Times New Roman" w:hAnsi="Times New Roman"/>
          <w:color w:val="1D1B1B"/>
          <w:sz w:val="28"/>
          <w:szCs w:val="28"/>
        </w:rPr>
        <w:t>Кумская</w:t>
      </w:r>
      <w:proofErr w:type="spellEnd"/>
      <w:r w:rsidR="002F095E" w:rsidRPr="00872E79">
        <w:rPr>
          <w:rFonts w:ascii="Times New Roman" w:hAnsi="Times New Roman"/>
          <w:color w:val="1D1B1B"/>
          <w:sz w:val="28"/>
          <w:szCs w:val="28"/>
        </w:rPr>
        <w:t xml:space="preserve">», </w:t>
      </w:r>
      <w:proofErr w:type="spellStart"/>
      <w:r w:rsidR="002F095E" w:rsidRPr="00872E79">
        <w:rPr>
          <w:rFonts w:ascii="Times New Roman" w:hAnsi="Times New Roman"/>
          <w:color w:val="1D1B1B"/>
          <w:sz w:val="28"/>
          <w:szCs w:val="28"/>
        </w:rPr>
        <w:t>ГБУЗ</w:t>
      </w:r>
      <w:proofErr w:type="spellEnd"/>
      <w:r w:rsidR="002F095E" w:rsidRPr="00872E79">
        <w:rPr>
          <w:rFonts w:ascii="Times New Roman" w:hAnsi="Times New Roman"/>
          <w:color w:val="1D1B1B"/>
          <w:sz w:val="28"/>
          <w:szCs w:val="28"/>
        </w:rPr>
        <w:t xml:space="preserve"> </w:t>
      </w:r>
      <w:proofErr w:type="spellStart"/>
      <w:r w:rsidR="002F095E" w:rsidRPr="00872E79">
        <w:rPr>
          <w:rFonts w:ascii="Times New Roman" w:hAnsi="Times New Roman"/>
          <w:color w:val="1D1B1B"/>
          <w:sz w:val="28"/>
          <w:szCs w:val="28"/>
        </w:rPr>
        <w:t>СК</w:t>
      </w:r>
      <w:proofErr w:type="spellEnd"/>
      <w:r w:rsidR="002F095E" w:rsidRPr="00872E79">
        <w:rPr>
          <w:rFonts w:ascii="Times New Roman" w:hAnsi="Times New Roman"/>
          <w:color w:val="1D1B1B"/>
          <w:sz w:val="28"/>
          <w:szCs w:val="28"/>
        </w:rPr>
        <w:t xml:space="preserve"> «Пятигорский межрайонный медицинский </w:t>
      </w:r>
      <w:proofErr w:type="spellStart"/>
      <w:r w:rsidR="002F095E" w:rsidRPr="00872E79">
        <w:rPr>
          <w:rFonts w:ascii="Times New Roman" w:hAnsi="Times New Roman"/>
          <w:color w:val="1D1B1B"/>
          <w:sz w:val="28"/>
          <w:szCs w:val="28"/>
        </w:rPr>
        <w:t>фтизиопульмонологический</w:t>
      </w:r>
      <w:proofErr w:type="spellEnd"/>
      <w:r w:rsidR="002F095E" w:rsidRPr="00872E79">
        <w:rPr>
          <w:rFonts w:ascii="Times New Roman" w:hAnsi="Times New Roman"/>
          <w:color w:val="1D1B1B"/>
          <w:sz w:val="28"/>
          <w:szCs w:val="28"/>
        </w:rPr>
        <w:t xml:space="preserve"> центр», </w:t>
      </w:r>
      <w:proofErr w:type="spellStart"/>
      <w:r w:rsidR="002F095E" w:rsidRPr="00872E79">
        <w:rPr>
          <w:rFonts w:ascii="Times New Roman" w:hAnsi="Times New Roman"/>
          <w:color w:val="1D1B1B"/>
          <w:sz w:val="28"/>
          <w:szCs w:val="28"/>
        </w:rPr>
        <w:t>СХП</w:t>
      </w:r>
      <w:proofErr w:type="spellEnd"/>
      <w:r w:rsidR="002F095E" w:rsidRPr="00872E79">
        <w:rPr>
          <w:rFonts w:ascii="Times New Roman" w:hAnsi="Times New Roman"/>
          <w:color w:val="1D1B1B"/>
          <w:sz w:val="28"/>
          <w:szCs w:val="28"/>
        </w:rPr>
        <w:t xml:space="preserve"> ООО «Агро-Смета», </w:t>
      </w:r>
      <w:r w:rsidR="002F095E" w:rsidRPr="00872E79">
        <w:rPr>
          <w:rFonts w:ascii="Times New Roman" w:hAnsi="Times New Roman"/>
          <w:color w:val="000000"/>
          <w:sz w:val="28"/>
          <w:szCs w:val="28"/>
        </w:rPr>
        <w:t xml:space="preserve">обособленное подразделение Георгиевский маслоэкстракционный завод </w:t>
      </w:r>
      <w:r w:rsidR="00433DC1">
        <w:rPr>
          <w:rFonts w:ascii="Times New Roman" w:hAnsi="Times New Roman"/>
          <w:color w:val="000000"/>
          <w:sz w:val="28"/>
          <w:szCs w:val="28"/>
        </w:rPr>
        <w:t xml:space="preserve"> ООО «Первомайская </w:t>
      </w:r>
      <w:proofErr w:type="spellStart"/>
      <w:r w:rsidR="00433DC1">
        <w:rPr>
          <w:rFonts w:ascii="Times New Roman" w:hAnsi="Times New Roman"/>
          <w:color w:val="000000"/>
          <w:sz w:val="28"/>
          <w:szCs w:val="28"/>
        </w:rPr>
        <w:t>инкубаторо</w:t>
      </w:r>
      <w:proofErr w:type="spellEnd"/>
      <w:r w:rsidR="00433DC1">
        <w:rPr>
          <w:rFonts w:ascii="Times New Roman" w:hAnsi="Times New Roman"/>
          <w:color w:val="000000"/>
          <w:sz w:val="28"/>
          <w:szCs w:val="28"/>
        </w:rPr>
        <w:t>-</w:t>
      </w:r>
      <w:r w:rsidR="002F095E" w:rsidRPr="00872E79">
        <w:rPr>
          <w:rFonts w:ascii="Times New Roman" w:hAnsi="Times New Roman"/>
          <w:color w:val="000000"/>
          <w:sz w:val="28"/>
          <w:szCs w:val="28"/>
        </w:rPr>
        <w:t xml:space="preserve">птицеводческая станция», филиал Георгиевское </w:t>
      </w:r>
      <w:proofErr w:type="spellStart"/>
      <w:r w:rsidR="002F095E" w:rsidRPr="00872E79">
        <w:rPr>
          <w:rFonts w:ascii="Times New Roman" w:hAnsi="Times New Roman"/>
          <w:color w:val="000000"/>
          <w:sz w:val="28"/>
          <w:szCs w:val="28"/>
        </w:rPr>
        <w:t>ЛПУМГ</w:t>
      </w:r>
      <w:proofErr w:type="spellEnd"/>
      <w:r w:rsidR="002F095E" w:rsidRPr="00872E79">
        <w:rPr>
          <w:rFonts w:ascii="Times New Roman" w:hAnsi="Times New Roman"/>
          <w:color w:val="000000"/>
          <w:sz w:val="28"/>
          <w:szCs w:val="28"/>
        </w:rPr>
        <w:t xml:space="preserve"> ООО «Газпром </w:t>
      </w:r>
      <w:proofErr w:type="spellStart"/>
      <w:r w:rsidR="002F095E" w:rsidRPr="00872E79">
        <w:rPr>
          <w:rFonts w:ascii="Times New Roman" w:hAnsi="Times New Roman"/>
          <w:color w:val="000000"/>
          <w:sz w:val="28"/>
          <w:szCs w:val="28"/>
        </w:rPr>
        <w:t>трансгаз</w:t>
      </w:r>
      <w:proofErr w:type="spellEnd"/>
      <w:r w:rsidR="002F095E" w:rsidRPr="00872E79">
        <w:rPr>
          <w:rFonts w:ascii="Times New Roman" w:hAnsi="Times New Roman"/>
          <w:color w:val="000000"/>
          <w:sz w:val="28"/>
          <w:szCs w:val="28"/>
        </w:rPr>
        <w:t xml:space="preserve"> Ставрополь», Восточные электрические сети филиала </w:t>
      </w:r>
      <w:proofErr w:type="spellStart"/>
      <w:r w:rsidR="002F095E" w:rsidRPr="00872E79">
        <w:rPr>
          <w:rFonts w:ascii="Times New Roman" w:hAnsi="Times New Roman"/>
          <w:color w:val="000000"/>
          <w:sz w:val="28"/>
          <w:szCs w:val="28"/>
        </w:rPr>
        <w:t>ПАО</w:t>
      </w:r>
      <w:proofErr w:type="spellEnd"/>
      <w:r w:rsidR="002F095E" w:rsidRPr="00872E79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="002F095E" w:rsidRPr="00872E79">
        <w:rPr>
          <w:rFonts w:ascii="Times New Roman" w:hAnsi="Times New Roman"/>
          <w:color w:val="000000"/>
          <w:sz w:val="28"/>
          <w:szCs w:val="28"/>
        </w:rPr>
        <w:t>Россети</w:t>
      </w:r>
      <w:proofErr w:type="spellEnd"/>
      <w:r w:rsidR="002F095E" w:rsidRPr="00872E79">
        <w:rPr>
          <w:rFonts w:ascii="Times New Roman" w:hAnsi="Times New Roman"/>
          <w:color w:val="000000"/>
          <w:sz w:val="28"/>
          <w:szCs w:val="28"/>
        </w:rPr>
        <w:t xml:space="preserve"> Северный Кавказ» - «Ставропольэнерго».</w:t>
      </w:r>
      <w:r w:rsidR="002F095E" w:rsidRPr="00872E79">
        <w:rPr>
          <w:rFonts w:ascii="Times New Roman" w:hAnsi="Times New Roman"/>
          <w:color w:val="1D1B1B"/>
          <w:sz w:val="28"/>
          <w:szCs w:val="28"/>
        </w:rPr>
        <w:t xml:space="preserve"> Основным недостатком является отсутствие финансирования мероприятий </w:t>
      </w:r>
      <w:proofErr w:type="gramStart"/>
      <w:r w:rsidR="002F095E" w:rsidRPr="00872E79">
        <w:rPr>
          <w:rFonts w:ascii="Times New Roman" w:hAnsi="Times New Roman"/>
          <w:color w:val="1D1B1B"/>
          <w:sz w:val="28"/>
          <w:szCs w:val="28"/>
        </w:rPr>
        <w:t>по гражданской обороны</w:t>
      </w:r>
      <w:proofErr w:type="gramEnd"/>
      <w:r w:rsidR="002F095E" w:rsidRPr="00872E79">
        <w:rPr>
          <w:rFonts w:ascii="Times New Roman" w:hAnsi="Times New Roman"/>
          <w:color w:val="1D1B1B"/>
          <w:sz w:val="28"/>
          <w:szCs w:val="28"/>
        </w:rPr>
        <w:t xml:space="preserve"> в частных организациях округа. </w:t>
      </w:r>
    </w:p>
    <w:p w:rsidR="002F095E" w:rsidRPr="00872E79" w:rsidRDefault="002F095E" w:rsidP="00872E79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2E7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Основные задачи </w:t>
      </w:r>
      <w:proofErr w:type="gramStart"/>
      <w:r w:rsidRPr="00872E79">
        <w:rPr>
          <w:rFonts w:ascii="Times New Roman" w:hAnsi="Times New Roman"/>
          <w:b/>
          <w:color w:val="000000" w:themeColor="text1"/>
          <w:sz w:val="28"/>
          <w:szCs w:val="28"/>
        </w:rPr>
        <w:t>на  2025</w:t>
      </w:r>
      <w:proofErr w:type="gramEnd"/>
      <w:r w:rsidRPr="00872E7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год:</w:t>
      </w:r>
    </w:p>
    <w:p w:rsidR="002F095E" w:rsidRPr="00872E79" w:rsidRDefault="002F095E" w:rsidP="00872E79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F095E" w:rsidRPr="00872E79" w:rsidRDefault="002F095E" w:rsidP="00433DC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2E79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hyperlink w:anchor="sub_158" w:history="1">
        <w:r w:rsidRPr="00872E79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 xml:space="preserve">Совершенствование практических навыков управления силами и средствами единой государственной </w:t>
        </w:r>
        <w:proofErr w:type="gramStart"/>
        <w:r w:rsidRPr="00872E79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системы  предупреждения</w:t>
        </w:r>
        <w:proofErr w:type="gramEnd"/>
        <w:r w:rsidRPr="00872E79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 xml:space="preserve">  и ликвидации </w:t>
        </w:r>
        <w:r w:rsidRPr="00872E79">
          <w:rPr>
            <w:rFonts w:ascii="Times New Roman" w:hAnsi="Times New Roman"/>
            <w:color w:val="000000" w:themeColor="text1"/>
            <w:sz w:val="28"/>
            <w:szCs w:val="28"/>
          </w:rPr>
          <w:t>чрезвычайных ситуаций</w:t>
        </w:r>
        <w:r w:rsidRPr="00872E79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 xml:space="preserve"> руководителей органов местного самоуправления и руководителей организаций округа.  </w:t>
        </w:r>
      </w:hyperlink>
    </w:p>
    <w:p w:rsidR="002F095E" w:rsidRPr="00872E79" w:rsidRDefault="002F095E" w:rsidP="00433DC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2E79">
        <w:rPr>
          <w:rFonts w:ascii="Times New Roman" w:hAnsi="Times New Roman"/>
          <w:color w:val="000000" w:themeColor="text1"/>
          <w:sz w:val="28"/>
          <w:szCs w:val="28"/>
        </w:rPr>
        <w:t xml:space="preserve">2. Практическое усвоение уполномоченными работниками в ходе учений и тренировок порядка действий при различных режимах </w:t>
      </w:r>
      <w:r w:rsidRPr="00872E79">
        <w:rPr>
          <w:rFonts w:ascii="Times New Roman" w:hAnsi="Times New Roman"/>
          <w:color w:val="000000" w:themeColor="text1"/>
          <w:sz w:val="28"/>
          <w:szCs w:val="28"/>
        </w:rPr>
        <w:lastRenderedPageBreak/>
        <w:t>функционирования органов управления и сил единой государственной системы предупреждения и ликвидации ситуаций, а также при проведении аварийно-спасательных и других неотложных работ.</w:t>
      </w:r>
    </w:p>
    <w:p w:rsidR="002F095E" w:rsidRPr="00872E79" w:rsidRDefault="006F6F5A" w:rsidP="00433DC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pict>
          <v:shape id="_x0000_s1040" type="#_x0000_t202" style="position:absolute;left:0;text-align:left;margin-left:442.55pt;margin-top:-89.4pt;width:30pt;height:34.8pt;z-index:251670528" stroked="f">
            <v:textbox>
              <w:txbxContent>
                <w:p w:rsidR="00315DE4" w:rsidRPr="00315DE4" w:rsidRDefault="00315DE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15DE4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xbxContent>
            </v:textbox>
          </v:shape>
        </w:pict>
      </w:r>
      <w:r w:rsidR="002F095E" w:rsidRPr="00872E79">
        <w:rPr>
          <w:rFonts w:ascii="Times New Roman" w:hAnsi="Times New Roman"/>
          <w:color w:val="000000" w:themeColor="text1"/>
          <w:sz w:val="28"/>
          <w:szCs w:val="28"/>
        </w:rPr>
        <w:t>3. Подготовка населения правилам поведения, основным способам защиты и действиям в чрезвычайных ситуациях, приемам оказания первой помощи пострадавшим, а также правилам пользования коллективными и индивидуальными средствами защиты.</w:t>
      </w:r>
    </w:p>
    <w:p w:rsidR="002F095E" w:rsidRPr="00872E79" w:rsidRDefault="002F095E" w:rsidP="00872E79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2E79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hyperlink w:anchor="sub_210" w:history="1">
        <w:r w:rsidRPr="00872E79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 xml:space="preserve">Совершенствования знаний, умений и навыков населения Георгиевского муниципального округа Ставропольского </w:t>
        </w:r>
        <w:proofErr w:type="gramStart"/>
        <w:r w:rsidRPr="00872E79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края  в</w:t>
        </w:r>
        <w:proofErr w:type="gramEnd"/>
        <w:r w:rsidRPr="00872E79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 xml:space="preserve"> области защиты от чрезвычайных ситуаций в ходе проведения учений и тренировок по защите от чрезвычайных ситуаций. </w:t>
        </w:r>
      </w:hyperlink>
    </w:p>
    <w:p w:rsidR="002F095E" w:rsidRPr="00872E79" w:rsidRDefault="002F095E" w:rsidP="00872E79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B0E1C" w:rsidRPr="00872E79" w:rsidRDefault="008B0E1C" w:rsidP="00872E7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0E1C" w:rsidRPr="00872E79" w:rsidRDefault="008B0E1C" w:rsidP="00872E7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0E1C" w:rsidRDefault="00433DC1" w:rsidP="004652AD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МКУ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ГМО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</w:t>
      </w:r>
      <w:proofErr w:type="spellEnd"/>
    </w:p>
    <w:p w:rsidR="00433DC1" w:rsidRPr="00872E79" w:rsidRDefault="00433DC1" w:rsidP="004652AD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«Управление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ГОЧС</w:t>
      </w:r>
      <w:proofErr w:type="spellEnd"/>
      <w:r>
        <w:rPr>
          <w:rFonts w:ascii="Times New Roman" w:hAnsi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А.В.Левченко</w:t>
      </w:r>
      <w:proofErr w:type="spellEnd"/>
    </w:p>
    <w:p w:rsidR="008B0E1C" w:rsidRPr="00872E79" w:rsidRDefault="008B0E1C" w:rsidP="00872E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0E1C" w:rsidRPr="00872E79" w:rsidRDefault="008B0E1C" w:rsidP="00872E7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A4156" w:rsidRPr="00872E79" w:rsidRDefault="006F6F5A" w:rsidP="00872E7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9" type="#_x0000_t202" style="position:absolute;left:0;text-align:left;margin-left:547.2pt;margin-top:-49.9pt;width:33pt;height:33pt;z-index:251661312" strokecolor="white [3212]">
            <v:textbox>
              <w:txbxContent>
                <w:p w:rsidR="00D301C9" w:rsidRPr="00D301C9" w:rsidRDefault="00D301C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01C9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</w:p>
    <w:sectPr w:rsidR="008A4156" w:rsidRPr="00872E79" w:rsidSect="0015569C">
      <w:headerReference w:type="default" r:id="rId8"/>
      <w:pgSz w:w="11906" w:h="16838"/>
      <w:pgMar w:top="1134" w:right="567" w:bottom="1418" w:left="1985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F5A" w:rsidRDefault="006F6F5A" w:rsidP="001E7C84">
      <w:pPr>
        <w:spacing w:after="0" w:line="240" w:lineRule="auto"/>
      </w:pPr>
      <w:r>
        <w:separator/>
      </w:r>
    </w:p>
  </w:endnote>
  <w:endnote w:type="continuationSeparator" w:id="0">
    <w:p w:rsidR="006F6F5A" w:rsidRDefault="006F6F5A" w:rsidP="001E7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F5A" w:rsidRDefault="006F6F5A" w:rsidP="001E7C84">
      <w:pPr>
        <w:spacing w:after="0" w:line="240" w:lineRule="auto"/>
      </w:pPr>
      <w:r>
        <w:separator/>
      </w:r>
    </w:p>
  </w:footnote>
  <w:footnote w:type="continuationSeparator" w:id="0">
    <w:p w:rsidR="006F6F5A" w:rsidRDefault="006F6F5A" w:rsidP="001E7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307" w:rsidRDefault="00DB1307" w:rsidP="00E34D8E">
    <w:pPr>
      <w:pStyle w:val="aa"/>
      <w:jc w:val="center"/>
    </w:pPr>
  </w:p>
  <w:p w:rsidR="00DB1307" w:rsidRDefault="00DB130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2EA2"/>
    <w:multiLevelType w:val="hybridMultilevel"/>
    <w:tmpl w:val="38521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D6367F"/>
    <w:multiLevelType w:val="hybridMultilevel"/>
    <w:tmpl w:val="26FACF62"/>
    <w:lvl w:ilvl="0" w:tplc="FE42B666">
      <w:start w:val="2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D082630"/>
    <w:multiLevelType w:val="hybridMultilevel"/>
    <w:tmpl w:val="3B94E9F2"/>
    <w:lvl w:ilvl="0" w:tplc="FE42B666">
      <w:start w:val="2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 w15:restartNumberingAfterBreak="0">
    <w:nsid w:val="104F64D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268" w:hanging="648"/>
      </w:p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2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37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2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4860" w:hanging="1440"/>
      </w:pPr>
    </w:lvl>
  </w:abstractNum>
  <w:abstractNum w:abstractNumId="4" w15:restartNumberingAfterBreak="0">
    <w:nsid w:val="16C7023D"/>
    <w:multiLevelType w:val="hybridMultilevel"/>
    <w:tmpl w:val="F9D27B3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450BFC"/>
    <w:multiLevelType w:val="multilevel"/>
    <w:tmpl w:val="0B368D2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</w:lvl>
  </w:abstractNum>
  <w:abstractNum w:abstractNumId="6" w15:restartNumberingAfterBreak="0">
    <w:nsid w:val="1E1E1677"/>
    <w:multiLevelType w:val="hybridMultilevel"/>
    <w:tmpl w:val="66206C12"/>
    <w:lvl w:ilvl="0" w:tplc="EE8C2F0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383352"/>
    <w:multiLevelType w:val="hybridMultilevel"/>
    <w:tmpl w:val="242063D4"/>
    <w:lvl w:ilvl="0" w:tplc="770C7C8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 w15:restartNumberingAfterBreak="0">
    <w:nsid w:val="2F0D341E"/>
    <w:multiLevelType w:val="hybridMultilevel"/>
    <w:tmpl w:val="4780621A"/>
    <w:lvl w:ilvl="0" w:tplc="0419000F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9" w15:restartNumberingAfterBreak="0">
    <w:nsid w:val="368B38F9"/>
    <w:multiLevelType w:val="hybridMultilevel"/>
    <w:tmpl w:val="193EE5E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A1E5E84"/>
    <w:multiLevelType w:val="hybridMultilevel"/>
    <w:tmpl w:val="EEA61AE2"/>
    <w:lvl w:ilvl="0" w:tplc="36EA15AC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419E1BCF"/>
    <w:multiLevelType w:val="hybridMultilevel"/>
    <w:tmpl w:val="B83C43A0"/>
    <w:lvl w:ilvl="0" w:tplc="36EA15AC">
      <w:start w:val="1"/>
      <w:numFmt w:val="decimal"/>
      <w:lvlText w:val="%1."/>
      <w:lvlJc w:val="left"/>
      <w:pPr>
        <w:ind w:left="34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  <w:rPr>
        <w:rFonts w:cs="Times New Roman"/>
      </w:rPr>
    </w:lvl>
  </w:abstractNum>
  <w:abstractNum w:abstractNumId="12" w15:restartNumberingAfterBreak="0">
    <w:nsid w:val="43914278"/>
    <w:multiLevelType w:val="hybridMultilevel"/>
    <w:tmpl w:val="65EA35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61D0655"/>
    <w:multiLevelType w:val="hybridMultilevel"/>
    <w:tmpl w:val="39F60C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82D3378"/>
    <w:multiLevelType w:val="hybridMultilevel"/>
    <w:tmpl w:val="009EEA8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4AA3068D"/>
    <w:multiLevelType w:val="hybridMultilevel"/>
    <w:tmpl w:val="45EA9C98"/>
    <w:lvl w:ilvl="0" w:tplc="36CEC4FA">
      <w:start w:val="2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6" w15:restartNumberingAfterBreak="0">
    <w:nsid w:val="5C1E2324"/>
    <w:multiLevelType w:val="hybridMultilevel"/>
    <w:tmpl w:val="AB9894AA"/>
    <w:lvl w:ilvl="0" w:tplc="FE42B666">
      <w:start w:val="2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7" w15:restartNumberingAfterBreak="0">
    <w:nsid w:val="6C0006C6"/>
    <w:multiLevelType w:val="hybridMultilevel"/>
    <w:tmpl w:val="055CF7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2"/>
  </w:num>
  <w:num w:numId="5">
    <w:abstractNumId w:val="8"/>
  </w:num>
  <w:num w:numId="6">
    <w:abstractNumId w:val="17"/>
  </w:num>
  <w:num w:numId="7">
    <w:abstractNumId w:val="13"/>
  </w:num>
  <w:num w:numId="8">
    <w:abstractNumId w:val="11"/>
  </w:num>
  <w:num w:numId="9">
    <w:abstractNumId w:val="9"/>
  </w:num>
  <w:num w:numId="10">
    <w:abstractNumId w:val="6"/>
  </w:num>
  <w:num w:numId="11">
    <w:abstractNumId w:val="2"/>
  </w:num>
  <w:num w:numId="12">
    <w:abstractNumId w:val="15"/>
  </w:num>
  <w:num w:numId="13">
    <w:abstractNumId w:val="1"/>
  </w:num>
  <w:num w:numId="14">
    <w:abstractNumId w:val="10"/>
  </w:num>
  <w:num w:numId="15">
    <w:abstractNumId w:val="16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59F2"/>
    <w:rsid w:val="000077AF"/>
    <w:rsid w:val="000143EB"/>
    <w:rsid w:val="00027C0B"/>
    <w:rsid w:val="000434AA"/>
    <w:rsid w:val="00060341"/>
    <w:rsid w:val="000667EF"/>
    <w:rsid w:val="000831CA"/>
    <w:rsid w:val="00085C33"/>
    <w:rsid w:val="000A0688"/>
    <w:rsid w:val="000A31A2"/>
    <w:rsid w:val="000A63D6"/>
    <w:rsid w:val="000C3044"/>
    <w:rsid w:val="000C517C"/>
    <w:rsid w:val="000E0418"/>
    <w:rsid w:val="000E1170"/>
    <w:rsid w:val="000F7131"/>
    <w:rsid w:val="000F7ABB"/>
    <w:rsid w:val="0014073D"/>
    <w:rsid w:val="0014189E"/>
    <w:rsid w:val="00141EB7"/>
    <w:rsid w:val="00145B0C"/>
    <w:rsid w:val="00151670"/>
    <w:rsid w:val="0015569C"/>
    <w:rsid w:val="00165BFD"/>
    <w:rsid w:val="00167110"/>
    <w:rsid w:val="00177099"/>
    <w:rsid w:val="00177DCB"/>
    <w:rsid w:val="0018136C"/>
    <w:rsid w:val="001846F2"/>
    <w:rsid w:val="00187BBC"/>
    <w:rsid w:val="00192CBD"/>
    <w:rsid w:val="00195333"/>
    <w:rsid w:val="00196530"/>
    <w:rsid w:val="001A41D4"/>
    <w:rsid w:val="001A6DE2"/>
    <w:rsid w:val="001B103A"/>
    <w:rsid w:val="001B2806"/>
    <w:rsid w:val="001C070B"/>
    <w:rsid w:val="001E5261"/>
    <w:rsid w:val="001E7C84"/>
    <w:rsid w:val="0020707B"/>
    <w:rsid w:val="002115A5"/>
    <w:rsid w:val="00213F04"/>
    <w:rsid w:val="002207A6"/>
    <w:rsid w:val="00221DCF"/>
    <w:rsid w:val="00223799"/>
    <w:rsid w:val="00226076"/>
    <w:rsid w:val="0024727E"/>
    <w:rsid w:val="00254AE3"/>
    <w:rsid w:val="0025764F"/>
    <w:rsid w:val="00257E9E"/>
    <w:rsid w:val="00273713"/>
    <w:rsid w:val="0027569D"/>
    <w:rsid w:val="00275B9A"/>
    <w:rsid w:val="00283D44"/>
    <w:rsid w:val="00284499"/>
    <w:rsid w:val="00292081"/>
    <w:rsid w:val="00296826"/>
    <w:rsid w:val="002A2F43"/>
    <w:rsid w:val="002B55FD"/>
    <w:rsid w:val="002B56DC"/>
    <w:rsid w:val="002D54BD"/>
    <w:rsid w:val="002D632F"/>
    <w:rsid w:val="002F095E"/>
    <w:rsid w:val="003059C3"/>
    <w:rsid w:val="00315DE4"/>
    <w:rsid w:val="00317BB6"/>
    <w:rsid w:val="00324635"/>
    <w:rsid w:val="00381602"/>
    <w:rsid w:val="00384532"/>
    <w:rsid w:val="00391625"/>
    <w:rsid w:val="003B1EC6"/>
    <w:rsid w:val="003B332B"/>
    <w:rsid w:val="003C008E"/>
    <w:rsid w:val="003C7D07"/>
    <w:rsid w:val="003E1E13"/>
    <w:rsid w:val="003F127F"/>
    <w:rsid w:val="00400423"/>
    <w:rsid w:val="00404807"/>
    <w:rsid w:val="004159F2"/>
    <w:rsid w:val="004164CF"/>
    <w:rsid w:val="00420E70"/>
    <w:rsid w:val="00422802"/>
    <w:rsid w:val="00422A4C"/>
    <w:rsid w:val="00422C54"/>
    <w:rsid w:val="00423961"/>
    <w:rsid w:val="00433DC1"/>
    <w:rsid w:val="00453171"/>
    <w:rsid w:val="00453393"/>
    <w:rsid w:val="004638F4"/>
    <w:rsid w:val="004652AD"/>
    <w:rsid w:val="00467064"/>
    <w:rsid w:val="004671AD"/>
    <w:rsid w:val="0048497D"/>
    <w:rsid w:val="004873E3"/>
    <w:rsid w:val="004903E5"/>
    <w:rsid w:val="00492E72"/>
    <w:rsid w:val="004930C9"/>
    <w:rsid w:val="004A039F"/>
    <w:rsid w:val="004A78FD"/>
    <w:rsid w:val="004B4C20"/>
    <w:rsid w:val="004B5E26"/>
    <w:rsid w:val="004B6948"/>
    <w:rsid w:val="004D5628"/>
    <w:rsid w:val="004E37F0"/>
    <w:rsid w:val="004E56FC"/>
    <w:rsid w:val="004F0EC4"/>
    <w:rsid w:val="004F1393"/>
    <w:rsid w:val="005049C0"/>
    <w:rsid w:val="00522F74"/>
    <w:rsid w:val="00530B56"/>
    <w:rsid w:val="00543F18"/>
    <w:rsid w:val="005441DA"/>
    <w:rsid w:val="00553395"/>
    <w:rsid w:val="00557C09"/>
    <w:rsid w:val="005606F6"/>
    <w:rsid w:val="005650D1"/>
    <w:rsid w:val="00593967"/>
    <w:rsid w:val="005A0B38"/>
    <w:rsid w:val="005B4F9F"/>
    <w:rsid w:val="005C0525"/>
    <w:rsid w:val="005C0A30"/>
    <w:rsid w:val="005C2F83"/>
    <w:rsid w:val="005D28A4"/>
    <w:rsid w:val="005D607A"/>
    <w:rsid w:val="005E2738"/>
    <w:rsid w:val="005E4A3C"/>
    <w:rsid w:val="005F5887"/>
    <w:rsid w:val="005F6371"/>
    <w:rsid w:val="005F748E"/>
    <w:rsid w:val="005F7CB4"/>
    <w:rsid w:val="00603EE3"/>
    <w:rsid w:val="00614663"/>
    <w:rsid w:val="0062184F"/>
    <w:rsid w:val="00631D33"/>
    <w:rsid w:val="00633461"/>
    <w:rsid w:val="006520BC"/>
    <w:rsid w:val="006608D8"/>
    <w:rsid w:val="006974ED"/>
    <w:rsid w:val="006A07AC"/>
    <w:rsid w:val="006A5462"/>
    <w:rsid w:val="006A6864"/>
    <w:rsid w:val="006B2D0E"/>
    <w:rsid w:val="006D3683"/>
    <w:rsid w:val="006D4939"/>
    <w:rsid w:val="006E5170"/>
    <w:rsid w:val="006F6F5A"/>
    <w:rsid w:val="007007A6"/>
    <w:rsid w:val="0071407F"/>
    <w:rsid w:val="00720AB7"/>
    <w:rsid w:val="00722547"/>
    <w:rsid w:val="007268C8"/>
    <w:rsid w:val="00742E81"/>
    <w:rsid w:val="0074573F"/>
    <w:rsid w:val="00757FF4"/>
    <w:rsid w:val="00763022"/>
    <w:rsid w:val="007674C3"/>
    <w:rsid w:val="007704B0"/>
    <w:rsid w:val="007719DC"/>
    <w:rsid w:val="00777E5F"/>
    <w:rsid w:val="00780CE0"/>
    <w:rsid w:val="007851E6"/>
    <w:rsid w:val="007873C5"/>
    <w:rsid w:val="007903DC"/>
    <w:rsid w:val="00790BD1"/>
    <w:rsid w:val="007955FA"/>
    <w:rsid w:val="0079728A"/>
    <w:rsid w:val="007B06E6"/>
    <w:rsid w:val="007C4ED6"/>
    <w:rsid w:val="007D0BA9"/>
    <w:rsid w:val="007D70D0"/>
    <w:rsid w:val="007E3AC2"/>
    <w:rsid w:val="007E7F1B"/>
    <w:rsid w:val="0081223A"/>
    <w:rsid w:val="0082400F"/>
    <w:rsid w:val="00833EA4"/>
    <w:rsid w:val="00834A47"/>
    <w:rsid w:val="0083513D"/>
    <w:rsid w:val="00835AC7"/>
    <w:rsid w:val="008508E7"/>
    <w:rsid w:val="00865065"/>
    <w:rsid w:val="008706C8"/>
    <w:rsid w:val="00872E79"/>
    <w:rsid w:val="00882BF1"/>
    <w:rsid w:val="00887079"/>
    <w:rsid w:val="0089137D"/>
    <w:rsid w:val="008A4156"/>
    <w:rsid w:val="008B0E1C"/>
    <w:rsid w:val="008B7321"/>
    <w:rsid w:val="008D09EE"/>
    <w:rsid w:val="008D445F"/>
    <w:rsid w:val="008D7096"/>
    <w:rsid w:val="008E5B56"/>
    <w:rsid w:val="008F0801"/>
    <w:rsid w:val="009132F1"/>
    <w:rsid w:val="00913C37"/>
    <w:rsid w:val="00917E1E"/>
    <w:rsid w:val="00920E78"/>
    <w:rsid w:val="00926358"/>
    <w:rsid w:val="00965562"/>
    <w:rsid w:val="009657C3"/>
    <w:rsid w:val="00966A7D"/>
    <w:rsid w:val="00974576"/>
    <w:rsid w:val="00993898"/>
    <w:rsid w:val="00995FE1"/>
    <w:rsid w:val="009B49F7"/>
    <w:rsid w:val="009C1BF5"/>
    <w:rsid w:val="009C7AE4"/>
    <w:rsid w:val="009D4440"/>
    <w:rsid w:val="009D5B86"/>
    <w:rsid w:val="009E3E4C"/>
    <w:rsid w:val="009E4AD0"/>
    <w:rsid w:val="009E6B64"/>
    <w:rsid w:val="009F7530"/>
    <w:rsid w:val="00A123DE"/>
    <w:rsid w:val="00A15FF3"/>
    <w:rsid w:val="00A25C22"/>
    <w:rsid w:val="00A2644F"/>
    <w:rsid w:val="00A33835"/>
    <w:rsid w:val="00A418B4"/>
    <w:rsid w:val="00A5691F"/>
    <w:rsid w:val="00A60F48"/>
    <w:rsid w:val="00A759F5"/>
    <w:rsid w:val="00A823D5"/>
    <w:rsid w:val="00A9127B"/>
    <w:rsid w:val="00A9524A"/>
    <w:rsid w:val="00AB1889"/>
    <w:rsid w:val="00AC0D76"/>
    <w:rsid w:val="00AD6113"/>
    <w:rsid w:val="00AD7C60"/>
    <w:rsid w:val="00AE26CF"/>
    <w:rsid w:val="00B16534"/>
    <w:rsid w:val="00B22E07"/>
    <w:rsid w:val="00B25919"/>
    <w:rsid w:val="00B30AE7"/>
    <w:rsid w:val="00B46928"/>
    <w:rsid w:val="00B47B81"/>
    <w:rsid w:val="00B516A3"/>
    <w:rsid w:val="00B53062"/>
    <w:rsid w:val="00B641E9"/>
    <w:rsid w:val="00B657E1"/>
    <w:rsid w:val="00B6591B"/>
    <w:rsid w:val="00B7243F"/>
    <w:rsid w:val="00B7760B"/>
    <w:rsid w:val="00B8534E"/>
    <w:rsid w:val="00B85B53"/>
    <w:rsid w:val="00B861ED"/>
    <w:rsid w:val="00B92F2A"/>
    <w:rsid w:val="00B94621"/>
    <w:rsid w:val="00BA4E19"/>
    <w:rsid w:val="00BB1596"/>
    <w:rsid w:val="00BB2247"/>
    <w:rsid w:val="00BD0EAF"/>
    <w:rsid w:val="00BE2883"/>
    <w:rsid w:val="00BE5BBC"/>
    <w:rsid w:val="00BF170A"/>
    <w:rsid w:val="00BF6414"/>
    <w:rsid w:val="00C013C7"/>
    <w:rsid w:val="00C31886"/>
    <w:rsid w:val="00C3315B"/>
    <w:rsid w:val="00C33795"/>
    <w:rsid w:val="00C3387B"/>
    <w:rsid w:val="00C50F8D"/>
    <w:rsid w:val="00C75486"/>
    <w:rsid w:val="00C7730A"/>
    <w:rsid w:val="00C77EA2"/>
    <w:rsid w:val="00C845BE"/>
    <w:rsid w:val="00C86523"/>
    <w:rsid w:val="00C95079"/>
    <w:rsid w:val="00C97C75"/>
    <w:rsid w:val="00CA4215"/>
    <w:rsid w:val="00CA6980"/>
    <w:rsid w:val="00CC308C"/>
    <w:rsid w:val="00CD2754"/>
    <w:rsid w:val="00D00E49"/>
    <w:rsid w:val="00D13857"/>
    <w:rsid w:val="00D301C9"/>
    <w:rsid w:val="00D3753C"/>
    <w:rsid w:val="00D433A1"/>
    <w:rsid w:val="00D448CC"/>
    <w:rsid w:val="00D47DF6"/>
    <w:rsid w:val="00D54459"/>
    <w:rsid w:val="00D604E7"/>
    <w:rsid w:val="00D65DC9"/>
    <w:rsid w:val="00D72807"/>
    <w:rsid w:val="00D756B4"/>
    <w:rsid w:val="00D81F3B"/>
    <w:rsid w:val="00D864F3"/>
    <w:rsid w:val="00D875F2"/>
    <w:rsid w:val="00D960C9"/>
    <w:rsid w:val="00DB0346"/>
    <w:rsid w:val="00DB0B53"/>
    <w:rsid w:val="00DB1307"/>
    <w:rsid w:val="00DB1611"/>
    <w:rsid w:val="00DB3209"/>
    <w:rsid w:val="00DB5141"/>
    <w:rsid w:val="00DE52BF"/>
    <w:rsid w:val="00DE54CC"/>
    <w:rsid w:val="00DE5A54"/>
    <w:rsid w:val="00DF0559"/>
    <w:rsid w:val="00DF3211"/>
    <w:rsid w:val="00DF53AE"/>
    <w:rsid w:val="00E11574"/>
    <w:rsid w:val="00E20A89"/>
    <w:rsid w:val="00E24FA4"/>
    <w:rsid w:val="00E54D56"/>
    <w:rsid w:val="00E968F2"/>
    <w:rsid w:val="00EB4B50"/>
    <w:rsid w:val="00EC3F05"/>
    <w:rsid w:val="00ED3758"/>
    <w:rsid w:val="00ED4D8D"/>
    <w:rsid w:val="00ED5E96"/>
    <w:rsid w:val="00ED5F3B"/>
    <w:rsid w:val="00EE25E8"/>
    <w:rsid w:val="00F27971"/>
    <w:rsid w:val="00F35406"/>
    <w:rsid w:val="00F356A2"/>
    <w:rsid w:val="00F4194A"/>
    <w:rsid w:val="00F4486C"/>
    <w:rsid w:val="00F45897"/>
    <w:rsid w:val="00F459C2"/>
    <w:rsid w:val="00F60D43"/>
    <w:rsid w:val="00F671B5"/>
    <w:rsid w:val="00F709DF"/>
    <w:rsid w:val="00F73246"/>
    <w:rsid w:val="00F77DB4"/>
    <w:rsid w:val="00F80681"/>
    <w:rsid w:val="00F81D65"/>
    <w:rsid w:val="00FB177A"/>
    <w:rsid w:val="00FB41F7"/>
    <w:rsid w:val="00FC2DB1"/>
    <w:rsid w:val="00FC68B6"/>
    <w:rsid w:val="00FE17A6"/>
    <w:rsid w:val="00FE369D"/>
    <w:rsid w:val="00FE6D25"/>
    <w:rsid w:val="00FF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6EC2931-B7AB-44B1-A63F-000129EF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1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03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F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F170A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7C4ED6"/>
    <w:rPr>
      <w:rFonts w:ascii="Tunga" w:hAnsi="Tunga"/>
      <w:spacing w:val="-18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7C4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56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No Spacing"/>
    <w:uiPriority w:val="1"/>
    <w:qFormat/>
    <w:rsid w:val="0025764F"/>
    <w:rPr>
      <w:rFonts w:ascii="Times New Roman" w:hAnsi="Times New Roman"/>
      <w:sz w:val="28"/>
      <w:szCs w:val="22"/>
      <w:lang w:eastAsia="en-US"/>
    </w:rPr>
  </w:style>
  <w:style w:type="paragraph" w:styleId="a8">
    <w:name w:val="Body Text"/>
    <w:basedOn w:val="a"/>
    <w:link w:val="a9"/>
    <w:rsid w:val="00C7548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75486"/>
    <w:rPr>
      <w:rFonts w:ascii="Times New Roman" w:eastAsia="Times New Roman" w:hAnsi="Times New Roman"/>
      <w:sz w:val="24"/>
    </w:rPr>
  </w:style>
  <w:style w:type="paragraph" w:styleId="aa">
    <w:name w:val="header"/>
    <w:basedOn w:val="a"/>
    <w:link w:val="ab"/>
    <w:uiPriority w:val="99"/>
    <w:unhideWhenUsed/>
    <w:rsid w:val="001E7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E7C84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1E7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E7C84"/>
    <w:rPr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5C05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Гипертекстовая ссылка"/>
    <w:uiPriority w:val="99"/>
    <w:rsid w:val="005C0525"/>
    <w:rPr>
      <w:b w:val="0"/>
      <w:bCs w:val="0"/>
      <w:color w:val="106BBE"/>
    </w:rPr>
  </w:style>
  <w:style w:type="character" w:customStyle="1" w:styleId="fontstyle01">
    <w:name w:val="fontstyle01"/>
    <w:qFormat/>
    <w:rsid w:val="002F095E"/>
    <w:rPr>
      <w:rFonts w:ascii="TimesNewRomanPSMT;Times New Rom" w:hAnsi="TimesNewRomanPSMT;Times New Rom" w:cs="TimesNewRomanPSMT;Times New Rom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06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72D58-1938-45CA-8BAE-1EE43EC5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3645</Words>
  <Characters>20783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Германовна</dc:creator>
  <cp:lastModifiedBy>Admin</cp:lastModifiedBy>
  <cp:revision>4</cp:revision>
  <cp:lastPrinted>2024-12-17T06:40:00Z</cp:lastPrinted>
  <dcterms:created xsi:type="dcterms:W3CDTF">2025-01-20T11:52:00Z</dcterms:created>
  <dcterms:modified xsi:type="dcterms:W3CDTF">2025-01-21T09:09:00Z</dcterms:modified>
</cp:coreProperties>
</file>