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CD9" w:rsidRDefault="00204CD9" w:rsidP="00204CD9">
      <w:pPr>
        <w:pStyle w:val="ConsPlusTitle"/>
        <w:widowControl/>
        <w:spacing w:after="240" w:line="240" w:lineRule="exact"/>
        <w:ind w:left="5245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Приложение </w:t>
      </w:r>
    </w:p>
    <w:p w:rsidR="00204CD9" w:rsidRDefault="00204CD9" w:rsidP="00204CD9">
      <w:pPr>
        <w:pStyle w:val="5"/>
        <w:shd w:val="clear" w:color="auto" w:fill="auto"/>
        <w:spacing w:after="0" w:line="240" w:lineRule="exact"/>
        <w:ind w:left="5670" w:right="2"/>
        <w:rPr>
          <w:rStyle w:val="1"/>
          <w:sz w:val="28"/>
          <w:szCs w:val="28"/>
        </w:rPr>
      </w:pPr>
      <w:r w:rsidRPr="00DA720D">
        <w:rPr>
          <w:rStyle w:val="1"/>
          <w:sz w:val="28"/>
          <w:szCs w:val="28"/>
        </w:rPr>
        <w:t>к Прогноз</w:t>
      </w:r>
      <w:r>
        <w:rPr>
          <w:rStyle w:val="1"/>
          <w:sz w:val="28"/>
          <w:szCs w:val="28"/>
        </w:rPr>
        <w:t>у</w:t>
      </w:r>
      <w:r w:rsidRPr="00DA720D">
        <w:rPr>
          <w:rStyle w:val="1"/>
          <w:sz w:val="28"/>
          <w:szCs w:val="28"/>
        </w:rPr>
        <w:t xml:space="preserve"> социально-экономического развития </w:t>
      </w:r>
    </w:p>
    <w:p w:rsidR="00204CD9" w:rsidRPr="00265EBB" w:rsidRDefault="00204CD9" w:rsidP="00204CD9">
      <w:pPr>
        <w:pStyle w:val="5"/>
        <w:shd w:val="clear" w:color="auto" w:fill="auto"/>
        <w:spacing w:after="0" w:line="240" w:lineRule="exact"/>
        <w:ind w:left="5670" w:right="2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Георгиевского городско округа</w:t>
      </w:r>
    </w:p>
    <w:p w:rsidR="00265EBB" w:rsidRDefault="00204CD9" w:rsidP="00204CD9">
      <w:pPr>
        <w:pStyle w:val="5"/>
        <w:shd w:val="clear" w:color="auto" w:fill="auto"/>
        <w:spacing w:after="0" w:line="240" w:lineRule="exact"/>
        <w:ind w:left="5670" w:right="2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 xml:space="preserve">Ставропольского края </w:t>
      </w:r>
      <w:r>
        <w:rPr>
          <w:rStyle w:val="1"/>
          <w:rFonts w:eastAsia="Courier New"/>
          <w:sz w:val="28"/>
          <w:szCs w:val="28"/>
        </w:rPr>
        <w:t xml:space="preserve">на </w:t>
      </w:r>
      <w:r w:rsidR="00494A37">
        <w:rPr>
          <w:rStyle w:val="1"/>
          <w:rFonts w:eastAsia="Courier New"/>
          <w:sz w:val="28"/>
          <w:szCs w:val="28"/>
        </w:rPr>
        <w:t>период 2022-2024 годы</w:t>
      </w:r>
    </w:p>
    <w:p w:rsidR="00204CD9" w:rsidRDefault="00204CD9" w:rsidP="00204CD9">
      <w:pPr>
        <w:pStyle w:val="5"/>
        <w:shd w:val="clear" w:color="auto" w:fill="auto"/>
        <w:spacing w:after="0" w:line="240" w:lineRule="exact"/>
        <w:ind w:left="5387" w:right="2"/>
        <w:rPr>
          <w:rStyle w:val="1"/>
          <w:rFonts w:eastAsia="Courier New"/>
          <w:sz w:val="28"/>
          <w:szCs w:val="28"/>
        </w:rPr>
      </w:pPr>
    </w:p>
    <w:p w:rsidR="00204CD9" w:rsidRPr="00265EBB" w:rsidRDefault="00204CD9" w:rsidP="00204CD9">
      <w:pPr>
        <w:pStyle w:val="5"/>
        <w:shd w:val="clear" w:color="auto" w:fill="auto"/>
        <w:spacing w:after="0" w:line="240" w:lineRule="exact"/>
        <w:ind w:left="5387" w:right="2"/>
        <w:rPr>
          <w:rStyle w:val="1"/>
          <w:rFonts w:eastAsia="Courier New"/>
          <w:sz w:val="28"/>
          <w:szCs w:val="28"/>
        </w:rPr>
      </w:pPr>
    </w:p>
    <w:p w:rsidR="001B6CF9" w:rsidRDefault="00265EBB" w:rsidP="00393102">
      <w:pPr>
        <w:pStyle w:val="5"/>
        <w:shd w:val="clear" w:color="auto" w:fill="auto"/>
        <w:spacing w:after="0" w:line="260" w:lineRule="atLeast"/>
        <w:jc w:val="center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ПОЯСНИТЕЛЬНАЯ ЗАПИСКА</w:t>
      </w:r>
    </w:p>
    <w:p w:rsidR="00265EBB" w:rsidRPr="00265EBB" w:rsidRDefault="00265EBB" w:rsidP="00393102">
      <w:pPr>
        <w:pStyle w:val="5"/>
        <w:shd w:val="clear" w:color="auto" w:fill="auto"/>
        <w:spacing w:after="0" w:line="260" w:lineRule="atLeast"/>
        <w:jc w:val="center"/>
        <w:rPr>
          <w:rStyle w:val="1"/>
          <w:rFonts w:eastAsia="Courier New"/>
          <w:sz w:val="28"/>
          <w:szCs w:val="28"/>
        </w:rPr>
      </w:pPr>
    </w:p>
    <w:p w:rsidR="001B6CF9" w:rsidRPr="00265EBB" w:rsidRDefault="006C3DE6" w:rsidP="00204CD9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к прогнозу социально-экономического раз</w:t>
      </w:r>
      <w:r w:rsidR="001B6CF9" w:rsidRPr="00265EBB">
        <w:rPr>
          <w:rStyle w:val="1"/>
          <w:rFonts w:eastAsia="Courier New"/>
          <w:sz w:val="28"/>
          <w:szCs w:val="28"/>
        </w:rPr>
        <w:t xml:space="preserve">вития </w:t>
      </w:r>
    </w:p>
    <w:p w:rsidR="00AB314B" w:rsidRPr="00265EBB" w:rsidRDefault="00EC0B30" w:rsidP="00204CD9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Георгиевского городского округа</w:t>
      </w:r>
      <w:r w:rsidR="001B6CF9" w:rsidRPr="00265EBB">
        <w:rPr>
          <w:rStyle w:val="1"/>
          <w:rFonts w:eastAsia="Courier New"/>
          <w:sz w:val="28"/>
          <w:szCs w:val="28"/>
        </w:rPr>
        <w:t xml:space="preserve"> </w:t>
      </w:r>
      <w:r w:rsidR="00393102">
        <w:rPr>
          <w:rStyle w:val="1"/>
          <w:rFonts w:eastAsia="Courier New"/>
          <w:sz w:val="28"/>
          <w:szCs w:val="28"/>
        </w:rPr>
        <w:t xml:space="preserve">на </w:t>
      </w:r>
      <w:r w:rsidR="00494A37">
        <w:rPr>
          <w:rStyle w:val="1"/>
          <w:rFonts w:eastAsia="Courier New"/>
          <w:sz w:val="28"/>
          <w:szCs w:val="28"/>
        </w:rPr>
        <w:t>период 2022-2024 годы</w:t>
      </w:r>
    </w:p>
    <w:p w:rsidR="001B6CF9" w:rsidRPr="00265EBB" w:rsidRDefault="001B6CF9" w:rsidP="00393102">
      <w:pPr>
        <w:pStyle w:val="5"/>
        <w:shd w:val="clear" w:color="auto" w:fill="auto"/>
        <w:spacing w:after="0" w:line="260" w:lineRule="atLeast"/>
        <w:ind w:right="2"/>
        <w:jc w:val="center"/>
        <w:rPr>
          <w:rStyle w:val="1"/>
          <w:rFonts w:eastAsia="Courier New"/>
          <w:sz w:val="28"/>
          <w:szCs w:val="28"/>
        </w:rPr>
      </w:pPr>
    </w:p>
    <w:p w:rsidR="006A6827" w:rsidRPr="001B6CF9" w:rsidRDefault="006A6827" w:rsidP="001B6CF9">
      <w:pPr>
        <w:pStyle w:val="5"/>
        <w:shd w:val="clear" w:color="auto" w:fill="auto"/>
        <w:spacing w:after="0" w:line="240" w:lineRule="auto"/>
        <w:ind w:right="2"/>
        <w:jc w:val="center"/>
        <w:rPr>
          <w:sz w:val="28"/>
          <w:szCs w:val="28"/>
        </w:rPr>
      </w:pPr>
    </w:p>
    <w:p w:rsidR="00AB314B" w:rsidRPr="00206D38" w:rsidRDefault="00A43B4E" w:rsidP="00206D38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183581">
        <w:rPr>
          <w:rStyle w:val="1"/>
          <w:rFonts w:eastAsia="Courier New"/>
          <w:sz w:val="28"/>
          <w:szCs w:val="28"/>
        </w:rPr>
        <w:t>П</w:t>
      </w:r>
      <w:r w:rsidR="006C3DE6" w:rsidRPr="00183581">
        <w:rPr>
          <w:rStyle w:val="1"/>
          <w:rFonts w:eastAsia="Courier New"/>
          <w:sz w:val="28"/>
          <w:szCs w:val="28"/>
        </w:rPr>
        <w:t>рогноз разра</w:t>
      </w:r>
      <w:r w:rsidR="006C3DE6" w:rsidRPr="00183581">
        <w:rPr>
          <w:rStyle w:val="1"/>
          <w:rFonts w:eastAsia="Courier New"/>
          <w:sz w:val="28"/>
          <w:szCs w:val="28"/>
        </w:rPr>
        <w:softHyphen/>
        <w:t xml:space="preserve">ботан в соответствии с постановлением администрации </w:t>
      </w:r>
      <w:r w:rsidR="00AD09FC">
        <w:rPr>
          <w:rStyle w:val="1"/>
          <w:rFonts w:eastAsia="Courier New"/>
          <w:sz w:val="28"/>
          <w:szCs w:val="28"/>
        </w:rPr>
        <w:t>Георгиевского городского  округа Ставропольского края</w:t>
      </w:r>
      <w:r w:rsidR="006C3DE6" w:rsidRPr="00206D38">
        <w:rPr>
          <w:rStyle w:val="1"/>
          <w:rFonts w:eastAsia="Courier New"/>
          <w:sz w:val="28"/>
          <w:szCs w:val="28"/>
        </w:rPr>
        <w:t xml:space="preserve"> от </w:t>
      </w:r>
      <w:r w:rsidR="00B2245F">
        <w:rPr>
          <w:rStyle w:val="1"/>
          <w:rFonts w:eastAsia="Courier New"/>
          <w:sz w:val="28"/>
          <w:szCs w:val="28"/>
        </w:rPr>
        <w:t>21</w:t>
      </w:r>
      <w:r w:rsidR="006C3DE6" w:rsidRPr="00206D38">
        <w:rPr>
          <w:rStyle w:val="1"/>
          <w:rFonts w:eastAsia="Courier New"/>
          <w:sz w:val="28"/>
          <w:szCs w:val="28"/>
        </w:rPr>
        <w:t xml:space="preserve"> </w:t>
      </w:r>
      <w:r w:rsidR="00B2245F">
        <w:rPr>
          <w:rStyle w:val="1"/>
          <w:rFonts w:eastAsia="Courier New"/>
          <w:sz w:val="28"/>
          <w:szCs w:val="28"/>
        </w:rPr>
        <w:t>августа</w:t>
      </w:r>
      <w:r w:rsidR="006C3DE6" w:rsidRPr="00206D38">
        <w:rPr>
          <w:rStyle w:val="1"/>
          <w:rFonts w:eastAsia="Courier New"/>
          <w:sz w:val="28"/>
          <w:szCs w:val="28"/>
        </w:rPr>
        <w:t xml:space="preserve"> 201</w:t>
      </w:r>
      <w:r w:rsidR="00B2245F">
        <w:rPr>
          <w:rStyle w:val="1"/>
          <w:rFonts w:eastAsia="Courier New"/>
          <w:sz w:val="28"/>
          <w:szCs w:val="28"/>
        </w:rPr>
        <w:t>7</w:t>
      </w:r>
      <w:r w:rsidR="006C3DE6" w:rsidRPr="00206D38">
        <w:rPr>
          <w:rStyle w:val="1"/>
          <w:rFonts w:eastAsia="Courier New"/>
          <w:sz w:val="28"/>
          <w:szCs w:val="28"/>
        </w:rPr>
        <w:t xml:space="preserve"> г</w:t>
      </w:r>
      <w:r w:rsidR="00C9718A" w:rsidRPr="00206D38">
        <w:rPr>
          <w:rStyle w:val="1"/>
          <w:rFonts w:eastAsia="Courier New"/>
          <w:sz w:val="28"/>
          <w:szCs w:val="28"/>
        </w:rPr>
        <w:t xml:space="preserve">. </w:t>
      </w:r>
      <w:r w:rsidR="00B2245F">
        <w:rPr>
          <w:rStyle w:val="1"/>
          <w:rFonts w:eastAsia="Courier New"/>
          <w:sz w:val="28"/>
          <w:szCs w:val="28"/>
        </w:rPr>
        <w:t>№ 1336</w:t>
      </w:r>
      <w:r w:rsidR="006C3DE6" w:rsidRPr="00206D38">
        <w:rPr>
          <w:rStyle w:val="1"/>
          <w:rFonts w:eastAsia="Courier New"/>
          <w:sz w:val="28"/>
          <w:szCs w:val="28"/>
        </w:rPr>
        <w:t xml:space="preserve"> «Об утверждении По</w:t>
      </w:r>
      <w:r w:rsidR="00017A23" w:rsidRPr="00206D38">
        <w:rPr>
          <w:rStyle w:val="1"/>
          <w:rFonts w:eastAsia="Courier New"/>
          <w:sz w:val="28"/>
          <w:szCs w:val="28"/>
        </w:rPr>
        <w:softHyphen/>
      </w:r>
      <w:r w:rsidR="006C3DE6" w:rsidRPr="00206D38">
        <w:rPr>
          <w:rStyle w:val="1"/>
          <w:rFonts w:eastAsia="Courier New"/>
          <w:sz w:val="28"/>
          <w:szCs w:val="28"/>
        </w:rPr>
        <w:t>рядка разработки</w:t>
      </w:r>
      <w:r w:rsidR="00B2245F">
        <w:rPr>
          <w:rStyle w:val="1"/>
          <w:rFonts w:eastAsia="Courier New"/>
          <w:sz w:val="28"/>
          <w:szCs w:val="28"/>
        </w:rPr>
        <w:t xml:space="preserve">, корректировки, осуществления мониторинга и контроля реализации прогноза </w:t>
      </w:r>
      <w:r w:rsidR="006C3DE6" w:rsidRPr="00206D38">
        <w:rPr>
          <w:rStyle w:val="1"/>
          <w:rFonts w:eastAsia="Courier New"/>
          <w:sz w:val="28"/>
          <w:szCs w:val="28"/>
        </w:rPr>
        <w:t xml:space="preserve"> социально-экономического развития </w:t>
      </w:r>
      <w:r w:rsidR="00181E4B">
        <w:rPr>
          <w:rStyle w:val="1"/>
          <w:rFonts w:eastAsia="Courier New"/>
          <w:sz w:val="28"/>
          <w:szCs w:val="28"/>
        </w:rPr>
        <w:t>Георгиевского городского округа Ставропольского края на среднесрочный период</w:t>
      </w:r>
      <w:r w:rsidR="006C3DE6" w:rsidRPr="00206D38">
        <w:rPr>
          <w:rStyle w:val="1"/>
          <w:rFonts w:eastAsia="Courier New"/>
          <w:sz w:val="28"/>
          <w:szCs w:val="28"/>
        </w:rPr>
        <w:t>»</w:t>
      </w:r>
      <w:r w:rsidR="00684491">
        <w:rPr>
          <w:rStyle w:val="1"/>
          <w:rFonts w:eastAsia="Courier New"/>
          <w:sz w:val="28"/>
          <w:szCs w:val="28"/>
        </w:rPr>
        <w:t>,</w:t>
      </w:r>
      <w:r w:rsidR="006C3DE6" w:rsidRPr="00206D38">
        <w:rPr>
          <w:rStyle w:val="1"/>
          <w:rFonts w:eastAsia="Courier New"/>
          <w:sz w:val="28"/>
          <w:szCs w:val="28"/>
        </w:rPr>
        <w:t xml:space="preserve"> </w:t>
      </w:r>
      <w:r w:rsidRPr="00206D38">
        <w:rPr>
          <w:rStyle w:val="1"/>
          <w:rFonts w:eastAsia="Courier New"/>
          <w:sz w:val="28"/>
          <w:szCs w:val="28"/>
        </w:rPr>
        <w:t>с учётом мониторинга социально-эк</w:t>
      </w:r>
      <w:r w:rsidR="00494A37">
        <w:rPr>
          <w:rStyle w:val="1"/>
          <w:rFonts w:eastAsia="Courier New"/>
          <w:sz w:val="28"/>
          <w:szCs w:val="28"/>
        </w:rPr>
        <w:t>ономического развития за 2020</w:t>
      </w:r>
      <w:r w:rsidRPr="00206D38">
        <w:rPr>
          <w:rStyle w:val="1"/>
          <w:rFonts w:eastAsia="Courier New"/>
          <w:sz w:val="28"/>
          <w:szCs w:val="28"/>
        </w:rPr>
        <w:t xml:space="preserve"> год, оценки социально-экономического раз</w:t>
      </w:r>
      <w:r w:rsidR="00017A23" w:rsidRPr="00206D38">
        <w:rPr>
          <w:rStyle w:val="1"/>
          <w:rFonts w:eastAsia="Courier New"/>
          <w:sz w:val="28"/>
          <w:szCs w:val="28"/>
        </w:rPr>
        <w:softHyphen/>
      </w:r>
      <w:r w:rsidRPr="00206D38">
        <w:rPr>
          <w:rStyle w:val="1"/>
          <w:rFonts w:eastAsia="Courier New"/>
          <w:sz w:val="28"/>
          <w:szCs w:val="28"/>
        </w:rPr>
        <w:t xml:space="preserve">вития </w:t>
      </w:r>
      <w:r w:rsidR="00DA6F07">
        <w:rPr>
          <w:rStyle w:val="1"/>
          <w:rFonts w:eastAsia="Courier New"/>
          <w:sz w:val="28"/>
          <w:szCs w:val="28"/>
        </w:rPr>
        <w:t>Георгиевского городского округа</w:t>
      </w:r>
      <w:r w:rsidR="00494A37">
        <w:rPr>
          <w:rStyle w:val="1"/>
          <w:rFonts w:eastAsia="Courier New"/>
          <w:sz w:val="28"/>
          <w:szCs w:val="28"/>
        </w:rPr>
        <w:t xml:space="preserve"> за 2021</w:t>
      </w:r>
      <w:r w:rsidRPr="00206D38">
        <w:rPr>
          <w:rStyle w:val="1"/>
          <w:rFonts w:eastAsia="Courier New"/>
          <w:sz w:val="28"/>
          <w:szCs w:val="28"/>
        </w:rPr>
        <w:t xml:space="preserve"> год</w:t>
      </w:r>
      <w:r w:rsidR="006C3DE6" w:rsidRPr="00206D38">
        <w:rPr>
          <w:rStyle w:val="1"/>
          <w:rFonts w:eastAsia="Courier New"/>
          <w:sz w:val="28"/>
          <w:szCs w:val="28"/>
        </w:rPr>
        <w:t>.</w:t>
      </w:r>
    </w:p>
    <w:p w:rsidR="00D96D68" w:rsidRPr="00206D38" w:rsidRDefault="006C3DE6" w:rsidP="00D96D68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183581">
        <w:rPr>
          <w:rStyle w:val="1"/>
          <w:rFonts w:eastAsia="Courier New"/>
          <w:sz w:val="28"/>
          <w:szCs w:val="28"/>
        </w:rPr>
        <w:t>Прогноз социально-экономи</w:t>
      </w:r>
      <w:r w:rsidR="00183581">
        <w:rPr>
          <w:rStyle w:val="1"/>
          <w:rFonts w:eastAsia="Courier New"/>
          <w:sz w:val="28"/>
          <w:szCs w:val="28"/>
        </w:rPr>
        <w:t xml:space="preserve">ческого развития </w:t>
      </w:r>
      <w:r w:rsidR="00EC0B30">
        <w:rPr>
          <w:rStyle w:val="1"/>
          <w:rFonts w:eastAsia="Courier New"/>
          <w:sz w:val="28"/>
          <w:szCs w:val="28"/>
        </w:rPr>
        <w:t>Георгиевского городского округа</w:t>
      </w:r>
      <w:r w:rsidR="00183581">
        <w:rPr>
          <w:rStyle w:val="1"/>
          <w:rFonts w:eastAsia="Courier New"/>
          <w:sz w:val="28"/>
          <w:szCs w:val="28"/>
        </w:rPr>
        <w:t xml:space="preserve"> </w:t>
      </w:r>
      <w:r w:rsidRPr="00183581">
        <w:rPr>
          <w:rStyle w:val="1"/>
          <w:rFonts w:eastAsia="Courier New"/>
          <w:sz w:val="28"/>
          <w:szCs w:val="28"/>
        </w:rPr>
        <w:t>под</w:t>
      </w:r>
      <w:r w:rsidRPr="00183581">
        <w:rPr>
          <w:rStyle w:val="1"/>
          <w:rFonts w:eastAsia="Courier New"/>
          <w:sz w:val="28"/>
          <w:szCs w:val="28"/>
        </w:rPr>
        <w:softHyphen/>
        <w:t>го</w:t>
      </w:r>
      <w:r w:rsidR="00E26030" w:rsidRPr="00183581">
        <w:rPr>
          <w:rStyle w:val="1"/>
          <w:rFonts w:eastAsia="Courier New"/>
          <w:sz w:val="28"/>
          <w:szCs w:val="28"/>
        </w:rPr>
        <w:softHyphen/>
      </w:r>
      <w:r w:rsidRPr="00183581">
        <w:rPr>
          <w:rStyle w:val="1"/>
          <w:rFonts w:eastAsia="Courier New"/>
          <w:sz w:val="28"/>
          <w:szCs w:val="28"/>
        </w:rPr>
        <w:t xml:space="preserve">товлен по </w:t>
      </w:r>
      <w:r w:rsidR="00511791">
        <w:rPr>
          <w:rStyle w:val="1"/>
          <w:rFonts w:eastAsia="Courier New"/>
          <w:sz w:val="28"/>
          <w:szCs w:val="28"/>
        </w:rPr>
        <w:t>трем</w:t>
      </w:r>
      <w:r w:rsidRPr="00183581">
        <w:rPr>
          <w:rStyle w:val="1"/>
          <w:rFonts w:eastAsia="Courier New"/>
          <w:sz w:val="28"/>
          <w:szCs w:val="28"/>
        </w:rPr>
        <w:t xml:space="preserve"> вариантам: </w:t>
      </w:r>
      <w:r w:rsidR="00AC785C">
        <w:rPr>
          <w:rStyle w:val="1"/>
          <w:rFonts w:eastAsia="Courier New"/>
          <w:sz w:val="28"/>
          <w:szCs w:val="28"/>
        </w:rPr>
        <w:t>консервативный, базовый</w:t>
      </w:r>
      <w:r w:rsidR="00511791">
        <w:rPr>
          <w:rStyle w:val="1"/>
          <w:rFonts w:eastAsia="Courier New"/>
          <w:sz w:val="28"/>
          <w:szCs w:val="28"/>
        </w:rPr>
        <w:t>, целевой</w:t>
      </w:r>
      <w:r w:rsidR="00AC785C">
        <w:rPr>
          <w:rStyle w:val="1"/>
          <w:rFonts w:eastAsia="Courier New"/>
          <w:sz w:val="28"/>
          <w:szCs w:val="28"/>
        </w:rPr>
        <w:t>.</w:t>
      </w:r>
      <w:r w:rsidR="00183581">
        <w:rPr>
          <w:rStyle w:val="1"/>
          <w:rFonts w:eastAsia="Courier New"/>
          <w:sz w:val="28"/>
          <w:szCs w:val="28"/>
        </w:rPr>
        <w:t xml:space="preserve"> </w:t>
      </w:r>
    </w:p>
    <w:p w:rsidR="00206D38" w:rsidRPr="00206D38" w:rsidRDefault="00F462B2" w:rsidP="00CC171A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206D38">
        <w:rPr>
          <w:rStyle w:val="1"/>
          <w:rFonts w:eastAsia="Courier New"/>
          <w:sz w:val="28"/>
          <w:szCs w:val="28"/>
        </w:rPr>
        <w:t>Исходными данными для разработки основных показателей прогноза со</w:t>
      </w:r>
      <w:r w:rsidR="00017A23" w:rsidRPr="00206D38">
        <w:rPr>
          <w:rStyle w:val="1"/>
          <w:rFonts w:eastAsia="Courier New"/>
          <w:sz w:val="28"/>
          <w:szCs w:val="28"/>
        </w:rPr>
        <w:softHyphen/>
      </w:r>
      <w:r w:rsidRPr="00206D38">
        <w:rPr>
          <w:rStyle w:val="1"/>
          <w:rFonts w:eastAsia="Courier New"/>
          <w:sz w:val="28"/>
          <w:szCs w:val="28"/>
        </w:rPr>
        <w:t>циально-экономи</w:t>
      </w:r>
      <w:r w:rsidR="00183581" w:rsidRPr="00206D38">
        <w:rPr>
          <w:rStyle w:val="1"/>
          <w:rFonts w:eastAsia="Courier New"/>
          <w:sz w:val="28"/>
          <w:szCs w:val="28"/>
        </w:rPr>
        <w:t>ческого развития Георгиевского городского округа</w:t>
      </w:r>
      <w:r w:rsidRPr="00206D38">
        <w:rPr>
          <w:rStyle w:val="1"/>
          <w:rFonts w:eastAsia="Courier New"/>
          <w:sz w:val="28"/>
          <w:szCs w:val="28"/>
        </w:rPr>
        <w:t xml:space="preserve"> являются отчётные </w:t>
      </w:r>
      <w:r w:rsidR="00206D38" w:rsidRPr="00206D38">
        <w:rPr>
          <w:rStyle w:val="1"/>
          <w:rFonts w:eastAsia="Courier New"/>
          <w:sz w:val="28"/>
          <w:szCs w:val="28"/>
        </w:rPr>
        <w:t xml:space="preserve">данные Управления федеральной службы государственной статистики по </w:t>
      </w:r>
      <w:r w:rsidR="00DA6F07">
        <w:rPr>
          <w:rStyle w:val="1"/>
          <w:rFonts w:eastAsia="Courier New"/>
          <w:sz w:val="28"/>
          <w:szCs w:val="28"/>
        </w:rPr>
        <w:t>Северо-Кавказскому федеральному округу</w:t>
      </w:r>
      <w:r w:rsidR="00206D38" w:rsidRPr="00206D38">
        <w:rPr>
          <w:rStyle w:val="1"/>
          <w:rFonts w:eastAsia="Courier New"/>
          <w:sz w:val="28"/>
          <w:szCs w:val="28"/>
        </w:rPr>
        <w:t>.</w:t>
      </w:r>
    </w:p>
    <w:p w:rsidR="00AB314B" w:rsidRPr="001B6CF9" w:rsidRDefault="006C3DE6" w:rsidP="00CC171A">
      <w:pPr>
        <w:ind w:firstLine="720"/>
        <w:jc w:val="both"/>
        <w:rPr>
          <w:sz w:val="28"/>
          <w:szCs w:val="28"/>
        </w:rPr>
      </w:pPr>
      <w:r w:rsidRPr="001B6CF9">
        <w:rPr>
          <w:rStyle w:val="1"/>
          <w:rFonts w:eastAsia="Courier New"/>
          <w:sz w:val="28"/>
          <w:szCs w:val="28"/>
        </w:rPr>
        <w:t>В прогнозе учтены показатели инфляции, ин</w:t>
      </w:r>
      <w:r w:rsidR="00017A23">
        <w:rPr>
          <w:rStyle w:val="1"/>
          <w:rFonts w:eastAsia="Courier New"/>
          <w:sz w:val="28"/>
          <w:szCs w:val="28"/>
        </w:rPr>
        <w:softHyphen/>
      </w:r>
      <w:r w:rsidRPr="001B6CF9">
        <w:rPr>
          <w:rStyle w:val="1"/>
          <w:rFonts w:eastAsia="Courier New"/>
          <w:sz w:val="28"/>
          <w:szCs w:val="28"/>
        </w:rPr>
        <w:t>дексы-дефляторы и индексы цен производителей по видам эк</w:t>
      </w:r>
      <w:r w:rsidR="0070468D">
        <w:rPr>
          <w:rStyle w:val="1"/>
          <w:rFonts w:eastAsia="Courier New"/>
          <w:sz w:val="28"/>
          <w:szCs w:val="28"/>
        </w:rPr>
        <w:t>ономической дея</w:t>
      </w:r>
      <w:r w:rsidR="00017A23">
        <w:rPr>
          <w:rStyle w:val="1"/>
          <w:rFonts w:eastAsia="Courier New"/>
          <w:sz w:val="28"/>
          <w:szCs w:val="28"/>
        </w:rPr>
        <w:softHyphen/>
      </w:r>
      <w:r w:rsidR="00494A37">
        <w:rPr>
          <w:rStyle w:val="1"/>
          <w:rFonts w:eastAsia="Courier New"/>
          <w:sz w:val="28"/>
          <w:szCs w:val="28"/>
        </w:rPr>
        <w:t>тельности на 2022</w:t>
      </w:r>
      <w:r w:rsidR="0070468D">
        <w:rPr>
          <w:rStyle w:val="1"/>
          <w:rFonts w:eastAsia="Courier New"/>
          <w:sz w:val="28"/>
          <w:szCs w:val="28"/>
        </w:rPr>
        <w:t>-20</w:t>
      </w:r>
      <w:r w:rsidR="00494A37">
        <w:rPr>
          <w:rStyle w:val="1"/>
          <w:rFonts w:eastAsia="Courier New"/>
          <w:sz w:val="28"/>
          <w:szCs w:val="28"/>
        </w:rPr>
        <w:t>24</w:t>
      </w:r>
      <w:r w:rsidRPr="001B6CF9">
        <w:rPr>
          <w:rStyle w:val="1"/>
          <w:rFonts w:eastAsia="Courier New"/>
          <w:sz w:val="28"/>
          <w:szCs w:val="28"/>
        </w:rPr>
        <w:t xml:space="preserve"> годы, основные показатели прогноза социально-эконо</w:t>
      </w:r>
      <w:r w:rsidR="00017A23">
        <w:rPr>
          <w:rStyle w:val="1"/>
          <w:rFonts w:eastAsia="Courier New"/>
          <w:sz w:val="28"/>
          <w:szCs w:val="28"/>
        </w:rPr>
        <w:softHyphen/>
      </w:r>
      <w:r w:rsidRPr="001B6CF9">
        <w:rPr>
          <w:rStyle w:val="1"/>
          <w:rFonts w:eastAsia="Courier New"/>
          <w:sz w:val="28"/>
          <w:szCs w:val="28"/>
        </w:rPr>
        <w:t>мического развития Россий</w:t>
      </w:r>
      <w:r w:rsidR="00E26030">
        <w:rPr>
          <w:rStyle w:val="1"/>
          <w:rFonts w:eastAsia="Courier New"/>
          <w:sz w:val="28"/>
          <w:szCs w:val="28"/>
        </w:rPr>
        <w:softHyphen/>
      </w:r>
      <w:r w:rsidRPr="001B6CF9">
        <w:rPr>
          <w:rStyle w:val="1"/>
          <w:rFonts w:eastAsia="Courier New"/>
          <w:sz w:val="28"/>
          <w:szCs w:val="28"/>
        </w:rPr>
        <w:t>ской Федераци</w:t>
      </w:r>
      <w:r w:rsidR="0070468D">
        <w:rPr>
          <w:rStyle w:val="1"/>
          <w:rFonts w:eastAsia="Courier New"/>
          <w:sz w:val="28"/>
          <w:szCs w:val="28"/>
        </w:rPr>
        <w:t xml:space="preserve">и и Ставропольского края </w:t>
      </w:r>
      <w:r w:rsidR="00DA6F07">
        <w:rPr>
          <w:rStyle w:val="1"/>
          <w:rFonts w:eastAsia="Courier New"/>
          <w:sz w:val="28"/>
          <w:szCs w:val="28"/>
        </w:rPr>
        <w:t xml:space="preserve">на период </w:t>
      </w:r>
      <w:r w:rsidR="00494A37">
        <w:rPr>
          <w:rStyle w:val="1"/>
          <w:rFonts w:eastAsia="Courier New"/>
          <w:sz w:val="28"/>
          <w:szCs w:val="28"/>
        </w:rPr>
        <w:t>2022-2024</w:t>
      </w:r>
      <w:r w:rsidRPr="001B6CF9">
        <w:rPr>
          <w:rStyle w:val="1"/>
          <w:rFonts w:eastAsia="Courier New"/>
          <w:sz w:val="28"/>
          <w:szCs w:val="28"/>
        </w:rPr>
        <w:t xml:space="preserve"> года.</w:t>
      </w:r>
    </w:p>
    <w:p w:rsidR="006A6827" w:rsidRDefault="006A6827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</w:pPr>
    </w:p>
    <w:p w:rsidR="00AB314B" w:rsidRDefault="00FC5207" w:rsidP="00204CD9">
      <w:pPr>
        <w:pStyle w:val="21"/>
        <w:shd w:val="clear" w:color="auto" w:fill="auto"/>
        <w:tabs>
          <w:tab w:val="left" w:pos="-6379"/>
        </w:tabs>
        <w:spacing w:before="0" w:after="0" w:line="240" w:lineRule="exact"/>
        <w:jc w:val="center"/>
        <w:rPr>
          <w:b w:val="0"/>
          <w:sz w:val="28"/>
          <w:szCs w:val="28"/>
        </w:rPr>
      </w:pPr>
      <w:r w:rsidRPr="00265EBB">
        <w:rPr>
          <w:b w:val="0"/>
          <w:sz w:val="28"/>
          <w:szCs w:val="28"/>
        </w:rPr>
        <w:t xml:space="preserve">Общая оценка социально-экономической ситуации </w:t>
      </w:r>
      <w:r w:rsidR="00206D38" w:rsidRPr="00265EBB">
        <w:rPr>
          <w:b w:val="0"/>
          <w:sz w:val="28"/>
          <w:szCs w:val="28"/>
        </w:rPr>
        <w:t xml:space="preserve">по Георгиевскому городскому округу </w:t>
      </w:r>
      <w:r w:rsidR="00494A37">
        <w:rPr>
          <w:b w:val="0"/>
          <w:sz w:val="28"/>
          <w:szCs w:val="28"/>
        </w:rPr>
        <w:t>за 2020</w:t>
      </w:r>
      <w:r w:rsidRPr="00265EBB">
        <w:rPr>
          <w:b w:val="0"/>
          <w:sz w:val="28"/>
          <w:szCs w:val="28"/>
        </w:rPr>
        <w:t xml:space="preserve"> год</w:t>
      </w:r>
    </w:p>
    <w:p w:rsidR="00B74490" w:rsidRDefault="00B74490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B74490" w:rsidRDefault="00B74490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Демография</w:t>
      </w:r>
    </w:p>
    <w:p w:rsidR="00433E0B" w:rsidRPr="00433E0B" w:rsidRDefault="00B74490" w:rsidP="00433E0B">
      <w:pP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b/>
          <w:sz w:val="28"/>
          <w:szCs w:val="28"/>
        </w:rPr>
        <w:tab/>
      </w:r>
      <w:r w:rsidR="00433E0B"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</w:p>
    <w:p w:rsidR="00494A37" w:rsidRDefault="00494A37" w:rsidP="00094C4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Среднегодовая численность постоянного населения по Георгиевскому городскому округу Став</w:t>
      </w:r>
      <w:r w:rsidR="00094C44">
        <w:rPr>
          <w:rFonts w:ascii="Times New Roman" w:hAnsi="Times New Roman"/>
          <w:sz w:val="28"/>
          <w:szCs w:val="28"/>
        </w:rPr>
        <w:t xml:space="preserve">ропольского края   за 2020 год </w:t>
      </w:r>
      <w:r>
        <w:rPr>
          <w:rFonts w:ascii="Times New Roman" w:hAnsi="Times New Roman"/>
          <w:sz w:val="28"/>
          <w:szCs w:val="28"/>
        </w:rPr>
        <w:t>составила 163707 человек. В сравнении с предшествующим годом численность населения сократилась</w:t>
      </w:r>
      <w:r w:rsidR="00094C44">
        <w:rPr>
          <w:rFonts w:ascii="Times New Roman" w:hAnsi="Times New Roman"/>
          <w:sz w:val="28"/>
          <w:szCs w:val="28"/>
        </w:rPr>
        <w:t xml:space="preserve"> на 1,4 тыс. человек. Причиной снижения численности населения по </w:t>
      </w:r>
      <w:r>
        <w:rPr>
          <w:rFonts w:ascii="Times New Roman" w:hAnsi="Times New Roman"/>
          <w:sz w:val="28"/>
          <w:szCs w:val="28"/>
        </w:rPr>
        <w:t>Георгиевскому городскому  округу Ставропольского края является в основном  миграционный отток.</w:t>
      </w:r>
      <w:r w:rsidR="00094C44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этой причине  снижение численности  населения в  2020 году</w:t>
      </w:r>
      <w:r w:rsidR="00094C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 на 663 человека. Снижение  численности  населения по причинам естественной убыли   в 2020 г</w:t>
      </w:r>
      <w:r w:rsidR="00094C44">
        <w:rPr>
          <w:rFonts w:ascii="Times New Roman" w:hAnsi="Times New Roman"/>
          <w:sz w:val="28"/>
          <w:szCs w:val="28"/>
        </w:rPr>
        <w:t>оду</w:t>
      </w:r>
      <w:r>
        <w:rPr>
          <w:rFonts w:ascii="Times New Roman" w:hAnsi="Times New Roman"/>
          <w:sz w:val="28"/>
          <w:szCs w:val="28"/>
        </w:rPr>
        <w:t xml:space="preserve"> -740 человек. </w:t>
      </w:r>
    </w:p>
    <w:p w:rsidR="00494A37" w:rsidRDefault="00494A37" w:rsidP="00494A3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текущем году  сохраняется </w:t>
      </w:r>
      <w:r w:rsidRPr="0064139E">
        <w:rPr>
          <w:rFonts w:ascii="Times New Roman" w:hAnsi="Times New Roman"/>
          <w:sz w:val="28"/>
          <w:szCs w:val="28"/>
        </w:rPr>
        <w:t xml:space="preserve"> миграционная активность  населения,</w:t>
      </w:r>
      <w:r>
        <w:rPr>
          <w:rFonts w:ascii="Times New Roman" w:hAnsi="Times New Roman"/>
          <w:sz w:val="28"/>
          <w:szCs w:val="28"/>
        </w:rPr>
        <w:t xml:space="preserve"> за </w:t>
      </w:r>
      <w:r>
        <w:rPr>
          <w:rFonts w:ascii="Times New Roman" w:hAnsi="Times New Roman"/>
          <w:sz w:val="28"/>
          <w:szCs w:val="28"/>
        </w:rPr>
        <w:lastRenderedPageBreak/>
        <w:t>три месяца</w:t>
      </w:r>
      <w:r w:rsidRPr="006C1318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21</w:t>
      </w:r>
      <w:r w:rsidRPr="006C1318">
        <w:rPr>
          <w:rFonts w:ascii="Times New Roman" w:hAnsi="Times New Roman"/>
          <w:sz w:val="28"/>
          <w:szCs w:val="28"/>
        </w:rPr>
        <w:t xml:space="preserve"> года</w:t>
      </w:r>
      <w:r w:rsidRPr="0064139E">
        <w:rPr>
          <w:rFonts w:ascii="Times New Roman" w:hAnsi="Times New Roman"/>
          <w:sz w:val="28"/>
          <w:szCs w:val="28"/>
        </w:rPr>
        <w:t xml:space="preserve"> число  выбывших  превысило число прибывших граждан  на </w:t>
      </w:r>
      <w:r>
        <w:rPr>
          <w:rFonts w:ascii="Times New Roman" w:hAnsi="Times New Roman"/>
          <w:sz w:val="28"/>
          <w:szCs w:val="28"/>
        </w:rPr>
        <w:t>72</w:t>
      </w:r>
      <w:r w:rsidRPr="0064139E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а. Сокращение численности насел</w:t>
      </w:r>
      <w:r w:rsidR="00094C44">
        <w:rPr>
          <w:rFonts w:ascii="Times New Roman" w:hAnsi="Times New Roman"/>
          <w:sz w:val="28"/>
          <w:szCs w:val="28"/>
        </w:rPr>
        <w:t xml:space="preserve">ения наблюдается в большинстве </w:t>
      </w:r>
      <w:r>
        <w:rPr>
          <w:rFonts w:ascii="Times New Roman" w:hAnsi="Times New Roman"/>
          <w:sz w:val="28"/>
          <w:szCs w:val="28"/>
        </w:rPr>
        <w:t>муниципальных  образований  в связи  с  сохраняющейся  тенденцией  ускоренного  развития крупных городов, которые  в большей степени  становятся   точками  притяжения  для населения в основном  трудоспособного и детородного возраста.</w:t>
      </w:r>
    </w:p>
    <w:p w:rsidR="00494A37" w:rsidRDefault="00494A37" w:rsidP="00494A37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33E0B">
        <w:rPr>
          <w:rFonts w:ascii="Times New Roman" w:hAnsi="Times New Roman"/>
          <w:bCs/>
          <w:sz w:val="28"/>
          <w:szCs w:val="28"/>
        </w:rPr>
        <w:t>Демографическая ситуация в 20</w:t>
      </w:r>
      <w:r>
        <w:rPr>
          <w:rFonts w:ascii="Times New Roman" w:hAnsi="Times New Roman"/>
          <w:bCs/>
          <w:sz w:val="28"/>
          <w:szCs w:val="28"/>
        </w:rPr>
        <w:t>22</w:t>
      </w:r>
      <w:r w:rsidRPr="00433E0B">
        <w:rPr>
          <w:rFonts w:ascii="Times New Roman" w:hAnsi="Times New Roman"/>
          <w:bCs/>
          <w:sz w:val="28"/>
          <w:szCs w:val="28"/>
        </w:rPr>
        <w:t>-202</w:t>
      </w:r>
      <w:r>
        <w:rPr>
          <w:rFonts w:ascii="Times New Roman" w:hAnsi="Times New Roman"/>
          <w:bCs/>
          <w:sz w:val="28"/>
          <w:szCs w:val="28"/>
        </w:rPr>
        <w:t>4</w:t>
      </w:r>
      <w:r w:rsidR="00094C44">
        <w:rPr>
          <w:rFonts w:ascii="Times New Roman" w:hAnsi="Times New Roman"/>
          <w:bCs/>
          <w:sz w:val="28"/>
          <w:szCs w:val="28"/>
        </w:rPr>
        <w:t xml:space="preserve"> </w:t>
      </w:r>
      <w:r w:rsidRPr="00433E0B">
        <w:rPr>
          <w:rFonts w:ascii="Times New Roman" w:hAnsi="Times New Roman"/>
          <w:bCs/>
          <w:sz w:val="28"/>
          <w:szCs w:val="28"/>
        </w:rPr>
        <w:t xml:space="preserve">годах будет развиваться под влиянием сложившейся динамики рождаемости, смертности и миграции населения, которая указывает на продолжение тенденции к сокращению населения. Основной причиной сокращения численности населения </w:t>
      </w:r>
      <w:r>
        <w:rPr>
          <w:rFonts w:ascii="Times New Roman" w:hAnsi="Times New Roman"/>
          <w:bCs/>
          <w:sz w:val="28"/>
          <w:szCs w:val="28"/>
        </w:rPr>
        <w:t>округа остается миграционный отток, а также</w:t>
      </w:r>
      <w:r w:rsidRPr="00433E0B">
        <w:rPr>
          <w:rFonts w:ascii="Times New Roman" w:hAnsi="Times New Roman"/>
          <w:bCs/>
          <w:sz w:val="28"/>
          <w:szCs w:val="28"/>
        </w:rPr>
        <w:t xml:space="preserve"> естественная убыль</w:t>
      </w:r>
      <w:r w:rsidR="00094C44">
        <w:rPr>
          <w:rFonts w:ascii="Times New Roman" w:hAnsi="Times New Roman"/>
          <w:bCs/>
          <w:sz w:val="28"/>
          <w:szCs w:val="28"/>
        </w:rPr>
        <w:t xml:space="preserve"> населения в </w:t>
      </w:r>
      <w:r>
        <w:rPr>
          <w:rFonts w:ascii="Times New Roman" w:hAnsi="Times New Roman"/>
          <w:bCs/>
          <w:sz w:val="28"/>
          <w:szCs w:val="28"/>
        </w:rPr>
        <w:t>связи  со снижением  рождаемости, и сохранением уровня смертности, в том числе в связи с распространением коронавирусной инфекции.</w:t>
      </w:r>
    </w:p>
    <w:p w:rsidR="00494A37" w:rsidRDefault="00494A37" w:rsidP="00494A37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этой связи  основные значения показателей  рождаемости и смертности населения сохранят свое значение  в перспективе  на уровне 2020 года и составят по  коэффициенту  рождаемости 8,6, коэффициенту смертности 11,2-11,4 случаев на 1000 человек населения.</w:t>
      </w:r>
    </w:p>
    <w:p w:rsidR="00494A37" w:rsidRDefault="00494A37" w:rsidP="00494A3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2024 году </w:t>
      </w:r>
      <w:r w:rsidRPr="006358C0">
        <w:rPr>
          <w:rFonts w:ascii="Times New Roman" w:hAnsi="Times New Roman"/>
          <w:sz w:val="28"/>
          <w:szCs w:val="28"/>
        </w:rPr>
        <w:t xml:space="preserve">прогнозируется </w:t>
      </w:r>
      <w:r>
        <w:rPr>
          <w:rFonts w:ascii="Times New Roman" w:hAnsi="Times New Roman"/>
          <w:sz w:val="28"/>
          <w:szCs w:val="28"/>
        </w:rPr>
        <w:t>уменьшение</w:t>
      </w:r>
      <w:r w:rsidRPr="006358C0">
        <w:rPr>
          <w:rFonts w:ascii="Times New Roman" w:hAnsi="Times New Roman"/>
          <w:sz w:val="28"/>
          <w:szCs w:val="28"/>
        </w:rPr>
        <w:t xml:space="preserve"> численности населения </w:t>
      </w:r>
      <w:r>
        <w:rPr>
          <w:rFonts w:ascii="Times New Roman" w:hAnsi="Times New Roman"/>
          <w:sz w:val="28"/>
          <w:szCs w:val="28"/>
        </w:rPr>
        <w:t xml:space="preserve"> по базовому варианту до  160,1 тыс. человек, по консервативному – до 160,0 тыс. человек.</w:t>
      </w:r>
    </w:p>
    <w:p w:rsidR="00FC5166" w:rsidRDefault="00FC5166" w:rsidP="00C2140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0048" w:rsidRDefault="00FC5166" w:rsidP="00FC5166">
      <w:pPr>
        <w:pStyle w:val="a8"/>
        <w:widowControl w:val="0"/>
        <w:tabs>
          <w:tab w:val="center" w:pos="4820"/>
          <w:tab w:val="left" w:pos="7725"/>
        </w:tabs>
        <w:ind w:left="3105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265EBB">
        <w:rPr>
          <w:rFonts w:ascii="Times New Roman" w:hAnsi="Times New Roman"/>
          <w:sz w:val="28"/>
          <w:szCs w:val="28"/>
        </w:rPr>
        <w:t>. Промышленное производство</w:t>
      </w:r>
    </w:p>
    <w:p w:rsidR="00F11092" w:rsidRPr="00F11092" w:rsidRDefault="00F11092" w:rsidP="00F11092">
      <w:pPr>
        <w:pStyle w:val="a8"/>
        <w:widowControl w:val="0"/>
        <w:rPr>
          <w:rFonts w:ascii="Times New Roman" w:hAnsi="Times New Roman"/>
          <w:color w:val="000000"/>
          <w:sz w:val="28"/>
          <w:szCs w:val="28"/>
        </w:rPr>
      </w:pPr>
    </w:p>
    <w:p w:rsidR="00094C44" w:rsidRDefault="00094C44" w:rsidP="00094C44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E7E90">
        <w:rPr>
          <w:rFonts w:ascii="Times New Roman" w:hAnsi="Times New Roman"/>
          <w:sz w:val="28"/>
          <w:szCs w:val="28"/>
        </w:rPr>
        <w:t>Объём отгруженных товаров по обраб</w:t>
      </w:r>
      <w:r>
        <w:rPr>
          <w:rFonts w:ascii="Times New Roman" w:hAnsi="Times New Roman"/>
          <w:sz w:val="28"/>
          <w:szCs w:val="28"/>
        </w:rPr>
        <w:t>аты</w:t>
      </w:r>
      <w:r>
        <w:rPr>
          <w:rFonts w:ascii="Times New Roman" w:hAnsi="Times New Roman"/>
          <w:sz w:val="28"/>
          <w:szCs w:val="28"/>
        </w:rPr>
        <w:softHyphen/>
        <w:t>вающим производствам за 2020</w:t>
      </w:r>
      <w:r w:rsidRPr="000E7E90">
        <w:rPr>
          <w:rFonts w:ascii="Times New Roman" w:hAnsi="Times New Roman"/>
          <w:sz w:val="28"/>
          <w:szCs w:val="28"/>
        </w:rPr>
        <w:t xml:space="preserve"> год составил </w:t>
      </w:r>
      <w:r>
        <w:rPr>
          <w:rFonts w:ascii="Times New Roman" w:hAnsi="Times New Roman"/>
          <w:sz w:val="28"/>
          <w:szCs w:val="28"/>
        </w:rPr>
        <w:t>9312,2</w:t>
      </w:r>
      <w:r w:rsidRPr="000E7E90">
        <w:rPr>
          <w:rFonts w:ascii="Times New Roman" w:hAnsi="Times New Roman"/>
          <w:sz w:val="28"/>
          <w:szCs w:val="28"/>
        </w:rPr>
        <w:t xml:space="preserve"> млн. рублей</w:t>
      </w:r>
      <w:r>
        <w:rPr>
          <w:rFonts w:ascii="Times New Roman" w:hAnsi="Times New Roman"/>
          <w:sz w:val="28"/>
          <w:szCs w:val="28"/>
        </w:rPr>
        <w:t>, темп роста</w:t>
      </w:r>
      <w:r w:rsidRPr="000E7E90">
        <w:rPr>
          <w:rFonts w:ascii="Times New Roman" w:hAnsi="Times New Roman"/>
          <w:sz w:val="28"/>
          <w:szCs w:val="28"/>
        </w:rPr>
        <w:t xml:space="preserve"> к соответствующему периоду прошлого года</w:t>
      </w:r>
      <w:r>
        <w:rPr>
          <w:rFonts w:ascii="Times New Roman" w:hAnsi="Times New Roman"/>
          <w:sz w:val="28"/>
          <w:szCs w:val="28"/>
        </w:rPr>
        <w:t xml:space="preserve"> – 131,1%</w:t>
      </w:r>
      <w:r w:rsidRPr="000E7E9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Темп роста  обеспечен организациями ООО «Хайнц-Георгиевск» и Георгиевским филиалом ООО «Невинномысский маслоэкстракционный завод», который  возобновил производство после проведенной реорганизации (ЗАО «Масло Ставрополья»). </w:t>
      </w:r>
    </w:p>
    <w:p w:rsidR="00094C44" w:rsidRDefault="00094C44" w:rsidP="00094C4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F36F0">
        <w:rPr>
          <w:rFonts w:ascii="Times New Roman" w:hAnsi="Times New Roman"/>
          <w:sz w:val="28"/>
          <w:szCs w:val="28"/>
        </w:rPr>
        <w:t xml:space="preserve">В Георгиевском </w:t>
      </w:r>
      <w:r>
        <w:rPr>
          <w:rFonts w:ascii="Times New Roman" w:hAnsi="Times New Roman"/>
          <w:sz w:val="28"/>
          <w:szCs w:val="28"/>
        </w:rPr>
        <w:t xml:space="preserve">городском </w:t>
      </w:r>
      <w:r w:rsidRPr="001F36F0">
        <w:rPr>
          <w:rFonts w:ascii="Times New Roman" w:hAnsi="Times New Roman"/>
          <w:sz w:val="28"/>
          <w:szCs w:val="28"/>
        </w:rPr>
        <w:t>округе продолжают доминировать такие виды промышленной деятельности,  как пищевая и перерабатывающая промышленность, швейное производство,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vanish/>
          <w:sz w:val="28"/>
          <w:szCs w:val="28"/>
        </w:rPr>
        <w:cr/>
        <w:t>2019 года ских показателяхв 2019 годудившихся на 1000 назаций</w:t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>
        <w:rPr>
          <w:rFonts w:ascii="Times New Roman" w:hAnsi="Times New Roman"/>
          <w:vanish/>
          <w:sz w:val="28"/>
          <w:szCs w:val="28"/>
        </w:rPr>
        <w:pgNum/>
      </w:r>
      <w:r w:rsidRPr="001F36F0">
        <w:rPr>
          <w:rFonts w:ascii="Times New Roman" w:hAnsi="Times New Roman"/>
          <w:sz w:val="28"/>
          <w:szCs w:val="28"/>
        </w:rPr>
        <w:t>причем  на долю  пищевых  производств  приходится 9</w:t>
      </w:r>
      <w:r>
        <w:rPr>
          <w:rFonts w:ascii="Times New Roman" w:hAnsi="Times New Roman"/>
          <w:sz w:val="28"/>
          <w:szCs w:val="28"/>
        </w:rPr>
        <w:t>9</w:t>
      </w:r>
      <w:r w:rsidRPr="001F36F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</w:t>
      </w:r>
      <w:r w:rsidRPr="001F36F0">
        <w:rPr>
          <w:rFonts w:ascii="Times New Roman" w:hAnsi="Times New Roman"/>
          <w:sz w:val="28"/>
          <w:szCs w:val="28"/>
        </w:rPr>
        <w:t>%  всей  произведенной  продукции  обрабатывающих  производств.</w:t>
      </w:r>
    </w:p>
    <w:p w:rsidR="00094C44" w:rsidRPr="001F36F0" w:rsidRDefault="00094C44" w:rsidP="00094C4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Ввиду  сосредоточения  на территории  Георгиевского городского  округа Ставропольского края  пищевых производств,  сохранения  положительных темпов роста   по  объемам  произведенной продукции в первом полугодии 2020 года, ожидаемые объемы промышленного производства на период 2021-2024 годы спрогнозированы с положительной динамикой.</w:t>
      </w:r>
    </w:p>
    <w:p w:rsidR="00094C44" w:rsidRDefault="00094C44" w:rsidP="00094C4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 разделу экономической деятельности   в основном учитываются объемы  производства крупных и  средних  предприятий. </w:t>
      </w:r>
    </w:p>
    <w:p w:rsidR="00094C44" w:rsidRDefault="00094C44" w:rsidP="00094C4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Объём  отгруженной  продукции обрабатывающих  производств планируется в сумме 10,0 млрд. рублей в 2021 году  и  его увеличение  к 2024 году до 12,2 млрд. рублей (по базовому  варианту).</w:t>
      </w:r>
    </w:p>
    <w:p w:rsidR="00094C44" w:rsidRDefault="00094C44" w:rsidP="00094C4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D69B4">
        <w:rPr>
          <w:rFonts w:ascii="Times New Roman" w:hAnsi="Times New Roman"/>
          <w:sz w:val="28"/>
          <w:szCs w:val="28"/>
        </w:rPr>
        <w:t>Объем отгруженных товаров собственного производства, выполненных работ и услуг собственными силами по виду деятельности  «Обеспечение элек</w:t>
      </w:r>
      <w:r w:rsidRPr="00DD69B4">
        <w:rPr>
          <w:rFonts w:ascii="Times New Roman" w:hAnsi="Times New Roman"/>
          <w:sz w:val="28"/>
          <w:szCs w:val="28"/>
        </w:rPr>
        <w:lastRenderedPageBreak/>
        <w:t xml:space="preserve">трической энергией, газом и паром; кондиционирование воздуха» </w:t>
      </w:r>
      <w:r>
        <w:rPr>
          <w:rFonts w:ascii="Times New Roman" w:hAnsi="Times New Roman"/>
          <w:sz w:val="28"/>
          <w:szCs w:val="28"/>
        </w:rPr>
        <w:t xml:space="preserve"> за 2020</w:t>
      </w:r>
      <w:r w:rsidRPr="00DD69B4">
        <w:rPr>
          <w:rFonts w:ascii="Times New Roman" w:hAnsi="Times New Roman"/>
          <w:sz w:val="28"/>
          <w:szCs w:val="28"/>
        </w:rPr>
        <w:t xml:space="preserve"> год сложился в сумме </w:t>
      </w:r>
      <w:r>
        <w:rPr>
          <w:rFonts w:ascii="Times New Roman" w:hAnsi="Times New Roman"/>
          <w:sz w:val="28"/>
          <w:szCs w:val="28"/>
        </w:rPr>
        <w:t>725,6</w:t>
      </w:r>
      <w:r w:rsidRPr="00DD69B4">
        <w:rPr>
          <w:rFonts w:ascii="Times New Roman" w:hAnsi="Times New Roman"/>
          <w:sz w:val="28"/>
          <w:szCs w:val="28"/>
        </w:rPr>
        <w:t xml:space="preserve"> млн. рублей, темп роста – </w:t>
      </w:r>
      <w:r>
        <w:rPr>
          <w:rFonts w:ascii="Times New Roman" w:hAnsi="Times New Roman"/>
          <w:sz w:val="28"/>
          <w:szCs w:val="28"/>
        </w:rPr>
        <w:t>101,0</w:t>
      </w:r>
      <w:r w:rsidRPr="00DD69B4">
        <w:rPr>
          <w:rFonts w:ascii="Times New Roman" w:hAnsi="Times New Roman"/>
          <w:sz w:val="28"/>
          <w:szCs w:val="28"/>
        </w:rPr>
        <w:t xml:space="preserve">%. По виду деятельности «Водоснабжение; водоотведение, организация сбора и утилизации отходов, деятельность </w:t>
      </w:r>
      <w:r w:rsidR="0056354D" w:rsidRPr="00DD69B4">
        <w:rPr>
          <w:rFonts w:ascii="Times New Roman" w:hAnsi="Times New Roman"/>
          <w:sz w:val="28"/>
          <w:szCs w:val="28"/>
        </w:rPr>
        <w:t>по ликвидации</w:t>
      </w:r>
      <w:r w:rsidRPr="00DD69B4">
        <w:rPr>
          <w:rFonts w:ascii="Times New Roman" w:hAnsi="Times New Roman"/>
          <w:sz w:val="28"/>
          <w:szCs w:val="28"/>
        </w:rPr>
        <w:t xml:space="preserve"> загрязнений» - в сумме </w:t>
      </w:r>
      <w:r>
        <w:rPr>
          <w:rFonts w:ascii="Times New Roman" w:hAnsi="Times New Roman"/>
          <w:sz w:val="28"/>
          <w:szCs w:val="28"/>
        </w:rPr>
        <w:t>575,8</w:t>
      </w:r>
      <w:r w:rsidRPr="00DD69B4">
        <w:rPr>
          <w:rFonts w:ascii="Times New Roman" w:hAnsi="Times New Roman"/>
          <w:sz w:val="28"/>
          <w:szCs w:val="28"/>
        </w:rPr>
        <w:t xml:space="preserve"> млн. рублей, или  </w:t>
      </w:r>
      <w:r>
        <w:rPr>
          <w:rFonts w:ascii="Times New Roman" w:hAnsi="Times New Roman"/>
          <w:sz w:val="28"/>
          <w:szCs w:val="28"/>
        </w:rPr>
        <w:t>102,0</w:t>
      </w:r>
      <w:r w:rsidRPr="00DD69B4">
        <w:rPr>
          <w:rFonts w:ascii="Times New Roman" w:hAnsi="Times New Roman"/>
          <w:sz w:val="28"/>
          <w:szCs w:val="28"/>
        </w:rPr>
        <w:t>%.</w:t>
      </w:r>
    </w:p>
    <w:p w:rsidR="00094C44" w:rsidRDefault="00094C44" w:rsidP="00094C4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данным видам </w:t>
      </w:r>
      <w:r w:rsidR="0056354D">
        <w:rPr>
          <w:rFonts w:ascii="Times New Roman" w:hAnsi="Times New Roman"/>
          <w:sz w:val="28"/>
          <w:szCs w:val="28"/>
        </w:rPr>
        <w:t>деятельности сохраняется умеренное наращивание</w:t>
      </w:r>
      <w:r>
        <w:rPr>
          <w:rFonts w:ascii="Times New Roman" w:hAnsi="Times New Roman"/>
          <w:sz w:val="28"/>
          <w:szCs w:val="28"/>
        </w:rPr>
        <w:t xml:space="preserve"> объемов на уровне от полутора </w:t>
      </w:r>
      <w:r w:rsidR="0056354D">
        <w:rPr>
          <w:rFonts w:ascii="Times New Roman" w:hAnsi="Times New Roman"/>
          <w:sz w:val="28"/>
          <w:szCs w:val="28"/>
        </w:rPr>
        <w:t>до двух</w:t>
      </w:r>
      <w:r>
        <w:rPr>
          <w:rFonts w:ascii="Times New Roman" w:hAnsi="Times New Roman"/>
          <w:sz w:val="28"/>
          <w:szCs w:val="28"/>
        </w:rPr>
        <w:t xml:space="preserve"> </w:t>
      </w:r>
      <w:r w:rsidR="0056354D">
        <w:rPr>
          <w:rFonts w:ascii="Times New Roman" w:hAnsi="Times New Roman"/>
          <w:sz w:val="28"/>
          <w:szCs w:val="28"/>
        </w:rPr>
        <w:t>процентов в</w:t>
      </w:r>
      <w:r>
        <w:rPr>
          <w:rFonts w:ascii="Times New Roman" w:hAnsi="Times New Roman"/>
          <w:sz w:val="28"/>
          <w:szCs w:val="28"/>
        </w:rPr>
        <w:t xml:space="preserve"> год. К 2024 году </w:t>
      </w:r>
      <w:r w:rsidR="0056354D">
        <w:rPr>
          <w:rFonts w:ascii="Times New Roman" w:hAnsi="Times New Roman"/>
          <w:sz w:val="28"/>
          <w:szCs w:val="28"/>
        </w:rPr>
        <w:t>объем отгруженных</w:t>
      </w:r>
      <w:r w:rsidRPr="00DD69B4">
        <w:rPr>
          <w:rFonts w:ascii="Times New Roman" w:hAnsi="Times New Roman"/>
          <w:sz w:val="28"/>
          <w:szCs w:val="28"/>
        </w:rPr>
        <w:t xml:space="preserve"> товаров собственного производства, выполненных</w:t>
      </w:r>
      <w:r>
        <w:rPr>
          <w:rFonts w:ascii="Times New Roman" w:hAnsi="Times New Roman"/>
          <w:sz w:val="28"/>
          <w:szCs w:val="28"/>
        </w:rPr>
        <w:t xml:space="preserve"> работ </w:t>
      </w:r>
      <w:r w:rsidRPr="00DD69B4">
        <w:rPr>
          <w:rFonts w:ascii="Times New Roman" w:hAnsi="Times New Roman"/>
          <w:sz w:val="28"/>
          <w:szCs w:val="28"/>
        </w:rPr>
        <w:t xml:space="preserve">и услуг собственными силами по виду </w:t>
      </w:r>
      <w:r w:rsidR="0056354D" w:rsidRPr="00DD69B4">
        <w:rPr>
          <w:rFonts w:ascii="Times New Roman" w:hAnsi="Times New Roman"/>
          <w:sz w:val="28"/>
          <w:szCs w:val="28"/>
        </w:rPr>
        <w:t>деятельности «</w:t>
      </w:r>
      <w:r w:rsidRPr="00DD69B4">
        <w:rPr>
          <w:rFonts w:ascii="Times New Roman" w:hAnsi="Times New Roman"/>
          <w:sz w:val="28"/>
          <w:szCs w:val="28"/>
        </w:rPr>
        <w:t xml:space="preserve">Обеспечение электрической энергией, газом и паром; кондиционирование </w:t>
      </w:r>
      <w:r w:rsidR="0056354D" w:rsidRPr="00DD69B4">
        <w:rPr>
          <w:rFonts w:ascii="Times New Roman" w:hAnsi="Times New Roman"/>
          <w:sz w:val="28"/>
          <w:szCs w:val="28"/>
        </w:rPr>
        <w:t>воздуха</w:t>
      </w:r>
      <w:r w:rsidR="0056354D">
        <w:rPr>
          <w:rFonts w:ascii="Times New Roman" w:hAnsi="Times New Roman"/>
          <w:sz w:val="28"/>
          <w:szCs w:val="28"/>
        </w:rPr>
        <w:t>» достигнет</w:t>
      </w:r>
      <w:r>
        <w:rPr>
          <w:rFonts w:ascii="Times New Roman" w:hAnsi="Times New Roman"/>
          <w:sz w:val="28"/>
          <w:szCs w:val="28"/>
        </w:rPr>
        <w:t xml:space="preserve"> 812,8 млн. рублей; п</w:t>
      </w:r>
      <w:r w:rsidRPr="00DD69B4">
        <w:rPr>
          <w:rFonts w:ascii="Times New Roman" w:hAnsi="Times New Roman"/>
          <w:sz w:val="28"/>
          <w:szCs w:val="28"/>
        </w:rPr>
        <w:t xml:space="preserve">о виду деятельности «Водоснабжение; водоотведение, организация сбора и утилизации отходов, деятельность </w:t>
      </w:r>
      <w:r w:rsidR="0056354D" w:rsidRPr="00DD69B4">
        <w:rPr>
          <w:rFonts w:ascii="Times New Roman" w:hAnsi="Times New Roman"/>
          <w:sz w:val="28"/>
          <w:szCs w:val="28"/>
        </w:rPr>
        <w:t>по ликвидации</w:t>
      </w:r>
      <w:r w:rsidRPr="00DD69B4">
        <w:rPr>
          <w:rFonts w:ascii="Times New Roman" w:hAnsi="Times New Roman"/>
          <w:sz w:val="28"/>
          <w:szCs w:val="28"/>
        </w:rPr>
        <w:t xml:space="preserve"> загрязнений»</w:t>
      </w:r>
      <w:r>
        <w:rPr>
          <w:rFonts w:ascii="Times New Roman" w:hAnsi="Times New Roman"/>
          <w:sz w:val="28"/>
          <w:szCs w:val="28"/>
        </w:rPr>
        <w:t xml:space="preserve"> - 632,5 млн. рублей по базовому варианту.</w:t>
      </w:r>
    </w:p>
    <w:p w:rsidR="00494A37" w:rsidRDefault="00494A37" w:rsidP="00494A37">
      <w:pPr>
        <w:ind w:firstLine="708"/>
        <w:rPr>
          <w:rFonts w:ascii="Times New Roman" w:hAnsi="Times New Roman"/>
          <w:sz w:val="28"/>
          <w:szCs w:val="28"/>
        </w:rPr>
      </w:pPr>
    </w:p>
    <w:p w:rsidR="00371791" w:rsidRDefault="009569DF" w:rsidP="00E26D3F">
      <w:pPr>
        <w:pStyle w:val="21"/>
        <w:shd w:val="clear" w:color="auto" w:fill="auto"/>
        <w:tabs>
          <w:tab w:val="left" w:pos="-6237"/>
        </w:tabs>
        <w:spacing w:before="0" w:after="0" w:line="240" w:lineRule="auto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 </w:t>
      </w:r>
      <w:r w:rsidR="00371791">
        <w:rPr>
          <w:b w:val="0"/>
          <w:sz w:val="28"/>
          <w:szCs w:val="28"/>
        </w:rPr>
        <w:t>Сельское хозяйство</w:t>
      </w:r>
    </w:p>
    <w:p w:rsidR="00371791" w:rsidRDefault="00371791" w:rsidP="00E26D3F">
      <w:pPr>
        <w:pStyle w:val="21"/>
        <w:shd w:val="clear" w:color="auto" w:fill="auto"/>
        <w:tabs>
          <w:tab w:val="left" w:pos="-6237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494A37" w:rsidRDefault="00494A37" w:rsidP="00494A37">
      <w:pPr>
        <w:tabs>
          <w:tab w:val="left" w:pos="1695"/>
        </w:tabs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Ведущей отраслью</w:t>
      </w:r>
      <w:r w:rsidRPr="00237F61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Георгиевском округе является сельское хозяйство.</w:t>
      </w:r>
    </w:p>
    <w:p w:rsidR="00494A37" w:rsidRDefault="00494A37" w:rsidP="00494A3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оценке о</w:t>
      </w:r>
      <w:r w:rsidRPr="00592850">
        <w:rPr>
          <w:rFonts w:ascii="Times New Roman" w:hAnsi="Times New Roman"/>
          <w:sz w:val="28"/>
          <w:szCs w:val="28"/>
        </w:rPr>
        <w:t>бщий объем валовой продукции за 20</w:t>
      </w:r>
      <w:r>
        <w:rPr>
          <w:rFonts w:ascii="Times New Roman" w:hAnsi="Times New Roman"/>
          <w:sz w:val="28"/>
          <w:szCs w:val="28"/>
        </w:rPr>
        <w:t>20</w:t>
      </w:r>
      <w:r w:rsidRPr="0059285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в фактически сложившихся ценах</w:t>
      </w:r>
      <w:r w:rsidRPr="00592850">
        <w:rPr>
          <w:rFonts w:ascii="Times New Roman" w:hAnsi="Times New Roman"/>
          <w:sz w:val="28"/>
          <w:szCs w:val="28"/>
        </w:rPr>
        <w:t xml:space="preserve"> составил </w:t>
      </w:r>
      <w:r>
        <w:rPr>
          <w:rFonts w:ascii="Times New Roman" w:hAnsi="Times New Roman"/>
          <w:sz w:val="28"/>
          <w:szCs w:val="28"/>
        </w:rPr>
        <w:t>8,7</w:t>
      </w:r>
      <w:r w:rsidRPr="00592850">
        <w:rPr>
          <w:rFonts w:ascii="Times New Roman" w:hAnsi="Times New Roman"/>
          <w:sz w:val="28"/>
          <w:szCs w:val="28"/>
        </w:rPr>
        <w:t xml:space="preserve"> мл</w:t>
      </w:r>
      <w:r>
        <w:rPr>
          <w:rFonts w:ascii="Times New Roman" w:hAnsi="Times New Roman"/>
          <w:sz w:val="28"/>
          <w:szCs w:val="28"/>
        </w:rPr>
        <w:t>рд</w:t>
      </w:r>
      <w:r w:rsidRPr="00592850">
        <w:rPr>
          <w:rFonts w:ascii="Times New Roman" w:hAnsi="Times New Roman"/>
          <w:sz w:val="28"/>
          <w:szCs w:val="28"/>
        </w:rPr>
        <w:t xml:space="preserve">. рублей, в том числе растениеводство – </w:t>
      </w:r>
      <w:r>
        <w:rPr>
          <w:rFonts w:ascii="Times New Roman" w:hAnsi="Times New Roman"/>
          <w:sz w:val="28"/>
          <w:szCs w:val="28"/>
        </w:rPr>
        <w:t>3,7</w:t>
      </w:r>
      <w:r w:rsidRPr="00592850">
        <w:rPr>
          <w:rFonts w:ascii="Times New Roman" w:hAnsi="Times New Roman"/>
          <w:sz w:val="28"/>
          <w:szCs w:val="28"/>
        </w:rPr>
        <w:t xml:space="preserve"> млн. рублей, животноводство – </w:t>
      </w:r>
      <w:r>
        <w:rPr>
          <w:rFonts w:ascii="Times New Roman" w:hAnsi="Times New Roman"/>
          <w:sz w:val="28"/>
          <w:szCs w:val="28"/>
        </w:rPr>
        <w:t>5,0</w:t>
      </w:r>
      <w:r w:rsidRPr="00592850">
        <w:rPr>
          <w:rFonts w:ascii="Times New Roman" w:hAnsi="Times New Roman"/>
          <w:sz w:val="28"/>
          <w:szCs w:val="28"/>
        </w:rPr>
        <w:t xml:space="preserve"> млн. рублей</w:t>
      </w:r>
      <w:r>
        <w:rPr>
          <w:rFonts w:ascii="Times New Roman" w:hAnsi="Times New Roman"/>
          <w:sz w:val="28"/>
          <w:szCs w:val="28"/>
        </w:rPr>
        <w:t>. Индекс производства сельхозпродукции составил 100,0%, в том числе индекс производства продукции растениеводства – 85,0%, животноводства – 113,0%</w:t>
      </w:r>
      <w:r w:rsidRPr="005928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 На снижение   </w:t>
      </w:r>
      <w:r w:rsidR="0056354D">
        <w:rPr>
          <w:rFonts w:ascii="Times New Roman" w:hAnsi="Times New Roman"/>
          <w:sz w:val="28"/>
          <w:szCs w:val="28"/>
        </w:rPr>
        <w:t>общего объема</w:t>
      </w:r>
      <w:r>
        <w:rPr>
          <w:rFonts w:ascii="Times New Roman" w:hAnsi="Times New Roman"/>
          <w:sz w:val="28"/>
          <w:szCs w:val="28"/>
        </w:rPr>
        <w:t xml:space="preserve">   продукции </w:t>
      </w:r>
      <w:r w:rsidR="0056354D">
        <w:rPr>
          <w:rFonts w:ascii="Times New Roman" w:hAnsi="Times New Roman"/>
          <w:sz w:val="28"/>
          <w:szCs w:val="28"/>
        </w:rPr>
        <w:t>растениеводства повлияло сокращение производства зерновых</w:t>
      </w:r>
      <w:r>
        <w:rPr>
          <w:rFonts w:ascii="Times New Roman" w:hAnsi="Times New Roman"/>
          <w:sz w:val="28"/>
          <w:szCs w:val="28"/>
        </w:rPr>
        <w:t xml:space="preserve"> культур в связи с </w:t>
      </w:r>
      <w:r w:rsidR="0056354D">
        <w:rPr>
          <w:rFonts w:ascii="Times New Roman" w:hAnsi="Times New Roman"/>
          <w:sz w:val="28"/>
          <w:szCs w:val="28"/>
        </w:rPr>
        <w:t>неблагоприятными погодными</w:t>
      </w:r>
      <w:r>
        <w:rPr>
          <w:rFonts w:ascii="Times New Roman" w:hAnsi="Times New Roman"/>
          <w:sz w:val="28"/>
          <w:szCs w:val="28"/>
        </w:rPr>
        <w:t xml:space="preserve"> условиями. </w:t>
      </w:r>
    </w:p>
    <w:p w:rsidR="00494A37" w:rsidRDefault="00494A37" w:rsidP="00494A3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оценке, в 2021 году, объем </w:t>
      </w:r>
      <w:r w:rsidRPr="00592850">
        <w:rPr>
          <w:rFonts w:ascii="Times New Roman" w:hAnsi="Times New Roman"/>
          <w:sz w:val="28"/>
          <w:szCs w:val="28"/>
        </w:rPr>
        <w:t>валовой продукции</w:t>
      </w:r>
      <w:r>
        <w:rPr>
          <w:rFonts w:ascii="Times New Roman" w:hAnsi="Times New Roman"/>
          <w:sz w:val="28"/>
          <w:szCs w:val="28"/>
        </w:rPr>
        <w:t xml:space="preserve"> сельского хозяйства ожидается на уровне 9,2 млрд. рублей, индекс производства сельскохозяйственной продукции </w:t>
      </w:r>
      <w:r w:rsidR="0056354D">
        <w:rPr>
          <w:rFonts w:ascii="Times New Roman" w:hAnsi="Times New Roman"/>
          <w:sz w:val="28"/>
          <w:szCs w:val="28"/>
        </w:rPr>
        <w:t>составит 101</w:t>
      </w:r>
      <w:r>
        <w:rPr>
          <w:rFonts w:ascii="Times New Roman" w:hAnsi="Times New Roman"/>
          <w:sz w:val="28"/>
          <w:szCs w:val="28"/>
        </w:rPr>
        <w:t xml:space="preserve">,7%. В текущем, 2021 </w:t>
      </w:r>
      <w:r w:rsidR="0056354D">
        <w:rPr>
          <w:rFonts w:ascii="Times New Roman" w:hAnsi="Times New Roman"/>
          <w:sz w:val="28"/>
          <w:szCs w:val="28"/>
        </w:rPr>
        <w:t>году, второй</w:t>
      </w:r>
      <w:r>
        <w:rPr>
          <w:rFonts w:ascii="Times New Roman" w:hAnsi="Times New Roman"/>
          <w:sz w:val="28"/>
          <w:szCs w:val="28"/>
        </w:rPr>
        <w:t xml:space="preserve"> год подряд сохраняются неблагоприятные погодные условия (</w:t>
      </w:r>
      <w:r w:rsidR="0056354D">
        <w:rPr>
          <w:rFonts w:ascii="Times New Roman" w:hAnsi="Times New Roman"/>
          <w:sz w:val="28"/>
          <w:szCs w:val="28"/>
        </w:rPr>
        <w:t>бесснежная зима, засуха</w:t>
      </w:r>
      <w:r>
        <w:rPr>
          <w:rFonts w:ascii="Times New Roman" w:hAnsi="Times New Roman"/>
          <w:sz w:val="28"/>
          <w:szCs w:val="28"/>
        </w:rPr>
        <w:t xml:space="preserve"> в летний период), которые  отрицательно повлияли  на  урожайность  зерновых культур.</w:t>
      </w:r>
      <w:r w:rsidR="005635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Сохраняющиеся неблагоприятные погодные условия, недостаточное  количество  осадков, в том числе в текущем периоде, определяют прогнозные  значения производства   растениеводческой продукции и производства зерновых культур  в  предстоящем периоде.  </w:t>
      </w:r>
    </w:p>
    <w:p w:rsidR="00494A37" w:rsidRDefault="00494A37" w:rsidP="00494A37">
      <w:pPr>
        <w:shd w:val="clear" w:color="auto" w:fill="FFFFFF"/>
        <w:ind w:left="29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целью  снижения воздействия  неблагоприятных условий  и обеспечения стабильного объема зернопроизводства  ведется работа по корректировке структуры посевной площади в сторону её увеличения под культурами более рентабельными с учетом  севооборота, выполняются мелиоративные мероприятия, орошение полей.</w:t>
      </w:r>
    </w:p>
    <w:p w:rsidR="00494A37" w:rsidRDefault="00494A37" w:rsidP="00494A3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животноводческом направлении, предприятия, осуществляющие  сельскохозяйственную деятельность на территории  Георгиевского городского округа Ставропольского края, специализируются на производстве в основном   мяса птицы  и яйца.  </w:t>
      </w:r>
    </w:p>
    <w:p w:rsidR="00494A37" w:rsidRDefault="00494A37" w:rsidP="00494A3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виду  изменения  конъюнктуры  рынка и проводимой политики крупных торговых сетей, осуществляющих закупки яйца  за пределами  Георгиевского городского  округа Ставропольского края,   производство  яиц не удается </w:t>
      </w:r>
      <w:r>
        <w:rPr>
          <w:rFonts w:ascii="Times New Roman" w:hAnsi="Times New Roman"/>
          <w:sz w:val="28"/>
          <w:szCs w:val="28"/>
        </w:rPr>
        <w:lastRenderedPageBreak/>
        <w:t>наращивать.  В дальнейшем планируется незначительный рост  производства яйца - на уровне 55,1-55,2 млн. штук в год. Производство  мяса планируется на уровне 24,4-24,7 тыс. тонн в год. В связи с этим  индекс производства  продукции животноводства в сопоставимых ценах прогнозируется на уровне 101-102,0%. Рост  стоимости продукции  будет происходить  за счет  увеличения цен реализации продукции сельхозпроизводителями.</w:t>
      </w:r>
    </w:p>
    <w:p w:rsidR="00494A37" w:rsidRDefault="00494A37" w:rsidP="00494A3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прогнозируемым данным, в 2022 году   объем валовой  сельскохозяйственной продукции ожидается на  уровне 9,4-9,6 млрд. рублей (по консервативному (1 вариант) и базовому (2 вариант) вариантам соответственно).  К 2024 году общий объем продукции сельского хозяйства сохранит  </w:t>
      </w:r>
      <w:r>
        <w:rPr>
          <w:rFonts w:ascii="Times New Roman" w:hAnsi="Times New Roman"/>
          <w:bCs/>
          <w:iCs/>
          <w:sz w:val="28"/>
          <w:szCs w:val="28"/>
        </w:rPr>
        <w:t xml:space="preserve">умеренную положительную динамику и составит соответственно по двум вариантам прогноза  10,3-10,6млрд. рублей, в том числе в растениеводстве  – 4,5 млрд. рублей,  в животноводстве – 6,1 млрд. рублей, </w:t>
      </w:r>
      <w:r>
        <w:rPr>
          <w:rFonts w:ascii="Times New Roman" w:hAnsi="Times New Roman"/>
          <w:sz w:val="28"/>
          <w:szCs w:val="28"/>
        </w:rPr>
        <w:t xml:space="preserve"> индекс производства сельскохозяйственной продукции составит 100-101,1% в сопоставимых ценах.   </w:t>
      </w:r>
    </w:p>
    <w:p w:rsidR="00494A37" w:rsidRDefault="00494A37" w:rsidP="00494A37">
      <w:pPr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Значения показателей сельского хозяйства в разрезе направлений (растениеводство, животноводство), рассчитаны с учетом  индексов –дефляторов, разработанных министерством экономического развития Российской Федерации.</w:t>
      </w:r>
    </w:p>
    <w:p w:rsidR="00371791" w:rsidRPr="00B75FB8" w:rsidRDefault="00371791" w:rsidP="00E26D3F">
      <w:pPr>
        <w:pStyle w:val="21"/>
        <w:shd w:val="clear" w:color="auto" w:fill="auto"/>
        <w:tabs>
          <w:tab w:val="left" w:pos="-6237"/>
        </w:tabs>
        <w:spacing w:before="0" w:after="0" w:line="240" w:lineRule="auto"/>
        <w:jc w:val="center"/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</w:pPr>
    </w:p>
    <w:p w:rsidR="004326CC" w:rsidRPr="00B75FB8" w:rsidRDefault="009569DF" w:rsidP="00E26D3F">
      <w:pPr>
        <w:pStyle w:val="21"/>
        <w:shd w:val="clear" w:color="auto" w:fill="auto"/>
        <w:tabs>
          <w:tab w:val="left" w:pos="-6237"/>
        </w:tabs>
        <w:spacing w:before="0" w:after="0" w:line="240" w:lineRule="auto"/>
        <w:jc w:val="center"/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</w:pPr>
      <w:r w:rsidRPr="00B75FB8"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  <w:t>4</w:t>
      </w:r>
      <w:r w:rsidR="004326CC" w:rsidRPr="00B75FB8"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  <w:t>. Строительство</w:t>
      </w:r>
    </w:p>
    <w:p w:rsidR="00EC0B30" w:rsidRPr="00B75FB8" w:rsidRDefault="00EC0B30" w:rsidP="00E26D3F">
      <w:pPr>
        <w:pStyle w:val="21"/>
        <w:shd w:val="clear" w:color="auto" w:fill="auto"/>
        <w:tabs>
          <w:tab w:val="left" w:pos="-6237"/>
        </w:tabs>
        <w:spacing w:before="0" w:after="0" w:line="240" w:lineRule="auto"/>
        <w:jc w:val="center"/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</w:pPr>
    </w:p>
    <w:p w:rsidR="00F73846" w:rsidRPr="00B75FB8" w:rsidRDefault="00494A37" w:rsidP="00F73846">
      <w:pPr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За 2020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t xml:space="preserve"> год крупными и средними предприятиями округа объём работ, выполненных по виду экономической деятельности «Строитель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softHyphen/>
        <w:t xml:space="preserve">ство», составил </w:t>
      </w:r>
      <w:r>
        <w:rPr>
          <w:rFonts w:ascii="Times New Roman" w:hAnsi="Times New Roman"/>
          <w:bCs/>
          <w:iCs/>
          <w:sz w:val="28"/>
          <w:szCs w:val="28"/>
        </w:rPr>
        <w:t>45</w:t>
      </w:r>
      <w:r w:rsidR="00B75FB8" w:rsidRPr="00B75FB8">
        <w:rPr>
          <w:rFonts w:ascii="Times New Roman" w:hAnsi="Times New Roman"/>
          <w:bCs/>
          <w:iCs/>
          <w:sz w:val="28"/>
          <w:szCs w:val="28"/>
        </w:rPr>
        <w:t>0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t xml:space="preserve">,0 млн. руб. </w:t>
      </w:r>
    </w:p>
    <w:p w:rsidR="00F73846" w:rsidRDefault="001E351F" w:rsidP="00F73846">
      <w:pPr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Реализую</w:t>
      </w:r>
      <w:r w:rsidR="00B75FB8" w:rsidRPr="00B75FB8">
        <w:rPr>
          <w:rFonts w:ascii="Times New Roman" w:hAnsi="Times New Roman"/>
          <w:bCs/>
          <w:iCs/>
          <w:sz w:val="28"/>
          <w:szCs w:val="28"/>
        </w:rPr>
        <w:t xml:space="preserve">тся 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t>проект</w:t>
      </w:r>
      <w:r w:rsidR="00B75FB8" w:rsidRPr="00B75FB8">
        <w:rPr>
          <w:rFonts w:ascii="Times New Roman" w:hAnsi="Times New Roman"/>
          <w:bCs/>
          <w:iCs/>
          <w:sz w:val="28"/>
          <w:szCs w:val="28"/>
        </w:rPr>
        <w:t>ы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t xml:space="preserve"> по строительству многоквартирных домов в г</w:t>
      </w:r>
      <w:r w:rsidR="00494A37">
        <w:rPr>
          <w:rFonts w:ascii="Times New Roman" w:hAnsi="Times New Roman"/>
          <w:bCs/>
          <w:iCs/>
          <w:sz w:val="28"/>
          <w:szCs w:val="28"/>
        </w:rPr>
        <w:t>. Георгиевске по ул. Дружбы, 8</w:t>
      </w:r>
      <w:r w:rsidR="00B75FB8" w:rsidRPr="00B75FB8">
        <w:rPr>
          <w:rFonts w:ascii="Times New Roman" w:hAnsi="Times New Roman"/>
          <w:bCs/>
          <w:iCs/>
          <w:sz w:val="28"/>
          <w:szCs w:val="28"/>
        </w:rPr>
        <w:t>.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t xml:space="preserve"> Этапы реализации </w:t>
      </w:r>
      <w:r w:rsidR="00B75FB8" w:rsidRPr="00B75FB8">
        <w:rPr>
          <w:rFonts w:ascii="Times New Roman" w:hAnsi="Times New Roman"/>
          <w:bCs/>
          <w:iCs/>
          <w:sz w:val="28"/>
          <w:szCs w:val="28"/>
        </w:rPr>
        <w:t>проект</w:t>
      </w:r>
      <w:r w:rsidR="00494A37">
        <w:rPr>
          <w:rFonts w:ascii="Times New Roman" w:hAnsi="Times New Roman"/>
          <w:bCs/>
          <w:iCs/>
          <w:sz w:val="28"/>
          <w:szCs w:val="28"/>
        </w:rPr>
        <w:t>а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t xml:space="preserve"> позволяют прогнозировать рост показателя ввод</w:t>
      </w:r>
      <w:r w:rsidR="00F86F61">
        <w:rPr>
          <w:rFonts w:ascii="Times New Roman" w:hAnsi="Times New Roman"/>
          <w:bCs/>
          <w:iCs/>
          <w:sz w:val="28"/>
          <w:szCs w:val="28"/>
        </w:rPr>
        <w:t>а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t xml:space="preserve"> действия жилых домов за счёт всех источников финансирования до </w:t>
      </w:r>
      <w:r w:rsidR="00494A37">
        <w:rPr>
          <w:rFonts w:ascii="Times New Roman" w:hAnsi="Times New Roman"/>
          <w:bCs/>
          <w:iCs/>
          <w:sz w:val="28"/>
          <w:szCs w:val="28"/>
        </w:rPr>
        <w:t>41,0 т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t>ыс. квадратных метра</w:t>
      </w:r>
      <w:r w:rsidR="00494A37">
        <w:rPr>
          <w:rFonts w:ascii="Times New Roman" w:hAnsi="Times New Roman"/>
          <w:bCs/>
          <w:iCs/>
          <w:sz w:val="28"/>
          <w:szCs w:val="28"/>
        </w:rPr>
        <w:t xml:space="preserve"> в 2021</w:t>
      </w:r>
      <w:r w:rsidR="0056354D">
        <w:rPr>
          <w:rFonts w:ascii="Times New Roman" w:hAnsi="Times New Roman"/>
          <w:bCs/>
          <w:iCs/>
          <w:sz w:val="28"/>
          <w:szCs w:val="28"/>
        </w:rPr>
        <w:t xml:space="preserve"> году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t>.</w:t>
      </w:r>
    </w:p>
    <w:p w:rsidR="007748A9" w:rsidRPr="00B75FB8" w:rsidRDefault="007748A9" w:rsidP="00F73846">
      <w:pPr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4326CC" w:rsidRDefault="009569DF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</w:t>
      </w:r>
      <w:r w:rsidR="004326CC" w:rsidRPr="00265EBB">
        <w:rPr>
          <w:b w:val="0"/>
          <w:sz w:val="28"/>
          <w:szCs w:val="28"/>
        </w:rPr>
        <w:t xml:space="preserve">. </w:t>
      </w:r>
      <w:r w:rsidR="00EE5488">
        <w:rPr>
          <w:b w:val="0"/>
          <w:sz w:val="28"/>
          <w:szCs w:val="28"/>
        </w:rPr>
        <w:t>Торговля и услуги населению</w:t>
      </w:r>
    </w:p>
    <w:p w:rsidR="008D78FE" w:rsidRPr="00265EBB" w:rsidRDefault="008D78FE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494A37" w:rsidRDefault="00494A37" w:rsidP="00494A3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1656D">
        <w:rPr>
          <w:rFonts w:ascii="Times New Roman" w:hAnsi="Times New Roman"/>
          <w:sz w:val="28"/>
          <w:szCs w:val="28"/>
        </w:rPr>
        <w:t>Розничный товарооборот за 20</w:t>
      </w:r>
      <w:r>
        <w:rPr>
          <w:rFonts w:ascii="Times New Roman" w:hAnsi="Times New Roman"/>
          <w:sz w:val="28"/>
          <w:szCs w:val="28"/>
        </w:rPr>
        <w:t>20</w:t>
      </w:r>
      <w:r w:rsidRPr="00B1656D">
        <w:rPr>
          <w:rFonts w:ascii="Times New Roman" w:hAnsi="Times New Roman"/>
          <w:sz w:val="28"/>
          <w:szCs w:val="28"/>
        </w:rPr>
        <w:t xml:space="preserve"> год составляет </w:t>
      </w:r>
      <w:r>
        <w:rPr>
          <w:rFonts w:ascii="Times New Roman" w:hAnsi="Times New Roman"/>
          <w:sz w:val="28"/>
          <w:szCs w:val="28"/>
        </w:rPr>
        <w:t>9928,4</w:t>
      </w:r>
      <w:r w:rsidRPr="00B1656D">
        <w:rPr>
          <w:rFonts w:ascii="Times New Roman" w:hAnsi="Times New Roman"/>
          <w:sz w:val="28"/>
          <w:szCs w:val="28"/>
        </w:rPr>
        <w:t xml:space="preserve"> млн. рублей,  расчетный индекс физического объема  к 201</w:t>
      </w:r>
      <w:r>
        <w:rPr>
          <w:rFonts w:ascii="Times New Roman" w:hAnsi="Times New Roman"/>
          <w:sz w:val="28"/>
          <w:szCs w:val="28"/>
        </w:rPr>
        <w:t>9</w:t>
      </w:r>
      <w:r w:rsidRPr="00B1656D">
        <w:rPr>
          <w:rFonts w:ascii="Times New Roman" w:hAnsi="Times New Roman"/>
          <w:sz w:val="28"/>
          <w:szCs w:val="28"/>
        </w:rPr>
        <w:t xml:space="preserve"> году  – </w:t>
      </w:r>
      <w:r>
        <w:rPr>
          <w:rFonts w:ascii="Times New Roman" w:hAnsi="Times New Roman"/>
          <w:sz w:val="28"/>
          <w:szCs w:val="28"/>
        </w:rPr>
        <w:t>90,2%</w:t>
      </w:r>
      <w:r w:rsidRPr="00B1656D">
        <w:rPr>
          <w:rFonts w:ascii="Times New Roman" w:hAnsi="Times New Roman"/>
          <w:sz w:val="28"/>
          <w:szCs w:val="28"/>
        </w:rPr>
        <w:t xml:space="preserve"> .</w:t>
      </w:r>
    </w:p>
    <w:p w:rsidR="00494A37" w:rsidRDefault="00494A37" w:rsidP="00494A37">
      <w:pPr>
        <w:tabs>
          <w:tab w:val="left" w:pos="720"/>
          <w:tab w:val="left" w:pos="4680"/>
        </w:tabs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Снижение оборота  розничной торговли связано с вводимыми  ограничительными  мерами в связи с распространением коронавирусной инфекции, а также  сокращением потребительского  спроса  населения. </w:t>
      </w:r>
    </w:p>
    <w:p w:rsidR="00494A37" w:rsidRDefault="00494A37" w:rsidP="00494A3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 предстоящий период  объем розничного  товарооборота прогнозируется с учетом тенденций и индексов-дефляторов, разработанных министерством экономического развития Российской Федерации.</w:t>
      </w:r>
    </w:p>
    <w:p w:rsidR="00EE5488" w:rsidRDefault="00EE5488" w:rsidP="00EE5488">
      <w:pPr>
        <w:pStyle w:val="af6"/>
        <w:tabs>
          <w:tab w:val="clear" w:pos="4111"/>
          <w:tab w:val="left" w:pos="0"/>
        </w:tabs>
        <w:jc w:val="both"/>
        <w:rPr>
          <w:b w:val="0"/>
          <w:szCs w:val="28"/>
        </w:rPr>
      </w:pPr>
      <w:r>
        <w:rPr>
          <w:b w:val="0"/>
          <w:szCs w:val="28"/>
        </w:rPr>
        <w:tab/>
      </w:r>
    </w:p>
    <w:p w:rsidR="00212940" w:rsidRDefault="009569DF" w:rsidP="00AC53C3">
      <w:pPr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6</w:t>
      </w:r>
      <w:r w:rsidR="00AC53C3" w:rsidRPr="00AC53C3">
        <w:rPr>
          <w:rFonts w:ascii="Times New Roman" w:hAnsi="Times New Roman"/>
          <w:sz w:val="28"/>
          <w:szCs w:val="20"/>
        </w:rPr>
        <w:t>. Малое и среднее предпринимательства</w:t>
      </w:r>
      <w:r w:rsidR="00AC53C3">
        <w:rPr>
          <w:rFonts w:ascii="Times New Roman" w:hAnsi="Times New Roman"/>
          <w:sz w:val="28"/>
          <w:szCs w:val="20"/>
        </w:rPr>
        <w:t>,  включая микропредприятия</w:t>
      </w:r>
    </w:p>
    <w:p w:rsidR="00C06329" w:rsidRDefault="00C06329" w:rsidP="00AC53C3">
      <w:pPr>
        <w:jc w:val="center"/>
        <w:rPr>
          <w:rFonts w:ascii="Times New Roman" w:hAnsi="Times New Roman"/>
          <w:sz w:val="28"/>
          <w:szCs w:val="20"/>
        </w:rPr>
      </w:pPr>
    </w:p>
    <w:p w:rsidR="00494A37" w:rsidRPr="005E335A" w:rsidRDefault="00494A37" w:rsidP="00494A3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E335A">
        <w:rPr>
          <w:rFonts w:ascii="Times New Roman" w:hAnsi="Times New Roman"/>
          <w:sz w:val="28"/>
          <w:szCs w:val="28"/>
        </w:rPr>
        <w:t>По состоянию на 01.0</w:t>
      </w:r>
      <w:r>
        <w:rPr>
          <w:rFonts w:ascii="Times New Roman" w:hAnsi="Times New Roman"/>
          <w:sz w:val="28"/>
          <w:szCs w:val="28"/>
        </w:rPr>
        <w:t>4</w:t>
      </w:r>
      <w:r w:rsidRPr="005E335A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1</w:t>
      </w:r>
      <w:r w:rsidRPr="005E335A">
        <w:rPr>
          <w:rFonts w:ascii="Times New Roman" w:hAnsi="Times New Roman"/>
          <w:sz w:val="28"/>
          <w:szCs w:val="28"/>
        </w:rPr>
        <w:t xml:space="preserve"> года  на территории Георгиевского городского округа  Ставропольского края зарегистрировано 5522 хозяйствующих  субъекта, в том числе  10</w:t>
      </w:r>
      <w:r>
        <w:rPr>
          <w:rFonts w:ascii="Times New Roman" w:hAnsi="Times New Roman"/>
          <w:sz w:val="28"/>
          <w:szCs w:val="28"/>
        </w:rPr>
        <w:t>43</w:t>
      </w:r>
      <w:r w:rsidRPr="005E335A">
        <w:rPr>
          <w:rFonts w:ascii="Times New Roman" w:hAnsi="Times New Roman"/>
          <w:sz w:val="28"/>
          <w:szCs w:val="28"/>
        </w:rPr>
        <w:t xml:space="preserve">  юридических лиц и </w:t>
      </w:r>
      <w:r>
        <w:rPr>
          <w:rFonts w:ascii="Times New Roman" w:hAnsi="Times New Roman"/>
          <w:sz w:val="28"/>
          <w:szCs w:val="28"/>
        </w:rPr>
        <w:t>3777</w:t>
      </w:r>
      <w:r w:rsidRPr="005E335A">
        <w:rPr>
          <w:rFonts w:ascii="Times New Roman" w:hAnsi="Times New Roman"/>
          <w:sz w:val="28"/>
          <w:szCs w:val="28"/>
        </w:rPr>
        <w:t xml:space="preserve">  осуществляющих хозяйствен</w:t>
      </w:r>
      <w:r w:rsidRPr="005E335A">
        <w:rPr>
          <w:rFonts w:ascii="Times New Roman" w:hAnsi="Times New Roman"/>
          <w:sz w:val="28"/>
          <w:szCs w:val="28"/>
        </w:rPr>
        <w:lastRenderedPageBreak/>
        <w:t xml:space="preserve">ную деятельность без  образования юридического  лица.  </w:t>
      </w:r>
    </w:p>
    <w:p w:rsidR="00494A37" w:rsidRDefault="00494A37" w:rsidP="00494A3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E335A">
        <w:rPr>
          <w:rFonts w:ascii="Times New Roman" w:hAnsi="Times New Roman"/>
          <w:sz w:val="28"/>
          <w:szCs w:val="28"/>
        </w:rPr>
        <w:t xml:space="preserve"> Из  общего числа  хозяйствующих  субъектов 5037 отнесены  к  категории  субъектов  малого  и среднего  бизнеса, в том числе 6</w:t>
      </w:r>
      <w:r>
        <w:rPr>
          <w:rFonts w:ascii="Times New Roman" w:hAnsi="Times New Roman"/>
          <w:sz w:val="28"/>
          <w:szCs w:val="28"/>
        </w:rPr>
        <w:t>11</w:t>
      </w:r>
      <w:r w:rsidRPr="005E335A">
        <w:rPr>
          <w:rFonts w:ascii="Times New Roman" w:hAnsi="Times New Roman"/>
          <w:sz w:val="28"/>
          <w:szCs w:val="28"/>
        </w:rPr>
        <w:t xml:space="preserve"> юридических лица и </w:t>
      </w:r>
      <w:r>
        <w:rPr>
          <w:rFonts w:ascii="Times New Roman" w:hAnsi="Times New Roman"/>
          <w:sz w:val="28"/>
          <w:szCs w:val="28"/>
        </w:rPr>
        <w:t>3747</w:t>
      </w:r>
      <w:r w:rsidRPr="005E335A">
        <w:rPr>
          <w:rFonts w:ascii="Times New Roman" w:hAnsi="Times New Roman"/>
          <w:sz w:val="28"/>
          <w:szCs w:val="28"/>
        </w:rPr>
        <w:t xml:space="preserve"> без  образования юридического  лица. </w:t>
      </w:r>
    </w:p>
    <w:p w:rsidR="00494A37" w:rsidRDefault="00494A37" w:rsidP="00494A37">
      <w:pPr>
        <w:ind w:firstLine="709"/>
        <w:jc w:val="both"/>
        <w:rPr>
          <w:sz w:val="28"/>
          <w:szCs w:val="28"/>
        </w:rPr>
      </w:pPr>
      <w:r w:rsidRPr="004E013B">
        <w:rPr>
          <w:rFonts w:ascii="Times New Roman" w:hAnsi="Times New Roman"/>
          <w:sz w:val="28"/>
          <w:szCs w:val="28"/>
        </w:rPr>
        <w:t>С целью  поддержки бизнеса в период уменьшения деловой и потребительской активности из-за угрозы распространения коронавирусной инфекции, на федеральном уровне для налогоплательщиков предпринят ряд мер, по обеспечению устойчивого развития экономики и сохранения хозяйственной  деятельности  предприятий  и организаций. Учитывая сложившуюся численност</w:t>
      </w:r>
      <w:r>
        <w:rPr>
          <w:rFonts w:ascii="Times New Roman" w:hAnsi="Times New Roman"/>
          <w:sz w:val="28"/>
          <w:szCs w:val="28"/>
        </w:rPr>
        <w:t>ь</w:t>
      </w:r>
      <w:r w:rsidRPr="004E013B">
        <w:rPr>
          <w:rFonts w:ascii="Times New Roman" w:hAnsi="Times New Roman"/>
          <w:sz w:val="28"/>
          <w:szCs w:val="28"/>
        </w:rPr>
        <w:t xml:space="preserve"> предприятий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>,</w:t>
      </w:r>
      <w:r w:rsidRPr="004E013B">
        <w:rPr>
          <w:rFonts w:ascii="Times New Roman" w:hAnsi="Times New Roman"/>
          <w:sz w:val="28"/>
          <w:szCs w:val="28"/>
        </w:rPr>
        <w:t xml:space="preserve"> ожидается сохранение их числа </w:t>
      </w:r>
      <w:r>
        <w:rPr>
          <w:rFonts w:ascii="Times New Roman" w:hAnsi="Times New Roman"/>
          <w:sz w:val="28"/>
          <w:szCs w:val="28"/>
        </w:rPr>
        <w:t xml:space="preserve">и незначительное наращивание до </w:t>
      </w:r>
      <w:r w:rsidRPr="004E013B">
        <w:rPr>
          <w:rFonts w:ascii="Times New Roman" w:hAnsi="Times New Roman"/>
          <w:sz w:val="28"/>
          <w:szCs w:val="28"/>
        </w:rPr>
        <w:t>конца 202</w:t>
      </w:r>
      <w:r>
        <w:rPr>
          <w:rFonts w:ascii="Times New Roman" w:hAnsi="Times New Roman"/>
          <w:sz w:val="28"/>
          <w:szCs w:val="28"/>
        </w:rPr>
        <w:t>4</w:t>
      </w:r>
      <w:r w:rsidRPr="004E013B">
        <w:rPr>
          <w:rFonts w:ascii="Times New Roman" w:hAnsi="Times New Roman"/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487BE9" w:rsidRPr="00AC53C3" w:rsidRDefault="00487BE9" w:rsidP="007314CE">
      <w:pPr>
        <w:jc w:val="both"/>
        <w:rPr>
          <w:rFonts w:ascii="Times New Roman" w:hAnsi="Times New Roman"/>
          <w:sz w:val="28"/>
          <w:szCs w:val="20"/>
        </w:rPr>
      </w:pPr>
    </w:p>
    <w:p w:rsidR="00AC53C3" w:rsidRDefault="009569DF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>7</w:t>
      </w:r>
      <w:r w:rsidR="00AC53C3">
        <w:rPr>
          <w:rFonts w:eastAsia="Courier New" w:cs="Courier New"/>
          <w:b w:val="0"/>
          <w:bCs w:val="0"/>
          <w:sz w:val="28"/>
          <w:szCs w:val="28"/>
        </w:rPr>
        <w:t>. Инвестиции</w:t>
      </w:r>
    </w:p>
    <w:p w:rsidR="00AC53C3" w:rsidRPr="001B6CF9" w:rsidRDefault="00AC53C3" w:rsidP="00AC53C3">
      <w:pPr>
        <w:pStyle w:val="11"/>
        <w:keepNext/>
        <w:keepLines/>
        <w:shd w:val="clear" w:color="auto" w:fill="auto"/>
        <w:tabs>
          <w:tab w:val="left" w:pos="4700"/>
        </w:tabs>
        <w:spacing w:after="0" w:line="240" w:lineRule="auto"/>
        <w:ind w:left="3686"/>
        <w:rPr>
          <w:sz w:val="28"/>
          <w:szCs w:val="28"/>
        </w:rPr>
      </w:pPr>
    </w:p>
    <w:p w:rsidR="00494A37" w:rsidRPr="00941B4A" w:rsidRDefault="00494A37" w:rsidP="00494A3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41B4A">
        <w:rPr>
          <w:rFonts w:ascii="Times New Roman" w:hAnsi="Times New Roman"/>
          <w:sz w:val="28"/>
          <w:szCs w:val="28"/>
        </w:rPr>
        <w:t>Объем инвестиций в основной капитал по  крупным и средним организациям за 1 полугодие 202</w:t>
      </w:r>
      <w:r>
        <w:rPr>
          <w:rFonts w:ascii="Times New Roman" w:hAnsi="Times New Roman"/>
          <w:sz w:val="28"/>
          <w:szCs w:val="28"/>
        </w:rPr>
        <w:t>1</w:t>
      </w:r>
      <w:r w:rsidRPr="00941B4A">
        <w:rPr>
          <w:rFonts w:ascii="Times New Roman" w:hAnsi="Times New Roman"/>
          <w:sz w:val="28"/>
          <w:szCs w:val="28"/>
        </w:rPr>
        <w:t xml:space="preserve"> года, по оценке, составил  378,6 млн. рублей или 10</w:t>
      </w:r>
      <w:r>
        <w:rPr>
          <w:rFonts w:ascii="Times New Roman" w:hAnsi="Times New Roman"/>
          <w:sz w:val="28"/>
          <w:szCs w:val="28"/>
        </w:rPr>
        <w:t>0</w:t>
      </w:r>
      <w:r w:rsidRPr="00941B4A">
        <w:rPr>
          <w:rFonts w:ascii="Times New Roman" w:hAnsi="Times New Roman"/>
          <w:sz w:val="28"/>
          <w:szCs w:val="28"/>
        </w:rPr>
        <w:t>,6% к соответствующему периоду прошлого года.</w:t>
      </w:r>
    </w:p>
    <w:p w:rsidR="00494A37" w:rsidRPr="0023015C" w:rsidRDefault="00494A37" w:rsidP="00494A3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3015C">
        <w:rPr>
          <w:rFonts w:ascii="Times New Roman" w:hAnsi="Times New Roman"/>
          <w:sz w:val="28"/>
          <w:szCs w:val="28"/>
        </w:rPr>
        <w:t xml:space="preserve">Однако, в сложившихся трудно прогнозируемых   условиях      осуществления предпринимательской деятельности, с учетом складывающейся ситуации  в связи с распространением коронавирусной инфекции, отмечено замедлением   инвестиционной активности хозяйствующих субъектов, в особенности  среди  субъектов  малого и среднего  предпринимательства. В этой связи в текущем году объем инвестиций прогнозируется на уровне </w:t>
      </w:r>
      <w:r>
        <w:rPr>
          <w:rFonts w:ascii="Times New Roman" w:hAnsi="Times New Roman"/>
          <w:sz w:val="28"/>
          <w:szCs w:val="28"/>
        </w:rPr>
        <w:t>88,2</w:t>
      </w:r>
      <w:r w:rsidRPr="0023015C">
        <w:rPr>
          <w:rFonts w:ascii="Times New Roman" w:hAnsi="Times New Roman"/>
          <w:sz w:val="28"/>
          <w:szCs w:val="28"/>
        </w:rPr>
        <w:t>% к уровню 20</w:t>
      </w:r>
      <w:r>
        <w:rPr>
          <w:rFonts w:ascii="Times New Roman" w:hAnsi="Times New Roman"/>
          <w:sz w:val="28"/>
          <w:szCs w:val="28"/>
        </w:rPr>
        <w:t>20</w:t>
      </w:r>
      <w:r w:rsidRPr="0023015C">
        <w:rPr>
          <w:rFonts w:ascii="Times New Roman" w:hAnsi="Times New Roman"/>
          <w:sz w:val="28"/>
          <w:szCs w:val="28"/>
        </w:rPr>
        <w:t xml:space="preserve"> года. </w:t>
      </w:r>
    </w:p>
    <w:p w:rsidR="00494A37" w:rsidRPr="0023015C" w:rsidRDefault="00494A37" w:rsidP="00494A3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3015C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2</w:t>
      </w:r>
      <w:r w:rsidRPr="0023015C">
        <w:rPr>
          <w:rFonts w:ascii="Times New Roman" w:hAnsi="Times New Roman"/>
          <w:sz w:val="28"/>
          <w:szCs w:val="28"/>
        </w:rPr>
        <w:t xml:space="preserve"> год  ожидается дальнейшее  снижение  инвестиционной активности, общий объем  инвестиций сократится до </w:t>
      </w:r>
      <w:r>
        <w:rPr>
          <w:rFonts w:ascii="Times New Roman" w:hAnsi="Times New Roman"/>
          <w:sz w:val="28"/>
          <w:szCs w:val="28"/>
        </w:rPr>
        <w:t>3,4-3,5</w:t>
      </w:r>
      <w:r w:rsidRPr="0023015C">
        <w:rPr>
          <w:rFonts w:ascii="Times New Roman" w:hAnsi="Times New Roman"/>
          <w:sz w:val="28"/>
          <w:szCs w:val="28"/>
        </w:rPr>
        <w:t xml:space="preserve"> млрд. рублей</w:t>
      </w:r>
      <w:r>
        <w:rPr>
          <w:rFonts w:ascii="Times New Roman" w:hAnsi="Times New Roman"/>
          <w:sz w:val="28"/>
          <w:szCs w:val="28"/>
        </w:rPr>
        <w:t>.</w:t>
      </w:r>
      <w:r w:rsidRPr="0023015C">
        <w:rPr>
          <w:rFonts w:ascii="Times New Roman" w:hAnsi="Times New Roman"/>
          <w:sz w:val="28"/>
          <w:szCs w:val="28"/>
        </w:rPr>
        <w:t xml:space="preserve">  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по прогнозу </w:t>
      </w:r>
      <w:r>
        <w:rPr>
          <w:rFonts w:ascii="Times New Roman" w:hAnsi="Times New Roman"/>
          <w:sz w:val="28"/>
          <w:szCs w:val="28"/>
        </w:rPr>
        <w:t>уменьшится до 1,4 млрд. рублей против 1,7 млрд. рублей в 2020 году. Причиной  снижения в основном является цикличность  инвестиционной активности хозяйствующих  субъектов и необходимость  их  окупаемости.</w:t>
      </w:r>
    </w:p>
    <w:p w:rsidR="00A819DB" w:rsidRPr="00604F4F" w:rsidRDefault="00A819DB" w:rsidP="00AC53C3">
      <w:pPr>
        <w:pStyle w:val="5"/>
        <w:shd w:val="clear" w:color="auto" w:fill="auto"/>
        <w:spacing w:after="0" w:line="240" w:lineRule="auto"/>
        <w:ind w:left="20" w:right="20" w:firstLine="700"/>
        <w:jc w:val="both"/>
        <w:rPr>
          <w:rStyle w:val="1"/>
          <w:sz w:val="28"/>
          <w:szCs w:val="28"/>
        </w:rPr>
      </w:pPr>
    </w:p>
    <w:p w:rsidR="00AC53C3" w:rsidRDefault="009569DF" w:rsidP="00AC53C3">
      <w:pPr>
        <w:keepNext/>
        <w:keepLines/>
        <w:tabs>
          <w:tab w:val="left" w:pos="2880"/>
        </w:tabs>
        <w:jc w:val="center"/>
        <w:rPr>
          <w:rFonts w:ascii="Times New Roman" w:hAnsi="Times New Roman"/>
          <w:sz w:val="28"/>
          <w:szCs w:val="28"/>
          <w:highlight w:val="yellow"/>
        </w:rPr>
      </w:pPr>
      <w:r w:rsidRPr="00E6413E">
        <w:rPr>
          <w:rFonts w:ascii="Times New Roman" w:hAnsi="Times New Roman"/>
          <w:sz w:val="28"/>
          <w:szCs w:val="28"/>
        </w:rPr>
        <w:t>8</w:t>
      </w:r>
      <w:r w:rsidR="00AC53C3" w:rsidRPr="00E6413E">
        <w:rPr>
          <w:rFonts w:ascii="Times New Roman" w:hAnsi="Times New Roman"/>
          <w:sz w:val="28"/>
          <w:szCs w:val="28"/>
        </w:rPr>
        <w:t>. Консолидированный бюджет Георгиевского городского округа</w:t>
      </w:r>
    </w:p>
    <w:p w:rsidR="00E6413E" w:rsidRPr="00920B21" w:rsidRDefault="00E6413E" w:rsidP="00AC53C3">
      <w:pPr>
        <w:keepNext/>
        <w:keepLines/>
        <w:tabs>
          <w:tab w:val="left" w:pos="2880"/>
        </w:tabs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494A37" w:rsidRPr="00494A37" w:rsidRDefault="00494A37" w:rsidP="00494A37">
      <w:pPr>
        <w:pStyle w:val="ae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94A37">
        <w:rPr>
          <w:rFonts w:ascii="Times New Roman" w:hAnsi="Times New Roman"/>
          <w:sz w:val="28"/>
          <w:szCs w:val="28"/>
        </w:rPr>
        <w:t>Бюджет Георгиевского городского округа Ставропольского края в прогнозе представлен в двух вариантах: консервативном и базовом. В консервативном варианте прогноза ожидаются более низкие темпы экономического роста по сравнению с базовым сценарием.</w:t>
      </w:r>
    </w:p>
    <w:p w:rsidR="00494A37" w:rsidRPr="00494A37" w:rsidRDefault="00494A37" w:rsidP="00494A37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494A37">
        <w:rPr>
          <w:rFonts w:ascii="Times New Roman" w:hAnsi="Times New Roman"/>
          <w:sz w:val="28"/>
          <w:szCs w:val="28"/>
        </w:rPr>
        <w:t xml:space="preserve">Основные параметры бюджета Георгиевского городского округа Ставропольского края (далее – бюджет округа) на 2022–2024 годы по доходам и расходам в базовом варианте прогноза определены в следующих объемах: </w:t>
      </w:r>
    </w:p>
    <w:p w:rsidR="00494A37" w:rsidRPr="00494A37" w:rsidRDefault="00494A37" w:rsidP="00494A3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4A37">
        <w:rPr>
          <w:rFonts w:ascii="Times New Roman" w:hAnsi="Times New Roman"/>
          <w:sz w:val="28"/>
          <w:szCs w:val="28"/>
        </w:rPr>
        <w:t>2022 год – 4 924,65 млн. рублей по доходам и 4 939,52 млн. рублей по расходам, с дефицитом 14,87 млн. рублей и государственным долгом – 0,00 млн. руб.;</w:t>
      </w:r>
    </w:p>
    <w:p w:rsidR="00494A37" w:rsidRPr="00494A37" w:rsidRDefault="00494A37" w:rsidP="00494A3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94A37">
        <w:rPr>
          <w:rFonts w:ascii="Times New Roman" w:hAnsi="Times New Roman"/>
          <w:sz w:val="28"/>
          <w:szCs w:val="28"/>
        </w:rPr>
        <w:t xml:space="preserve">2023 год – 4 313,46 млн. рублей по доходам и 4 313,46 млн. рублей по </w:t>
      </w:r>
      <w:r w:rsidRPr="00494A37">
        <w:rPr>
          <w:rFonts w:ascii="Times New Roman" w:hAnsi="Times New Roman"/>
          <w:sz w:val="28"/>
          <w:szCs w:val="28"/>
        </w:rPr>
        <w:lastRenderedPageBreak/>
        <w:t>расходам, без дефицита;</w:t>
      </w:r>
    </w:p>
    <w:p w:rsidR="00494A37" w:rsidRPr="00494A37" w:rsidRDefault="00494A37" w:rsidP="00494A3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94A37">
        <w:rPr>
          <w:rFonts w:ascii="Times New Roman" w:hAnsi="Times New Roman"/>
          <w:sz w:val="28"/>
          <w:szCs w:val="28"/>
        </w:rPr>
        <w:t>2024 год – 4 585,62 млн. рублей по доходам и 4 585,62 млн. рублей по расходам, без дефицита.</w:t>
      </w:r>
    </w:p>
    <w:p w:rsidR="00494A37" w:rsidRPr="00494A37" w:rsidRDefault="00494A37" w:rsidP="00494A37">
      <w:pPr>
        <w:pStyle w:val="ae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94A37">
        <w:rPr>
          <w:rFonts w:ascii="Times New Roman" w:hAnsi="Times New Roman"/>
          <w:sz w:val="28"/>
          <w:szCs w:val="28"/>
        </w:rPr>
        <w:t>В прогнозе на 2022-2024 годы бюджет округа в части налоговых и неналоговых доходов составлен исходя из оценки ожидаемого поступления доходов в бюджет за 2021 год. Также при расчете налоговых и неналоговых доходов на 2022-2024 годы учитывался фактический темп роста поступлений налога на доходы физических лиц в 1 полугодии 2021 года к аналогичному периоду 2020 года (104,0 процента), индекс потребительских цен, а также данные главных администраторов доходов бюджета округа.</w:t>
      </w:r>
    </w:p>
    <w:p w:rsidR="00494A37" w:rsidRPr="00494A37" w:rsidRDefault="00494A37" w:rsidP="00494A37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494A37">
        <w:rPr>
          <w:rFonts w:ascii="Times New Roman" w:hAnsi="Times New Roman"/>
          <w:sz w:val="28"/>
          <w:szCs w:val="28"/>
        </w:rPr>
        <w:t>Целью бюджетной политики Георгиевского городского округа Ставропольского края является отсутствие муниципального долга и принятие бюджета без дефицита, начиная с 2023 года.</w:t>
      </w:r>
    </w:p>
    <w:p w:rsidR="00494A37" w:rsidRPr="00494A37" w:rsidRDefault="00494A37" w:rsidP="00494A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94A37">
        <w:rPr>
          <w:rFonts w:ascii="Times New Roman" w:hAnsi="Times New Roman"/>
          <w:sz w:val="28"/>
          <w:szCs w:val="28"/>
        </w:rPr>
        <w:t>Для достижения указанной цели необходимо решение следующих задач:</w:t>
      </w:r>
    </w:p>
    <w:p w:rsidR="00494A37" w:rsidRPr="00494A37" w:rsidRDefault="00494A37" w:rsidP="00494A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94A37">
        <w:rPr>
          <w:rFonts w:ascii="Times New Roman" w:hAnsi="Times New Roman"/>
          <w:sz w:val="28"/>
          <w:szCs w:val="28"/>
        </w:rPr>
        <w:t xml:space="preserve">обеспечение сбалансированности бюджета округа посредством увеличения налогового потенциала Георгиевского городского округа </w:t>
      </w:r>
      <w:bookmarkStart w:id="0" w:name="_Hlk529344984"/>
      <w:r w:rsidRPr="00494A37">
        <w:rPr>
          <w:rFonts w:ascii="Times New Roman" w:hAnsi="Times New Roman"/>
          <w:sz w:val="28"/>
          <w:szCs w:val="28"/>
        </w:rPr>
        <w:t>Ставропольского края</w:t>
      </w:r>
      <w:bookmarkEnd w:id="0"/>
      <w:r w:rsidRPr="00494A37">
        <w:rPr>
          <w:rFonts w:ascii="Times New Roman" w:hAnsi="Times New Roman"/>
          <w:sz w:val="28"/>
          <w:szCs w:val="28"/>
        </w:rPr>
        <w:t>;</w:t>
      </w:r>
    </w:p>
    <w:p w:rsidR="00494A37" w:rsidRPr="00494A37" w:rsidRDefault="00494A37" w:rsidP="00494A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94A37">
        <w:rPr>
          <w:rFonts w:ascii="Times New Roman" w:hAnsi="Times New Roman"/>
          <w:sz w:val="28"/>
          <w:szCs w:val="28"/>
        </w:rPr>
        <w:t>повышение эффективности мер налогового стимулирования, направленных на экономический рост Георгиевского городского округа Ставропольского края;</w:t>
      </w:r>
    </w:p>
    <w:p w:rsidR="00494A37" w:rsidRPr="00494A37" w:rsidRDefault="00494A37" w:rsidP="00494A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94A37">
        <w:rPr>
          <w:rFonts w:ascii="Times New Roman" w:hAnsi="Times New Roman"/>
          <w:sz w:val="28"/>
          <w:szCs w:val="28"/>
        </w:rPr>
        <w:t>проведение работы по актуализации сведений об объектах недвижимого имущества, находящихся на территории Георгиевского городского округа, с целью вовлечения данных объектов в хозяйственный оборот;</w:t>
      </w:r>
    </w:p>
    <w:p w:rsidR="00494A37" w:rsidRPr="00494A37" w:rsidRDefault="00494A37" w:rsidP="00494A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94A37">
        <w:rPr>
          <w:rFonts w:ascii="Times New Roman" w:hAnsi="Times New Roman"/>
          <w:sz w:val="28"/>
          <w:szCs w:val="28"/>
        </w:rPr>
        <w:t>повышение эффективности использования имущества и земельных участков, находящихся в муниципальной собственности Георгиевского городского округа Ставропольского края;</w:t>
      </w:r>
    </w:p>
    <w:p w:rsidR="00494A37" w:rsidRPr="00494A37" w:rsidRDefault="00494A37" w:rsidP="00494A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94A37">
        <w:rPr>
          <w:rFonts w:ascii="Times New Roman" w:hAnsi="Times New Roman"/>
          <w:sz w:val="28"/>
          <w:szCs w:val="28"/>
        </w:rPr>
        <w:t>выполнение условий соглашения с министерством финансов Ставропольского края о мерах по социально – экономическому развитию и оздоровлению муниципальных финансов муниципального образования Ставропольского края.</w:t>
      </w:r>
    </w:p>
    <w:p w:rsidR="00494A37" w:rsidRPr="00494A37" w:rsidRDefault="00494A37" w:rsidP="00494A37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94A37">
        <w:rPr>
          <w:rFonts w:ascii="Times New Roman" w:hAnsi="Times New Roman"/>
          <w:sz w:val="28"/>
          <w:szCs w:val="28"/>
        </w:rPr>
        <w:t>Предельные объемы бюджетных ассигнований на реализацию муниципальных программ Георгиевского городского округа Ставропольского края и непрограммных направлений деятельности соответствующих главных распорядителей бюджетных средств на 2022 - 2024 годы сформированы на основе следующих основных подходов:</w:t>
      </w:r>
    </w:p>
    <w:p w:rsidR="00494A37" w:rsidRPr="00494A37" w:rsidRDefault="00494A37" w:rsidP="00494A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94A37">
        <w:rPr>
          <w:rFonts w:ascii="Times New Roman" w:hAnsi="Times New Roman"/>
          <w:sz w:val="28"/>
          <w:szCs w:val="28"/>
        </w:rPr>
        <w:t xml:space="preserve">За базу для формирования расчетных показателей расходов бюджета округа на 2022 - 2024 годы принимается действующая в 2021 году сеть муниципальных учреждений Георгиевского городского округа (далее – базовые показатели), с учетом изменений объемов и структуры базовых показателей. </w:t>
      </w:r>
    </w:p>
    <w:p w:rsidR="00494A37" w:rsidRPr="00494A37" w:rsidRDefault="00494A37" w:rsidP="00494A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94A37">
        <w:rPr>
          <w:rFonts w:ascii="Times New Roman" w:hAnsi="Times New Roman"/>
          <w:sz w:val="28"/>
          <w:szCs w:val="28"/>
        </w:rPr>
        <w:t>Прогноз «базовых» объемов на 2022 – 2024 годы осуществлен с учетом следующих подходов:</w:t>
      </w:r>
    </w:p>
    <w:p w:rsidR="00494A37" w:rsidRPr="00494A37" w:rsidRDefault="00494A37" w:rsidP="00494A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94A37">
        <w:rPr>
          <w:rFonts w:ascii="Times New Roman" w:hAnsi="Times New Roman"/>
          <w:sz w:val="28"/>
          <w:szCs w:val="28"/>
        </w:rPr>
        <w:t>1) бюджетные ассигнования на социально-значимые статьи расходов (фонд оплаты труда, расходы на оплату коммунальных услуг, налоги, меры социальной поддержки) предусмотрены в полном объеме;</w:t>
      </w:r>
    </w:p>
    <w:p w:rsidR="00494A37" w:rsidRPr="00494A37" w:rsidRDefault="00494A37" w:rsidP="00494A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94A37">
        <w:rPr>
          <w:rFonts w:ascii="Times New Roman" w:hAnsi="Times New Roman"/>
          <w:sz w:val="28"/>
          <w:szCs w:val="28"/>
        </w:rPr>
        <w:t>2) уменьшены бюджетные ассигнования по расходным обязательствам ограниченного срока действия;</w:t>
      </w:r>
    </w:p>
    <w:p w:rsidR="00494A37" w:rsidRPr="00494A37" w:rsidRDefault="00494A37" w:rsidP="00494A37">
      <w:pPr>
        <w:pStyle w:val="Style12"/>
        <w:shd w:val="clear" w:color="auto" w:fill="auto"/>
        <w:spacing w:before="0"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494A37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>3) увеличены бюджетные ассигнования по мероприятиям «длящегося» характера, возникшим в ходе исполнения бюджета округа в текущем году;</w:t>
      </w:r>
    </w:p>
    <w:p w:rsidR="00494A37" w:rsidRPr="00494A37" w:rsidRDefault="00494A37" w:rsidP="00494A37">
      <w:pPr>
        <w:pStyle w:val="Style12"/>
        <w:shd w:val="clear" w:color="auto" w:fill="auto"/>
        <w:spacing w:before="0"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494A37">
        <w:rPr>
          <w:rFonts w:ascii="Times New Roman" w:hAnsi="Times New Roman"/>
          <w:color w:val="000000"/>
          <w:sz w:val="28"/>
          <w:szCs w:val="28"/>
          <w:lang w:bidi="ru-RU"/>
        </w:rPr>
        <w:t>4) увеличена оплата труда с 1 января 2022 года на 3,6 % работников бюджетной сферы, которые не попадают под действие указов Президента Российской Федерации от 7 мая 2012 года № 597 «О мероприятиях по реализации государственной социальной политики», от 1 июня 2012 года № 761 «О Национальной стратегии действий в интересах детей на 2012-2017 годы», от 28 декабря 2012 года № 1688 «О некоторых мерах по реализации государственной политики в сфере защиты детей-сирот и детей, оставшихся без попечения родителей», выборных должностных лиц местного самоуправления, осуществляющих свои полномочия на постоянной основе, муниципальных служащих муниципальной службы в Ставропольском крае, работников, замещающих должности, не являющиеся должностями муниципальной службы;</w:t>
      </w:r>
    </w:p>
    <w:p w:rsidR="00494A37" w:rsidRPr="00494A37" w:rsidRDefault="00494A37" w:rsidP="00494A37">
      <w:pPr>
        <w:pStyle w:val="35"/>
        <w:tabs>
          <w:tab w:val="left" w:pos="0"/>
        </w:tabs>
        <w:spacing w:after="0"/>
        <w:ind w:left="0" w:firstLine="709"/>
        <w:jc w:val="both"/>
        <w:rPr>
          <w:rFonts w:eastAsia="Courier New" w:cs="Courier New"/>
          <w:color w:val="000000"/>
          <w:sz w:val="28"/>
          <w:szCs w:val="28"/>
          <w:lang w:bidi="ru-RU"/>
        </w:rPr>
      </w:pPr>
      <w:r w:rsidRPr="00494A37">
        <w:rPr>
          <w:rFonts w:eastAsia="Courier New" w:cs="Courier New"/>
          <w:color w:val="000000"/>
          <w:sz w:val="28"/>
          <w:szCs w:val="28"/>
          <w:lang w:bidi="ru-RU"/>
        </w:rPr>
        <w:t>5) начисления на выплаты по оплате труда, включающие расходы местного бюджета по уплате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страховых взносов на обязательное социальное страхование от несчастных случаев на производстве и профессиональных заболеваний, Федеральный фонд обязательного медицинского страхования и территориальный фонд обязательного медицинского страхования Ставропольского края на обязательное медицинское страхование, исчислены в соответствии с действующим законодательством Российской Федерации;</w:t>
      </w:r>
    </w:p>
    <w:p w:rsidR="00494A37" w:rsidRPr="00494A37" w:rsidRDefault="00494A37" w:rsidP="00494A3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494A37">
        <w:rPr>
          <w:rFonts w:ascii="Times New Roman" w:hAnsi="Times New Roman"/>
          <w:sz w:val="28"/>
          <w:szCs w:val="28"/>
        </w:rPr>
        <w:t>6) участия Георгиевского городского округа в краевых государственных программах и национальных проектах.</w:t>
      </w:r>
    </w:p>
    <w:p w:rsidR="00494A37" w:rsidRDefault="00494A37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</w:p>
    <w:p w:rsidR="004002CC" w:rsidRDefault="0056354D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 xml:space="preserve">9. </w:t>
      </w:r>
      <w:r w:rsidR="008422B6" w:rsidRPr="00265EBB">
        <w:rPr>
          <w:rFonts w:eastAsia="Courier New" w:cs="Courier New"/>
          <w:b w:val="0"/>
          <w:bCs w:val="0"/>
          <w:sz w:val="28"/>
          <w:szCs w:val="28"/>
        </w:rPr>
        <w:t>Труд и занятость</w:t>
      </w:r>
    </w:p>
    <w:p w:rsidR="000C735D" w:rsidRDefault="000C735D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</w:p>
    <w:p w:rsidR="00494A37" w:rsidRDefault="00494A37" w:rsidP="00494A37">
      <w:pPr>
        <w:pStyle w:val="5"/>
        <w:shd w:val="clear" w:color="auto" w:fill="auto"/>
        <w:spacing w:after="0" w:line="240" w:lineRule="auto"/>
        <w:ind w:left="60" w:right="60" w:firstLine="720"/>
        <w:jc w:val="both"/>
        <w:rPr>
          <w:sz w:val="28"/>
          <w:szCs w:val="28"/>
        </w:rPr>
      </w:pPr>
      <w:r>
        <w:rPr>
          <w:rStyle w:val="1"/>
          <w:sz w:val="28"/>
          <w:szCs w:val="28"/>
        </w:rPr>
        <w:t xml:space="preserve">Основным источником денежных доходов населения является заработная плата. </w:t>
      </w:r>
      <w:r w:rsidRPr="00EA28DF">
        <w:rPr>
          <w:sz w:val="28"/>
          <w:szCs w:val="28"/>
        </w:rPr>
        <w:t>Среднемесячная номинальная начисленная заработная плата</w:t>
      </w:r>
      <w:r>
        <w:rPr>
          <w:sz w:val="28"/>
          <w:szCs w:val="28"/>
        </w:rPr>
        <w:t xml:space="preserve"> работников организаций в 2020 году </w:t>
      </w:r>
      <w:r w:rsidRPr="00EA28DF">
        <w:rPr>
          <w:sz w:val="28"/>
          <w:szCs w:val="28"/>
        </w:rPr>
        <w:t xml:space="preserve">в целом по </w:t>
      </w:r>
      <w:r>
        <w:rPr>
          <w:sz w:val="28"/>
          <w:szCs w:val="28"/>
        </w:rPr>
        <w:t>округу составила 29481 рубль в месяц при темпе роста 107,8% к уровню в 2019 году. По итогам 2021 года ожидается  рост заработной платы до уровня 30955 рублей  в месяц, с темпом роста 105%. В последующие годы, с учетом  складывающейся экономической ситуации, исходных условий для формирования вариантов развития экономики  и планируемого  уровня  инфляции в целом по Российской Федерации, темп роста заработной платы составит 104,0- 105,0% (по базовому варианту). С учетом этого, к 2024 году  уровень заработной платы  работников  организаций   ожидается на  уровне 33,1-34,9 тыс. рублей в месяц.</w:t>
      </w:r>
    </w:p>
    <w:p w:rsidR="00494A37" w:rsidRDefault="00494A37" w:rsidP="00494A37">
      <w:pPr>
        <w:pStyle w:val="5"/>
        <w:shd w:val="clear" w:color="auto" w:fill="auto"/>
        <w:spacing w:after="0" w:line="240" w:lineRule="auto"/>
        <w:ind w:left="60" w:right="60" w:firstLine="720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С</w:t>
      </w:r>
      <w:r w:rsidRPr="00EA28DF">
        <w:rPr>
          <w:rStyle w:val="1"/>
          <w:sz w:val="28"/>
          <w:szCs w:val="28"/>
        </w:rPr>
        <w:t>реднесписочная численность работников организаций (без внешних совместителей)</w:t>
      </w:r>
      <w:r>
        <w:rPr>
          <w:rStyle w:val="1"/>
          <w:sz w:val="28"/>
          <w:szCs w:val="28"/>
        </w:rPr>
        <w:t xml:space="preserve"> в 2020</w:t>
      </w:r>
      <w:r w:rsidRPr="001B68F0">
        <w:rPr>
          <w:rStyle w:val="1"/>
          <w:sz w:val="28"/>
          <w:szCs w:val="28"/>
        </w:rPr>
        <w:t xml:space="preserve"> году </w:t>
      </w:r>
      <w:r>
        <w:rPr>
          <w:rStyle w:val="1"/>
          <w:sz w:val="28"/>
          <w:szCs w:val="28"/>
        </w:rPr>
        <w:t xml:space="preserve">составила15,65 тыс. человек. В связи с применяемыми мерами по стабилизации экономики, на 2021-2022 годы  значительных  изменений численности  работников  организаций не  ожидается (в указанном  показателе  учтены  работники крупных и средних предприятий). К концу </w:t>
      </w:r>
      <w:r>
        <w:rPr>
          <w:rStyle w:val="1"/>
          <w:sz w:val="28"/>
          <w:szCs w:val="28"/>
        </w:rPr>
        <w:lastRenderedPageBreak/>
        <w:t>2024 года по базовому варианту прогноза планируется увеличение среднесписочной</w:t>
      </w:r>
      <w:r w:rsidRPr="00EA28DF">
        <w:rPr>
          <w:rStyle w:val="1"/>
          <w:sz w:val="28"/>
          <w:szCs w:val="28"/>
        </w:rPr>
        <w:t xml:space="preserve"> численност</w:t>
      </w:r>
      <w:r>
        <w:rPr>
          <w:rStyle w:val="1"/>
          <w:sz w:val="28"/>
          <w:szCs w:val="28"/>
        </w:rPr>
        <w:t xml:space="preserve">и до 15,7 тыс. человек. Незначительный рост  по показателю запланирован  в связи  с внедрением на предприятиях   пищевых производств автоматизированных линий, не требующих  дополнительного числа работников. </w:t>
      </w:r>
    </w:p>
    <w:p w:rsidR="00494A37" w:rsidRDefault="00494A37" w:rsidP="00494A37">
      <w:pPr>
        <w:pStyle w:val="5"/>
        <w:shd w:val="clear" w:color="auto" w:fill="auto"/>
        <w:spacing w:after="0" w:line="240" w:lineRule="auto"/>
        <w:ind w:left="60" w:right="60" w:firstLine="720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Увеличение  численности  занятого  населения ожидается в  основном за   счет  организации  малых производств.</w:t>
      </w:r>
    </w:p>
    <w:p w:rsidR="00494A37" w:rsidRDefault="00494A37" w:rsidP="00494A3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Style w:val="1"/>
          <w:sz w:val="28"/>
          <w:szCs w:val="28"/>
        </w:rPr>
        <w:tab/>
      </w:r>
      <w:r w:rsidRPr="000C735D">
        <w:rPr>
          <w:rFonts w:ascii="Times New Roman" w:hAnsi="Times New Roman"/>
          <w:sz w:val="28"/>
          <w:szCs w:val="28"/>
        </w:rPr>
        <w:t xml:space="preserve">Уровень </w:t>
      </w:r>
      <w:r>
        <w:rPr>
          <w:rFonts w:ascii="Times New Roman" w:hAnsi="Times New Roman"/>
          <w:sz w:val="28"/>
          <w:szCs w:val="28"/>
        </w:rPr>
        <w:t>за</w:t>
      </w:r>
      <w:r w:rsidRPr="000C735D">
        <w:rPr>
          <w:rFonts w:ascii="Times New Roman" w:hAnsi="Times New Roman"/>
          <w:sz w:val="28"/>
          <w:szCs w:val="28"/>
        </w:rPr>
        <w:t>регистрир</w:t>
      </w:r>
      <w:r>
        <w:rPr>
          <w:rFonts w:ascii="Times New Roman" w:hAnsi="Times New Roman"/>
          <w:sz w:val="28"/>
          <w:szCs w:val="28"/>
        </w:rPr>
        <w:t xml:space="preserve">ованной безработицы в 2020 году </w:t>
      </w:r>
      <w:r w:rsidRPr="000C735D">
        <w:rPr>
          <w:rFonts w:ascii="Times New Roman" w:hAnsi="Times New Roman"/>
          <w:sz w:val="28"/>
          <w:szCs w:val="28"/>
        </w:rPr>
        <w:t xml:space="preserve">составил </w:t>
      </w:r>
      <w:r>
        <w:rPr>
          <w:rFonts w:ascii="Times New Roman" w:hAnsi="Times New Roman"/>
          <w:sz w:val="28"/>
          <w:szCs w:val="28"/>
        </w:rPr>
        <w:t>7,4</w:t>
      </w:r>
      <w:r w:rsidRPr="000C735D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Значительный рост  показателя связан с введением  ограничительных мер в 2020 году, а также в связи с  повышением выплат по безработице, что послужило причиной обращения в службу занятости граждан, ранее не занимавшихся поиском  работы и имеющих  длительный перерыв в трудовой деятельности.</w:t>
      </w:r>
    </w:p>
    <w:p w:rsidR="00494A37" w:rsidRDefault="00494A37" w:rsidP="00494A37">
      <w:pPr>
        <w:pStyle w:val="ac"/>
        <w:spacing w:after="0"/>
        <w:ind w:left="0" w:firstLine="709"/>
        <w:jc w:val="both"/>
        <w:rPr>
          <w:sz w:val="28"/>
          <w:szCs w:val="28"/>
        </w:rPr>
      </w:pPr>
      <w:r w:rsidRPr="00032DC5">
        <w:rPr>
          <w:sz w:val="28"/>
          <w:szCs w:val="28"/>
        </w:rPr>
        <w:t xml:space="preserve">Уровень регистрируемой безработицы  по Георгиевскому городскому округу Ставропольского края </w:t>
      </w:r>
      <w:r>
        <w:rPr>
          <w:sz w:val="28"/>
          <w:szCs w:val="28"/>
        </w:rPr>
        <w:t>в текущем периоде   сокращается.</w:t>
      </w:r>
    </w:p>
    <w:p w:rsidR="00494A37" w:rsidRDefault="00494A37" w:rsidP="00494A37">
      <w:pPr>
        <w:pStyle w:val="ac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складывающейся ситуации на рынке труда в первом полугодии 2021 года и сохраняющимися угрозами  распространения  коронавирусной инфекции, в предстоящем периоде  прогнозируется сохранение значения  регистрируемой безработицы на уровне 1,3-1,5%.</w:t>
      </w:r>
    </w:p>
    <w:p w:rsidR="00494A37" w:rsidRPr="00265EBB" w:rsidRDefault="00494A37" w:rsidP="00494A37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487BE9" w:rsidRPr="00265EBB" w:rsidRDefault="00487BE9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</w:p>
    <w:p w:rsidR="00891762" w:rsidRDefault="009569DF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>10</w:t>
      </w:r>
      <w:r w:rsidR="00AC53C3" w:rsidRPr="00AC53C3">
        <w:rPr>
          <w:rFonts w:eastAsia="Courier New" w:cs="Courier New"/>
          <w:b w:val="0"/>
          <w:bCs w:val="0"/>
          <w:sz w:val="28"/>
          <w:szCs w:val="28"/>
        </w:rPr>
        <w:t>. Развитие социальной сферы</w:t>
      </w:r>
    </w:p>
    <w:p w:rsidR="00780F82" w:rsidRDefault="00487BE9" w:rsidP="00487BE9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ab/>
        <w:t xml:space="preserve"> </w:t>
      </w:r>
    </w:p>
    <w:p w:rsidR="00FF69C4" w:rsidRDefault="00FF69C4" w:rsidP="00FF69C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3D4">
        <w:rPr>
          <w:rFonts w:ascii="Times New Roman" w:hAnsi="Times New Roman" w:cs="Times New Roman"/>
          <w:sz w:val="28"/>
          <w:szCs w:val="28"/>
        </w:rPr>
        <w:t>Показатель обеспеченност</w:t>
      </w:r>
      <w:r w:rsidR="003E1764">
        <w:rPr>
          <w:rFonts w:ascii="Times New Roman" w:hAnsi="Times New Roman" w:cs="Times New Roman"/>
          <w:sz w:val="28"/>
          <w:szCs w:val="28"/>
        </w:rPr>
        <w:t>и  больничными  койками   в 2020</w:t>
      </w:r>
      <w:r w:rsidRPr="001E63D4">
        <w:rPr>
          <w:rFonts w:ascii="Times New Roman" w:hAnsi="Times New Roman" w:cs="Times New Roman"/>
          <w:sz w:val="28"/>
          <w:szCs w:val="28"/>
        </w:rPr>
        <w:t xml:space="preserve"> году составил 43,6 коек в расчете на 10000 человек населения.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69C4" w:rsidRDefault="00FF69C4" w:rsidP="00FF69C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обеспеченности  общедоступными библиотеками  и учреждениями культурно</w:t>
      </w:r>
      <w:r w:rsidR="00204CD9">
        <w:rPr>
          <w:rFonts w:ascii="Times New Roman" w:hAnsi="Times New Roman" w:cs="Times New Roman"/>
          <w:sz w:val="28"/>
          <w:szCs w:val="28"/>
        </w:rPr>
        <w:t xml:space="preserve"> </w:t>
      </w:r>
      <w:r w:rsidR="003E1764">
        <w:rPr>
          <w:rFonts w:ascii="Times New Roman" w:hAnsi="Times New Roman" w:cs="Times New Roman"/>
          <w:sz w:val="28"/>
          <w:szCs w:val="28"/>
        </w:rPr>
        <w:t>- досугового типа за 2020</w:t>
      </w:r>
      <w:r>
        <w:rPr>
          <w:rFonts w:ascii="Times New Roman" w:hAnsi="Times New Roman" w:cs="Times New Roman"/>
          <w:sz w:val="28"/>
          <w:szCs w:val="28"/>
        </w:rPr>
        <w:t xml:space="preserve"> год сложились на уровне </w:t>
      </w:r>
      <w:r w:rsidR="003E1764">
        <w:rPr>
          <w:rFonts w:ascii="Times New Roman" w:hAnsi="Times New Roman" w:cs="Times New Roman"/>
          <w:sz w:val="28"/>
          <w:szCs w:val="28"/>
        </w:rPr>
        <w:t>15,2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3E1764">
        <w:rPr>
          <w:rFonts w:ascii="Times New Roman" w:hAnsi="Times New Roman" w:cs="Times New Roman"/>
          <w:sz w:val="28"/>
          <w:szCs w:val="28"/>
        </w:rPr>
        <w:t>11,6</w:t>
      </w:r>
      <w:r>
        <w:rPr>
          <w:rFonts w:ascii="Times New Roman" w:hAnsi="Times New Roman" w:cs="Times New Roman"/>
          <w:sz w:val="28"/>
          <w:szCs w:val="28"/>
        </w:rPr>
        <w:t xml:space="preserve"> учреждения в расчете на 100 тысяч человек </w:t>
      </w:r>
      <w:r w:rsidR="00BF1B13">
        <w:rPr>
          <w:rFonts w:ascii="Times New Roman" w:hAnsi="Times New Roman" w:cs="Times New Roman"/>
          <w:sz w:val="28"/>
          <w:szCs w:val="28"/>
        </w:rPr>
        <w:t xml:space="preserve">населения соответственно. </w:t>
      </w:r>
    </w:p>
    <w:p w:rsidR="0019043F" w:rsidRPr="006622A6" w:rsidRDefault="008F27F8" w:rsidP="00487BE9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rFonts w:eastAsia="Courier New" w:cs="Courier New"/>
          <w:b w:val="0"/>
          <w:bCs w:val="0"/>
          <w:sz w:val="28"/>
          <w:szCs w:val="28"/>
        </w:rPr>
      </w:pPr>
      <w:r w:rsidRPr="006622A6">
        <w:rPr>
          <w:rFonts w:eastAsia="Courier New" w:cs="Courier New"/>
          <w:b w:val="0"/>
          <w:bCs w:val="0"/>
          <w:sz w:val="28"/>
          <w:szCs w:val="28"/>
        </w:rPr>
        <w:tab/>
        <w:t xml:space="preserve">В </w:t>
      </w:r>
      <w:r w:rsidR="00BF1B13">
        <w:rPr>
          <w:rFonts w:eastAsia="Courier New" w:cs="Courier New"/>
          <w:b w:val="0"/>
          <w:bCs w:val="0"/>
          <w:sz w:val="28"/>
          <w:szCs w:val="28"/>
        </w:rPr>
        <w:t>2020</w:t>
      </w:r>
      <w:r w:rsidRPr="006622A6">
        <w:rPr>
          <w:rFonts w:eastAsia="Courier New" w:cs="Courier New"/>
          <w:b w:val="0"/>
          <w:bCs w:val="0"/>
          <w:sz w:val="28"/>
          <w:szCs w:val="28"/>
        </w:rPr>
        <w:t xml:space="preserve"> году численность детей в дошкольных образовательных учреждениях составила </w:t>
      </w:r>
      <w:r w:rsidR="00BF1B13">
        <w:rPr>
          <w:rFonts w:eastAsia="Courier New" w:cs="Courier New"/>
          <w:b w:val="0"/>
          <w:bCs w:val="0"/>
          <w:sz w:val="28"/>
          <w:szCs w:val="28"/>
        </w:rPr>
        <w:t>7222</w:t>
      </w:r>
      <w:r w:rsidRPr="00D762A4">
        <w:rPr>
          <w:rFonts w:eastAsia="Courier New" w:cs="Courier New"/>
          <w:b w:val="0"/>
          <w:bCs w:val="0"/>
          <w:sz w:val="28"/>
          <w:szCs w:val="28"/>
        </w:rPr>
        <w:t>.</w:t>
      </w:r>
    </w:p>
    <w:p w:rsidR="008F6E60" w:rsidRDefault="0019043F" w:rsidP="00D17E90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sz w:val="24"/>
          <w:szCs w:val="24"/>
        </w:rPr>
      </w:pPr>
      <w:r w:rsidRPr="006622A6">
        <w:rPr>
          <w:rFonts w:eastAsia="Courier New" w:cs="Courier New"/>
          <w:b w:val="0"/>
          <w:bCs w:val="0"/>
          <w:sz w:val="28"/>
          <w:szCs w:val="28"/>
        </w:rPr>
        <w:tab/>
      </w:r>
      <w:r w:rsidR="00487BE9" w:rsidRPr="006622A6">
        <w:rPr>
          <w:rFonts w:eastAsia="Courier New" w:cs="Courier New"/>
          <w:b w:val="0"/>
          <w:bCs w:val="0"/>
          <w:sz w:val="28"/>
          <w:szCs w:val="28"/>
        </w:rPr>
        <w:t xml:space="preserve">Обеспеченность образовательными учреждениями в </w:t>
      </w:r>
      <w:r w:rsidR="00BF1B13">
        <w:rPr>
          <w:rFonts w:eastAsia="Courier New" w:cs="Courier New"/>
          <w:b w:val="0"/>
          <w:bCs w:val="0"/>
          <w:sz w:val="28"/>
          <w:szCs w:val="28"/>
        </w:rPr>
        <w:t>2020</w:t>
      </w:r>
      <w:r w:rsidRPr="006622A6">
        <w:rPr>
          <w:rFonts w:eastAsia="Courier New" w:cs="Courier New"/>
          <w:b w:val="0"/>
          <w:bCs w:val="0"/>
          <w:sz w:val="28"/>
          <w:szCs w:val="28"/>
        </w:rPr>
        <w:t xml:space="preserve"> году </w:t>
      </w:r>
      <w:r w:rsidR="00065545" w:rsidRPr="006622A6">
        <w:rPr>
          <w:rFonts w:eastAsia="Courier New" w:cs="Courier New"/>
          <w:b w:val="0"/>
          <w:bCs w:val="0"/>
          <w:sz w:val="28"/>
          <w:szCs w:val="28"/>
        </w:rPr>
        <w:t>составил</w:t>
      </w:r>
      <w:r w:rsidR="005A5904" w:rsidRPr="006622A6">
        <w:rPr>
          <w:rFonts w:eastAsia="Courier New" w:cs="Courier New"/>
          <w:b w:val="0"/>
          <w:bCs w:val="0"/>
          <w:sz w:val="28"/>
          <w:szCs w:val="28"/>
        </w:rPr>
        <w:t>а</w:t>
      </w:r>
      <w:r w:rsidR="00065545" w:rsidRPr="006622A6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BF1B13">
        <w:rPr>
          <w:rFonts w:eastAsia="Courier New" w:cs="Courier New"/>
          <w:b w:val="0"/>
          <w:bCs w:val="0"/>
          <w:sz w:val="28"/>
          <w:szCs w:val="28"/>
        </w:rPr>
        <w:t>958</w:t>
      </w:r>
      <w:r w:rsidR="00065545" w:rsidRPr="00D762A4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065545" w:rsidRPr="006622A6">
        <w:rPr>
          <w:rFonts w:eastAsia="Courier New" w:cs="Courier New"/>
          <w:b w:val="0"/>
          <w:bCs w:val="0"/>
          <w:sz w:val="28"/>
          <w:szCs w:val="28"/>
        </w:rPr>
        <w:t xml:space="preserve">мест на 1000 детей в возрасте 1-6 лет. </w:t>
      </w:r>
      <w:r w:rsidR="00BF1B13">
        <w:rPr>
          <w:rFonts w:eastAsia="Courier New" w:cs="Courier New"/>
          <w:b w:val="0"/>
          <w:bCs w:val="0"/>
          <w:sz w:val="28"/>
          <w:szCs w:val="28"/>
        </w:rPr>
        <w:t>К 2024</w:t>
      </w:r>
      <w:r w:rsidR="00AF06CB" w:rsidRPr="006622A6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8F27F8" w:rsidRPr="006622A6">
        <w:rPr>
          <w:rFonts w:eastAsia="Courier New" w:cs="Courier New"/>
          <w:b w:val="0"/>
          <w:bCs w:val="0"/>
          <w:sz w:val="28"/>
          <w:szCs w:val="28"/>
        </w:rPr>
        <w:t xml:space="preserve">году </w:t>
      </w:r>
      <w:r w:rsidR="00AF06CB" w:rsidRPr="006622A6">
        <w:rPr>
          <w:rFonts w:eastAsia="Courier New" w:cs="Courier New"/>
          <w:b w:val="0"/>
          <w:bCs w:val="0"/>
          <w:sz w:val="28"/>
          <w:szCs w:val="28"/>
        </w:rPr>
        <w:t xml:space="preserve">прогнозируется рост показателя обеспеченности образовательными учреждениями </w:t>
      </w:r>
      <w:r w:rsidR="00D762A4" w:rsidRPr="00D762A4">
        <w:rPr>
          <w:rFonts w:eastAsia="Courier New" w:cs="Courier New"/>
          <w:b w:val="0"/>
          <w:bCs w:val="0"/>
          <w:sz w:val="28"/>
          <w:szCs w:val="28"/>
        </w:rPr>
        <w:t>до</w:t>
      </w:r>
      <w:r w:rsidR="00BF1B13">
        <w:rPr>
          <w:rFonts w:eastAsia="Courier New" w:cs="Courier New"/>
          <w:b w:val="0"/>
          <w:bCs w:val="0"/>
          <w:sz w:val="28"/>
          <w:szCs w:val="28"/>
        </w:rPr>
        <w:t xml:space="preserve"> 1088</w:t>
      </w:r>
      <w:r w:rsidR="00AF06CB" w:rsidRPr="00D762A4">
        <w:rPr>
          <w:rFonts w:eastAsia="Courier New" w:cs="Courier New"/>
          <w:b w:val="0"/>
          <w:bCs w:val="0"/>
          <w:sz w:val="28"/>
          <w:szCs w:val="28"/>
        </w:rPr>
        <w:t xml:space="preserve"> места</w:t>
      </w:r>
      <w:r w:rsidR="00487BE9" w:rsidRPr="00D762A4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487BE9" w:rsidRPr="00A6124B">
        <w:rPr>
          <w:rFonts w:eastAsia="Courier New" w:cs="Courier New"/>
          <w:b w:val="0"/>
          <w:bCs w:val="0"/>
          <w:sz w:val="28"/>
          <w:szCs w:val="28"/>
        </w:rPr>
        <w:t>на 1000 детей в возрасте 1-6 лет</w:t>
      </w:r>
      <w:r w:rsidR="00AF06CB" w:rsidRPr="00A6124B">
        <w:rPr>
          <w:rFonts w:eastAsia="Courier New" w:cs="Courier New"/>
          <w:b w:val="0"/>
          <w:bCs w:val="0"/>
          <w:sz w:val="28"/>
          <w:szCs w:val="28"/>
        </w:rPr>
        <w:t xml:space="preserve"> за счёт строительства </w:t>
      </w:r>
      <w:r w:rsidR="006622A6" w:rsidRPr="00A6124B">
        <w:rPr>
          <w:rFonts w:eastAsia="Courier New" w:cs="Courier New"/>
          <w:b w:val="0"/>
          <w:bCs w:val="0"/>
          <w:sz w:val="28"/>
          <w:szCs w:val="28"/>
        </w:rPr>
        <w:t>детского сада в селе Краснокумском на 100 мест.</w:t>
      </w:r>
    </w:p>
    <w:p w:rsidR="00A17744" w:rsidRPr="00BF1B13" w:rsidRDefault="00A177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A17744" w:rsidRPr="00BF1B13" w:rsidSect="008862F4">
      <w:headerReference w:type="default" r:id="rId8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C1B" w:rsidRDefault="00283C1B" w:rsidP="00AB314B">
      <w:r>
        <w:separator/>
      </w:r>
    </w:p>
  </w:endnote>
  <w:endnote w:type="continuationSeparator" w:id="0">
    <w:p w:rsidR="00283C1B" w:rsidRDefault="00283C1B" w:rsidP="00AB3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C1B" w:rsidRDefault="00283C1B"/>
  </w:footnote>
  <w:footnote w:type="continuationSeparator" w:id="0">
    <w:p w:rsidR="00283C1B" w:rsidRDefault="00283C1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427079468"/>
      <w:docPartObj>
        <w:docPartGallery w:val="Page Numbers (Top of Page)"/>
        <w:docPartUnique/>
      </w:docPartObj>
    </w:sdtPr>
    <w:sdtEndPr/>
    <w:sdtContent>
      <w:p w:rsidR="00684491" w:rsidRPr="00684491" w:rsidRDefault="00684491">
        <w:pPr>
          <w:pStyle w:val="af8"/>
          <w:jc w:val="right"/>
          <w:rPr>
            <w:rFonts w:ascii="Times New Roman" w:hAnsi="Times New Roman" w:cs="Times New Roman"/>
            <w:sz w:val="28"/>
            <w:szCs w:val="28"/>
          </w:rPr>
        </w:pPr>
      </w:p>
      <w:p w:rsidR="00684491" w:rsidRPr="00684491" w:rsidRDefault="00684491">
        <w:pPr>
          <w:pStyle w:val="af8"/>
          <w:jc w:val="right"/>
          <w:rPr>
            <w:rFonts w:ascii="Times New Roman" w:hAnsi="Times New Roman" w:cs="Times New Roman"/>
            <w:sz w:val="28"/>
            <w:szCs w:val="28"/>
          </w:rPr>
        </w:pPr>
        <w:r w:rsidRPr="0068449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8449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8449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11791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68449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E7289" w:rsidRDefault="00CE7289" w:rsidP="00684491">
    <w:pPr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B5759"/>
    <w:multiLevelType w:val="multilevel"/>
    <w:tmpl w:val="8034F3E0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734392"/>
    <w:multiLevelType w:val="multilevel"/>
    <w:tmpl w:val="F8FEE960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931C6C"/>
    <w:multiLevelType w:val="multilevel"/>
    <w:tmpl w:val="0E98557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227818"/>
    <w:multiLevelType w:val="hybridMultilevel"/>
    <w:tmpl w:val="F9A01CEC"/>
    <w:lvl w:ilvl="0" w:tplc="520ABE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381BDD"/>
    <w:multiLevelType w:val="multilevel"/>
    <w:tmpl w:val="4E9E8B28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2241C"/>
    <w:multiLevelType w:val="multilevel"/>
    <w:tmpl w:val="9F8E99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43A2A6C"/>
    <w:multiLevelType w:val="hybridMultilevel"/>
    <w:tmpl w:val="B9AC7334"/>
    <w:lvl w:ilvl="0" w:tplc="AB4610A4">
      <w:start w:val="1"/>
      <w:numFmt w:val="decimal"/>
      <w:lvlText w:val="%1."/>
      <w:lvlJc w:val="left"/>
      <w:pPr>
        <w:ind w:left="31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25" w:hanging="360"/>
      </w:pPr>
    </w:lvl>
    <w:lvl w:ilvl="2" w:tplc="0419001B" w:tentative="1">
      <w:start w:val="1"/>
      <w:numFmt w:val="lowerRoman"/>
      <w:lvlText w:val="%3."/>
      <w:lvlJc w:val="right"/>
      <w:pPr>
        <w:ind w:left="4545" w:hanging="180"/>
      </w:pPr>
    </w:lvl>
    <w:lvl w:ilvl="3" w:tplc="0419000F" w:tentative="1">
      <w:start w:val="1"/>
      <w:numFmt w:val="decimal"/>
      <w:lvlText w:val="%4."/>
      <w:lvlJc w:val="left"/>
      <w:pPr>
        <w:ind w:left="5265" w:hanging="360"/>
      </w:pPr>
    </w:lvl>
    <w:lvl w:ilvl="4" w:tplc="04190019" w:tentative="1">
      <w:start w:val="1"/>
      <w:numFmt w:val="lowerLetter"/>
      <w:lvlText w:val="%5."/>
      <w:lvlJc w:val="left"/>
      <w:pPr>
        <w:ind w:left="5985" w:hanging="360"/>
      </w:pPr>
    </w:lvl>
    <w:lvl w:ilvl="5" w:tplc="0419001B" w:tentative="1">
      <w:start w:val="1"/>
      <w:numFmt w:val="lowerRoman"/>
      <w:lvlText w:val="%6."/>
      <w:lvlJc w:val="right"/>
      <w:pPr>
        <w:ind w:left="6705" w:hanging="180"/>
      </w:pPr>
    </w:lvl>
    <w:lvl w:ilvl="6" w:tplc="0419000F" w:tentative="1">
      <w:start w:val="1"/>
      <w:numFmt w:val="decimal"/>
      <w:lvlText w:val="%7."/>
      <w:lvlJc w:val="left"/>
      <w:pPr>
        <w:ind w:left="7425" w:hanging="360"/>
      </w:pPr>
    </w:lvl>
    <w:lvl w:ilvl="7" w:tplc="04190019" w:tentative="1">
      <w:start w:val="1"/>
      <w:numFmt w:val="lowerLetter"/>
      <w:lvlText w:val="%8."/>
      <w:lvlJc w:val="left"/>
      <w:pPr>
        <w:ind w:left="8145" w:hanging="360"/>
      </w:pPr>
    </w:lvl>
    <w:lvl w:ilvl="8" w:tplc="0419001B" w:tentative="1">
      <w:start w:val="1"/>
      <w:numFmt w:val="lowerRoman"/>
      <w:lvlText w:val="%9."/>
      <w:lvlJc w:val="right"/>
      <w:pPr>
        <w:ind w:left="8865" w:hanging="180"/>
      </w:pPr>
    </w:lvl>
  </w:abstractNum>
  <w:abstractNum w:abstractNumId="7">
    <w:nsid w:val="78897B73"/>
    <w:multiLevelType w:val="hybridMultilevel"/>
    <w:tmpl w:val="8D16235A"/>
    <w:lvl w:ilvl="0" w:tplc="520ABE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B314B"/>
    <w:rsid w:val="0000215F"/>
    <w:rsid w:val="000041C5"/>
    <w:rsid w:val="00006A9B"/>
    <w:rsid w:val="00006EC2"/>
    <w:rsid w:val="00006F36"/>
    <w:rsid w:val="00011F6A"/>
    <w:rsid w:val="000158D1"/>
    <w:rsid w:val="00017A23"/>
    <w:rsid w:val="000242A3"/>
    <w:rsid w:val="00026BDA"/>
    <w:rsid w:val="0003261F"/>
    <w:rsid w:val="0003283D"/>
    <w:rsid w:val="00037F04"/>
    <w:rsid w:val="0004065D"/>
    <w:rsid w:val="00042366"/>
    <w:rsid w:val="0004337A"/>
    <w:rsid w:val="000440C1"/>
    <w:rsid w:val="00044983"/>
    <w:rsid w:val="000521A7"/>
    <w:rsid w:val="00056467"/>
    <w:rsid w:val="00065545"/>
    <w:rsid w:val="00074CDE"/>
    <w:rsid w:val="00087215"/>
    <w:rsid w:val="00094C44"/>
    <w:rsid w:val="000A4972"/>
    <w:rsid w:val="000A68E2"/>
    <w:rsid w:val="000C11B3"/>
    <w:rsid w:val="000C14D7"/>
    <w:rsid w:val="000C735D"/>
    <w:rsid w:val="000E0B43"/>
    <w:rsid w:val="000E1E1D"/>
    <w:rsid w:val="000E7E90"/>
    <w:rsid w:val="000F2535"/>
    <w:rsid w:val="000F44FE"/>
    <w:rsid w:val="00103025"/>
    <w:rsid w:val="0012103C"/>
    <w:rsid w:val="00130BD4"/>
    <w:rsid w:val="001359BD"/>
    <w:rsid w:val="00143795"/>
    <w:rsid w:val="00144AEB"/>
    <w:rsid w:val="001504FC"/>
    <w:rsid w:val="001508B1"/>
    <w:rsid w:val="00161F7A"/>
    <w:rsid w:val="001656CE"/>
    <w:rsid w:val="00175595"/>
    <w:rsid w:val="00176400"/>
    <w:rsid w:val="00181E4B"/>
    <w:rsid w:val="00182661"/>
    <w:rsid w:val="00183581"/>
    <w:rsid w:val="0019043F"/>
    <w:rsid w:val="001967D1"/>
    <w:rsid w:val="001A37B6"/>
    <w:rsid w:val="001A3AC5"/>
    <w:rsid w:val="001B094D"/>
    <w:rsid w:val="001B637B"/>
    <w:rsid w:val="001B68F0"/>
    <w:rsid w:val="001B6CF9"/>
    <w:rsid w:val="001C09D5"/>
    <w:rsid w:val="001C682C"/>
    <w:rsid w:val="001D452C"/>
    <w:rsid w:val="001D51CC"/>
    <w:rsid w:val="001D6B0E"/>
    <w:rsid w:val="001E08AA"/>
    <w:rsid w:val="001E2684"/>
    <w:rsid w:val="001E351F"/>
    <w:rsid w:val="001F6F19"/>
    <w:rsid w:val="00200EE0"/>
    <w:rsid w:val="002041A0"/>
    <w:rsid w:val="00204CD9"/>
    <w:rsid w:val="00205E5A"/>
    <w:rsid w:val="00206D38"/>
    <w:rsid w:val="002078F3"/>
    <w:rsid w:val="00212127"/>
    <w:rsid w:val="00212940"/>
    <w:rsid w:val="00214CD6"/>
    <w:rsid w:val="002221DA"/>
    <w:rsid w:val="0023031F"/>
    <w:rsid w:val="0024276D"/>
    <w:rsid w:val="002466CC"/>
    <w:rsid w:val="0026080F"/>
    <w:rsid w:val="00265EBB"/>
    <w:rsid w:val="0027406E"/>
    <w:rsid w:val="00283C1B"/>
    <w:rsid w:val="00295A7B"/>
    <w:rsid w:val="0029722D"/>
    <w:rsid w:val="002B1AE5"/>
    <w:rsid w:val="002B4E53"/>
    <w:rsid w:val="002B7D1B"/>
    <w:rsid w:val="002C2F12"/>
    <w:rsid w:val="002C6E48"/>
    <w:rsid w:val="002D4258"/>
    <w:rsid w:val="002D5A5F"/>
    <w:rsid w:val="002E2558"/>
    <w:rsid w:val="002E72DD"/>
    <w:rsid w:val="002F6BFF"/>
    <w:rsid w:val="002F6F71"/>
    <w:rsid w:val="002F7ADB"/>
    <w:rsid w:val="00307A41"/>
    <w:rsid w:val="00310D58"/>
    <w:rsid w:val="00324A53"/>
    <w:rsid w:val="00331596"/>
    <w:rsid w:val="00332C3A"/>
    <w:rsid w:val="003408F3"/>
    <w:rsid w:val="003446C3"/>
    <w:rsid w:val="0035628A"/>
    <w:rsid w:val="003567D9"/>
    <w:rsid w:val="003612E3"/>
    <w:rsid w:val="003625E3"/>
    <w:rsid w:val="00371791"/>
    <w:rsid w:val="00371BCF"/>
    <w:rsid w:val="00372BC2"/>
    <w:rsid w:val="003759DC"/>
    <w:rsid w:val="003843E6"/>
    <w:rsid w:val="00385D90"/>
    <w:rsid w:val="00393102"/>
    <w:rsid w:val="00395A27"/>
    <w:rsid w:val="003B0252"/>
    <w:rsid w:val="003B2DFB"/>
    <w:rsid w:val="003B3569"/>
    <w:rsid w:val="003C124E"/>
    <w:rsid w:val="003C25E7"/>
    <w:rsid w:val="003C6263"/>
    <w:rsid w:val="003D07EB"/>
    <w:rsid w:val="003D7136"/>
    <w:rsid w:val="003D723E"/>
    <w:rsid w:val="003E1764"/>
    <w:rsid w:val="003F08E9"/>
    <w:rsid w:val="003F2821"/>
    <w:rsid w:val="003F2ECB"/>
    <w:rsid w:val="003F7C3B"/>
    <w:rsid w:val="004002CC"/>
    <w:rsid w:val="004063D1"/>
    <w:rsid w:val="004205CD"/>
    <w:rsid w:val="00421A50"/>
    <w:rsid w:val="004326CC"/>
    <w:rsid w:val="00433E0B"/>
    <w:rsid w:val="00436AFD"/>
    <w:rsid w:val="00442764"/>
    <w:rsid w:val="00447778"/>
    <w:rsid w:val="004507D9"/>
    <w:rsid w:val="004528B0"/>
    <w:rsid w:val="00453776"/>
    <w:rsid w:val="004551C3"/>
    <w:rsid w:val="00483746"/>
    <w:rsid w:val="00487BE9"/>
    <w:rsid w:val="00494A37"/>
    <w:rsid w:val="004A2F0F"/>
    <w:rsid w:val="004A32A9"/>
    <w:rsid w:val="004A3F43"/>
    <w:rsid w:val="004A4D7C"/>
    <w:rsid w:val="004A51AC"/>
    <w:rsid w:val="004A5664"/>
    <w:rsid w:val="004A759F"/>
    <w:rsid w:val="004B2130"/>
    <w:rsid w:val="004B2DBE"/>
    <w:rsid w:val="004D5452"/>
    <w:rsid w:val="004D66F4"/>
    <w:rsid w:val="004E0B3B"/>
    <w:rsid w:val="004E14A3"/>
    <w:rsid w:val="004F4598"/>
    <w:rsid w:val="004F56F8"/>
    <w:rsid w:val="00505D57"/>
    <w:rsid w:val="00511791"/>
    <w:rsid w:val="00512E4E"/>
    <w:rsid w:val="00524D15"/>
    <w:rsid w:val="00531D8B"/>
    <w:rsid w:val="0053288E"/>
    <w:rsid w:val="005333D7"/>
    <w:rsid w:val="00533ED9"/>
    <w:rsid w:val="005362BA"/>
    <w:rsid w:val="00542C88"/>
    <w:rsid w:val="00561FBC"/>
    <w:rsid w:val="00562529"/>
    <w:rsid w:val="0056354D"/>
    <w:rsid w:val="00570D91"/>
    <w:rsid w:val="00580F34"/>
    <w:rsid w:val="00581549"/>
    <w:rsid w:val="00596438"/>
    <w:rsid w:val="00596952"/>
    <w:rsid w:val="005A5904"/>
    <w:rsid w:val="005C0CAE"/>
    <w:rsid w:val="005D487F"/>
    <w:rsid w:val="005D7520"/>
    <w:rsid w:val="005E0CC2"/>
    <w:rsid w:val="005E3882"/>
    <w:rsid w:val="005F7B6B"/>
    <w:rsid w:val="00604F4F"/>
    <w:rsid w:val="0060597B"/>
    <w:rsid w:val="00606447"/>
    <w:rsid w:val="00621340"/>
    <w:rsid w:val="0062433C"/>
    <w:rsid w:val="0063010E"/>
    <w:rsid w:val="006358C0"/>
    <w:rsid w:val="00635965"/>
    <w:rsid w:val="00641368"/>
    <w:rsid w:val="006418FE"/>
    <w:rsid w:val="006455AC"/>
    <w:rsid w:val="00645BE7"/>
    <w:rsid w:val="00646215"/>
    <w:rsid w:val="006622A6"/>
    <w:rsid w:val="00666589"/>
    <w:rsid w:val="00667A49"/>
    <w:rsid w:val="00675A36"/>
    <w:rsid w:val="00675B0B"/>
    <w:rsid w:val="00676E89"/>
    <w:rsid w:val="0068043F"/>
    <w:rsid w:val="00681654"/>
    <w:rsid w:val="006834CF"/>
    <w:rsid w:val="00684491"/>
    <w:rsid w:val="00684C2D"/>
    <w:rsid w:val="00690C1C"/>
    <w:rsid w:val="006A6827"/>
    <w:rsid w:val="006C3C8D"/>
    <w:rsid w:val="006C3DE6"/>
    <w:rsid w:val="006E1C1D"/>
    <w:rsid w:val="006F0D25"/>
    <w:rsid w:val="00700C74"/>
    <w:rsid w:val="0070468D"/>
    <w:rsid w:val="00710DD8"/>
    <w:rsid w:val="00712EB2"/>
    <w:rsid w:val="00714708"/>
    <w:rsid w:val="00715729"/>
    <w:rsid w:val="00716B0E"/>
    <w:rsid w:val="00721454"/>
    <w:rsid w:val="00722695"/>
    <w:rsid w:val="00722882"/>
    <w:rsid w:val="00726AA4"/>
    <w:rsid w:val="007314CE"/>
    <w:rsid w:val="0073509D"/>
    <w:rsid w:val="0073778F"/>
    <w:rsid w:val="00742148"/>
    <w:rsid w:val="00745690"/>
    <w:rsid w:val="0075721D"/>
    <w:rsid w:val="00761021"/>
    <w:rsid w:val="007748A9"/>
    <w:rsid w:val="007778E3"/>
    <w:rsid w:val="00780F82"/>
    <w:rsid w:val="00795515"/>
    <w:rsid w:val="00795FF5"/>
    <w:rsid w:val="007A0811"/>
    <w:rsid w:val="007A396C"/>
    <w:rsid w:val="007A417A"/>
    <w:rsid w:val="007B7620"/>
    <w:rsid w:val="007C6561"/>
    <w:rsid w:val="007E1C62"/>
    <w:rsid w:val="007E2E96"/>
    <w:rsid w:val="007F11B5"/>
    <w:rsid w:val="00801883"/>
    <w:rsid w:val="008024C4"/>
    <w:rsid w:val="00812AC4"/>
    <w:rsid w:val="00821708"/>
    <w:rsid w:val="0082238E"/>
    <w:rsid w:val="00841473"/>
    <w:rsid w:val="008422B6"/>
    <w:rsid w:val="00842AF8"/>
    <w:rsid w:val="00850CD2"/>
    <w:rsid w:val="00856459"/>
    <w:rsid w:val="00860662"/>
    <w:rsid w:val="00873D0E"/>
    <w:rsid w:val="0088187F"/>
    <w:rsid w:val="00882D2F"/>
    <w:rsid w:val="008862F4"/>
    <w:rsid w:val="00890153"/>
    <w:rsid w:val="00891762"/>
    <w:rsid w:val="00893AAA"/>
    <w:rsid w:val="008A1142"/>
    <w:rsid w:val="008A3933"/>
    <w:rsid w:val="008B5950"/>
    <w:rsid w:val="008B6B0B"/>
    <w:rsid w:val="008C06EC"/>
    <w:rsid w:val="008D78FE"/>
    <w:rsid w:val="008D7FAF"/>
    <w:rsid w:val="008F27F8"/>
    <w:rsid w:val="008F4E45"/>
    <w:rsid w:val="008F56C3"/>
    <w:rsid w:val="008F6290"/>
    <w:rsid w:val="008F6E60"/>
    <w:rsid w:val="00910152"/>
    <w:rsid w:val="009103BA"/>
    <w:rsid w:val="00920B21"/>
    <w:rsid w:val="00940B6B"/>
    <w:rsid w:val="00946D83"/>
    <w:rsid w:val="00953AB2"/>
    <w:rsid w:val="0095478E"/>
    <w:rsid w:val="009569DF"/>
    <w:rsid w:val="00972C02"/>
    <w:rsid w:val="0098034E"/>
    <w:rsid w:val="009947EB"/>
    <w:rsid w:val="009A3EBF"/>
    <w:rsid w:val="009A5AFA"/>
    <w:rsid w:val="009A60F9"/>
    <w:rsid w:val="009C69C3"/>
    <w:rsid w:val="009C6D05"/>
    <w:rsid w:val="009C6F85"/>
    <w:rsid w:val="009D0276"/>
    <w:rsid w:val="009D4E91"/>
    <w:rsid w:val="009E1CBB"/>
    <w:rsid w:val="009E1F15"/>
    <w:rsid w:val="009E3391"/>
    <w:rsid w:val="009E394A"/>
    <w:rsid w:val="009F26F5"/>
    <w:rsid w:val="00A16A1B"/>
    <w:rsid w:val="00A16B80"/>
    <w:rsid w:val="00A17744"/>
    <w:rsid w:val="00A22026"/>
    <w:rsid w:val="00A32F6A"/>
    <w:rsid w:val="00A43B4E"/>
    <w:rsid w:val="00A53AAB"/>
    <w:rsid w:val="00A54593"/>
    <w:rsid w:val="00A55CBC"/>
    <w:rsid w:val="00A6124B"/>
    <w:rsid w:val="00A63D65"/>
    <w:rsid w:val="00A7413D"/>
    <w:rsid w:val="00A819DB"/>
    <w:rsid w:val="00A86A5D"/>
    <w:rsid w:val="00A91FCF"/>
    <w:rsid w:val="00AA1646"/>
    <w:rsid w:val="00AB314B"/>
    <w:rsid w:val="00AB45C8"/>
    <w:rsid w:val="00AC15DE"/>
    <w:rsid w:val="00AC3D3D"/>
    <w:rsid w:val="00AC3F25"/>
    <w:rsid w:val="00AC53C3"/>
    <w:rsid w:val="00AC785C"/>
    <w:rsid w:val="00AD09FC"/>
    <w:rsid w:val="00AD27C2"/>
    <w:rsid w:val="00AD5294"/>
    <w:rsid w:val="00AE041A"/>
    <w:rsid w:val="00AE6740"/>
    <w:rsid w:val="00AF06CB"/>
    <w:rsid w:val="00AF5712"/>
    <w:rsid w:val="00AF6B85"/>
    <w:rsid w:val="00B06F5A"/>
    <w:rsid w:val="00B112ED"/>
    <w:rsid w:val="00B12EEA"/>
    <w:rsid w:val="00B17745"/>
    <w:rsid w:val="00B2229A"/>
    <w:rsid w:val="00B2245F"/>
    <w:rsid w:val="00B227D6"/>
    <w:rsid w:val="00B27F83"/>
    <w:rsid w:val="00B304AC"/>
    <w:rsid w:val="00B4278A"/>
    <w:rsid w:val="00B47AC2"/>
    <w:rsid w:val="00B5740F"/>
    <w:rsid w:val="00B6479F"/>
    <w:rsid w:val="00B74490"/>
    <w:rsid w:val="00B75FB8"/>
    <w:rsid w:val="00B80048"/>
    <w:rsid w:val="00B96290"/>
    <w:rsid w:val="00BA1D22"/>
    <w:rsid w:val="00BC6FA2"/>
    <w:rsid w:val="00BC752F"/>
    <w:rsid w:val="00BC7547"/>
    <w:rsid w:val="00BD4C57"/>
    <w:rsid w:val="00BD6951"/>
    <w:rsid w:val="00BE0077"/>
    <w:rsid w:val="00BE0544"/>
    <w:rsid w:val="00BF1B13"/>
    <w:rsid w:val="00BF4247"/>
    <w:rsid w:val="00C020FD"/>
    <w:rsid w:val="00C06329"/>
    <w:rsid w:val="00C20DC9"/>
    <w:rsid w:val="00C21406"/>
    <w:rsid w:val="00C31D29"/>
    <w:rsid w:val="00C3739B"/>
    <w:rsid w:val="00C43834"/>
    <w:rsid w:val="00C50643"/>
    <w:rsid w:val="00C54540"/>
    <w:rsid w:val="00C65E56"/>
    <w:rsid w:val="00C67DCB"/>
    <w:rsid w:val="00C76F61"/>
    <w:rsid w:val="00C93F0B"/>
    <w:rsid w:val="00C9718A"/>
    <w:rsid w:val="00CA65B8"/>
    <w:rsid w:val="00CC171A"/>
    <w:rsid w:val="00CC6BC2"/>
    <w:rsid w:val="00CD365E"/>
    <w:rsid w:val="00CE3706"/>
    <w:rsid w:val="00CE3934"/>
    <w:rsid w:val="00CE5C96"/>
    <w:rsid w:val="00CE7289"/>
    <w:rsid w:val="00CF0971"/>
    <w:rsid w:val="00CF14F7"/>
    <w:rsid w:val="00CF1FBF"/>
    <w:rsid w:val="00CF2056"/>
    <w:rsid w:val="00D02F3D"/>
    <w:rsid w:val="00D0672A"/>
    <w:rsid w:val="00D15113"/>
    <w:rsid w:val="00D17E90"/>
    <w:rsid w:val="00D25B06"/>
    <w:rsid w:val="00D378C0"/>
    <w:rsid w:val="00D456B5"/>
    <w:rsid w:val="00D51DB7"/>
    <w:rsid w:val="00D52143"/>
    <w:rsid w:val="00D54A78"/>
    <w:rsid w:val="00D54BA9"/>
    <w:rsid w:val="00D55CD9"/>
    <w:rsid w:val="00D66B1A"/>
    <w:rsid w:val="00D762A4"/>
    <w:rsid w:val="00D96D68"/>
    <w:rsid w:val="00D9788E"/>
    <w:rsid w:val="00DA463F"/>
    <w:rsid w:val="00DA6F07"/>
    <w:rsid w:val="00DA7A07"/>
    <w:rsid w:val="00DB19FE"/>
    <w:rsid w:val="00DC301F"/>
    <w:rsid w:val="00DD514E"/>
    <w:rsid w:val="00DF140D"/>
    <w:rsid w:val="00DF5A20"/>
    <w:rsid w:val="00DF6387"/>
    <w:rsid w:val="00DF641D"/>
    <w:rsid w:val="00E00156"/>
    <w:rsid w:val="00E01297"/>
    <w:rsid w:val="00E018E4"/>
    <w:rsid w:val="00E0326A"/>
    <w:rsid w:val="00E1694E"/>
    <w:rsid w:val="00E17CFA"/>
    <w:rsid w:val="00E24D76"/>
    <w:rsid w:val="00E26030"/>
    <w:rsid w:val="00E26D3F"/>
    <w:rsid w:val="00E274ED"/>
    <w:rsid w:val="00E301F3"/>
    <w:rsid w:val="00E328B4"/>
    <w:rsid w:val="00E478FE"/>
    <w:rsid w:val="00E5138D"/>
    <w:rsid w:val="00E52DFA"/>
    <w:rsid w:val="00E6413E"/>
    <w:rsid w:val="00E9686F"/>
    <w:rsid w:val="00EA2187"/>
    <w:rsid w:val="00EA28DF"/>
    <w:rsid w:val="00EB0B81"/>
    <w:rsid w:val="00EB340B"/>
    <w:rsid w:val="00EC0B30"/>
    <w:rsid w:val="00EC4697"/>
    <w:rsid w:val="00EC49FF"/>
    <w:rsid w:val="00EC76BF"/>
    <w:rsid w:val="00ED6821"/>
    <w:rsid w:val="00EE35D0"/>
    <w:rsid w:val="00EE5488"/>
    <w:rsid w:val="00F007C4"/>
    <w:rsid w:val="00F01AD8"/>
    <w:rsid w:val="00F0223D"/>
    <w:rsid w:val="00F11092"/>
    <w:rsid w:val="00F12A8F"/>
    <w:rsid w:val="00F16C23"/>
    <w:rsid w:val="00F214E0"/>
    <w:rsid w:val="00F21835"/>
    <w:rsid w:val="00F24A4B"/>
    <w:rsid w:val="00F253A7"/>
    <w:rsid w:val="00F36D14"/>
    <w:rsid w:val="00F37470"/>
    <w:rsid w:val="00F40572"/>
    <w:rsid w:val="00F4071C"/>
    <w:rsid w:val="00F44ABA"/>
    <w:rsid w:val="00F462B2"/>
    <w:rsid w:val="00F47BAB"/>
    <w:rsid w:val="00F50F8F"/>
    <w:rsid w:val="00F73846"/>
    <w:rsid w:val="00F77CEF"/>
    <w:rsid w:val="00F80FAB"/>
    <w:rsid w:val="00F86F61"/>
    <w:rsid w:val="00FA4126"/>
    <w:rsid w:val="00FA5787"/>
    <w:rsid w:val="00FC141D"/>
    <w:rsid w:val="00FC3736"/>
    <w:rsid w:val="00FC5166"/>
    <w:rsid w:val="00FC5207"/>
    <w:rsid w:val="00FD54FD"/>
    <w:rsid w:val="00FD747B"/>
    <w:rsid w:val="00FF6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476460-85D7-4513-A525-6FEA35140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314B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314B"/>
    <w:rPr>
      <w:color w:val="000080"/>
      <w:u w:val="single"/>
    </w:rPr>
  </w:style>
  <w:style w:type="character" w:customStyle="1" w:styleId="a4">
    <w:name w:val="Основной текст_"/>
    <w:link w:val="5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Основной текст1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2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link w:val="2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3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№1_"/>
    <w:link w:val="1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Заголовок №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Колонтитул_"/>
    <w:link w:val="a6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4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0">
    <w:name w:val="Основной текст (3)_"/>
    <w:link w:val="31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2">
    <w:name w:val="Основной текст (3)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105pt">
    <w:name w:val="Основной текст (3) + 10;5 pt;Полужирный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05pt0">
    <w:name w:val="Основной текст (3) + 10;5 pt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5">
    <w:name w:val="Основной текст5"/>
    <w:basedOn w:val="a"/>
    <w:link w:val="a4"/>
    <w:rsid w:val="00AB314B"/>
    <w:pPr>
      <w:shd w:val="clear" w:color="auto" w:fill="FFFFFF"/>
      <w:spacing w:after="240" w:line="322" w:lineRule="exact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21">
    <w:name w:val="Основной текст (2)"/>
    <w:basedOn w:val="a"/>
    <w:link w:val="20"/>
    <w:rsid w:val="00AB314B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6"/>
      <w:szCs w:val="26"/>
      <w:lang w:bidi="ar-SA"/>
    </w:rPr>
  </w:style>
  <w:style w:type="paragraph" w:customStyle="1" w:styleId="11">
    <w:name w:val="Заголовок №1"/>
    <w:basedOn w:val="a"/>
    <w:link w:val="10"/>
    <w:rsid w:val="00AB314B"/>
    <w:pPr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bidi="ar-SA"/>
    </w:rPr>
  </w:style>
  <w:style w:type="paragraph" w:customStyle="1" w:styleId="a6">
    <w:name w:val="Колонтитул"/>
    <w:basedOn w:val="a"/>
    <w:link w:val="a5"/>
    <w:rsid w:val="00AB314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paragraph" w:customStyle="1" w:styleId="31">
    <w:name w:val="Основной текст (3)"/>
    <w:basedOn w:val="a"/>
    <w:link w:val="30"/>
    <w:rsid w:val="00AB314B"/>
    <w:pPr>
      <w:shd w:val="clear" w:color="auto" w:fill="FFFFFF"/>
      <w:spacing w:before="7140" w:line="278" w:lineRule="exact"/>
    </w:pPr>
    <w:rPr>
      <w:rFonts w:ascii="Times New Roman" w:eastAsia="Times New Roman" w:hAnsi="Times New Roman" w:cs="Times New Roman"/>
      <w:color w:val="auto"/>
      <w:sz w:val="23"/>
      <w:szCs w:val="23"/>
      <w:lang w:bidi="ar-SA"/>
    </w:rPr>
  </w:style>
  <w:style w:type="paragraph" w:styleId="a8">
    <w:name w:val="No Spacing"/>
    <w:link w:val="a9"/>
    <w:uiPriority w:val="1"/>
    <w:qFormat/>
    <w:rsid w:val="006F0D25"/>
    <w:pPr>
      <w:ind w:firstLine="709"/>
      <w:jc w:val="both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893AA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a">
    <w:name w:val="Plain Text"/>
    <w:basedOn w:val="a"/>
    <w:link w:val="ab"/>
    <w:uiPriority w:val="99"/>
    <w:rsid w:val="000F44FE"/>
    <w:pPr>
      <w:widowControl/>
    </w:pPr>
    <w:rPr>
      <w:rFonts w:ascii="Consolas" w:eastAsia="Times New Roman" w:hAnsi="Consolas" w:cs="Times New Roman"/>
      <w:color w:val="auto"/>
      <w:sz w:val="21"/>
      <w:szCs w:val="21"/>
      <w:lang w:eastAsia="en-US" w:bidi="ar-SA"/>
    </w:rPr>
  </w:style>
  <w:style w:type="character" w:customStyle="1" w:styleId="ab">
    <w:name w:val="Текст Знак"/>
    <w:link w:val="aa"/>
    <w:uiPriority w:val="99"/>
    <w:rsid w:val="000F44FE"/>
    <w:rPr>
      <w:rFonts w:ascii="Consolas" w:eastAsia="Times New Roman" w:hAnsi="Consolas" w:cs="Times New Roman"/>
      <w:sz w:val="21"/>
      <w:szCs w:val="21"/>
      <w:lang w:eastAsia="en-US"/>
    </w:rPr>
  </w:style>
  <w:style w:type="paragraph" w:styleId="23">
    <w:name w:val="Body Text Indent 2"/>
    <w:basedOn w:val="a"/>
    <w:link w:val="24"/>
    <w:uiPriority w:val="99"/>
    <w:semiHidden/>
    <w:unhideWhenUsed/>
    <w:rsid w:val="001A3AC5"/>
    <w:pPr>
      <w:widowControl/>
      <w:spacing w:after="120" w:line="480" w:lineRule="auto"/>
      <w:ind w:left="283"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character" w:customStyle="1" w:styleId="24">
    <w:name w:val="Основной текст с отступом 2 Знак"/>
    <w:link w:val="23"/>
    <w:uiPriority w:val="99"/>
    <w:semiHidden/>
    <w:rsid w:val="001A3AC5"/>
    <w:rPr>
      <w:rFonts w:ascii="Calibri" w:eastAsia="Times New Roman" w:hAnsi="Calibri" w:cs="Times New Roman"/>
      <w:sz w:val="22"/>
      <w:szCs w:val="22"/>
    </w:rPr>
  </w:style>
  <w:style w:type="paragraph" w:styleId="ac">
    <w:name w:val="Body Text Indent"/>
    <w:basedOn w:val="a"/>
    <w:link w:val="ad"/>
    <w:rsid w:val="003446C3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d">
    <w:name w:val="Основной текст с отступом Знак"/>
    <w:link w:val="ac"/>
    <w:rsid w:val="003446C3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F0223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rsid w:val="00F0223D"/>
    <w:rPr>
      <w:color w:val="000000"/>
      <w:sz w:val="16"/>
      <w:szCs w:val="16"/>
      <w:lang w:bidi="ru-RU"/>
    </w:rPr>
  </w:style>
  <w:style w:type="paragraph" w:styleId="ae">
    <w:name w:val="Body Text"/>
    <w:basedOn w:val="a"/>
    <w:link w:val="af"/>
    <w:uiPriority w:val="99"/>
    <w:unhideWhenUsed/>
    <w:rsid w:val="00A86A5D"/>
    <w:pPr>
      <w:spacing w:after="120"/>
    </w:pPr>
  </w:style>
  <w:style w:type="character" w:customStyle="1" w:styleId="af">
    <w:name w:val="Основной текст Знак"/>
    <w:link w:val="ae"/>
    <w:uiPriority w:val="99"/>
    <w:rsid w:val="00A86A5D"/>
    <w:rPr>
      <w:color w:val="000000"/>
      <w:sz w:val="24"/>
      <w:szCs w:val="24"/>
      <w:lang w:bidi="ru-RU"/>
    </w:rPr>
  </w:style>
  <w:style w:type="paragraph" w:styleId="af0">
    <w:name w:val="Title"/>
    <w:basedOn w:val="a"/>
    <w:link w:val="af1"/>
    <w:qFormat/>
    <w:rsid w:val="00A86A5D"/>
    <w:pPr>
      <w:widowControl/>
      <w:jc w:val="center"/>
    </w:pPr>
    <w:rPr>
      <w:rFonts w:ascii="Times New Roman" w:eastAsia="Times New Roman" w:hAnsi="Times New Roman" w:cs="Times New Roman"/>
      <w:b/>
      <w:color w:val="auto"/>
      <w:sz w:val="36"/>
      <w:szCs w:val="20"/>
      <w:lang w:bidi="ar-SA"/>
    </w:rPr>
  </w:style>
  <w:style w:type="character" w:customStyle="1" w:styleId="af1">
    <w:name w:val="Название Знак"/>
    <w:link w:val="af0"/>
    <w:rsid w:val="00A86A5D"/>
    <w:rPr>
      <w:rFonts w:ascii="Times New Roman" w:eastAsia="Times New Roman" w:hAnsi="Times New Roman" w:cs="Times New Roman"/>
      <w:b/>
      <w:sz w:val="36"/>
    </w:rPr>
  </w:style>
  <w:style w:type="character" w:customStyle="1" w:styleId="9">
    <w:name w:val="Основной текст (9)"/>
    <w:rsid w:val="00A86A5D"/>
    <w:rPr>
      <w:rFonts w:ascii="Times New Roman" w:eastAsia="Times New Roman" w:hAnsi="Times New Roman" w:cs="Times New Roman"/>
      <w:spacing w:val="10"/>
      <w:sz w:val="25"/>
      <w:szCs w:val="25"/>
    </w:rPr>
  </w:style>
  <w:style w:type="character" w:customStyle="1" w:styleId="8">
    <w:name w:val="Îñíîâíîé òåêñò (8)"/>
    <w:rsid w:val="00A86A5D"/>
    <w:rPr>
      <w:rFonts w:ascii="Times New Roman" w:eastAsia="Times New Roman" w:hAnsi="Times New Roman" w:cs="Times New Roman"/>
      <w:i/>
      <w:iCs/>
      <w:spacing w:val="10"/>
      <w:sz w:val="11"/>
      <w:szCs w:val="11"/>
      <w:lang w:val="en-US"/>
    </w:rPr>
  </w:style>
  <w:style w:type="character" w:customStyle="1" w:styleId="7">
    <w:name w:val="Îñíîâíîé òåêñò (7)"/>
    <w:rsid w:val="00A86A5D"/>
    <w:rPr>
      <w:rFonts w:ascii="Times New Roman" w:eastAsia="Times New Roman" w:hAnsi="Times New Roman" w:cs="Times New Roman"/>
      <w:sz w:val="26"/>
      <w:szCs w:val="26"/>
      <w:lang w:val="ru-RU"/>
    </w:rPr>
  </w:style>
  <w:style w:type="paragraph" w:customStyle="1" w:styleId="FR1">
    <w:name w:val="FR1"/>
    <w:uiPriority w:val="99"/>
    <w:rsid w:val="00F36D14"/>
    <w:pPr>
      <w:widowControl w:val="0"/>
      <w:autoSpaceDE w:val="0"/>
      <w:autoSpaceDN w:val="0"/>
      <w:adjustRightInd w:val="0"/>
      <w:spacing w:before="260" w:line="300" w:lineRule="auto"/>
      <w:ind w:left="320" w:right="600"/>
    </w:pPr>
    <w:rPr>
      <w:rFonts w:ascii="Arial" w:eastAsia="Times New Roman" w:hAnsi="Arial" w:cs="Arial"/>
      <w:sz w:val="16"/>
      <w:szCs w:val="16"/>
    </w:rPr>
  </w:style>
  <w:style w:type="paragraph" w:styleId="af2">
    <w:name w:val="Normal (Web)"/>
    <w:basedOn w:val="a"/>
    <w:uiPriority w:val="99"/>
    <w:unhideWhenUsed/>
    <w:rsid w:val="004A3F4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13">
    <w:name w:val="Основной текст Знак1"/>
    <w:uiPriority w:val="99"/>
    <w:rsid w:val="00667A49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ConsPlusTitle">
    <w:name w:val="ConsPlusTitle"/>
    <w:rsid w:val="00265EB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722695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rsid w:val="00722695"/>
    <w:rPr>
      <w:rFonts w:ascii="Segoe UI" w:hAnsi="Segoe UI" w:cs="Segoe UI"/>
      <w:color w:val="000000"/>
      <w:sz w:val="18"/>
      <w:szCs w:val="18"/>
      <w:lang w:bidi="ru-RU"/>
    </w:rPr>
  </w:style>
  <w:style w:type="paragraph" w:styleId="af5">
    <w:name w:val="List Paragraph"/>
    <w:basedOn w:val="a"/>
    <w:uiPriority w:val="34"/>
    <w:qFormat/>
    <w:rsid w:val="0075721D"/>
    <w:pPr>
      <w:ind w:left="720"/>
      <w:contextualSpacing/>
    </w:pPr>
  </w:style>
  <w:style w:type="character" w:customStyle="1" w:styleId="a9">
    <w:name w:val="Без интервала Знак"/>
    <w:link w:val="a8"/>
    <w:uiPriority w:val="1"/>
    <w:locked/>
    <w:rsid w:val="00EE5488"/>
    <w:rPr>
      <w:rFonts w:ascii="Calibri" w:eastAsia="Calibri" w:hAnsi="Calibri" w:cs="Times New Roman"/>
      <w:sz w:val="22"/>
      <w:szCs w:val="22"/>
      <w:lang w:eastAsia="en-US"/>
    </w:rPr>
  </w:style>
  <w:style w:type="paragraph" w:styleId="af6">
    <w:name w:val="Subtitle"/>
    <w:basedOn w:val="a"/>
    <w:link w:val="af7"/>
    <w:qFormat/>
    <w:rsid w:val="00EE5488"/>
    <w:pPr>
      <w:widowControl/>
      <w:tabs>
        <w:tab w:val="left" w:pos="4111"/>
      </w:tabs>
      <w:jc w:val="center"/>
    </w:pPr>
    <w:rPr>
      <w:rFonts w:ascii="Times New Roman" w:eastAsia="Times New Roman" w:hAnsi="Times New Roman" w:cs="Times New Roman"/>
      <w:b/>
      <w:bCs/>
      <w:color w:val="auto"/>
      <w:sz w:val="28"/>
      <w:lang w:bidi="ar-SA"/>
    </w:rPr>
  </w:style>
  <w:style w:type="character" w:customStyle="1" w:styleId="af7">
    <w:name w:val="Подзаголовок Знак"/>
    <w:basedOn w:val="a0"/>
    <w:link w:val="af6"/>
    <w:rsid w:val="00EE54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5">
    <w:name w:val="Body Text Indent 3"/>
    <w:basedOn w:val="a"/>
    <w:link w:val="36"/>
    <w:rsid w:val="009A3EBF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9A3EBF"/>
    <w:rPr>
      <w:rFonts w:ascii="Times New Roman" w:eastAsia="Times New Roman" w:hAnsi="Times New Roman" w:cs="Times New Roman"/>
      <w:sz w:val="16"/>
      <w:szCs w:val="16"/>
    </w:rPr>
  </w:style>
  <w:style w:type="character" w:customStyle="1" w:styleId="CharStyle13">
    <w:name w:val="Char Style 13"/>
    <w:link w:val="Style12"/>
    <w:locked/>
    <w:rsid w:val="009A3EBF"/>
    <w:rPr>
      <w:sz w:val="26"/>
      <w:shd w:val="clear" w:color="auto" w:fill="FFFFFF"/>
    </w:rPr>
  </w:style>
  <w:style w:type="paragraph" w:customStyle="1" w:styleId="Style12">
    <w:name w:val="Style 12"/>
    <w:basedOn w:val="a"/>
    <w:link w:val="CharStyle13"/>
    <w:rsid w:val="009A3EBF"/>
    <w:pPr>
      <w:shd w:val="clear" w:color="auto" w:fill="FFFFFF"/>
      <w:spacing w:before="1440" w:after="180" w:line="367" w:lineRule="exact"/>
      <w:ind w:hanging="360"/>
      <w:jc w:val="both"/>
    </w:pPr>
    <w:rPr>
      <w:color w:val="auto"/>
      <w:sz w:val="26"/>
      <w:szCs w:val="20"/>
      <w:lang w:bidi="ar-SA"/>
    </w:rPr>
  </w:style>
  <w:style w:type="paragraph" w:styleId="af8">
    <w:name w:val="header"/>
    <w:basedOn w:val="a"/>
    <w:link w:val="af9"/>
    <w:uiPriority w:val="99"/>
    <w:unhideWhenUsed/>
    <w:rsid w:val="00684491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684491"/>
    <w:rPr>
      <w:color w:val="000000"/>
      <w:sz w:val="24"/>
      <w:szCs w:val="24"/>
      <w:lang w:bidi="ru-RU"/>
    </w:rPr>
  </w:style>
  <w:style w:type="paragraph" w:styleId="afa">
    <w:name w:val="footer"/>
    <w:basedOn w:val="a"/>
    <w:link w:val="afb"/>
    <w:uiPriority w:val="99"/>
    <w:unhideWhenUsed/>
    <w:rsid w:val="00684491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684491"/>
    <w:rPr>
      <w:color w:val="000000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3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77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3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82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18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71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32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87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5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39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0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8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08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63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15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22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46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1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04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57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45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83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2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54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89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24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16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17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6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86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75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0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43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13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2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7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6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4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3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39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57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8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06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60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6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59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53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78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5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03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33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42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27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23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81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35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6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10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52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63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59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1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43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7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09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75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76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95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9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4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2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80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38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76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37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33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8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58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31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88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61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4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15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14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29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20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01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6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07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9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7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0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63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2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60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69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0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13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88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6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28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36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84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98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8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73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80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0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11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3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29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7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74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93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99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83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3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4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12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99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9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13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1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2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93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03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17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1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48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20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56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44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63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2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6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5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68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5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20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9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3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9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64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23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8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1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96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87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0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80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75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73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33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73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09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31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87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6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8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86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06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0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86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26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68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5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1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1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72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94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39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35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04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59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74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33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9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89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19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5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4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58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9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16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35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45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07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07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16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08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1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56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73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83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59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52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39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00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89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6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72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43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43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2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35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93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08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4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25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92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42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87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23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5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39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48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42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04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99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90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14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62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1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59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77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2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03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01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79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66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06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3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6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1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E304F-D18A-4E6C-B6F8-5DB5BF430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8</Pages>
  <Words>3044</Words>
  <Characters>17354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г.Георгиевска</Company>
  <LinksUpToDate>false</LinksUpToDate>
  <CharactersWithSpaces>20358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129</cp:revision>
  <cp:lastPrinted>2020-11-10T11:41:00Z</cp:lastPrinted>
  <dcterms:created xsi:type="dcterms:W3CDTF">2017-12-08T12:32:00Z</dcterms:created>
  <dcterms:modified xsi:type="dcterms:W3CDTF">2021-10-25T14:56:00Z</dcterms:modified>
</cp:coreProperties>
</file>