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6A6" w:rsidRDefault="006B76A6" w:rsidP="00363CB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E145C" w:rsidRDefault="006B76A6" w:rsidP="00363CB9">
      <w:pPr>
        <w:spacing w:line="240" w:lineRule="exact"/>
        <w:jc w:val="center"/>
        <w:rPr>
          <w:sz w:val="28"/>
          <w:szCs w:val="28"/>
        </w:rPr>
      </w:pPr>
      <w:r w:rsidRPr="00571050">
        <w:rPr>
          <w:sz w:val="28"/>
          <w:szCs w:val="28"/>
        </w:rPr>
        <w:t>проекта документа стратегического планирования</w:t>
      </w:r>
      <w:r>
        <w:rPr>
          <w:sz w:val="28"/>
          <w:szCs w:val="28"/>
        </w:rPr>
        <w:t xml:space="preserve"> </w:t>
      </w:r>
      <w:r w:rsidR="009E145C">
        <w:rPr>
          <w:sz w:val="28"/>
          <w:szCs w:val="28"/>
        </w:rPr>
        <w:t xml:space="preserve">Георгиевского </w:t>
      </w:r>
    </w:p>
    <w:p w:rsidR="006B76A6" w:rsidRPr="00571050" w:rsidRDefault="009E145C" w:rsidP="00363CB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B76A6" w:rsidRPr="00571050">
        <w:rPr>
          <w:sz w:val="28"/>
          <w:szCs w:val="28"/>
        </w:rPr>
        <w:t>Ставропольского края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61"/>
        <w:gridCol w:w="7088"/>
      </w:tblGrid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разрабо</w:t>
            </w:r>
            <w:r w:rsidRPr="00571050">
              <w:rPr>
                <w:sz w:val="28"/>
                <w:szCs w:val="28"/>
              </w:rPr>
              <w:t>т</w:t>
            </w:r>
            <w:r w:rsidRPr="00571050">
              <w:rPr>
                <w:sz w:val="28"/>
                <w:szCs w:val="28"/>
              </w:rPr>
              <w:t>чика</w:t>
            </w:r>
          </w:p>
        </w:tc>
        <w:tc>
          <w:tcPr>
            <w:tcW w:w="7088" w:type="dxa"/>
          </w:tcPr>
          <w:p w:rsidR="006B76A6" w:rsidRPr="00571050" w:rsidRDefault="009E145C" w:rsidP="00424484"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ского края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Вид документа стратег</w:t>
            </w:r>
            <w:r w:rsidRPr="00571050">
              <w:rPr>
                <w:sz w:val="28"/>
                <w:szCs w:val="28"/>
              </w:rPr>
              <w:t>и</w:t>
            </w:r>
            <w:r w:rsidRPr="00571050">
              <w:rPr>
                <w:sz w:val="28"/>
                <w:szCs w:val="28"/>
              </w:rPr>
              <w:t>ческого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E3979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 xml:space="preserve">Прогноз </w:t>
            </w:r>
            <w:r w:rsidR="009E145C">
              <w:rPr>
                <w:sz w:val="28"/>
                <w:szCs w:val="28"/>
              </w:rPr>
              <w:t xml:space="preserve">социально-экономического развития </w:t>
            </w:r>
            <w:r w:rsidR="005E3979">
              <w:rPr>
                <w:sz w:val="28"/>
                <w:szCs w:val="28"/>
              </w:rPr>
              <w:t>муниц</w:t>
            </w:r>
            <w:r w:rsidR="005E3979">
              <w:rPr>
                <w:sz w:val="28"/>
                <w:szCs w:val="28"/>
              </w:rPr>
              <w:t>и</w:t>
            </w:r>
            <w:r w:rsidR="005E3979">
              <w:rPr>
                <w:sz w:val="28"/>
                <w:szCs w:val="28"/>
              </w:rPr>
              <w:t>пального образования</w:t>
            </w:r>
            <w:r w:rsidR="009E145C">
              <w:rPr>
                <w:sz w:val="28"/>
                <w:szCs w:val="28"/>
              </w:rPr>
              <w:t xml:space="preserve"> на </w:t>
            </w:r>
            <w:r w:rsidR="005E3979">
              <w:rPr>
                <w:sz w:val="28"/>
                <w:szCs w:val="28"/>
              </w:rPr>
              <w:t>долгосрочный</w:t>
            </w:r>
            <w:r w:rsidR="009E145C">
              <w:rPr>
                <w:sz w:val="28"/>
                <w:szCs w:val="28"/>
              </w:rPr>
              <w:t xml:space="preserve"> период</w:t>
            </w:r>
          </w:p>
        </w:tc>
      </w:tr>
      <w:tr w:rsidR="006B76A6" w:rsidRPr="00571050" w:rsidTr="00424484">
        <w:trPr>
          <w:trHeight w:val="1235"/>
        </w:trPr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Наименование проекта документа стратегич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ского планирования</w:t>
            </w:r>
          </w:p>
        </w:tc>
        <w:tc>
          <w:tcPr>
            <w:tcW w:w="7088" w:type="dxa"/>
          </w:tcPr>
          <w:p w:rsidR="006B76A6" w:rsidRPr="007B6FB2" w:rsidRDefault="009E145C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>Прогноз социально-экономического  развития Георгие</w:t>
            </w:r>
            <w:r w:rsidRPr="009E145C">
              <w:rPr>
                <w:sz w:val="28"/>
                <w:szCs w:val="28"/>
              </w:rPr>
              <w:t>в</w:t>
            </w:r>
            <w:r w:rsidRPr="009E145C">
              <w:rPr>
                <w:sz w:val="28"/>
                <w:szCs w:val="28"/>
              </w:rPr>
              <w:t>ского городско</w:t>
            </w:r>
            <w:r w:rsidR="00363CB9">
              <w:rPr>
                <w:sz w:val="28"/>
                <w:szCs w:val="28"/>
              </w:rPr>
              <w:t>го</w:t>
            </w:r>
            <w:r w:rsidRPr="009E145C">
              <w:rPr>
                <w:sz w:val="28"/>
                <w:szCs w:val="28"/>
              </w:rPr>
              <w:t xml:space="preserve"> округа Ставропольского края на пер</w:t>
            </w:r>
            <w:r w:rsidRPr="009E145C">
              <w:rPr>
                <w:sz w:val="28"/>
                <w:szCs w:val="28"/>
              </w:rPr>
              <w:t>и</w:t>
            </w:r>
            <w:r w:rsidR="00363CB9">
              <w:rPr>
                <w:sz w:val="28"/>
                <w:szCs w:val="28"/>
              </w:rPr>
              <w:t>од до 2035</w:t>
            </w:r>
            <w:r w:rsidRPr="009E145C">
              <w:rPr>
                <w:sz w:val="28"/>
                <w:szCs w:val="28"/>
              </w:rPr>
              <w:t xml:space="preserve"> года</w:t>
            </w:r>
            <w:r w:rsidRPr="007B6FB2">
              <w:rPr>
                <w:sz w:val="28"/>
                <w:szCs w:val="28"/>
              </w:rPr>
              <w:t xml:space="preserve"> </w:t>
            </w:r>
            <w:r w:rsidR="006B76A6" w:rsidRPr="007B6FB2">
              <w:rPr>
                <w:sz w:val="28"/>
                <w:szCs w:val="28"/>
              </w:rPr>
              <w:t>(далее – прогноз)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C53AD4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документа 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тегического планиров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Пояснительная записка к проекту документа 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тегического планиров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прилагается</w:t>
            </w:r>
          </w:p>
        </w:tc>
      </w:tr>
      <w:tr w:rsidR="006B76A6" w:rsidRPr="00571050" w:rsidTr="00424484">
        <w:tc>
          <w:tcPr>
            <w:tcW w:w="3261" w:type="dxa"/>
          </w:tcPr>
          <w:p w:rsidR="006B76A6" w:rsidRPr="00571050" w:rsidRDefault="006B76A6" w:rsidP="00513A17">
            <w:pPr>
              <w:spacing w:line="240" w:lineRule="exact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Дата начала и заверш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ния общественного о</w:t>
            </w:r>
            <w:r w:rsidRPr="00571050">
              <w:rPr>
                <w:sz w:val="28"/>
                <w:szCs w:val="28"/>
              </w:rPr>
              <w:t>б</w:t>
            </w:r>
            <w:r w:rsidRPr="00571050">
              <w:rPr>
                <w:sz w:val="28"/>
                <w:szCs w:val="28"/>
              </w:rPr>
              <w:t>суждения проекта док</w:t>
            </w:r>
            <w:r w:rsidRPr="00571050">
              <w:rPr>
                <w:sz w:val="28"/>
                <w:szCs w:val="28"/>
              </w:rPr>
              <w:t>у</w:t>
            </w:r>
            <w:r w:rsidRPr="00571050">
              <w:rPr>
                <w:sz w:val="28"/>
                <w:szCs w:val="28"/>
              </w:rPr>
              <w:t>мента стратегического планирования</w:t>
            </w:r>
          </w:p>
        </w:tc>
        <w:tc>
          <w:tcPr>
            <w:tcW w:w="7088" w:type="dxa"/>
          </w:tcPr>
          <w:p w:rsidR="006B76A6" w:rsidRPr="009657EE" w:rsidRDefault="00363CB9" w:rsidP="0060226C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9E14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ноября</w:t>
            </w:r>
            <w:r w:rsidR="009E145C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04</w:t>
            </w:r>
            <w:r w:rsidR="009E145C">
              <w:rPr>
                <w:sz w:val="28"/>
                <w:szCs w:val="28"/>
              </w:rPr>
              <w:t xml:space="preserve"> </w:t>
            </w:r>
            <w:r w:rsidR="0060226C">
              <w:rPr>
                <w:sz w:val="28"/>
                <w:szCs w:val="28"/>
              </w:rPr>
              <w:t>декабря</w:t>
            </w:r>
            <w:r>
              <w:rPr>
                <w:sz w:val="28"/>
                <w:szCs w:val="28"/>
              </w:rPr>
              <w:t xml:space="preserve"> 2018</w:t>
            </w:r>
            <w:r w:rsidR="0068246D" w:rsidRPr="0068246D">
              <w:rPr>
                <w:sz w:val="28"/>
                <w:szCs w:val="28"/>
              </w:rPr>
              <w:t xml:space="preserve"> года</w:t>
            </w:r>
          </w:p>
        </w:tc>
      </w:tr>
      <w:tr w:rsidR="006B76A6" w:rsidRPr="0060226C" w:rsidTr="00424484">
        <w:trPr>
          <w:trHeight w:val="1922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  <w:lang w:eastAsia="en-US"/>
              </w:rPr>
              <w:t xml:space="preserve">Контактная информация разработчика </w:t>
            </w:r>
          </w:p>
        </w:tc>
        <w:tc>
          <w:tcPr>
            <w:tcW w:w="7088" w:type="dxa"/>
          </w:tcPr>
          <w:p w:rsidR="006B76A6" w:rsidRPr="00571050" w:rsidRDefault="009E145C" w:rsidP="00424484">
            <w:pPr>
              <w:spacing w:line="240" w:lineRule="exact"/>
              <w:rPr>
                <w:sz w:val="28"/>
                <w:szCs w:val="28"/>
              </w:rPr>
            </w:pPr>
            <w:r w:rsidRPr="009E145C">
              <w:rPr>
                <w:sz w:val="28"/>
                <w:szCs w:val="28"/>
              </w:rPr>
              <w:t xml:space="preserve">Администрация  </w:t>
            </w:r>
            <w:r>
              <w:rPr>
                <w:sz w:val="28"/>
                <w:szCs w:val="28"/>
              </w:rPr>
              <w:t xml:space="preserve">Георгиевского городского </w:t>
            </w:r>
            <w:r w:rsidRPr="00571050">
              <w:rPr>
                <w:sz w:val="28"/>
                <w:szCs w:val="28"/>
              </w:rPr>
              <w:t>Ставропол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ского края</w:t>
            </w:r>
            <w:r w:rsidR="006B76A6" w:rsidRPr="00571050">
              <w:rPr>
                <w:sz w:val="28"/>
                <w:szCs w:val="28"/>
              </w:rPr>
              <w:t>,</w:t>
            </w:r>
          </w:p>
          <w:p w:rsidR="006B76A6" w:rsidRDefault="009E145C" w:rsidP="0042448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Победы</w:t>
            </w:r>
            <w:r w:rsidR="006B76A6" w:rsidRPr="005710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</w:t>
            </w:r>
            <w:r w:rsidR="006B76A6" w:rsidRPr="00571050">
              <w:rPr>
                <w:sz w:val="28"/>
                <w:szCs w:val="28"/>
              </w:rPr>
              <w:t xml:space="preserve">., д. </w:t>
            </w:r>
            <w:r>
              <w:rPr>
                <w:sz w:val="28"/>
                <w:szCs w:val="28"/>
              </w:rPr>
              <w:t>1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Георгиевск</w:t>
            </w:r>
            <w:r w:rsidR="006B76A6" w:rsidRPr="0057105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355820</w:t>
            </w:r>
            <w:r w:rsidR="006B76A6" w:rsidRPr="00571050">
              <w:rPr>
                <w:sz w:val="28"/>
                <w:szCs w:val="28"/>
              </w:rPr>
              <w:t>,</w:t>
            </w:r>
            <w:r w:rsidR="00513A17">
              <w:rPr>
                <w:sz w:val="28"/>
                <w:szCs w:val="28"/>
              </w:rPr>
              <w:t xml:space="preserve">                             </w:t>
            </w:r>
            <w:r w:rsidR="006B76A6" w:rsidRPr="00571050">
              <w:rPr>
                <w:sz w:val="28"/>
                <w:szCs w:val="28"/>
              </w:rPr>
              <w:t xml:space="preserve"> тел.: (8</w:t>
            </w:r>
            <w:r>
              <w:rPr>
                <w:sz w:val="28"/>
                <w:szCs w:val="28"/>
              </w:rPr>
              <w:t>7951)2-60-27</w:t>
            </w:r>
            <w:r w:rsidR="006B76A6">
              <w:rPr>
                <w:sz w:val="28"/>
                <w:szCs w:val="28"/>
              </w:rPr>
              <w:t>,</w:t>
            </w:r>
          </w:p>
          <w:p w:rsidR="00363CB9" w:rsidRDefault="00363CB9" w:rsidP="00363CB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экономического развития и то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говли администрации, Дзиова Юлия Сергеевна,</w:t>
            </w:r>
          </w:p>
          <w:p w:rsidR="006B76A6" w:rsidRPr="005E3979" w:rsidRDefault="00363CB9" w:rsidP="00363CB9">
            <w:pPr>
              <w:spacing w:line="240" w:lineRule="exact"/>
              <w:jc w:val="both"/>
              <w:rPr>
                <w:sz w:val="28"/>
                <w:szCs w:val="28"/>
                <w:lang w:val="en-US"/>
              </w:rPr>
            </w:pPr>
            <w:proofErr w:type="gramStart"/>
            <w:r w:rsidRPr="00571050">
              <w:rPr>
                <w:sz w:val="28"/>
                <w:szCs w:val="28"/>
              </w:rPr>
              <w:t>Е</w:t>
            </w:r>
            <w:proofErr w:type="gramEnd"/>
            <w:r w:rsidRPr="005E3979">
              <w:rPr>
                <w:sz w:val="28"/>
                <w:szCs w:val="28"/>
                <w:lang w:val="en-US"/>
              </w:rPr>
              <w:t>-</w:t>
            </w:r>
            <w:r w:rsidRPr="00571050">
              <w:rPr>
                <w:sz w:val="28"/>
                <w:szCs w:val="28"/>
                <w:lang w:val="en-US"/>
              </w:rPr>
              <w:t>mail</w:t>
            </w:r>
            <w:r w:rsidRPr="005E3979">
              <w:rPr>
                <w:sz w:val="28"/>
                <w:szCs w:val="28"/>
                <w:lang w:val="en-US"/>
              </w:rPr>
              <w:t>: georgeco88@mail.ru</w:t>
            </w:r>
          </w:p>
        </w:tc>
      </w:tr>
      <w:tr w:rsidR="006B76A6" w:rsidRPr="00571050" w:rsidTr="00424484">
        <w:trPr>
          <w:trHeight w:val="1969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Список участников о</w:t>
            </w:r>
            <w:r w:rsidRPr="00571050">
              <w:rPr>
                <w:sz w:val="28"/>
                <w:szCs w:val="28"/>
                <w:lang w:eastAsia="en-US"/>
              </w:rPr>
              <w:t>б</w:t>
            </w:r>
            <w:r w:rsidRPr="00571050">
              <w:rPr>
                <w:sz w:val="28"/>
                <w:szCs w:val="28"/>
                <w:lang w:eastAsia="en-US"/>
              </w:rPr>
              <w:t>щественного обсуждения проекта документа стр</w:t>
            </w:r>
            <w:r w:rsidRPr="00571050">
              <w:rPr>
                <w:sz w:val="28"/>
                <w:szCs w:val="28"/>
                <w:lang w:eastAsia="en-US"/>
              </w:rPr>
              <w:t>а</w:t>
            </w:r>
            <w:r w:rsidRPr="00571050">
              <w:rPr>
                <w:sz w:val="28"/>
                <w:szCs w:val="28"/>
                <w:lang w:eastAsia="en-US"/>
              </w:rPr>
              <w:t>тегического планиров</w:t>
            </w:r>
            <w:r w:rsidRPr="00571050">
              <w:rPr>
                <w:sz w:val="28"/>
                <w:szCs w:val="28"/>
                <w:lang w:eastAsia="en-US"/>
              </w:rPr>
              <w:t>а</w:t>
            </w:r>
            <w:r w:rsidRPr="00571050">
              <w:rPr>
                <w:sz w:val="28"/>
                <w:szCs w:val="28"/>
                <w:lang w:eastAsia="en-US"/>
              </w:rPr>
              <w:t>ния, которым разрабо</w:t>
            </w:r>
            <w:r w:rsidRPr="00571050">
              <w:rPr>
                <w:sz w:val="28"/>
                <w:szCs w:val="28"/>
                <w:lang w:eastAsia="en-US"/>
              </w:rPr>
              <w:t>т</w:t>
            </w:r>
            <w:r w:rsidRPr="00571050">
              <w:rPr>
                <w:sz w:val="28"/>
                <w:szCs w:val="28"/>
                <w:lang w:eastAsia="en-US"/>
              </w:rPr>
              <w:t>чик направляет проект документа стратегич</w:t>
            </w:r>
            <w:r w:rsidRPr="00571050">
              <w:rPr>
                <w:sz w:val="28"/>
                <w:szCs w:val="28"/>
                <w:lang w:eastAsia="en-US"/>
              </w:rPr>
              <w:t>е</w:t>
            </w:r>
            <w:r w:rsidRPr="00571050">
              <w:rPr>
                <w:sz w:val="28"/>
                <w:szCs w:val="28"/>
                <w:lang w:eastAsia="en-US"/>
              </w:rPr>
              <w:t>ского планирования</w:t>
            </w:r>
          </w:p>
        </w:tc>
        <w:tc>
          <w:tcPr>
            <w:tcW w:w="7088" w:type="dxa"/>
          </w:tcPr>
          <w:p w:rsidR="006B76A6" w:rsidRPr="00571050" w:rsidRDefault="006B76A6" w:rsidP="00513A1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71050">
              <w:rPr>
                <w:sz w:val="28"/>
                <w:szCs w:val="28"/>
              </w:rPr>
              <w:t>В общественном обсуждении проекта документа страт</w:t>
            </w:r>
            <w:r w:rsidRPr="00571050">
              <w:rPr>
                <w:sz w:val="28"/>
                <w:szCs w:val="28"/>
              </w:rPr>
              <w:t>е</w:t>
            </w:r>
            <w:r w:rsidRPr="00571050">
              <w:rPr>
                <w:sz w:val="28"/>
                <w:szCs w:val="28"/>
              </w:rPr>
              <w:t>гического планирования могут принять участие любые заинтересованные юридические и физические лица, в том числе зарегистрированные в качестве индивидуал</w:t>
            </w:r>
            <w:r w:rsidRPr="00571050">
              <w:rPr>
                <w:sz w:val="28"/>
                <w:szCs w:val="28"/>
              </w:rPr>
              <w:t>ь</w:t>
            </w:r>
            <w:r w:rsidRPr="00571050">
              <w:rPr>
                <w:sz w:val="28"/>
                <w:szCs w:val="28"/>
              </w:rPr>
              <w:t>ных предпринимателей, органы государственной власти и органы местного самоуправления</w:t>
            </w:r>
          </w:p>
        </w:tc>
      </w:tr>
      <w:tr w:rsidR="006B76A6" w:rsidRPr="00571050" w:rsidTr="00424484">
        <w:trPr>
          <w:trHeight w:val="841"/>
        </w:trPr>
        <w:tc>
          <w:tcPr>
            <w:tcW w:w="3261" w:type="dxa"/>
          </w:tcPr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571050">
              <w:rPr>
                <w:sz w:val="28"/>
                <w:szCs w:val="28"/>
                <w:lang w:eastAsia="en-US"/>
              </w:rPr>
              <w:t>Иная информация, отн</w:t>
            </w:r>
            <w:r w:rsidRPr="00571050">
              <w:rPr>
                <w:sz w:val="28"/>
                <w:szCs w:val="28"/>
                <w:lang w:eastAsia="en-US"/>
              </w:rPr>
              <w:t>о</w:t>
            </w:r>
            <w:r w:rsidRPr="00571050">
              <w:rPr>
                <w:sz w:val="28"/>
                <w:szCs w:val="28"/>
                <w:lang w:eastAsia="en-US"/>
              </w:rPr>
              <w:t>сящаяся к общественн</w:t>
            </w:r>
            <w:r w:rsidRPr="00571050">
              <w:rPr>
                <w:sz w:val="28"/>
                <w:szCs w:val="28"/>
                <w:lang w:eastAsia="en-US"/>
              </w:rPr>
              <w:t>о</w:t>
            </w:r>
            <w:r w:rsidRPr="00571050">
              <w:rPr>
                <w:sz w:val="28"/>
                <w:szCs w:val="28"/>
                <w:lang w:eastAsia="en-US"/>
              </w:rPr>
              <w:t>му обсуждению проекта документа стратегич</w:t>
            </w:r>
            <w:r w:rsidRPr="00571050">
              <w:rPr>
                <w:sz w:val="28"/>
                <w:szCs w:val="28"/>
                <w:lang w:eastAsia="en-US"/>
              </w:rPr>
              <w:t>е</w:t>
            </w:r>
            <w:r w:rsidRPr="00571050">
              <w:rPr>
                <w:sz w:val="28"/>
                <w:szCs w:val="28"/>
                <w:lang w:eastAsia="en-US"/>
              </w:rPr>
              <w:t>ского планирования</w:t>
            </w:r>
          </w:p>
          <w:p w:rsidR="006B76A6" w:rsidRPr="00571050" w:rsidRDefault="006B76A6" w:rsidP="00513A17">
            <w:pPr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</w:tcPr>
          <w:p w:rsidR="00A37A6C" w:rsidRPr="00A37A6C" w:rsidRDefault="006B76A6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Уведомления о размещении проекта прогноза на </w:t>
            </w:r>
            <w:r w:rsidRPr="00437C5E">
              <w:rPr>
                <w:sz w:val="28"/>
                <w:szCs w:val="28"/>
              </w:rPr>
              <w:t>офиц</w:t>
            </w:r>
            <w:r w:rsidRPr="00437C5E">
              <w:rPr>
                <w:sz w:val="28"/>
                <w:szCs w:val="28"/>
              </w:rPr>
              <w:t>и</w:t>
            </w:r>
            <w:r w:rsidRPr="00437C5E">
              <w:rPr>
                <w:sz w:val="28"/>
                <w:szCs w:val="28"/>
              </w:rPr>
              <w:t xml:space="preserve">альном сайте </w:t>
            </w:r>
            <w:r w:rsidR="009E145C">
              <w:rPr>
                <w:sz w:val="28"/>
                <w:szCs w:val="28"/>
              </w:rPr>
              <w:t>администрации Георгиевского городского округа</w:t>
            </w:r>
            <w:r w:rsidRPr="00437C5E">
              <w:rPr>
                <w:sz w:val="28"/>
                <w:szCs w:val="28"/>
              </w:rPr>
              <w:t xml:space="preserve"> Ставропольского края в информационно-телекоммуникационной сети «Интернет» и в федерал</w:t>
            </w:r>
            <w:r w:rsidRPr="00437C5E">
              <w:rPr>
                <w:sz w:val="28"/>
                <w:szCs w:val="28"/>
              </w:rPr>
              <w:t>ь</w:t>
            </w:r>
            <w:r w:rsidRPr="00437C5E">
              <w:rPr>
                <w:sz w:val="28"/>
                <w:szCs w:val="28"/>
              </w:rPr>
              <w:t>ной информационной системе стратегического планир</w:t>
            </w:r>
            <w:r w:rsidRPr="00437C5E">
              <w:rPr>
                <w:sz w:val="28"/>
                <w:szCs w:val="28"/>
              </w:rPr>
              <w:t>о</w:t>
            </w:r>
            <w:r w:rsidRPr="00437C5E">
              <w:rPr>
                <w:sz w:val="28"/>
                <w:szCs w:val="28"/>
              </w:rPr>
              <w:t>вания (ГАС «Управление»)</w:t>
            </w:r>
            <w:r w:rsidRPr="00A37A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направлено </w:t>
            </w:r>
            <w:r w:rsidR="00A37A6C">
              <w:rPr>
                <w:sz w:val="28"/>
                <w:szCs w:val="28"/>
              </w:rPr>
              <w:t>в С</w:t>
            </w:r>
            <w:r w:rsidR="00A37A6C" w:rsidRPr="00A37A6C">
              <w:rPr>
                <w:sz w:val="28"/>
                <w:szCs w:val="28"/>
              </w:rPr>
              <w:t>тавропол</w:t>
            </w:r>
            <w:r w:rsidR="00A37A6C" w:rsidRPr="00A37A6C">
              <w:rPr>
                <w:sz w:val="28"/>
                <w:szCs w:val="28"/>
              </w:rPr>
              <w:t>ь</w:t>
            </w:r>
            <w:r w:rsidR="00A37A6C" w:rsidRPr="00A37A6C">
              <w:rPr>
                <w:sz w:val="28"/>
                <w:szCs w:val="28"/>
              </w:rPr>
              <w:t>ское краевое отделения Общероссийской общественной организации малого и среднего предпринимательства ОПОРА РОССИИ</w:t>
            </w:r>
            <w:r w:rsidR="00A37A6C">
              <w:rPr>
                <w:sz w:val="28"/>
                <w:szCs w:val="28"/>
              </w:rPr>
              <w:t xml:space="preserve">, </w:t>
            </w:r>
            <w:r w:rsidR="00A37A6C" w:rsidRPr="00A37A6C">
              <w:rPr>
                <w:sz w:val="28"/>
                <w:szCs w:val="28"/>
              </w:rPr>
              <w:t>Уполномоченному по за</w:t>
            </w:r>
            <w:r w:rsidR="00A37A6C" w:rsidRPr="00A37A6C">
              <w:rPr>
                <w:sz w:val="28"/>
                <w:szCs w:val="28"/>
              </w:rPr>
              <w:softHyphen/>
              <w:t>щите прав предпринимателей в Ставропольском крае</w:t>
            </w:r>
            <w:r w:rsidR="00A37A6C">
              <w:rPr>
                <w:sz w:val="28"/>
                <w:szCs w:val="28"/>
              </w:rPr>
              <w:t>, в Думу Г</w:t>
            </w:r>
            <w:r w:rsidR="00A37A6C">
              <w:rPr>
                <w:sz w:val="28"/>
                <w:szCs w:val="28"/>
              </w:rPr>
              <w:t>е</w:t>
            </w:r>
            <w:r w:rsidR="00A37A6C">
              <w:rPr>
                <w:sz w:val="28"/>
                <w:szCs w:val="28"/>
              </w:rPr>
              <w:t xml:space="preserve">оргиевского городского округа Ставропольского края, </w:t>
            </w:r>
            <w:r w:rsidR="00A37A6C" w:rsidRPr="00A37A6C">
              <w:rPr>
                <w:sz w:val="28"/>
                <w:szCs w:val="28"/>
              </w:rPr>
              <w:t>Некоммерческому партнерству  «Георгиевский союз</w:t>
            </w:r>
            <w:proofErr w:type="gramEnd"/>
            <w:r w:rsidR="00A37A6C" w:rsidRPr="00A37A6C">
              <w:rPr>
                <w:sz w:val="28"/>
                <w:szCs w:val="28"/>
              </w:rPr>
              <w:t xml:space="preserve"> предприни</w:t>
            </w:r>
            <w:r w:rsidR="00A37A6C" w:rsidRPr="00A37A6C">
              <w:rPr>
                <w:sz w:val="28"/>
                <w:szCs w:val="28"/>
              </w:rPr>
              <w:softHyphen/>
              <w:t xml:space="preserve">мателей», Объединение работодателей </w:t>
            </w:r>
            <w:proofErr w:type="gramStart"/>
            <w:r w:rsidR="00A37A6C" w:rsidRPr="00A37A6C">
              <w:rPr>
                <w:sz w:val="28"/>
                <w:szCs w:val="28"/>
              </w:rPr>
              <w:t>г</w:t>
            </w:r>
            <w:proofErr w:type="gramEnd"/>
            <w:r w:rsidR="00A37A6C" w:rsidRPr="00A37A6C">
              <w:rPr>
                <w:sz w:val="28"/>
                <w:szCs w:val="28"/>
              </w:rPr>
              <w:t>. Г</w:t>
            </w:r>
            <w:r w:rsidR="00A37A6C" w:rsidRPr="00A37A6C">
              <w:rPr>
                <w:sz w:val="28"/>
                <w:szCs w:val="28"/>
              </w:rPr>
              <w:t>е</w:t>
            </w:r>
            <w:r w:rsidR="00A37A6C" w:rsidRPr="00A37A6C">
              <w:rPr>
                <w:sz w:val="28"/>
                <w:szCs w:val="28"/>
              </w:rPr>
              <w:t>оргиевска «Со</w:t>
            </w:r>
            <w:r w:rsidR="00A37A6C" w:rsidRPr="00A37A6C">
              <w:rPr>
                <w:sz w:val="28"/>
                <w:szCs w:val="28"/>
              </w:rPr>
              <w:softHyphen/>
              <w:t>вет директоров</w:t>
            </w:r>
            <w:r w:rsidR="00A37A6C">
              <w:rPr>
                <w:sz w:val="28"/>
                <w:szCs w:val="28"/>
              </w:rPr>
              <w:t xml:space="preserve"> </w:t>
            </w:r>
            <w:r w:rsidR="00A37A6C" w:rsidRPr="00A37A6C">
              <w:rPr>
                <w:sz w:val="28"/>
                <w:szCs w:val="28"/>
              </w:rPr>
              <w:t>г. Георгиевска Ставр</w:t>
            </w:r>
            <w:r w:rsidR="00A37A6C" w:rsidRPr="00A37A6C">
              <w:rPr>
                <w:sz w:val="28"/>
                <w:szCs w:val="28"/>
              </w:rPr>
              <w:t>о</w:t>
            </w:r>
            <w:r w:rsidR="00A37A6C" w:rsidRPr="00A37A6C">
              <w:rPr>
                <w:sz w:val="28"/>
                <w:szCs w:val="28"/>
              </w:rPr>
              <w:t>польского края»</w:t>
            </w:r>
          </w:p>
          <w:p w:rsidR="006B76A6" w:rsidRPr="00C53AD4" w:rsidRDefault="00A37A6C" w:rsidP="00A37A6C">
            <w:pPr>
              <w:spacing w:line="240" w:lineRule="exact"/>
              <w:ind w:left="3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</w:t>
            </w:r>
            <w:r w:rsidR="006B76A6" w:rsidRPr="00C53AD4">
              <w:rPr>
                <w:sz w:val="28"/>
                <w:szCs w:val="28"/>
              </w:rPr>
              <w:t xml:space="preserve"> подлежат рассмотрению предложения: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>а) содержащие нецензурные или оскорбительные выр</w:t>
            </w:r>
            <w:r w:rsidRPr="00C53AD4">
              <w:rPr>
                <w:rFonts w:eastAsia="Times New Roman"/>
                <w:sz w:val="28"/>
                <w:szCs w:val="28"/>
              </w:rPr>
              <w:t>а</w:t>
            </w:r>
            <w:r w:rsidRPr="00C53AD4">
              <w:rPr>
                <w:rFonts w:eastAsia="Times New Roman"/>
                <w:sz w:val="28"/>
                <w:szCs w:val="28"/>
              </w:rPr>
              <w:t xml:space="preserve">жения; </w:t>
            </w:r>
          </w:p>
          <w:p w:rsidR="006B76A6" w:rsidRPr="00C53AD4" w:rsidRDefault="006B76A6" w:rsidP="00A37A6C">
            <w:pPr>
              <w:pStyle w:val="a5"/>
              <w:spacing w:before="0" w:beforeAutospacing="0" w:after="0" w:afterAutospacing="0" w:line="240" w:lineRule="exact"/>
              <w:jc w:val="both"/>
              <w:rPr>
                <w:rFonts w:eastAsia="Times New Roman"/>
                <w:sz w:val="28"/>
                <w:szCs w:val="28"/>
              </w:rPr>
            </w:pPr>
            <w:r w:rsidRPr="00C53AD4">
              <w:rPr>
                <w:rFonts w:eastAsia="Times New Roman"/>
                <w:sz w:val="28"/>
                <w:szCs w:val="28"/>
              </w:rPr>
              <w:t xml:space="preserve">б) экстремисткой направленности; </w:t>
            </w:r>
          </w:p>
          <w:p w:rsidR="006B76A6" w:rsidRPr="00571050" w:rsidRDefault="006B76A6" w:rsidP="00A37A6C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C53AD4">
              <w:rPr>
                <w:sz w:val="28"/>
                <w:szCs w:val="28"/>
              </w:rPr>
              <w:t xml:space="preserve">в) поступившие по истечении установленного </w:t>
            </w:r>
            <w:proofErr w:type="gramStart"/>
            <w:r w:rsidRPr="00C53AD4">
              <w:rPr>
                <w:sz w:val="28"/>
                <w:szCs w:val="28"/>
              </w:rPr>
              <w:t>срока проведения общественного обсуждения проекта прогн</w:t>
            </w:r>
            <w:r w:rsidRPr="00C53AD4">
              <w:rPr>
                <w:sz w:val="28"/>
                <w:szCs w:val="28"/>
              </w:rPr>
              <w:t>о</w:t>
            </w:r>
            <w:r w:rsidRPr="00C53AD4">
              <w:rPr>
                <w:sz w:val="28"/>
                <w:szCs w:val="28"/>
              </w:rPr>
              <w:t>за</w:t>
            </w:r>
            <w:proofErr w:type="gramEnd"/>
          </w:p>
        </w:tc>
      </w:tr>
    </w:tbl>
    <w:p w:rsidR="006B76A6" w:rsidRPr="007D40EF" w:rsidRDefault="006B76A6" w:rsidP="0038748D">
      <w:pPr>
        <w:spacing w:line="276" w:lineRule="auto"/>
        <w:rPr>
          <w:sz w:val="18"/>
        </w:rPr>
      </w:pPr>
    </w:p>
    <w:p w:rsidR="006B76A6" w:rsidRDefault="006B76A6" w:rsidP="006E13EE">
      <w:pPr>
        <w:pStyle w:val="Default"/>
      </w:pPr>
    </w:p>
    <w:sectPr w:rsidR="006B76A6" w:rsidSect="00424484">
      <w:pgSz w:w="11906" w:h="16838"/>
      <w:pgMar w:top="567" w:right="567" w:bottom="425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/>
  <w:rsids>
    <w:rsidRoot w:val="0038748D"/>
    <w:rsid w:val="000E5A81"/>
    <w:rsid w:val="0012692D"/>
    <w:rsid w:val="001B0DD9"/>
    <w:rsid w:val="001D1E28"/>
    <w:rsid w:val="001D2BC3"/>
    <w:rsid w:val="00242D83"/>
    <w:rsid w:val="002B2C5B"/>
    <w:rsid w:val="00300009"/>
    <w:rsid w:val="00345F4C"/>
    <w:rsid w:val="00356695"/>
    <w:rsid w:val="00363CB9"/>
    <w:rsid w:val="0038748D"/>
    <w:rsid w:val="003B7E4E"/>
    <w:rsid w:val="003C2DF2"/>
    <w:rsid w:val="003D5A7C"/>
    <w:rsid w:val="003E78EB"/>
    <w:rsid w:val="00424484"/>
    <w:rsid w:val="00437C5E"/>
    <w:rsid w:val="004C7A73"/>
    <w:rsid w:val="004E02D0"/>
    <w:rsid w:val="004E3C67"/>
    <w:rsid w:val="00504276"/>
    <w:rsid w:val="00513A17"/>
    <w:rsid w:val="00571050"/>
    <w:rsid w:val="0058553A"/>
    <w:rsid w:val="005856B8"/>
    <w:rsid w:val="00591FB1"/>
    <w:rsid w:val="005E3979"/>
    <w:rsid w:val="0060226C"/>
    <w:rsid w:val="00657F3D"/>
    <w:rsid w:val="0068246D"/>
    <w:rsid w:val="00696D35"/>
    <w:rsid w:val="006B76A6"/>
    <w:rsid w:val="006D2F5E"/>
    <w:rsid w:val="006D3FB5"/>
    <w:rsid w:val="006E13EE"/>
    <w:rsid w:val="00736E79"/>
    <w:rsid w:val="007401C0"/>
    <w:rsid w:val="00760367"/>
    <w:rsid w:val="007B6FB2"/>
    <w:rsid w:val="007D40EF"/>
    <w:rsid w:val="008702BE"/>
    <w:rsid w:val="00881EAC"/>
    <w:rsid w:val="00886E56"/>
    <w:rsid w:val="008F010F"/>
    <w:rsid w:val="009657EE"/>
    <w:rsid w:val="00992F9B"/>
    <w:rsid w:val="009A657E"/>
    <w:rsid w:val="009E145C"/>
    <w:rsid w:val="00A34FBB"/>
    <w:rsid w:val="00A37A6C"/>
    <w:rsid w:val="00A44D49"/>
    <w:rsid w:val="00A6229E"/>
    <w:rsid w:val="00A82C31"/>
    <w:rsid w:val="00B23919"/>
    <w:rsid w:val="00B45395"/>
    <w:rsid w:val="00BE0B5E"/>
    <w:rsid w:val="00C13FBA"/>
    <w:rsid w:val="00C53AD4"/>
    <w:rsid w:val="00C812FC"/>
    <w:rsid w:val="00CC700A"/>
    <w:rsid w:val="00D17162"/>
    <w:rsid w:val="00D73318"/>
    <w:rsid w:val="00E229A3"/>
    <w:rsid w:val="00EC31C3"/>
    <w:rsid w:val="00EF7CF3"/>
    <w:rsid w:val="00F317B2"/>
    <w:rsid w:val="00F55849"/>
    <w:rsid w:val="00F5792C"/>
    <w:rsid w:val="00F7553F"/>
    <w:rsid w:val="00F86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48D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8748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387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B2C5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6D2F5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5">
    <w:name w:val="Normal (Web)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western">
    <w:name w:val="western"/>
    <w:basedOn w:val="a"/>
    <w:uiPriority w:val="99"/>
    <w:rsid w:val="00C53AD4"/>
    <w:pPr>
      <w:autoSpaceDE/>
      <w:autoSpaceDN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63C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3CB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8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nekrasova-li</dc:creator>
  <cp:keywords/>
  <dc:description/>
  <cp:lastModifiedBy>Пользователь</cp:lastModifiedBy>
  <cp:revision>15</cp:revision>
  <cp:lastPrinted>2018-11-19T12:15:00Z</cp:lastPrinted>
  <dcterms:created xsi:type="dcterms:W3CDTF">2017-08-02T11:11:00Z</dcterms:created>
  <dcterms:modified xsi:type="dcterms:W3CDTF">2018-11-19T12:15:00Z</dcterms:modified>
</cp:coreProperties>
</file>