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712" w:rsidRPr="008E0F2A" w:rsidRDefault="00943712" w:rsidP="00943712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</w:t>
      </w:r>
      <w:r w:rsidRPr="008E0F2A">
        <w:rPr>
          <w:rFonts w:ascii="Times New Roman" w:hAnsi="Times New Roman" w:cs="Times New Roman"/>
          <w:b/>
          <w:sz w:val="32"/>
          <w:szCs w:val="32"/>
        </w:rPr>
        <w:t>НИЕ</w:t>
      </w:r>
    </w:p>
    <w:p w:rsidR="00943712" w:rsidRPr="008E0F2A" w:rsidRDefault="00943712" w:rsidP="00943712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F2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8E0F2A">
        <w:rPr>
          <w:rFonts w:ascii="Times New Roman" w:hAnsi="Times New Roman" w:cs="Times New Roman"/>
          <w:b/>
          <w:sz w:val="28"/>
          <w:szCs w:val="28"/>
        </w:rPr>
        <w:t>ГЕОРГИЕВСКОГО</w:t>
      </w:r>
      <w:proofErr w:type="gramEnd"/>
    </w:p>
    <w:p w:rsidR="00943712" w:rsidRPr="008E0F2A" w:rsidRDefault="00943712" w:rsidP="00943712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8E0F2A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943712" w:rsidRPr="008E0F2A" w:rsidRDefault="00943712" w:rsidP="00943712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F2A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943712" w:rsidRPr="008E0F2A" w:rsidRDefault="00943712" w:rsidP="00943712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3712" w:rsidRPr="008E0F2A" w:rsidRDefault="00947431" w:rsidP="00943712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декабря</w:t>
      </w:r>
      <w:r w:rsidR="00943712" w:rsidRPr="008E0F2A">
        <w:rPr>
          <w:rFonts w:ascii="Times New Roman" w:hAnsi="Times New Roman" w:cs="Times New Roman"/>
          <w:sz w:val="28"/>
          <w:szCs w:val="28"/>
        </w:rPr>
        <w:t xml:space="preserve"> 20</w:t>
      </w:r>
      <w:r w:rsidR="00943712">
        <w:rPr>
          <w:rFonts w:ascii="Times New Roman" w:hAnsi="Times New Roman" w:cs="Times New Roman"/>
          <w:sz w:val="28"/>
          <w:szCs w:val="28"/>
        </w:rPr>
        <w:t xml:space="preserve">23 г.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3712">
        <w:rPr>
          <w:rFonts w:ascii="Times New Roman" w:hAnsi="Times New Roman" w:cs="Times New Roman"/>
          <w:sz w:val="28"/>
          <w:szCs w:val="28"/>
        </w:rPr>
        <w:t xml:space="preserve">     </w:t>
      </w:r>
      <w:r w:rsidR="00943712" w:rsidRPr="008E0F2A">
        <w:rPr>
          <w:rFonts w:ascii="Times New Roman" w:hAnsi="Times New Roman" w:cs="Times New Roman"/>
          <w:sz w:val="28"/>
          <w:szCs w:val="28"/>
        </w:rPr>
        <w:t xml:space="preserve">    г. Георгиевск       </w:t>
      </w:r>
      <w:r w:rsidR="0094371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43712" w:rsidRPr="008E0F2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223</w:t>
      </w:r>
      <w:r w:rsidR="00943712">
        <w:rPr>
          <w:rFonts w:ascii="Times New Roman" w:hAnsi="Times New Roman" w:cs="Times New Roman"/>
          <w:sz w:val="28"/>
          <w:szCs w:val="28"/>
        </w:rPr>
        <w:t>-р</w:t>
      </w:r>
    </w:p>
    <w:p w:rsidR="00FB38EF" w:rsidRPr="00136280" w:rsidRDefault="00FB38EF" w:rsidP="00136280">
      <w:pPr>
        <w:pStyle w:val="1"/>
        <w:spacing w:before="0" w:after="0"/>
        <w:jc w:val="left"/>
        <w:rPr>
          <w:rFonts w:ascii="Times New Roman" w:hAnsi="Times New Roman"/>
          <w:b w:val="0"/>
          <w:sz w:val="28"/>
          <w:szCs w:val="28"/>
          <w:lang w:val="ru-RU"/>
        </w:rPr>
      </w:pPr>
    </w:p>
    <w:p w:rsidR="00FB38EF" w:rsidRPr="00136280" w:rsidRDefault="00FB38EF" w:rsidP="00FB38EF">
      <w:pPr>
        <w:rPr>
          <w:rFonts w:ascii="Times New Roman" w:hAnsi="Times New Roman" w:cs="Times New Roman"/>
          <w:sz w:val="28"/>
          <w:szCs w:val="28"/>
          <w:lang w:eastAsia="x-none"/>
        </w:rPr>
      </w:pPr>
    </w:p>
    <w:p w:rsidR="00FB38EF" w:rsidRPr="00136280" w:rsidRDefault="00FB38EF" w:rsidP="00FB38EF">
      <w:pPr>
        <w:rPr>
          <w:rFonts w:ascii="Times New Roman" w:hAnsi="Times New Roman" w:cs="Times New Roman"/>
          <w:sz w:val="28"/>
          <w:szCs w:val="28"/>
          <w:lang w:eastAsia="x-none"/>
        </w:rPr>
      </w:pPr>
    </w:p>
    <w:p w:rsidR="00FB38EF" w:rsidRPr="00136280" w:rsidRDefault="00FB38EF" w:rsidP="00FB38EF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36280">
        <w:rPr>
          <w:rFonts w:ascii="Times New Roman" w:hAnsi="Times New Roman" w:cs="Times New Roman"/>
          <w:bCs/>
          <w:sz w:val="28"/>
          <w:szCs w:val="28"/>
        </w:rPr>
        <w:t xml:space="preserve">Об утверждении Инструкции по порядку учета и хранения </w:t>
      </w:r>
      <w:r w:rsidR="00375AEA" w:rsidRPr="00136280">
        <w:rPr>
          <w:rFonts w:ascii="Times New Roman" w:hAnsi="Times New Roman" w:cs="Times New Roman"/>
          <w:bCs/>
          <w:sz w:val="28"/>
          <w:szCs w:val="28"/>
        </w:rPr>
        <w:t>машинных нос</w:t>
      </w:r>
      <w:r w:rsidR="00375AEA" w:rsidRPr="00136280">
        <w:rPr>
          <w:rFonts w:ascii="Times New Roman" w:hAnsi="Times New Roman" w:cs="Times New Roman"/>
          <w:bCs/>
          <w:sz w:val="28"/>
          <w:szCs w:val="28"/>
        </w:rPr>
        <w:t>и</w:t>
      </w:r>
      <w:r w:rsidR="00375AEA" w:rsidRPr="00136280">
        <w:rPr>
          <w:rFonts w:ascii="Times New Roman" w:hAnsi="Times New Roman" w:cs="Times New Roman"/>
          <w:bCs/>
          <w:sz w:val="28"/>
          <w:szCs w:val="28"/>
        </w:rPr>
        <w:t xml:space="preserve">телей информации </w:t>
      </w:r>
      <w:r w:rsidRPr="00136280">
        <w:rPr>
          <w:rFonts w:ascii="Times New Roman" w:hAnsi="Times New Roman" w:cs="Times New Roman"/>
          <w:bCs/>
          <w:sz w:val="28"/>
          <w:szCs w:val="28"/>
        </w:rPr>
        <w:t>(персональных данных) в</w:t>
      </w:r>
      <w:r w:rsidR="00EA64DC" w:rsidRPr="001362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6280">
        <w:rPr>
          <w:rFonts w:ascii="Times New Roman" w:hAnsi="Times New Roman" w:cs="Times New Roman"/>
          <w:bCs/>
          <w:sz w:val="28"/>
          <w:szCs w:val="28"/>
        </w:rPr>
        <w:t xml:space="preserve">администрации Георгиевского </w:t>
      </w:r>
      <w:r w:rsidR="00BB499A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Pr="00136280">
        <w:rPr>
          <w:rFonts w:ascii="Times New Roman" w:hAnsi="Times New Roman" w:cs="Times New Roman"/>
          <w:bCs/>
          <w:sz w:val="28"/>
          <w:szCs w:val="28"/>
        </w:rPr>
        <w:t>ого округа Ставропольского края</w:t>
      </w:r>
    </w:p>
    <w:p w:rsidR="00FB38EF" w:rsidRPr="00136280" w:rsidRDefault="00FB38EF" w:rsidP="005A097D">
      <w:pPr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38EF" w:rsidRPr="00136280" w:rsidRDefault="00FB38EF" w:rsidP="005A097D">
      <w:pPr>
        <w:mirrorIndents/>
        <w:rPr>
          <w:rFonts w:ascii="Times New Roman" w:hAnsi="Times New Roman" w:cs="Times New Roman"/>
          <w:sz w:val="28"/>
          <w:szCs w:val="28"/>
        </w:rPr>
      </w:pPr>
    </w:p>
    <w:p w:rsidR="00FB38EF" w:rsidRPr="00136280" w:rsidRDefault="00FB38EF" w:rsidP="00FB38E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proofErr w:type="gramStart"/>
      <w:r w:rsidRPr="00136280">
        <w:rPr>
          <w:rFonts w:ascii="Times New Roman" w:hAnsi="Times New Roman" w:cs="Times New Roman"/>
          <w:color w:val="000000"/>
          <w:sz w:val="28"/>
          <w:szCs w:val="28"/>
        </w:rPr>
        <w:t>В целях регулирования деятельности, связанной с обработкой перс</w:t>
      </w:r>
      <w:r w:rsidRPr="0013628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36280">
        <w:rPr>
          <w:rFonts w:ascii="Times New Roman" w:hAnsi="Times New Roman" w:cs="Times New Roman"/>
          <w:color w:val="000000"/>
          <w:sz w:val="28"/>
          <w:szCs w:val="28"/>
        </w:rPr>
        <w:t xml:space="preserve">нальных данных, осуществляемой в администрации </w:t>
      </w:r>
      <w:r w:rsidRPr="00136280">
        <w:rPr>
          <w:rFonts w:ascii="Times New Roman" w:hAnsi="Times New Roman" w:cs="Times New Roman"/>
          <w:bCs/>
          <w:sz w:val="28"/>
          <w:szCs w:val="28"/>
        </w:rPr>
        <w:t xml:space="preserve">Георгиевского </w:t>
      </w:r>
      <w:r w:rsidR="00BB499A">
        <w:rPr>
          <w:rFonts w:ascii="Times New Roman" w:hAnsi="Times New Roman" w:cs="Times New Roman"/>
          <w:bCs/>
          <w:sz w:val="28"/>
          <w:szCs w:val="28"/>
        </w:rPr>
        <w:t>муниц</w:t>
      </w:r>
      <w:r w:rsidR="00BB499A">
        <w:rPr>
          <w:rFonts w:ascii="Times New Roman" w:hAnsi="Times New Roman" w:cs="Times New Roman"/>
          <w:bCs/>
          <w:sz w:val="28"/>
          <w:szCs w:val="28"/>
        </w:rPr>
        <w:t>и</w:t>
      </w:r>
      <w:r w:rsidR="00BB499A">
        <w:rPr>
          <w:rFonts w:ascii="Times New Roman" w:hAnsi="Times New Roman" w:cs="Times New Roman"/>
          <w:bCs/>
          <w:sz w:val="28"/>
          <w:szCs w:val="28"/>
        </w:rPr>
        <w:t>пальн</w:t>
      </w:r>
      <w:r w:rsidRPr="00136280">
        <w:rPr>
          <w:rFonts w:ascii="Times New Roman" w:hAnsi="Times New Roman" w:cs="Times New Roman"/>
          <w:bCs/>
          <w:sz w:val="28"/>
          <w:szCs w:val="28"/>
        </w:rPr>
        <w:t>ого округа Ставропольского края</w:t>
      </w:r>
      <w:r w:rsidRPr="00136280">
        <w:rPr>
          <w:rFonts w:ascii="Times New Roman" w:hAnsi="Times New Roman" w:cs="Times New Roman"/>
          <w:color w:val="000000"/>
          <w:sz w:val="28"/>
          <w:szCs w:val="28"/>
        </w:rPr>
        <w:t xml:space="preserve"> ее сотрудниками с использованием средств автоматизации, в том числе в информационно-</w:t>
      </w:r>
      <w:proofErr w:type="spellStart"/>
      <w:r w:rsidRPr="00136280">
        <w:rPr>
          <w:rFonts w:ascii="Times New Roman" w:hAnsi="Times New Roman" w:cs="Times New Roman"/>
          <w:color w:val="000000"/>
          <w:sz w:val="28"/>
          <w:szCs w:val="28"/>
        </w:rPr>
        <w:t>телекомму</w:t>
      </w:r>
      <w:proofErr w:type="spellEnd"/>
      <w:r w:rsidR="00943712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136280">
        <w:rPr>
          <w:rFonts w:ascii="Times New Roman" w:hAnsi="Times New Roman" w:cs="Times New Roman"/>
          <w:color w:val="000000"/>
          <w:sz w:val="28"/>
          <w:szCs w:val="28"/>
        </w:rPr>
        <w:t>никационных</w:t>
      </w:r>
      <w:proofErr w:type="spellEnd"/>
      <w:r w:rsidRPr="00136280">
        <w:rPr>
          <w:rFonts w:ascii="Times New Roman" w:hAnsi="Times New Roman" w:cs="Times New Roman"/>
          <w:color w:val="000000"/>
          <w:sz w:val="28"/>
          <w:szCs w:val="28"/>
        </w:rPr>
        <w:t xml:space="preserve"> сетях или без использования таких средств, </w:t>
      </w:r>
      <w:r w:rsidRPr="00136280">
        <w:rPr>
          <w:rFonts w:ascii="Times New Roman" w:hAnsi="Times New Roman" w:cs="Times New Roman"/>
          <w:sz w:val="28"/>
          <w:szCs w:val="28"/>
        </w:rPr>
        <w:t>во исполнение тр</w:t>
      </w:r>
      <w:r w:rsidRPr="00136280">
        <w:rPr>
          <w:rFonts w:ascii="Times New Roman" w:hAnsi="Times New Roman" w:cs="Times New Roman"/>
          <w:sz w:val="28"/>
          <w:szCs w:val="28"/>
        </w:rPr>
        <w:t>е</w:t>
      </w:r>
      <w:r w:rsidRPr="00136280">
        <w:rPr>
          <w:rFonts w:ascii="Times New Roman" w:hAnsi="Times New Roman" w:cs="Times New Roman"/>
          <w:sz w:val="28"/>
          <w:szCs w:val="28"/>
        </w:rPr>
        <w:t>бований федеральных законов от 27 июля 2006 г. № 149-ФЗ «Об информ</w:t>
      </w:r>
      <w:r w:rsidRPr="00136280">
        <w:rPr>
          <w:rFonts w:ascii="Times New Roman" w:hAnsi="Times New Roman" w:cs="Times New Roman"/>
          <w:sz w:val="28"/>
          <w:szCs w:val="28"/>
        </w:rPr>
        <w:t>а</w:t>
      </w:r>
      <w:r w:rsidRPr="00136280">
        <w:rPr>
          <w:rFonts w:ascii="Times New Roman" w:hAnsi="Times New Roman" w:cs="Times New Roman"/>
          <w:sz w:val="28"/>
          <w:szCs w:val="28"/>
        </w:rPr>
        <w:t>ции, информационных технологиях и о защите информации», от 27 июля 2006 г. № 152-ФЗ «О</w:t>
      </w:r>
      <w:proofErr w:type="gramEnd"/>
      <w:r w:rsidRPr="00136280">
        <w:rPr>
          <w:rFonts w:ascii="Times New Roman" w:hAnsi="Times New Roman" w:cs="Times New Roman"/>
          <w:sz w:val="28"/>
          <w:szCs w:val="28"/>
        </w:rPr>
        <w:t xml:space="preserve"> персональных данных», постановлений Правительства Российской Федерации от 21 марта 2012 г. № 211 «Об утверждении перечня мер, направленных на обеспечение выполнения обязанностей, предусмо</w:t>
      </w:r>
      <w:r w:rsidRPr="00136280">
        <w:rPr>
          <w:rFonts w:ascii="Times New Roman" w:hAnsi="Times New Roman" w:cs="Times New Roman"/>
          <w:sz w:val="28"/>
          <w:szCs w:val="28"/>
        </w:rPr>
        <w:t>т</w:t>
      </w:r>
      <w:r w:rsidRPr="00136280">
        <w:rPr>
          <w:rFonts w:ascii="Times New Roman" w:hAnsi="Times New Roman" w:cs="Times New Roman"/>
          <w:sz w:val="28"/>
          <w:szCs w:val="28"/>
        </w:rPr>
        <w:t>ренных Федеральным законом «О персональных данных» и принятыми в с</w:t>
      </w:r>
      <w:r w:rsidRPr="00136280">
        <w:rPr>
          <w:rFonts w:ascii="Times New Roman" w:hAnsi="Times New Roman" w:cs="Times New Roman"/>
          <w:sz w:val="28"/>
          <w:szCs w:val="28"/>
        </w:rPr>
        <w:t>о</w:t>
      </w:r>
      <w:r w:rsidRPr="00136280">
        <w:rPr>
          <w:rFonts w:ascii="Times New Roman" w:hAnsi="Times New Roman" w:cs="Times New Roman"/>
          <w:sz w:val="28"/>
          <w:szCs w:val="28"/>
        </w:rPr>
        <w:t>ответствии с ним нормативными правовыми актами, операторами, являющ</w:t>
      </w:r>
      <w:r w:rsidRPr="00136280">
        <w:rPr>
          <w:rFonts w:ascii="Times New Roman" w:hAnsi="Times New Roman" w:cs="Times New Roman"/>
          <w:sz w:val="28"/>
          <w:szCs w:val="28"/>
        </w:rPr>
        <w:t>и</w:t>
      </w:r>
      <w:r w:rsidRPr="00136280">
        <w:rPr>
          <w:rFonts w:ascii="Times New Roman" w:hAnsi="Times New Roman" w:cs="Times New Roman"/>
          <w:sz w:val="28"/>
          <w:szCs w:val="28"/>
        </w:rPr>
        <w:t>мися государственными или муниципальными органами» и от 01 ноября 2012 г. № 1119 «Об утверждении требований к защите персональных данных при их обработке в информационных системах персональных данных»</w:t>
      </w:r>
    </w:p>
    <w:p w:rsidR="00FB38EF" w:rsidRPr="00136280" w:rsidRDefault="00FB38EF" w:rsidP="00FB38E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8EF" w:rsidRPr="00136280" w:rsidRDefault="00FB38EF" w:rsidP="00FB3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"/>
      <w:r w:rsidRPr="00136280">
        <w:rPr>
          <w:rFonts w:ascii="Times New Roman" w:hAnsi="Times New Roman" w:cs="Times New Roman"/>
          <w:sz w:val="28"/>
          <w:szCs w:val="28"/>
        </w:rPr>
        <w:t>1.</w:t>
      </w:r>
      <w:bookmarkStart w:id="2" w:name="sub_12"/>
      <w:bookmarkEnd w:id="1"/>
      <w:r w:rsidRPr="00136280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136280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r w:rsidRPr="00136280">
        <w:rPr>
          <w:rFonts w:ascii="Times New Roman" w:hAnsi="Times New Roman" w:cs="Times New Roman"/>
          <w:bCs/>
          <w:sz w:val="28"/>
          <w:szCs w:val="28"/>
        </w:rPr>
        <w:t xml:space="preserve">Инструкцию </w:t>
      </w:r>
      <w:r w:rsidR="0087321C" w:rsidRPr="00136280">
        <w:rPr>
          <w:rFonts w:ascii="Times New Roman" w:hAnsi="Times New Roman" w:cs="Times New Roman"/>
          <w:bCs/>
          <w:sz w:val="28"/>
          <w:szCs w:val="28"/>
        </w:rPr>
        <w:t xml:space="preserve">по порядку учета и хранения </w:t>
      </w:r>
      <w:r w:rsidR="00375AEA" w:rsidRPr="00136280">
        <w:rPr>
          <w:rFonts w:ascii="Times New Roman" w:hAnsi="Times New Roman" w:cs="Times New Roman"/>
          <w:bCs/>
          <w:sz w:val="28"/>
          <w:szCs w:val="28"/>
        </w:rPr>
        <w:t xml:space="preserve">машинных носителей информации (персональных данных) </w:t>
      </w:r>
      <w:r w:rsidR="0087321C" w:rsidRPr="00136280">
        <w:rPr>
          <w:rFonts w:ascii="Times New Roman" w:hAnsi="Times New Roman" w:cs="Times New Roman"/>
          <w:bCs/>
          <w:sz w:val="28"/>
          <w:szCs w:val="28"/>
        </w:rPr>
        <w:t xml:space="preserve">в администрации Георгиевского </w:t>
      </w:r>
      <w:r w:rsidR="00BB499A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87321C" w:rsidRPr="00136280">
        <w:rPr>
          <w:rFonts w:ascii="Times New Roman" w:hAnsi="Times New Roman" w:cs="Times New Roman"/>
          <w:bCs/>
          <w:sz w:val="28"/>
          <w:szCs w:val="28"/>
        </w:rPr>
        <w:t>ого округа Ставропольского края</w:t>
      </w:r>
      <w:r w:rsidRPr="001362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628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136280">
        <w:rPr>
          <w:rFonts w:ascii="Times New Roman" w:hAnsi="Times New Roman" w:cs="Times New Roman"/>
          <w:bCs/>
          <w:sz w:val="28"/>
          <w:szCs w:val="28"/>
        </w:rPr>
        <w:t>И</w:t>
      </w:r>
      <w:r w:rsidRPr="00136280">
        <w:rPr>
          <w:rFonts w:ascii="Times New Roman" w:hAnsi="Times New Roman" w:cs="Times New Roman"/>
          <w:bCs/>
          <w:sz w:val="28"/>
          <w:szCs w:val="28"/>
        </w:rPr>
        <w:t>н</w:t>
      </w:r>
      <w:r w:rsidRPr="00136280">
        <w:rPr>
          <w:rFonts w:ascii="Times New Roman" w:hAnsi="Times New Roman" w:cs="Times New Roman"/>
          <w:bCs/>
          <w:sz w:val="28"/>
          <w:szCs w:val="28"/>
        </w:rPr>
        <w:t>струкция</w:t>
      </w:r>
      <w:r w:rsidRPr="00136280">
        <w:rPr>
          <w:rFonts w:ascii="Times New Roman" w:hAnsi="Times New Roman" w:cs="Times New Roman"/>
          <w:sz w:val="28"/>
          <w:szCs w:val="28"/>
        </w:rPr>
        <w:t>).</w:t>
      </w:r>
    </w:p>
    <w:p w:rsidR="00FB38EF" w:rsidRPr="00136280" w:rsidRDefault="00FB38EF" w:rsidP="00FB38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8EF" w:rsidRPr="00136280" w:rsidRDefault="00FB38EF" w:rsidP="00FB38EF">
      <w:pPr>
        <w:pStyle w:val="11"/>
        <w:ind w:left="0" w:firstLine="709"/>
        <w:jc w:val="both"/>
        <w:rPr>
          <w:sz w:val="28"/>
          <w:szCs w:val="28"/>
        </w:rPr>
      </w:pPr>
      <w:r w:rsidRPr="00136280">
        <w:rPr>
          <w:sz w:val="28"/>
          <w:szCs w:val="28"/>
        </w:rPr>
        <w:t xml:space="preserve">2. Ознакомить с настоящей Инструкцией лиц, </w:t>
      </w:r>
      <w:r w:rsidR="00AF6FD3" w:rsidRPr="00136280">
        <w:rPr>
          <w:sz w:val="28"/>
          <w:szCs w:val="28"/>
        </w:rPr>
        <w:t>допущ</w:t>
      </w:r>
      <w:r w:rsidRPr="00136280">
        <w:rPr>
          <w:sz w:val="28"/>
          <w:szCs w:val="28"/>
        </w:rPr>
        <w:t xml:space="preserve">енных </w:t>
      </w:r>
      <w:r w:rsidR="00AF6FD3" w:rsidRPr="00136280">
        <w:rPr>
          <w:sz w:val="28"/>
          <w:szCs w:val="28"/>
        </w:rPr>
        <w:t>к</w:t>
      </w:r>
      <w:r w:rsidRPr="00136280">
        <w:rPr>
          <w:sz w:val="28"/>
          <w:szCs w:val="28"/>
        </w:rPr>
        <w:t xml:space="preserve"> обработк</w:t>
      </w:r>
      <w:r w:rsidR="00AF6FD3" w:rsidRPr="00136280">
        <w:rPr>
          <w:sz w:val="28"/>
          <w:szCs w:val="28"/>
        </w:rPr>
        <w:t>е</w:t>
      </w:r>
      <w:r w:rsidRPr="00136280">
        <w:rPr>
          <w:sz w:val="28"/>
          <w:szCs w:val="28"/>
        </w:rPr>
        <w:t xml:space="preserve"> персональных данных в администрации </w:t>
      </w:r>
      <w:r w:rsidRPr="00136280">
        <w:rPr>
          <w:bCs/>
          <w:sz w:val="28"/>
          <w:szCs w:val="28"/>
        </w:rPr>
        <w:t xml:space="preserve">Георгиевского </w:t>
      </w:r>
      <w:r w:rsidR="00BB499A">
        <w:rPr>
          <w:bCs/>
          <w:sz w:val="28"/>
          <w:szCs w:val="28"/>
        </w:rPr>
        <w:t>муниципальн</w:t>
      </w:r>
      <w:r w:rsidRPr="00136280">
        <w:rPr>
          <w:bCs/>
          <w:sz w:val="28"/>
          <w:szCs w:val="28"/>
        </w:rPr>
        <w:t>ого округа Ставропольского края</w:t>
      </w:r>
      <w:r w:rsidRPr="00136280">
        <w:rPr>
          <w:sz w:val="28"/>
          <w:szCs w:val="28"/>
        </w:rPr>
        <w:t>.</w:t>
      </w:r>
    </w:p>
    <w:p w:rsidR="00FB38EF" w:rsidRPr="00136280" w:rsidRDefault="00FB38EF" w:rsidP="00FB38EF">
      <w:pPr>
        <w:pStyle w:val="11"/>
        <w:ind w:left="0" w:firstLine="709"/>
        <w:jc w:val="both"/>
        <w:rPr>
          <w:sz w:val="28"/>
          <w:szCs w:val="28"/>
        </w:rPr>
      </w:pPr>
    </w:p>
    <w:bookmarkEnd w:id="0"/>
    <w:p w:rsidR="00BC33AB" w:rsidRDefault="0087321C" w:rsidP="00BC33AB">
      <w:pPr>
        <w:pStyle w:val="11"/>
        <w:ind w:left="0" w:firstLine="709"/>
        <w:jc w:val="both"/>
        <w:rPr>
          <w:bCs/>
          <w:sz w:val="28"/>
          <w:szCs w:val="28"/>
        </w:rPr>
      </w:pPr>
      <w:r w:rsidRPr="00136280">
        <w:rPr>
          <w:sz w:val="28"/>
          <w:szCs w:val="28"/>
        </w:rPr>
        <w:t>3</w:t>
      </w:r>
      <w:r w:rsidR="00FB38EF" w:rsidRPr="00136280">
        <w:rPr>
          <w:sz w:val="28"/>
          <w:szCs w:val="28"/>
        </w:rPr>
        <w:t xml:space="preserve">. </w:t>
      </w:r>
      <w:r w:rsidR="00B1073D" w:rsidRPr="00136280">
        <w:rPr>
          <w:sz w:val="28"/>
          <w:szCs w:val="28"/>
        </w:rPr>
        <w:t xml:space="preserve">Руководителям структурных подразделений администрации </w:t>
      </w:r>
      <w:r w:rsidR="00B1073D" w:rsidRPr="00136280">
        <w:rPr>
          <w:bCs/>
          <w:sz w:val="28"/>
          <w:szCs w:val="28"/>
        </w:rPr>
        <w:t>Георг</w:t>
      </w:r>
      <w:r w:rsidR="00B1073D" w:rsidRPr="00136280">
        <w:rPr>
          <w:bCs/>
          <w:sz w:val="28"/>
          <w:szCs w:val="28"/>
        </w:rPr>
        <w:t>и</w:t>
      </w:r>
      <w:r w:rsidR="00B1073D" w:rsidRPr="00136280">
        <w:rPr>
          <w:bCs/>
          <w:sz w:val="28"/>
          <w:szCs w:val="28"/>
        </w:rPr>
        <w:t xml:space="preserve">евского </w:t>
      </w:r>
      <w:r w:rsidR="00BB499A">
        <w:rPr>
          <w:bCs/>
          <w:sz w:val="28"/>
          <w:szCs w:val="28"/>
        </w:rPr>
        <w:t>муниципальн</w:t>
      </w:r>
      <w:r w:rsidR="00B1073D" w:rsidRPr="00136280">
        <w:rPr>
          <w:bCs/>
          <w:sz w:val="28"/>
          <w:szCs w:val="28"/>
        </w:rPr>
        <w:t>ого округа Ставропольского края, обладающих правами юридического лица, руководствоваться настоящим распоряжением при орг</w:t>
      </w:r>
      <w:r w:rsidR="00B1073D" w:rsidRPr="00136280">
        <w:rPr>
          <w:bCs/>
          <w:sz w:val="28"/>
          <w:szCs w:val="28"/>
        </w:rPr>
        <w:t>а</w:t>
      </w:r>
      <w:r w:rsidR="00B1073D" w:rsidRPr="00136280">
        <w:rPr>
          <w:bCs/>
          <w:sz w:val="28"/>
          <w:szCs w:val="28"/>
        </w:rPr>
        <w:t>низации учета и хранения машинных носителей информации (персональных данных) в возглавляемом структурном подразделении.</w:t>
      </w:r>
    </w:p>
    <w:p w:rsidR="00BB499A" w:rsidRPr="00BC33AB" w:rsidRDefault="00B1073D" w:rsidP="00BC33AB">
      <w:pPr>
        <w:pStyle w:val="11"/>
        <w:ind w:left="0" w:firstLine="709"/>
        <w:jc w:val="both"/>
        <w:rPr>
          <w:bCs/>
          <w:sz w:val="28"/>
          <w:szCs w:val="28"/>
        </w:rPr>
      </w:pPr>
      <w:r w:rsidRPr="00136280">
        <w:rPr>
          <w:sz w:val="28"/>
          <w:szCs w:val="28"/>
          <w:lang w:eastAsia="ar-SA"/>
        </w:rPr>
        <w:lastRenderedPageBreak/>
        <w:t xml:space="preserve">4. </w:t>
      </w:r>
      <w:r w:rsidR="00BB499A" w:rsidRPr="00CA333C">
        <w:rPr>
          <w:sz w:val="28"/>
          <w:szCs w:val="28"/>
        </w:rPr>
        <w:t xml:space="preserve">Признать утратившим силу </w:t>
      </w:r>
      <w:r w:rsidR="00BB499A">
        <w:rPr>
          <w:sz w:val="28"/>
          <w:szCs w:val="28"/>
        </w:rPr>
        <w:t>распоряжение</w:t>
      </w:r>
      <w:r w:rsidR="00BB499A" w:rsidRPr="00CA333C">
        <w:rPr>
          <w:sz w:val="28"/>
          <w:szCs w:val="28"/>
        </w:rPr>
        <w:t xml:space="preserve"> администрации Георгие</w:t>
      </w:r>
      <w:r w:rsidR="00BB499A" w:rsidRPr="00CA333C">
        <w:rPr>
          <w:sz w:val="28"/>
          <w:szCs w:val="28"/>
        </w:rPr>
        <w:t>в</w:t>
      </w:r>
      <w:r w:rsidR="00BB499A" w:rsidRPr="00CA333C">
        <w:rPr>
          <w:sz w:val="28"/>
          <w:szCs w:val="28"/>
        </w:rPr>
        <w:t xml:space="preserve">ского </w:t>
      </w:r>
      <w:r w:rsidR="00BC33AB">
        <w:rPr>
          <w:sz w:val="28"/>
          <w:szCs w:val="28"/>
        </w:rPr>
        <w:t>городск</w:t>
      </w:r>
      <w:r w:rsidR="00BB499A" w:rsidRPr="00CA333C">
        <w:rPr>
          <w:sz w:val="28"/>
          <w:szCs w:val="28"/>
        </w:rPr>
        <w:t xml:space="preserve">ого округа Ставропольского края от </w:t>
      </w:r>
      <w:r w:rsidR="00BC33AB">
        <w:rPr>
          <w:sz w:val="28"/>
          <w:szCs w:val="28"/>
        </w:rPr>
        <w:t>23 июня 2020 г. № 93</w:t>
      </w:r>
      <w:r w:rsidR="00BB499A" w:rsidRPr="00CA333C">
        <w:rPr>
          <w:sz w:val="28"/>
          <w:szCs w:val="28"/>
        </w:rPr>
        <w:t>-р «</w:t>
      </w:r>
      <w:r w:rsidR="00BB499A" w:rsidRPr="00136280">
        <w:rPr>
          <w:bCs/>
          <w:sz w:val="28"/>
          <w:szCs w:val="28"/>
        </w:rPr>
        <w:t xml:space="preserve">Об утверждении Инструкции по порядку учета и хранения машинных носителей информации (персональных данных) в администрации Георгиевского </w:t>
      </w:r>
      <w:r w:rsidR="00BC33AB">
        <w:rPr>
          <w:bCs/>
          <w:sz w:val="28"/>
          <w:szCs w:val="28"/>
        </w:rPr>
        <w:t>горо</w:t>
      </w:r>
      <w:r w:rsidR="00BC33AB">
        <w:rPr>
          <w:bCs/>
          <w:sz w:val="28"/>
          <w:szCs w:val="28"/>
        </w:rPr>
        <w:t>д</w:t>
      </w:r>
      <w:r w:rsidR="00BC33AB">
        <w:rPr>
          <w:bCs/>
          <w:sz w:val="28"/>
          <w:szCs w:val="28"/>
        </w:rPr>
        <w:t>ск</w:t>
      </w:r>
      <w:r w:rsidR="00BB499A" w:rsidRPr="00136280">
        <w:rPr>
          <w:bCs/>
          <w:sz w:val="28"/>
          <w:szCs w:val="28"/>
        </w:rPr>
        <w:t>ого округа Ставропольского края</w:t>
      </w:r>
      <w:r w:rsidR="00BB499A" w:rsidRPr="00CA333C">
        <w:rPr>
          <w:bCs/>
          <w:sz w:val="28"/>
          <w:szCs w:val="28"/>
        </w:rPr>
        <w:t>».</w:t>
      </w:r>
    </w:p>
    <w:p w:rsidR="00BB499A" w:rsidRPr="00CA333C" w:rsidRDefault="00BB499A" w:rsidP="00BB49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99A" w:rsidRPr="00CA333C" w:rsidRDefault="00BB499A" w:rsidP="00BB49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33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A333C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CA333C">
        <w:rPr>
          <w:rFonts w:ascii="Times New Roman" w:hAnsi="Times New Roman" w:cs="Times New Roman"/>
          <w:sz w:val="28"/>
          <w:szCs w:val="28"/>
          <w:lang w:eastAsia="ar-SA"/>
        </w:rPr>
        <w:t xml:space="preserve"> выполнением настоящего распоряжения </w:t>
      </w:r>
      <w:r w:rsidRPr="00CA333C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CA333C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Георгиевского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CA333C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Феодосиади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</w:t>
      </w:r>
      <w:r w:rsidRPr="00CA333C">
        <w:rPr>
          <w:rFonts w:ascii="Times New Roman" w:hAnsi="Times New Roman" w:cs="Times New Roman"/>
          <w:sz w:val="28"/>
          <w:szCs w:val="28"/>
        </w:rPr>
        <w:t>.</w:t>
      </w:r>
    </w:p>
    <w:p w:rsidR="00BB499A" w:rsidRPr="00CA333C" w:rsidRDefault="00BB499A" w:rsidP="00BB49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99A" w:rsidRPr="00CA333C" w:rsidRDefault="00BB499A" w:rsidP="00BB499A">
      <w:pPr>
        <w:tabs>
          <w:tab w:val="left" w:pos="-2500"/>
        </w:tabs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33C">
        <w:rPr>
          <w:rFonts w:ascii="Times New Roman" w:hAnsi="Times New Roman" w:cs="Times New Roman"/>
          <w:sz w:val="28"/>
          <w:szCs w:val="28"/>
        </w:rPr>
        <w:t>6. Настоящее распоряжение вступает в силу со дня его принятия.</w:t>
      </w:r>
    </w:p>
    <w:p w:rsidR="00BB499A" w:rsidRPr="00CA333C" w:rsidRDefault="00BB499A" w:rsidP="00BB499A">
      <w:pPr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BB499A" w:rsidRPr="00CA333C" w:rsidRDefault="00BB499A" w:rsidP="00BB499A">
      <w:pPr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BB499A" w:rsidRPr="00CA333C" w:rsidRDefault="00BB499A" w:rsidP="00BB4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99A" w:rsidRDefault="00BB499A" w:rsidP="00BB499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BB499A" w:rsidRDefault="00BB499A" w:rsidP="00BB499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Георгиевского муниципального округа </w:t>
      </w:r>
    </w:p>
    <w:p w:rsidR="00BB499A" w:rsidRDefault="00BB499A" w:rsidP="00BB499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А.В.Зайцев</w:t>
      </w:r>
      <w:proofErr w:type="spellEnd"/>
    </w:p>
    <w:p w:rsidR="00BB499A" w:rsidRDefault="00BB499A" w:rsidP="00BB499A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B499A" w:rsidRDefault="00BB499A" w:rsidP="00BB499A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B499A" w:rsidRDefault="00BB499A" w:rsidP="00BB499A">
      <w:pPr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43712" w:rsidRDefault="00943712" w:rsidP="00BB499A">
      <w:pPr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F26FB" w:rsidRDefault="002F26FB" w:rsidP="00BB499A">
      <w:pPr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2F26FB" w:rsidSect="003505A9">
          <w:headerReference w:type="default" r:id="rId8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943712" w:rsidRPr="00BF4558" w:rsidRDefault="00943712" w:rsidP="00943712">
      <w:pPr>
        <w:spacing w:line="240" w:lineRule="exact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BF4558">
        <w:rPr>
          <w:rFonts w:ascii="Times New Roman" w:hAnsi="Times New Roman" w:cs="Times New Roman"/>
          <w:sz w:val="28"/>
          <w:szCs w:val="28"/>
        </w:rPr>
        <w:lastRenderedPageBreak/>
        <w:t>УТВЕР</w:t>
      </w:r>
      <w:r w:rsidRPr="00943712">
        <w:rPr>
          <w:rFonts w:ascii="Times New Roman" w:hAnsi="Times New Roman" w:cs="Times New Roman"/>
          <w:color w:val="000000" w:themeColor="text1"/>
          <w:sz w:val="28"/>
          <w:szCs w:val="28"/>
        </w:rPr>
        <w:t>ЖДЕНА</w:t>
      </w:r>
    </w:p>
    <w:p w:rsidR="00943712" w:rsidRPr="00BF4558" w:rsidRDefault="00943712" w:rsidP="00943712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</w:p>
    <w:p w:rsidR="00943712" w:rsidRPr="00BF4558" w:rsidRDefault="00943712" w:rsidP="00943712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</w:t>
      </w:r>
      <w:r w:rsidRPr="00BF4558">
        <w:rPr>
          <w:rFonts w:ascii="Times New Roman" w:hAnsi="Times New Roman" w:cs="Times New Roman"/>
          <w:sz w:val="28"/>
          <w:szCs w:val="28"/>
        </w:rPr>
        <w:t>ением администрации</w:t>
      </w:r>
    </w:p>
    <w:p w:rsidR="00943712" w:rsidRPr="00BF4558" w:rsidRDefault="00943712" w:rsidP="00943712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BF4558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943712" w:rsidRPr="00BF4558" w:rsidRDefault="00943712" w:rsidP="00943712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BF4558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943712" w:rsidRPr="00BF4558" w:rsidRDefault="00943712" w:rsidP="00943712">
      <w:pPr>
        <w:spacing w:line="240" w:lineRule="exac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47431">
        <w:rPr>
          <w:rFonts w:ascii="Times New Roman" w:hAnsi="Times New Roman" w:cs="Times New Roman"/>
          <w:sz w:val="28"/>
          <w:szCs w:val="28"/>
        </w:rPr>
        <w:t>26 декабря</w:t>
      </w:r>
      <w:r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947431">
        <w:rPr>
          <w:rFonts w:ascii="Times New Roman" w:hAnsi="Times New Roman" w:cs="Times New Roman"/>
          <w:sz w:val="28"/>
          <w:szCs w:val="28"/>
        </w:rPr>
        <w:t>223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EA64DC" w:rsidRPr="00136280" w:rsidRDefault="00EA64DC" w:rsidP="000E55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64DC" w:rsidRDefault="00EA64DC" w:rsidP="000E55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712" w:rsidRPr="00136280" w:rsidRDefault="00943712" w:rsidP="000E55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64DC" w:rsidRPr="00136280" w:rsidRDefault="00EA64DC" w:rsidP="000E55C5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B38EF" w:rsidRPr="00136280" w:rsidRDefault="00FB38EF" w:rsidP="000E55C5">
      <w:pPr>
        <w:spacing w:line="240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6280">
        <w:rPr>
          <w:rFonts w:ascii="Times New Roman" w:hAnsi="Times New Roman" w:cs="Times New Roman"/>
          <w:bCs/>
          <w:color w:val="000000"/>
          <w:sz w:val="28"/>
          <w:szCs w:val="28"/>
        </w:rPr>
        <w:t>ИНСТРУКЦИЯ</w:t>
      </w:r>
    </w:p>
    <w:p w:rsidR="00FB38EF" w:rsidRPr="00136280" w:rsidRDefault="00FB38EF" w:rsidP="000E55C5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E55C5" w:rsidRDefault="0087321C" w:rsidP="000E55C5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6280">
        <w:rPr>
          <w:rFonts w:ascii="Times New Roman" w:hAnsi="Times New Roman" w:cs="Times New Roman"/>
          <w:bCs/>
          <w:sz w:val="28"/>
          <w:szCs w:val="28"/>
        </w:rPr>
        <w:t xml:space="preserve">по порядку учета и хранения </w:t>
      </w:r>
      <w:r w:rsidR="000E55C5">
        <w:rPr>
          <w:rFonts w:ascii="Times New Roman" w:hAnsi="Times New Roman" w:cs="Times New Roman"/>
          <w:bCs/>
          <w:sz w:val="28"/>
          <w:szCs w:val="28"/>
        </w:rPr>
        <w:t>машинных носителей информации</w:t>
      </w:r>
    </w:p>
    <w:p w:rsidR="00FB38EF" w:rsidRPr="00136280" w:rsidRDefault="00375AEA" w:rsidP="000E55C5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36280">
        <w:rPr>
          <w:rFonts w:ascii="Times New Roman" w:hAnsi="Times New Roman" w:cs="Times New Roman"/>
          <w:bCs/>
          <w:sz w:val="28"/>
          <w:szCs w:val="28"/>
        </w:rPr>
        <w:t xml:space="preserve">(персональных данных) </w:t>
      </w:r>
      <w:r w:rsidR="0087321C" w:rsidRPr="00136280">
        <w:rPr>
          <w:rFonts w:ascii="Times New Roman" w:hAnsi="Times New Roman" w:cs="Times New Roman"/>
          <w:bCs/>
          <w:sz w:val="28"/>
          <w:szCs w:val="28"/>
        </w:rPr>
        <w:t xml:space="preserve">в администрации Георгиевского </w:t>
      </w:r>
      <w:r w:rsidR="00BB499A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87321C" w:rsidRPr="00136280">
        <w:rPr>
          <w:rFonts w:ascii="Times New Roman" w:hAnsi="Times New Roman" w:cs="Times New Roman"/>
          <w:bCs/>
          <w:sz w:val="28"/>
          <w:szCs w:val="28"/>
        </w:rPr>
        <w:t>ого округа Ставропольского края</w:t>
      </w:r>
    </w:p>
    <w:p w:rsidR="00FB38EF" w:rsidRPr="00136280" w:rsidRDefault="00FB38EF" w:rsidP="000E55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21C" w:rsidRPr="00136280" w:rsidRDefault="0087321C" w:rsidP="000E55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21C" w:rsidRPr="00136280" w:rsidRDefault="0004020E" w:rsidP="00943712">
      <w:pPr>
        <w:widowControl/>
        <w:tabs>
          <w:tab w:val="left" w:pos="0"/>
        </w:tabs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F26FB">
        <w:rPr>
          <w:rFonts w:ascii="Times New Roman" w:hAnsi="Times New Roman" w:cs="Times New Roman"/>
          <w:sz w:val="28"/>
          <w:szCs w:val="28"/>
        </w:rPr>
        <w:t xml:space="preserve">. </w:t>
      </w:r>
      <w:r w:rsidR="0087321C" w:rsidRPr="0013628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7321C" w:rsidRPr="00136280" w:rsidRDefault="0087321C" w:rsidP="000E55C5">
      <w:pPr>
        <w:widowControl/>
        <w:tabs>
          <w:tab w:val="left" w:pos="284"/>
        </w:tabs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4020E" w:rsidRDefault="0004020E" w:rsidP="0004020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</w:rPr>
        <w:t xml:space="preserve">Инструкция </w:t>
      </w:r>
      <w:r w:rsidR="0087321C" w:rsidRPr="00136280">
        <w:rPr>
          <w:rFonts w:ascii="Times New Roman" w:hAnsi="Times New Roman" w:cs="Times New Roman"/>
          <w:bCs/>
          <w:sz w:val="28"/>
          <w:szCs w:val="28"/>
        </w:rPr>
        <w:t xml:space="preserve">по порядку учета и хранения </w:t>
      </w:r>
      <w:r w:rsidR="00375AEA" w:rsidRPr="00136280">
        <w:rPr>
          <w:rFonts w:ascii="Times New Roman" w:hAnsi="Times New Roman" w:cs="Times New Roman"/>
          <w:bCs/>
          <w:sz w:val="28"/>
          <w:szCs w:val="28"/>
        </w:rPr>
        <w:t>машинных носителей и</w:t>
      </w:r>
      <w:r w:rsidR="00375AEA" w:rsidRPr="00136280">
        <w:rPr>
          <w:rFonts w:ascii="Times New Roman" w:hAnsi="Times New Roman" w:cs="Times New Roman"/>
          <w:bCs/>
          <w:sz w:val="28"/>
          <w:szCs w:val="28"/>
        </w:rPr>
        <w:t>н</w:t>
      </w:r>
      <w:r w:rsidR="00375AEA" w:rsidRPr="00136280">
        <w:rPr>
          <w:rFonts w:ascii="Times New Roman" w:hAnsi="Times New Roman" w:cs="Times New Roman"/>
          <w:bCs/>
          <w:sz w:val="28"/>
          <w:szCs w:val="28"/>
        </w:rPr>
        <w:t xml:space="preserve">формации (персональных данных) </w:t>
      </w:r>
      <w:r w:rsidR="0087321C" w:rsidRPr="00136280">
        <w:rPr>
          <w:rFonts w:ascii="Times New Roman" w:hAnsi="Times New Roman" w:cs="Times New Roman"/>
          <w:bCs/>
          <w:sz w:val="28"/>
          <w:szCs w:val="28"/>
        </w:rPr>
        <w:t xml:space="preserve">в администрации Георгиевского </w:t>
      </w:r>
      <w:r w:rsidR="00BB499A">
        <w:rPr>
          <w:rFonts w:ascii="Times New Roman" w:hAnsi="Times New Roman" w:cs="Times New Roman"/>
          <w:bCs/>
          <w:sz w:val="28"/>
          <w:szCs w:val="28"/>
        </w:rPr>
        <w:t>муниц</w:t>
      </w:r>
      <w:r w:rsidR="00BB499A">
        <w:rPr>
          <w:rFonts w:ascii="Times New Roman" w:hAnsi="Times New Roman" w:cs="Times New Roman"/>
          <w:bCs/>
          <w:sz w:val="28"/>
          <w:szCs w:val="28"/>
        </w:rPr>
        <w:t>и</w:t>
      </w:r>
      <w:r w:rsidR="00BB499A">
        <w:rPr>
          <w:rFonts w:ascii="Times New Roman" w:hAnsi="Times New Roman" w:cs="Times New Roman"/>
          <w:bCs/>
          <w:sz w:val="28"/>
          <w:szCs w:val="28"/>
        </w:rPr>
        <w:t>пальн</w:t>
      </w:r>
      <w:r w:rsidR="0087321C" w:rsidRPr="00136280">
        <w:rPr>
          <w:rFonts w:ascii="Times New Roman" w:hAnsi="Times New Roman" w:cs="Times New Roman"/>
          <w:bCs/>
          <w:sz w:val="28"/>
          <w:szCs w:val="28"/>
        </w:rPr>
        <w:t xml:space="preserve">ого округа Ставропольского края (далее - Инструкция) 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</w:rPr>
        <w:t>разработана с целью обеспечения безопасности персональных данных при их</w:t>
      </w:r>
      <w:r w:rsidR="00EA64DC" w:rsidRPr="00136280">
        <w:rPr>
          <w:rFonts w:ascii="Times New Roman" w:hAnsi="Times New Roman" w:cs="Times New Roman"/>
          <w:color w:val="000000"/>
          <w:sz w:val="28"/>
          <w:szCs w:val="28"/>
        </w:rPr>
        <w:t xml:space="preserve"> хранении на </w:t>
      </w:r>
      <w:r w:rsidR="0021046C" w:rsidRPr="00136280">
        <w:rPr>
          <w:rFonts w:ascii="Times New Roman" w:hAnsi="Times New Roman" w:cs="Times New Roman"/>
          <w:color w:val="000000"/>
          <w:sz w:val="28"/>
          <w:szCs w:val="28"/>
        </w:rPr>
        <w:t xml:space="preserve">машинных </w:t>
      </w:r>
      <w:r w:rsidR="00EA64DC" w:rsidRPr="00136280">
        <w:rPr>
          <w:rFonts w:ascii="Times New Roman" w:hAnsi="Times New Roman" w:cs="Times New Roman"/>
          <w:color w:val="000000"/>
          <w:sz w:val="28"/>
          <w:szCs w:val="28"/>
        </w:rPr>
        <w:t>носителях</w:t>
      </w:r>
      <w:r w:rsidR="00595C61" w:rsidRPr="001362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5C61" w:rsidRPr="00136280">
        <w:rPr>
          <w:rFonts w:ascii="Times New Roman" w:hAnsi="Times New Roman" w:cs="Times New Roman"/>
          <w:bCs/>
          <w:sz w:val="28"/>
          <w:szCs w:val="28"/>
        </w:rPr>
        <w:t>информации</w:t>
      </w:r>
      <w:r w:rsidR="00EA64DC" w:rsidRPr="001362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020E" w:rsidRDefault="0004020E" w:rsidP="0004020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061C" w:rsidRDefault="0004020E" w:rsidP="00CE061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</w:rPr>
        <w:t xml:space="preserve">Действие настоящей Инструкции распространяется на сотрудников администрации Георгиевского </w:t>
      </w:r>
      <w:r w:rsidR="00BB499A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</w:rPr>
        <w:t xml:space="preserve">ого округа Ставропольского края </w:t>
      </w:r>
      <w:r w:rsidR="00EA64DC" w:rsidRPr="00136280">
        <w:rPr>
          <w:rFonts w:ascii="Times New Roman" w:hAnsi="Times New Roman" w:cs="Times New Roman"/>
          <w:sz w:val="28"/>
          <w:szCs w:val="28"/>
        </w:rPr>
        <w:t>(далее –</w:t>
      </w:r>
      <w:r w:rsidR="0087321C" w:rsidRPr="00136280">
        <w:rPr>
          <w:rFonts w:ascii="Times New Roman" w:hAnsi="Times New Roman" w:cs="Times New Roman"/>
          <w:sz w:val="28"/>
          <w:szCs w:val="28"/>
        </w:rPr>
        <w:t xml:space="preserve"> администрация), 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</w:rPr>
        <w:t>допущенных к</w:t>
      </w:r>
      <w:r w:rsidR="00EA64DC" w:rsidRPr="00136280">
        <w:rPr>
          <w:rFonts w:ascii="Times New Roman" w:hAnsi="Times New Roman" w:cs="Times New Roman"/>
          <w:color w:val="000000"/>
          <w:sz w:val="28"/>
          <w:szCs w:val="28"/>
        </w:rPr>
        <w:t xml:space="preserve"> обработке персональных данных.</w:t>
      </w:r>
      <w:bookmarkStart w:id="3" w:name="2._.D0.9E.D1.81.D0.BD.D0.BE.D0.B2.D0.BD."/>
      <w:bookmarkEnd w:id="3"/>
    </w:p>
    <w:p w:rsidR="00CE061C" w:rsidRDefault="00CE061C" w:rsidP="00CE061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061C" w:rsidRDefault="00CE061C" w:rsidP="00CE061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87321C" w:rsidRPr="00136280">
        <w:rPr>
          <w:rFonts w:ascii="Times New Roman" w:hAnsi="Times New Roman" w:cs="Times New Roman"/>
          <w:sz w:val="28"/>
          <w:szCs w:val="28"/>
        </w:rPr>
        <w:t>Основные термины, сокращения и определения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061C" w:rsidRDefault="00CE061C" w:rsidP="00CE061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87321C" w:rsidRPr="00136280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АРМ 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– автоматизированное рабочее место пользователя (персонал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ь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ный компьютер с прикладным программным обеспечением) для выполнения опреде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ленной производственной задачи;</w:t>
      </w:r>
    </w:p>
    <w:p w:rsidR="00CE061C" w:rsidRDefault="00CE061C" w:rsidP="00CE061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87321C" w:rsidRPr="00136280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ИБ 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– информационная безопасность – комплекс организационно-технических мероприятий, обеспечивающих конфиденциальность, целос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ность и доступность информации;</w:t>
      </w:r>
    </w:p>
    <w:p w:rsidR="00CE061C" w:rsidRDefault="00CE061C" w:rsidP="00CE061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87321C" w:rsidRPr="00136280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ИС 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– информационная система</w:t>
      </w:r>
      <w:r w:rsidR="003C6EAC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– система, обеспечивающая хран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е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ние, обработку, преобразование и передачу информации с использованием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компьютерной и другой техники;</w:t>
      </w:r>
    </w:p>
    <w:p w:rsidR="00CE061C" w:rsidRDefault="00CE061C" w:rsidP="00CE061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A12144" w:rsidRPr="00136280">
        <w:rPr>
          <w:rFonts w:ascii="Times New Roman" w:hAnsi="Times New Roman" w:cs="Times New Roman"/>
          <w:bCs/>
          <w:sz w:val="28"/>
          <w:szCs w:val="28"/>
        </w:rPr>
        <w:t>МНИ (ПД) – м</w:t>
      </w:r>
      <w:r w:rsidR="00375AEA" w:rsidRPr="00136280">
        <w:rPr>
          <w:rFonts w:ascii="Times New Roman" w:hAnsi="Times New Roman" w:cs="Times New Roman"/>
          <w:bCs/>
          <w:sz w:val="28"/>
          <w:szCs w:val="28"/>
        </w:rPr>
        <w:t>ашинный носитель информации (персональных да</w:t>
      </w:r>
      <w:r w:rsidR="00375AEA" w:rsidRPr="00136280">
        <w:rPr>
          <w:rFonts w:ascii="Times New Roman" w:hAnsi="Times New Roman" w:cs="Times New Roman"/>
          <w:bCs/>
          <w:sz w:val="28"/>
          <w:szCs w:val="28"/>
        </w:rPr>
        <w:t>н</w:t>
      </w:r>
      <w:r w:rsidR="00375AEA" w:rsidRPr="00136280">
        <w:rPr>
          <w:rFonts w:ascii="Times New Roman" w:hAnsi="Times New Roman" w:cs="Times New Roman"/>
          <w:bCs/>
          <w:sz w:val="28"/>
          <w:szCs w:val="28"/>
        </w:rPr>
        <w:t xml:space="preserve">ных) 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– любой </w:t>
      </w:r>
      <w:r w:rsidR="0021046C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съёмный 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материальный объект, используемый для хранения и п</w:t>
      </w:r>
      <w:r w:rsidR="00375AEA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ередачи электронной информации</w:t>
      </w:r>
      <w:r w:rsidR="002D563B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содержащей персональные данные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CE061C" w:rsidRDefault="00CE061C" w:rsidP="00CE061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87321C" w:rsidRPr="00136280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ПК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– персональный компьютер;</w:t>
      </w:r>
    </w:p>
    <w:p w:rsidR="00CE061C" w:rsidRDefault="00CE061C" w:rsidP="00CE061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="0087321C" w:rsidRPr="00136280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ПО 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– программное обес</w:t>
      </w:r>
      <w:r w:rsidR="003C6EAC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печение вычислительной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техники;</w:t>
      </w:r>
    </w:p>
    <w:p w:rsidR="00CE061C" w:rsidRDefault="00CE061C" w:rsidP="00CE061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r w:rsidR="0087321C" w:rsidRPr="00136280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ПО вредоносное 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– ПО или изменения в ПО, приводящие к наруш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е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нию конфиденциальности, целостности и до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ступности критичной информ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ции;</w:t>
      </w:r>
      <w:proofErr w:type="gramEnd"/>
    </w:p>
    <w:p w:rsidR="0087321C" w:rsidRPr="00136280" w:rsidRDefault="00F4064E" w:rsidP="00CE061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8) п</w:t>
      </w:r>
      <w:r w:rsidR="0087321C" w:rsidRPr="00136280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ользователь 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– работник, участвующий в рамках своих функци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нальных обязанностей в процессах автоматизированной обработки перс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нальных данных и имеющий доступ к аппаратным средствам, программному обеспечению, данным и средствам защиты.</w:t>
      </w:r>
    </w:p>
    <w:p w:rsidR="0087321C" w:rsidRPr="00136280" w:rsidRDefault="0087321C" w:rsidP="003505A9">
      <w:pPr>
        <w:widowControl/>
        <w:tabs>
          <w:tab w:val="left" w:pos="993"/>
        </w:tabs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87321C" w:rsidRPr="00136280" w:rsidRDefault="00F4064E" w:rsidP="002F26FB">
      <w:pPr>
        <w:keepNext/>
        <w:widowControl/>
        <w:tabs>
          <w:tab w:val="left" w:pos="284"/>
          <w:tab w:val="left" w:pos="993"/>
        </w:tabs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3._.D0.9F.D0.BE.D1.80.D1.8F.D0.B4.D0.BE."/>
      <w:bookmarkEnd w:id="4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4020E" w:rsidRPr="0004020E">
        <w:rPr>
          <w:rFonts w:ascii="Times New Roman" w:hAnsi="Times New Roman" w:cs="Times New Roman"/>
          <w:sz w:val="28"/>
          <w:szCs w:val="28"/>
        </w:rPr>
        <w:t xml:space="preserve">. </w:t>
      </w:r>
      <w:r w:rsidR="0087321C" w:rsidRPr="00136280">
        <w:rPr>
          <w:rFonts w:ascii="Times New Roman" w:hAnsi="Times New Roman" w:cs="Times New Roman"/>
          <w:sz w:val="28"/>
          <w:szCs w:val="28"/>
        </w:rPr>
        <w:t xml:space="preserve">Порядок использования </w:t>
      </w:r>
      <w:r w:rsidR="00E945E8" w:rsidRPr="00136280">
        <w:rPr>
          <w:rFonts w:ascii="Times New Roman" w:hAnsi="Times New Roman" w:cs="Times New Roman"/>
          <w:bCs/>
          <w:sz w:val="28"/>
          <w:szCs w:val="28"/>
        </w:rPr>
        <w:t>МНИ (ПД)</w:t>
      </w:r>
    </w:p>
    <w:p w:rsidR="00C57D25" w:rsidRPr="00136280" w:rsidRDefault="00C57D25" w:rsidP="003505A9">
      <w:pPr>
        <w:keepNext/>
        <w:widowControl/>
        <w:tabs>
          <w:tab w:val="left" w:pos="284"/>
          <w:tab w:val="left" w:pos="993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4064E" w:rsidRDefault="00F4064E" w:rsidP="00F4064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</w:rPr>
        <w:t xml:space="preserve">Под использованием </w:t>
      </w:r>
      <w:r w:rsidR="002D563B" w:rsidRPr="00136280">
        <w:rPr>
          <w:rFonts w:ascii="Times New Roman" w:hAnsi="Times New Roman" w:cs="Times New Roman"/>
          <w:bCs/>
          <w:sz w:val="28"/>
          <w:szCs w:val="28"/>
        </w:rPr>
        <w:t>МНИ</w:t>
      </w:r>
      <w:r w:rsidR="00CA3323" w:rsidRPr="00136280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2D563B" w:rsidRPr="00136280">
        <w:rPr>
          <w:rFonts w:ascii="Times New Roman" w:hAnsi="Times New Roman" w:cs="Times New Roman"/>
          <w:bCs/>
          <w:sz w:val="28"/>
          <w:szCs w:val="28"/>
        </w:rPr>
        <w:t>ПД</w:t>
      </w:r>
      <w:r w:rsidR="00CA3323" w:rsidRPr="00136280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</w:rPr>
        <w:t xml:space="preserve">в ИС понимается </w:t>
      </w:r>
      <w:r w:rsidR="00595C61" w:rsidRPr="00136280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</w:rPr>
        <w:t xml:space="preserve"> подключение к инфраструктуре ИС с целью обработки, приема/передачи информации ме</w:t>
      </w:r>
      <w:r w:rsidR="00C57D25" w:rsidRPr="00136280">
        <w:rPr>
          <w:rFonts w:ascii="Times New Roman" w:hAnsi="Times New Roman" w:cs="Times New Roman"/>
          <w:color w:val="000000"/>
          <w:sz w:val="28"/>
          <w:szCs w:val="28"/>
        </w:rPr>
        <w:t xml:space="preserve">жду ИС и </w:t>
      </w:r>
      <w:r w:rsidR="00595C61" w:rsidRPr="00136280">
        <w:rPr>
          <w:rFonts w:ascii="Times New Roman" w:hAnsi="Times New Roman" w:cs="Times New Roman"/>
          <w:bCs/>
          <w:sz w:val="28"/>
          <w:szCs w:val="28"/>
        </w:rPr>
        <w:t>МНИ (ПД)</w:t>
      </w:r>
      <w:r w:rsidR="00C57D25" w:rsidRPr="001362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064E" w:rsidRDefault="00F4064E" w:rsidP="00F4064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064E" w:rsidRDefault="00F4064E" w:rsidP="00F4064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</w:rPr>
        <w:t xml:space="preserve">В ИС </w:t>
      </w:r>
      <w:proofErr w:type="gramStart"/>
      <w:r w:rsidR="0087321C" w:rsidRPr="00136280">
        <w:rPr>
          <w:rFonts w:ascii="Times New Roman" w:hAnsi="Times New Roman" w:cs="Times New Roman"/>
          <w:color w:val="000000"/>
          <w:sz w:val="28"/>
          <w:szCs w:val="28"/>
        </w:rPr>
        <w:t xml:space="preserve">допускается использование только учтенных </w:t>
      </w:r>
      <w:r w:rsidR="002D563B" w:rsidRPr="00136280">
        <w:rPr>
          <w:rFonts w:ascii="Times New Roman" w:hAnsi="Times New Roman" w:cs="Times New Roman"/>
          <w:bCs/>
          <w:sz w:val="28"/>
          <w:szCs w:val="28"/>
        </w:rPr>
        <w:t>МНИ</w:t>
      </w:r>
      <w:proofErr w:type="gramEnd"/>
      <w:r w:rsidR="002D563B" w:rsidRPr="00136280">
        <w:rPr>
          <w:rFonts w:ascii="Times New Roman" w:hAnsi="Times New Roman" w:cs="Times New Roman"/>
          <w:bCs/>
          <w:sz w:val="28"/>
          <w:szCs w:val="28"/>
        </w:rPr>
        <w:t xml:space="preserve"> (ПД)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</w:rPr>
        <w:t>, кот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</w:rPr>
        <w:t xml:space="preserve">рые являются собственностью </w:t>
      </w:r>
      <w:r w:rsidR="0087321C" w:rsidRPr="00136280">
        <w:rPr>
          <w:rFonts w:ascii="Times New Roman" w:hAnsi="Times New Roman" w:cs="Times New Roman"/>
          <w:sz w:val="28"/>
          <w:szCs w:val="28"/>
        </w:rPr>
        <w:t>администрации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</w:rPr>
        <w:t xml:space="preserve"> и подвергаются</w:t>
      </w:r>
      <w:r w:rsidR="00C57D25" w:rsidRPr="00136280">
        <w:rPr>
          <w:rFonts w:ascii="Times New Roman" w:hAnsi="Times New Roman" w:cs="Times New Roman"/>
          <w:color w:val="000000"/>
          <w:sz w:val="28"/>
          <w:szCs w:val="28"/>
        </w:rPr>
        <w:t xml:space="preserve"> регулярной ревизии и контролю.</w:t>
      </w:r>
    </w:p>
    <w:p w:rsidR="00F4064E" w:rsidRDefault="00F4064E" w:rsidP="00F4064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321C" w:rsidRPr="00136280" w:rsidRDefault="00F4064E" w:rsidP="00F4064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2D563B" w:rsidRPr="00136280">
        <w:rPr>
          <w:rFonts w:ascii="Times New Roman" w:hAnsi="Times New Roman" w:cs="Times New Roman"/>
          <w:bCs/>
          <w:sz w:val="28"/>
          <w:szCs w:val="28"/>
        </w:rPr>
        <w:t xml:space="preserve">МНИ (ПД) 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</w:rPr>
        <w:t>предоставляются сотрудникам администрации</w:t>
      </w:r>
      <w:r w:rsidR="002D563B" w:rsidRPr="001362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6FD3" w:rsidRPr="00136280">
        <w:rPr>
          <w:rFonts w:ascii="Times New Roman" w:hAnsi="Times New Roman" w:cs="Times New Roman"/>
          <w:color w:val="000000"/>
          <w:sz w:val="28"/>
          <w:szCs w:val="28"/>
        </w:rPr>
        <w:t>на период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выполнения работником </w:t>
      </w:r>
      <w:r w:rsidR="00AF6FD3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своих должностных обязанностей, связанных с о</w:t>
      </w:r>
      <w:r w:rsidR="00AF6FD3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б</w:t>
      </w:r>
      <w:r w:rsidR="00AF6FD3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работкой персональных данных</w:t>
      </w:r>
      <w:r w:rsidR="00C57D25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87321C" w:rsidRPr="00136280" w:rsidRDefault="0087321C" w:rsidP="003505A9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87321C" w:rsidRPr="00136280" w:rsidRDefault="00F4064E" w:rsidP="002F26FB">
      <w:pPr>
        <w:widowControl/>
        <w:tabs>
          <w:tab w:val="left" w:pos="284"/>
        </w:tabs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4020E" w:rsidRPr="0004020E">
        <w:rPr>
          <w:rFonts w:ascii="Times New Roman" w:hAnsi="Times New Roman" w:cs="Times New Roman"/>
          <w:sz w:val="28"/>
          <w:szCs w:val="28"/>
        </w:rPr>
        <w:t xml:space="preserve">. </w:t>
      </w:r>
      <w:r w:rsidR="0087321C" w:rsidRPr="00136280">
        <w:rPr>
          <w:rFonts w:ascii="Times New Roman" w:hAnsi="Times New Roman" w:cs="Times New Roman"/>
          <w:sz w:val="28"/>
          <w:szCs w:val="28"/>
        </w:rPr>
        <w:t>Порядок учета, хранения и обращения с</w:t>
      </w:r>
      <w:r w:rsidR="002D563B" w:rsidRPr="00136280">
        <w:rPr>
          <w:rFonts w:ascii="Times New Roman" w:hAnsi="Times New Roman" w:cs="Times New Roman"/>
          <w:bCs/>
          <w:sz w:val="28"/>
          <w:szCs w:val="28"/>
        </w:rPr>
        <w:t xml:space="preserve"> МНИ (ПД)</w:t>
      </w:r>
    </w:p>
    <w:p w:rsidR="002D563B" w:rsidRPr="00136280" w:rsidRDefault="002D563B" w:rsidP="003505A9">
      <w:pPr>
        <w:widowControl/>
        <w:tabs>
          <w:tab w:val="left" w:pos="284"/>
        </w:tabs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4064E" w:rsidRDefault="00F4064E" w:rsidP="00F4064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7. 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 xml:space="preserve">Все находящиеся на хранении и в обращении </w:t>
      </w:r>
      <w:r w:rsidR="002D563B" w:rsidRPr="00136280">
        <w:rPr>
          <w:rFonts w:ascii="Times New Roman" w:hAnsi="Times New Roman" w:cs="Times New Roman"/>
          <w:bCs/>
          <w:sz w:val="28"/>
          <w:szCs w:val="28"/>
        </w:rPr>
        <w:t xml:space="preserve">МНИ (ПД) 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>в админ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>страции подлежат учёту.</w:t>
      </w:r>
    </w:p>
    <w:p w:rsidR="00F4064E" w:rsidRDefault="00F4064E" w:rsidP="00F4064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4064E" w:rsidRDefault="00F4064E" w:rsidP="00F4064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8. 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 xml:space="preserve">Каждый </w:t>
      </w:r>
      <w:r w:rsidR="0036796F" w:rsidRPr="00136280">
        <w:rPr>
          <w:rFonts w:ascii="Times New Roman" w:hAnsi="Times New Roman" w:cs="Times New Roman"/>
          <w:bCs/>
          <w:sz w:val="28"/>
          <w:szCs w:val="28"/>
        </w:rPr>
        <w:t xml:space="preserve">МНИ (ПД) 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>с записанной на нем конфиденциальной инфо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>мацией (персональными данными) должен иметь этикетку, на которой ук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>зывается его уникальный учетный номер.</w:t>
      </w:r>
    </w:p>
    <w:p w:rsidR="00F4064E" w:rsidRDefault="00F4064E" w:rsidP="00F4064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7321C" w:rsidRPr="00136280" w:rsidRDefault="00F4064E" w:rsidP="00F4064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9. 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>Уч</w:t>
      </w:r>
      <w:r w:rsidR="00C41BDD" w:rsidRPr="00136280">
        <w:rPr>
          <w:rFonts w:ascii="Times New Roman" w:hAnsi="Times New Roman" w:cs="Times New Roman"/>
          <w:sz w:val="28"/>
          <w:szCs w:val="28"/>
          <w:lang w:eastAsia="ar-SA"/>
        </w:rPr>
        <w:t>ё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 xml:space="preserve">т и выдачу </w:t>
      </w:r>
      <w:r w:rsidR="0036796F" w:rsidRPr="00136280">
        <w:rPr>
          <w:rFonts w:ascii="Times New Roman" w:hAnsi="Times New Roman" w:cs="Times New Roman"/>
          <w:bCs/>
          <w:sz w:val="28"/>
          <w:szCs w:val="28"/>
        </w:rPr>
        <w:t xml:space="preserve">МНИ (ПД) 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>осуществляет ответственный за организ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 xml:space="preserve">цию обработки персональных данных. Факт выдачи </w:t>
      </w:r>
      <w:r w:rsidR="0036796F" w:rsidRPr="00136280">
        <w:rPr>
          <w:rFonts w:ascii="Times New Roman" w:hAnsi="Times New Roman" w:cs="Times New Roman"/>
          <w:bCs/>
          <w:sz w:val="28"/>
          <w:szCs w:val="28"/>
        </w:rPr>
        <w:t xml:space="preserve">МНИ (ПД) 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 xml:space="preserve">фиксируется в </w:t>
      </w:r>
      <w:r w:rsidR="00E6493F" w:rsidRPr="00136280">
        <w:rPr>
          <w:rFonts w:ascii="Times New Roman" w:hAnsi="Times New Roman" w:cs="Times New Roman"/>
          <w:sz w:val="28"/>
          <w:szCs w:val="28"/>
          <w:lang w:eastAsia="ar-SA"/>
        </w:rPr>
        <w:t>журнал</w:t>
      </w:r>
      <w:r w:rsidR="0036796F" w:rsidRPr="00136280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595C61" w:rsidRPr="00136280">
        <w:rPr>
          <w:rFonts w:ascii="Times New Roman" w:hAnsi="Times New Roman" w:cs="Times New Roman"/>
          <w:sz w:val="28"/>
          <w:szCs w:val="28"/>
          <w:lang w:eastAsia="ar-SA"/>
        </w:rPr>
        <w:t xml:space="preserve"> учё</w:t>
      </w:r>
      <w:r w:rsidR="00E6493F" w:rsidRPr="00136280">
        <w:rPr>
          <w:rFonts w:ascii="Times New Roman" w:hAnsi="Times New Roman" w:cs="Times New Roman"/>
          <w:sz w:val="28"/>
          <w:szCs w:val="28"/>
          <w:lang w:eastAsia="ar-SA"/>
        </w:rPr>
        <w:t>та машинных носителей информации</w:t>
      </w:r>
      <w:r w:rsidR="0036796F" w:rsidRPr="00136280">
        <w:rPr>
          <w:rFonts w:ascii="Times New Roman" w:hAnsi="Times New Roman" w:cs="Times New Roman"/>
          <w:sz w:val="28"/>
          <w:szCs w:val="28"/>
          <w:lang w:eastAsia="ar-SA"/>
        </w:rPr>
        <w:t xml:space="preserve"> (персональных данных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5C694E" w:rsidRPr="0013628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7321C" w:rsidRPr="00136280" w:rsidRDefault="0087321C" w:rsidP="003505A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7321C" w:rsidRPr="00136280" w:rsidRDefault="00F4064E" w:rsidP="00943712">
      <w:pPr>
        <w:keepNext/>
        <w:widowControl/>
        <w:tabs>
          <w:tab w:val="left" w:pos="284"/>
        </w:tabs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4020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4020E" w:rsidRPr="0004020E">
        <w:rPr>
          <w:rFonts w:ascii="Times New Roman" w:hAnsi="Times New Roman" w:cs="Times New Roman"/>
          <w:sz w:val="28"/>
          <w:szCs w:val="28"/>
        </w:rPr>
        <w:t xml:space="preserve">. </w:t>
      </w:r>
      <w:r w:rsidR="0087321C" w:rsidRPr="00136280">
        <w:rPr>
          <w:rFonts w:ascii="Times New Roman" w:hAnsi="Times New Roman" w:cs="Times New Roman"/>
          <w:sz w:val="28"/>
          <w:szCs w:val="28"/>
        </w:rPr>
        <w:t xml:space="preserve">При использовании сотрудниками </w:t>
      </w:r>
      <w:r w:rsidR="00050590" w:rsidRPr="00136280">
        <w:rPr>
          <w:rFonts w:ascii="Times New Roman" w:hAnsi="Times New Roman" w:cs="Times New Roman"/>
          <w:bCs/>
          <w:sz w:val="28"/>
          <w:szCs w:val="28"/>
        </w:rPr>
        <w:t xml:space="preserve">МНИ (ПД) </w:t>
      </w:r>
      <w:r w:rsidR="0087321C" w:rsidRPr="00136280">
        <w:rPr>
          <w:rFonts w:ascii="Times New Roman" w:hAnsi="Times New Roman" w:cs="Times New Roman"/>
          <w:sz w:val="28"/>
          <w:szCs w:val="28"/>
        </w:rPr>
        <w:t>необходимо</w:t>
      </w:r>
      <w:r w:rsidR="00020BD9">
        <w:rPr>
          <w:rFonts w:ascii="Times New Roman" w:hAnsi="Times New Roman" w:cs="Times New Roman"/>
          <w:sz w:val="28"/>
          <w:szCs w:val="28"/>
        </w:rPr>
        <w:t>:</w:t>
      </w:r>
    </w:p>
    <w:p w:rsidR="0087321C" w:rsidRPr="00136280" w:rsidRDefault="0087321C" w:rsidP="003505A9">
      <w:pPr>
        <w:keepNext/>
        <w:widowControl/>
        <w:tabs>
          <w:tab w:val="left" w:pos="284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4064E" w:rsidRDefault="00F4064E" w:rsidP="00F4064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10. 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Соблюдать требования настоящей И</w:t>
      </w:r>
      <w:r w:rsidR="0036796F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нструкции.</w:t>
      </w:r>
    </w:p>
    <w:p w:rsidR="00F4064E" w:rsidRDefault="00F4064E" w:rsidP="00F4064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020BD9" w:rsidRDefault="00F4064E" w:rsidP="00020BD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11. 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Использовать </w:t>
      </w:r>
      <w:r w:rsidR="0036796F" w:rsidRPr="00136280">
        <w:rPr>
          <w:rFonts w:ascii="Times New Roman" w:hAnsi="Times New Roman" w:cs="Times New Roman"/>
          <w:bCs/>
          <w:sz w:val="28"/>
          <w:szCs w:val="28"/>
        </w:rPr>
        <w:t xml:space="preserve">МНИ (ПД) 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исключительно для выполнени</w:t>
      </w:r>
      <w:r w:rsidR="0036796F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я своих </w:t>
      </w:r>
      <w:r w:rsidR="00AF6FD3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должностных</w:t>
      </w:r>
      <w:r w:rsidR="0036796F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обязанностей.</w:t>
      </w:r>
    </w:p>
    <w:p w:rsidR="00020BD9" w:rsidRDefault="00020BD9" w:rsidP="00020BD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020BD9" w:rsidRDefault="00020BD9" w:rsidP="00020BD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12. 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Бережно относиться </w:t>
      </w:r>
      <w:proofErr w:type="gramStart"/>
      <w:r w:rsidR="0087321C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к </w:t>
      </w:r>
      <w:r w:rsidR="0036796F" w:rsidRPr="00136280">
        <w:rPr>
          <w:rFonts w:ascii="Times New Roman" w:hAnsi="Times New Roman" w:cs="Times New Roman"/>
          <w:bCs/>
          <w:sz w:val="28"/>
          <w:szCs w:val="28"/>
        </w:rPr>
        <w:t>МНИ</w:t>
      </w:r>
      <w:proofErr w:type="gramEnd"/>
      <w:r w:rsidR="0036796F" w:rsidRPr="00136280">
        <w:rPr>
          <w:rFonts w:ascii="Times New Roman" w:hAnsi="Times New Roman" w:cs="Times New Roman"/>
          <w:bCs/>
          <w:sz w:val="28"/>
          <w:szCs w:val="28"/>
        </w:rPr>
        <w:t xml:space="preserve"> (ПД).</w:t>
      </w:r>
    </w:p>
    <w:p w:rsidR="00020BD9" w:rsidRDefault="00020BD9" w:rsidP="00020BD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020BD9" w:rsidRDefault="00020BD9" w:rsidP="00020BD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13. 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Обеспечивать физическую без</w:t>
      </w:r>
      <w:r w:rsidR="005C694E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опасность </w:t>
      </w:r>
      <w:r w:rsidR="0036796F" w:rsidRPr="00136280">
        <w:rPr>
          <w:rFonts w:ascii="Times New Roman" w:hAnsi="Times New Roman" w:cs="Times New Roman"/>
          <w:bCs/>
          <w:sz w:val="28"/>
          <w:szCs w:val="28"/>
        </w:rPr>
        <w:t>МНИ (ПД)</w:t>
      </w:r>
      <w:r w:rsidR="005C694E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F26FB" w:rsidRDefault="002F26FB" w:rsidP="00020BD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020BD9" w:rsidRDefault="00020BD9" w:rsidP="00020BD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14. 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 xml:space="preserve">Извещать </w:t>
      </w:r>
      <w:proofErr w:type="gramStart"/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>ответственного</w:t>
      </w:r>
      <w:proofErr w:type="gramEnd"/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 xml:space="preserve"> за организацию обработки персональных данных о фактах утраты (кражи) </w:t>
      </w:r>
      <w:r w:rsidR="0036796F" w:rsidRPr="00136280">
        <w:rPr>
          <w:rFonts w:ascii="Times New Roman" w:hAnsi="Times New Roman" w:cs="Times New Roman"/>
          <w:bCs/>
          <w:sz w:val="28"/>
          <w:szCs w:val="28"/>
        </w:rPr>
        <w:t>МНИ (ПД)</w:t>
      </w:r>
      <w:r w:rsidR="0036796F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020BD9" w:rsidRDefault="00020BD9" w:rsidP="00020BD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15. 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Перед работой проверять </w:t>
      </w:r>
      <w:r w:rsidR="0036796F" w:rsidRPr="00136280">
        <w:rPr>
          <w:rFonts w:ascii="Times New Roman" w:hAnsi="Times New Roman" w:cs="Times New Roman"/>
          <w:bCs/>
          <w:sz w:val="28"/>
          <w:szCs w:val="28"/>
        </w:rPr>
        <w:t xml:space="preserve">МНИ (ПД) 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наличие </w:t>
      </w:r>
      <w:proofErr w:type="gramStart"/>
      <w:r w:rsidR="0087321C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вредоносного</w:t>
      </w:r>
      <w:proofErr w:type="gramEnd"/>
      <w:r w:rsidR="0087321C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ПО.</w:t>
      </w:r>
    </w:p>
    <w:p w:rsidR="00020BD9" w:rsidRDefault="00020BD9" w:rsidP="00020BD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020BD9" w:rsidRDefault="00020BD9" w:rsidP="00020BD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16. 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Осуществлять вынос </w:t>
      </w:r>
      <w:r w:rsidR="00050590" w:rsidRPr="00136280">
        <w:rPr>
          <w:rFonts w:ascii="Times New Roman" w:hAnsi="Times New Roman" w:cs="Times New Roman"/>
          <w:bCs/>
          <w:sz w:val="28"/>
          <w:szCs w:val="28"/>
        </w:rPr>
        <w:t xml:space="preserve">МНИ (ПД) </w:t>
      </w:r>
      <w:r w:rsidR="00AF6FD3" w:rsidRPr="00136280">
        <w:rPr>
          <w:rFonts w:ascii="Times New Roman" w:hAnsi="Times New Roman" w:cs="Times New Roman"/>
          <w:bCs/>
          <w:sz w:val="28"/>
          <w:szCs w:val="28"/>
        </w:rPr>
        <w:t xml:space="preserve">из здания администрации 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>для непосредственной передачи адресату только с письменного разрешения р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>ководителя.</w:t>
      </w:r>
    </w:p>
    <w:p w:rsidR="00020BD9" w:rsidRDefault="00020BD9" w:rsidP="00020BD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020BD9" w:rsidRDefault="00020BD9" w:rsidP="00020BD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17. 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>При отправке или передаче конфиденциальной информации (пе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 xml:space="preserve">сональных данных) адресатам </w:t>
      </w:r>
      <w:proofErr w:type="gramStart"/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 xml:space="preserve">на </w:t>
      </w:r>
      <w:r w:rsidR="00050590" w:rsidRPr="00136280">
        <w:rPr>
          <w:rFonts w:ascii="Times New Roman" w:hAnsi="Times New Roman" w:cs="Times New Roman"/>
          <w:bCs/>
          <w:sz w:val="28"/>
          <w:szCs w:val="28"/>
        </w:rPr>
        <w:t>МНИ</w:t>
      </w:r>
      <w:proofErr w:type="gramEnd"/>
      <w:r w:rsidR="00050590" w:rsidRPr="00136280">
        <w:rPr>
          <w:rFonts w:ascii="Times New Roman" w:hAnsi="Times New Roman" w:cs="Times New Roman"/>
          <w:bCs/>
          <w:sz w:val="28"/>
          <w:szCs w:val="28"/>
        </w:rPr>
        <w:t xml:space="preserve"> (ПД) 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>записываются только предн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 xml:space="preserve">значенные адресатам данные. Отправка конфиденциальной информации (персональных данных) адресатам </w:t>
      </w:r>
      <w:proofErr w:type="gramStart"/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>на</w:t>
      </w:r>
      <w:proofErr w:type="gramEnd"/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50590" w:rsidRPr="00136280">
        <w:rPr>
          <w:rFonts w:ascii="Times New Roman" w:hAnsi="Times New Roman" w:cs="Times New Roman"/>
          <w:bCs/>
          <w:sz w:val="28"/>
          <w:szCs w:val="28"/>
        </w:rPr>
        <w:t xml:space="preserve">МНИ (ПД) 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>осуществляется в порядке, установленном для документов данного типа.</w:t>
      </w:r>
    </w:p>
    <w:p w:rsidR="00020BD9" w:rsidRDefault="00020BD9" w:rsidP="00020BD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020BD9" w:rsidRDefault="00020BD9" w:rsidP="00020BD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18. 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 xml:space="preserve">В случае утраты или уничтожения </w:t>
      </w:r>
      <w:r w:rsidR="00050590" w:rsidRPr="00136280">
        <w:rPr>
          <w:rFonts w:ascii="Times New Roman" w:hAnsi="Times New Roman" w:cs="Times New Roman"/>
          <w:bCs/>
          <w:sz w:val="28"/>
          <w:szCs w:val="28"/>
        </w:rPr>
        <w:t xml:space="preserve">МНИ (ПД) 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 xml:space="preserve">либо разглашении содержащихся в них сведений немедленно ставится в известность начальник управления по общественной безопасности </w:t>
      </w:r>
      <w:r w:rsidR="00402E8B" w:rsidRPr="00136280">
        <w:rPr>
          <w:rFonts w:ascii="Times New Roman" w:hAnsi="Times New Roman" w:cs="Times New Roman"/>
          <w:sz w:val="28"/>
          <w:szCs w:val="28"/>
          <w:lang w:eastAsia="ar-SA"/>
        </w:rPr>
        <w:t>администра</w:t>
      </w:r>
      <w:r w:rsidR="00050590" w:rsidRPr="00136280">
        <w:rPr>
          <w:rFonts w:ascii="Times New Roman" w:hAnsi="Times New Roman" w:cs="Times New Roman"/>
          <w:sz w:val="28"/>
          <w:szCs w:val="28"/>
          <w:lang w:eastAsia="ar-SA"/>
        </w:rPr>
        <w:t>ции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>. На утраченные носители составляется акт. Соответств</w:t>
      </w:r>
      <w:r w:rsidR="00402E8B" w:rsidRPr="00136280">
        <w:rPr>
          <w:rFonts w:ascii="Times New Roman" w:hAnsi="Times New Roman" w:cs="Times New Roman"/>
          <w:sz w:val="28"/>
          <w:szCs w:val="28"/>
          <w:lang w:eastAsia="ar-SA"/>
        </w:rPr>
        <w:t xml:space="preserve">ующие отметки вносятся в </w:t>
      </w:r>
      <w:r w:rsidR="00050590" w:rsidRPr="00136280">
        <w:rPr>
          <w:rFonts w:ascii="Times New Roman" w:hAnsi="Times New Roman" w:cs="Times New Roman"/>
          <w:sz w:val="28"/>
          <w:szCs w:val="28"/>
          <w:lang w:eastAsia="ar-SA"/>
        </w:rPr>
        <w:t>журнале учета машинных носителей информации (персональных данных)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20BD9" w:rsidRDefault="00020BD9" w:rsidP="00020BD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020BD9" w:rsidRDefault="00020BD9" w:rsidP="00020BD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19. </w:t>
      </w:r>
      <w:r w:rsidR="00050590" w:rsidRPr="00136280">
        <w:rPr>
          <w:rFonts w:ascii="Times New Roman" w:hAnsi="Times New Roman" w:cs="Times New Roman"/>
          <w:bCs/>
          <w:sz w:val="28"/>
          <w:szCs w:val="28"/>
        </w:rPr>
        <w:t>МНИ (ПД)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>, пришедшие в негодность, или отслужившие устано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 xml:space="preserve">ленный срок, подлежат уничтожению. Уничтожение </w:t>
      </w:r>
      <w:r w:rsidR="00050590" w:rsidRPr="00136280">
        <w:rPr>
          <w:rFonts w:ascii="Times New Roman" w:hAnsi="Times New Roman" w:cs="Times New Roman"/>
          <w:bCs/>
          <w:sz w:val="28"/>
          <w:szCs w:val="28"/>
        </w:rPr>
        <w:t xml:space="preserve">МНИ (ПД) 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>осуществл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>ется комиссией</w:t>
      </w:r>
      <w:r w:rsidR="0087321C" w:rsidRPr="00136280">
        <w:rPr>
          <w:rFonts w:ascii="Times New Roman" w:hAnsi="Times New Roman" w:cs="Times New Roman"/>
          <w:sz w:val="28"/>
          <w:szCs w:val="28"/>
        </w:rPr>
        <w:t xml:space="preserve"> по </w:t>
      </w:r>
      <w:r w:rsidR="0087321C" w:rsidRPr="00136280">
        <w:rPr>
          <w:rFonts w:ascii="Times New Roman" w:hAnsi="Times New Roman" w:cs="Times New Roman"/>
          <w:bCs/>
          <w:sz w:val="28"/>
          <w:szCs w:val="28"/>
        </w:rPr>
        <w:t>уничтожению персональных данных, содержащихся на бумажных и электронных носителях в администрации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>. По результатам ун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 xml:space="preserve">чтожения </w:t>
      </w:r>
      <w:r w:rsidR="00050590" w:rsidRPr="00136280">
        <w:rPr>
          <w:rFonts w:ascii="Times New Roman" w:hAnsi="Times New Roman" w:cs="Times New Roman"/>
          <w:bCs/>
          <w:sz w:val="28"/>
          <w:szCs w:val="28"/>
        </w:rPr>
        <w:t xml:space="preserve">МНИ (ПД) 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>составляется акт.</w:t>
      </w:r>
    </w:p>
    <w:p w:rsidR="00020BD9" w:rsidRDefault="00020BD9" w:rsidP="00020BD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87321C" w:rsidRPr="00136280" w:rsidRDefault="00020BD9" w:rsidP="00020BD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20. 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В случае увольнения или перевода работника в другое структурное подразделение, предоставленные </w:t>
      </w:r>
      <w:r w:rsidR="00050590" w:rsidRPr="00136280">
        <w:rPr>
          <w:rFonts w:ascii="Times New Roman" w:hAnsi="Times New Roman" w:cs="Times New Roman"/>
          <w:bCs/>
          <w:sz w:val="28"/>
          <w:szCs w:val="28"/>
        </w:rPr>
        <w:t xml:space="preserve">МНИ (ПД) 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изымаются.</w:t>
      </w:r>
    </w:p>
    <w:p w:rsidR="0087321C" w:rsidRPr="00136280" w:rsidRDefault="0087321C" w:rsidP="003505A9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87321C" w:rsidRPr="00136280" w:rsidRDefault="00020BD9" w:rsidP="00943712">
      <w:pPr>
        <w:keepNext/>
        <w:widowControl/>
        <w:tabs>
          <w:tab w:val="left" w:pos="284"/>
        </w:tabs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4020E" w:rsidRPr="0004020E">
        <w:rPr>
          <w:rFonts w:ascii="Times New Roman" w:hAnsi="Times New Roman" w:cs="Times New Roman"/>
          <w:sz w:val="28"/>
          <w:szCs w:val="28"/>
        </w:rPr>
        <w:t xml:space="preserve">. </w:t>
      </w:r>
      <w:r w:rsidR="00AF6FD3" w:rsidRPr="00136280">
        <w:rPr>
          <w:rFonts w:ascii="Times New Roman" w:hAnsi="Times New Roman" w:cs="Times New Roman"/>
          <w:sz w:val="28"/>
          <w:szCs w:val="28"/>
        </w:rPr>
        <w:t>Пользователю МНИ (ПД) з</w:t>
      </w:r>
      <w:r w:rsidR="0087321C" w:rsidRPr="00136280">
        <w:rPr>
          <w:rFonts w:ascii="Times New Roman" w:hAnsi="Times New Roman" w:cs="Times New Roman"/>
          <w:sz w:val="28"/>
          <w:szCs w:val="28"/>
        </w:rPr>
        <w:t>апрещается</w:t>
      </w:r>
      <w:r w:rsidR="00AF6FD3" w:rsidRPr="00136280">
        <w:rPr>
          <w:rFonts w:ascii="Times New Roman" w:hAnsi="Times New Roman" w:cs="Times New Roman"/>
          <w:sz w:val="28"/>
          <w:szCs w:val="28"/>
        </w:rPr>
        <w:t>:</w:t>
      </w:r>
    </w:p>
    <w:p w:rsidR="0087321C" w:rsidRPr="00136280" w:rsidRDefault="0087321C" w:rsidP="003505A9">
      <w:pPr>
        <w:keepNext/>
        <w:widowControl/>
        <w:tabs>
          <w:tab w:val="left" w:pos="284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020BD9" w:rsidRDefault="00020BD9" w:rsidP="00020BD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21. 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Использовать носители конфиденциал</w:t>
      </w:r>
      <w:r w:rsidR="00050590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ьной информации в личных целях.</w:t>
      </w:r>
    </w:p>
    <w:p w:rsidR="00020BD9" w:rsidRDefault="00020BD9" w:rsidP="00020BD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020BD9" w:rsidRDefault="00020BD9" w:rsidP="00020BD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22. 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Передавать </w:t>
      </w:r>
      <w:r w:rsidR="00050590" w:rsidRPr="00136280">
        <w:rPr>
          <w:rFonts w:ascii="Times New Roman" w:hAnsi="Times New Roman" w:cs="Times New Roman"/>
          <w:bCs/>
          <w:sz w:val="28"/>
          <w:szCs w:val="28"/>
        </w:rPr>
        <w:t xml:space="preserve">МНИ (ПД) 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другим лицам (за и</w:t>
      </w:r>
      <w:r w:rsidR="00050590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сключением </w:t>
      </w:r>
      <w:r w:rsidR="00595C61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лиц, отве</w:t>
      </w:r>
      <w:r w:rsidR="00595C61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т</w:t>
      </w:r>
      <w:r w:rsidR="00595C61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ственных за техническое обеспечение работы систем и средств автоматиз</w:t>
      </w:r>
      <w:r w:rsidR="00595C61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</w:t>
      </w:r>
      <w:r w:rsidR="00595C61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ции в администрации</w:t>
      </w:r>
      <w:r w:rsidR="00050590" w:rsidRPr="0013628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).</w:t>
      </w:r>
    </w:p>
    <w:p w:rsidR="00020BD9" w:rsidRDefault="00020BD9" w:rsidP="00020BD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020BD9" w:rsidRDefault="00020BD9" w:rsidP="00020BD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23. 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 xml:space="preserve">Хранить </w:t>
      </w:r>
      <w:r w:rsidR="00130CCB" w:rsidRPr="00136280">
        <w:rPr>
          <w:rFonts w:ascii="Times New Roman" w:hAnsi="Times New Roman" w:cs="Times New Roman"/>
          <w:bCs/>
          <w:sz w:val="28"/>
          <w:szCs w:val="28"/>
        </w:rPr>
        <w:t xml:space="preserve">МНИ (ПД) 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 xml:space="preserve">вместе с </w:t>
      </w:r>
      <w:r w:rsidR="00595C61" w:rsidRPr="00136280">
        <w:rPr>
          <w:rFonts w:ascii="Times New Roman" w:hAnsi="Times New Roman" w:cs="Times New Roman"/>
          <w:sz w:val="28"/>
          <w:szCs w:val="28"/>
          <w:lang w:eastAsia="ar-SA"/>
        </w:rPr>
        <w:t xml:space="preserve">машинными 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 xml:space="preserve">носителями </w:t>
      </w:r>
      <w:r w:rsidR="00595C61" w:rsidRPr="00136280">
        <w:rPr>
          <w:rFonts w:ascii="Times New Roman" w:hAnsi="Times New Roman" w:cs="Times New Roman"/>
          <w:sz w:val="28"/>
          <w:szCs w:val="28"/>
          <w:lang w:eastAsia="ar-SA"/>
        </w:rPr>
        <w:t xml:space="preserve">информации, предназначенными для хранения 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>открытой информации, на рабочих столах, либо оставлять их без присмотра или передавать на хранение другим лицам.</w:t>
      </w:r>
    </w:p>
    <w:p w:rsidR="0087321C" w:rsidRPr="00020BD9" w:rsidRDefault="00020BD9" w:rsidP="00020BD9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24. 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 xml:space="preserve">Выносить </w:t>
      </w:r>
      <w:r w:rsidR="00130CCB" w:rsidRPr="00136280">
        <w:rPr>
          <w:rFonts w:ascii="Times New Roman" w:hAnsi="Times New Roman" w:cs="Times New Roman"/>
          <w:bCs/>
          <w:sz w:val="28"/>
          <w:szCs w:val="28"/>
        </w:rPr>
        <w:t xml:space="preserve">МНИ (ПД) 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>из служебных помещений для работы с ними на дому и т</w:t>
      </w:r>
      <w:r w:rsidR="00402E8B" w:rsidRPr="00136280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87321C" w:rsidRPr="00136280">
        <w:rPr>
          <w:rFonts w:ascii="Times New Roman" w:hAnsi="Times New Roman" w:cs="Times New Roman"/>
          <w:sz w:val="28"/>
          <w:szCs w:val="28"/>
          <w:lang w:eastAsia="ar-SA"/>
        </w:rPr>
        <w:t>д.</w:t>
      </w:r>
    </w:p>
    <w:p w:rsidR="0087321C" w:rsidRPr="00136280" w:rsidRDefault="0087321C" w:rsidP="003505A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7321C" w:rsidRPr="00136280" w:rsidRDefault="00020BD9" w:rsidP="00943712">
      <w:pPr>
        <w:keepNext/>
        <w:widowControl/>
        <w:tabs>
          <w:tab w:val="left" w:pos="284"/>
        </w:tabs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4._.D0.9E.D1.82.D0.B2.D0.B5.D1.82.D1.81."/>
      <w:bookmarkEnd w:id="5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VI</w:t>
      </w:r>
      <w:r w:rsidR="0004020E" w:rsidRPr="00020BD9">
        <w:rPr>
          <w:rFonts w:ascii="Times New Roman" w:hAnsi="Times New Roman" w:cs="Times New Roman"/>
          <w:sz w:val="28"/>
          <w:szCs w:val="28"/>
        </w:rPr>
        <w:t xml:space="preserve">. </w:t>
      </w:r>
      <w:r w:rsidR="0087321C" w:rsidRPr="00136280">
        <w:rPr>
          <w:rFonts w:ascii="Times New Roman" w:hAnsi="Times New Roman" w:cs="Times New Roman"/>
          <w:sz w:val="28"/>
          <w:szCs w:val="28"/>
        </w:rPr>
        <w:t>Ответственность</w:t>
      </w:r>
    </w:p>
    <w:p w:rsidR="0087321C" w:rsidRPr="00136280" w:rsidRDefault="0087321C" w:rsidP="003505A9">
      <w:pPr>
        <w:keepNext/>
        <w:widowControl/>
        <w:tabs>
          <w:tab w:val="left" w:pos="284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87321C" w:rsidRPr="00136280" w:rsidRDefault="00020BD9" w:rsidP="0087321C">
      <w:pPr>
        <w:widowControl/>
        <w:tabs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25. </w:t>
      </w:r>
      <w:r w:rsidR="00B73B47" w:rsidRPr="00136280">
        <w:rPr>
          <w:rFonts w:ascii="Times New Roman" w:hAnsi="Times New Roman" w:cs="Times New Roman"/>
          <w:color w:val="000000"/>
          <w:sz w:val="28"/>
          <w:szCs w:val="28"/>
        </w:rPr>
        <w:t>Пользователи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</w:rPr>
        <w:t xml:space="preserve">, нарушившие требования данной </w:t>
      </w:r>
      <w:r w:rsidR="00402E8B" w:rsidRPr="0013628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</w:rPr>
        <w:t>нструкции, несут ответственность в соответствии с действующим законодательством Росси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87321C" w:rsidRPr="00136280">
        <w:rPr>
          <w:rFonts w:ascii="Times New Roman" w:hAnsi="Times New Roman" w:cs="Times New Roman"/>
          <w:color w:val="000000"/>
          <w:sz w:val="28"/>
          <w:szCs w:val="28"/>
        </w:rPr>
        <w:t>ской Федерации.</w:t>
      </w:r>
      <w:bookmarkStart w:id="6" w:name="5._.D0.92.D0.BD.D0.B5.D1.81.D0.B5.D0.BD."/>
      <w:bookmarkEnd w:id="6"/>
    </w:p>
    <w:p w:rsidR="00FB38EF" w:rsidRPr="00136280" w:rsidRDefault="00FB38EF" w:rsidP="00130CCB">
      <w:pPr>
        <w:tabs>
          <w:tab w:val="left" w:pos="709"/>
          <w:tab w:val="left" w:pos="141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38EF" w:rsidRPr="00136280" w:rsidRDefault="00FB38EF" w:rsidP="00130CCB">
      <w:pPr>
        <w:rPr>
          <w:rFonts w:ascii="Times New Roman" w:hAnsi="Times New Roman" w:cs="Times New Roman"/>
          <w:sz w:val="28"/>
          <w:szCs w:val="28"/>
        </w:rPr>
      </w:pPr>
    </w:p>
    <w:p w:rsidR="00FB38EF" w:rsidRPr="00136280" w:rsidRDefault="00FB38EF" w:rsidP="00130CCB">
      <w:pPr>
        <w:rPr>
          <w:rFonts w:ascii="Times New Roman" w:hAnsi="Times New Roman" w:cs="Times New Roman"/>
          <w:sz w:val="28"/>
          <w:szCs w:val="28"/>
        </w:rPr>
      </w:pPr>
    </w:p>
    <w:p w:rsidR="00FB38EF" w:rsidRPr="00136280" w:rsidRDefault="00947431" w:rsidP="00947431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bookmarkStart w:id="7" w:name="_GoBack"/>
      <w:bookmarkEnd w:id="7"/>
    </w:p>
    <w:p w:rsidR="00402E8B" w:rsidRPr="00136280" w:rsidRDefault="00402E8B" w:rsidP="00182EC2">
      <w:pPr>
        <w:widowControl/>
        <w:autoSpaceDE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402E8B" w:rsidRPr="00136280" w:rsidSect="003505A9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8E6" w:rsidRDefault="00F338E6">
      <w:r>
        <w:separator/>
      </w:r>
    </w:p>
  </w:endnote>
  <w:endnote w:type="continuationSeparator" w:id="0">
    <w:p w:rsidR="00F338E6" w:rsidRDefault="00F3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8E6" w:rsidRDefault="00F338E6">
      <w:r>
        <w:separator/>
      </w:r>
    </w:p>
  </w:footnote>
  <w:footnote w:type="continuationSeparator" w:id="0">
    <w:p w:rsidR="00F338E6" w:rsidRDefault="00F33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CD" w:rsidRPr="00136280" w:rsidRDefault="00862D6C" w:rsidP="00136280">
    <w:pPr>
      <w:pStyle w:val="a4"/>
      <w:jc w:val="right"/>
      <w:rPr>
        <w:rFonts w:ascii="Times New Roman" w:hAnsi="Times New Roman"/>
        <w:sz w:val="28"/>
        <w:lang w:val="ru-RU"/>
      </w:rPr>
    </w:pPr>
    <w:r w:rsidRPr="002979C6">
      <w:rPr>
        <w:rFonts w:ascii="Times New Roman" w:hAnsi="Times New Roman"/>
        <w:sz w:val="28"/>
      </w:rPr>
      <w:fldChar w:fldCharType="begin"/>
    </w:r>
    <w:r w:rsidRPr="002979C6">
      <w:rPr>
        <w:rFonts w:ascii="Times New Roman" w:hAnsi="Times New Roman"/>
        <w:sz w:val="28"/>
      </w:rPr>
      <w:instrText>PAGE   \* MERGEFORMAT</w:instrText>
    </w:r>
    <w:r w:rsidRPr="002979C6">
      <w:rPr>
        <w:rFonts w:ascii="Times New Roman" w:hAnsi="Times New Roman"/>
        <w:sz w:val="28"/>
      </w:rPr>
      <w:fldChar w:fldCharType="separate"/>
    </w:r>
    <w:r w:rsidR="00947431" w:rsidRPr="00947431">
      <w:rPr>
        <w:rFonts w:ascii="Times New Roman" w:hAnsi="Times New Roman"/>
        <w:noProof/>
        <w:sz w:val="28"/>
        <w:lang w:val="ru-RU"/>
      </w:rPr>
      <w:t>2</w:t>
    </w:r>
    <w:r w:rsidRPr="002979C6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493"/>
      </w:pPr>
      <w:rPr>
        <w:rFonts w:hint="default"/>
      </w:rPr>
    </w:lvl>
  </w:abstractNum>
  <w:abstractNum w:abstractNumId="1">
    <w:nsid w:val="11D8421F"/>
    <w:multiLevelType w:val="multilevel"/>
    <w:tmpl w:val="4B72AB24"/>
    <w:lvl w:ilvl="0">
      <w:start w:val="1"/>
      <w:numFmt w:val="decimal"/>
      <w:lvlText w:val="%1."/>
      <w:lvlJc w:val="left"/>
      <w:pPr>
        <w:ind w:left="1134" w:hanging="2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>
    <w:nsid w:val="15E93E23"/>
    <w:multiLevelType w:val="multilevel"/>
    <w:tmpl w:val="52DE9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18119DB"/>
    <w:multiLevelType w:val="multilevel"/>
    <w:tmpl w:val="E4A2B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6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BA344B6"/>
    <w:multiLevelType w:val="multilevel"/>
    <w:tmpl w:val="53C420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6B530FD"/>
    <w:multiLevelType w:val="multilevel"/>
    <w:tmpl w:val="BFEAE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55C560C"/>
    <w:multiLevelType w:val="multilevel"/>
    <w:tmpl w:val="63C88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4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7FC0ED5"/>
    <w:multiLevelType w:val="multilevel"/>
    <w:tmpl w:val="D188E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5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7091407E"/>
    <w:multiLevelType w:val="hybridMultilevel"/>
    <w:tmpl w:val="CE30B7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EF"/>
    <w:rsid w:val="00020BD9"/>
    <w:rsid w:val="000271F7"/>
    <w:rsid w:val="0004020E"/>
    <w:rsid w:val="00050590"/>
    <w:rsid w:val="000E55C5"/>
    <w:rsid w:val="001119F7"/>
    <w:rsid w:val="00130CCB"/>
    <w:rsid w:val="00136280"/>
    <w:rsid w:val="00182EC2"/>
    <w:rsid w:val="00195525"/>
    <w:rsid w:val="0021046C"/>
    <w:rsid w:val="002D563B"/>
    <w:rsid w:val="002F26FB"/>
    <w:rsid w:val="00333B75"/>
    <w:rsid w:val="00343C13"/>
    <w:rsid w:val="003505A9"/>
    <w:rsid w:val="0036796F"/>
    <w:rsid w:val="00375AEA"/>
    <w:rsid w:val="003C6EAC"/>
    <w:rsid w:val="00402E8B"/>
    <w:rsid w:val="00430805"/>
    <w:rsid w:val="0044678B"/>
    <w:rsid w:val="005322C7"/>
    <w:rsid w:val="00563246"/>
    <w:rsid w:val="00595C61"/>
    <w:rsid w:val="005A097D"/>
    <w:rsid w:val="005C694E"/>
    <w:rsid w:val="00623FD8"/>
    <w:rsid w:val="006D53ED"/>
    <w:rsid w:val="00791670"/>
    <w:rsid w:val="007D36E5"/>
    <w:rsid w:val="00862D6C"/>
    <w:rsid w:val="0086386C"/>
    <w:rsid w:val="0087321C"/>
    <w:rsid w:val="00943712"/>
    <w:rsid w:val="00947431"/>
    <w:rsid w:val="00A12144"/>
    <w:rsid w:val="00AF6FD3"/>
    <w:rsid w:val="00B1073D"/>
    <w:rsid w:val="00B73B47"/>
    <w:rsid w:val="00B915B6"/>
    <w:rsid w:val="00B97C7C"/>
    <w:rsid w:val="00BB499A"/>
    <w:rsid w:val="00BC33AB"/>
    <w:rsid w:val="00BC568A"/>
    <w:rsid w:val="00C0230E"/>
    <w:rsid w:val="00C23ADE"/>
    <w:rsid w:val="00C41BDD"/>
    <w:rsid w:val="00C57D25"/>
    <w:rsid w:val="00CA3323"/>
    <w:rsid w:val="00CB1D78"/>
    <w:rsid w:val="00CE061C"/>
    <w:rsid w:val="00CF0228"/>
    <w:rsid w:val="00D27D3C"/>
    <w:rsid w:val="00D7160E"/>
    <w:rsid w:val="00D845A2"/>
    <w:rsid w:val="00E3153C"/>
    <w:rsid w:val="00E6493F"/>
    <w:rsid w:val="00E945E8"/>
    <w:rsid w:val="00EA5D9C"/>
    <w:rsid w:val="00EA64DC"/>
    <w:rsid w:val="00F338E6"/>
    <w:rsid w:val="00F4064E"/>
    <w:rsid w:val="00F46244"/>
    <w:rsid w:val="00F927BE"/>
    <w:rsid w:val="00FB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8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38E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38E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qFormat/>
    <w:rsid w:val="00FB38EF"/>
    <w:pPr>
      <w:ind w:left="720"/>
      <w:contextualSpacing/>
    </w:pPr>
  </w:style>
  <w:style w:type="paragraph" w:styleId="a4">
    <w:name w:val="header"/>
    <w:basedOn w:val="a"/>
    <w:link w:val="a5"/>
    <w:uiPriority w:val="99"/>
    <w:rsid w:val="00FB38EF"/>
    <w:pPr>
      <w:tabs>
        <w:tab w:val="center" w:pos="4677"/>
        <w:tab w:val="right" w:pos="9355"/>
      </w:tabs>
      <w:suppressAutoHyphens/>
      <w:autoSpaceDE/>
      <w:autoSpaceDN/>
      <w:adjustRightInd/>
    </w:pPr>
    <w:rPr>
      <w:rFonts w:eastAsia="Lucida Sans Unicode" w:cs="Times New Roman"/>
      <w:kern w:val="2"/>
      <w:sz w:val="20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FB38EF"/>
    <w:rPr>
      <w:rFonts w:ascii="Arial" w:eastAsia="Lucida Sans Unicode" w:hAnsi="Arial" w:cs="Times New Roman"/>
      <w:kern w:val="2"/>
      <w:sz w:val="20"/>
      <w:szCs w:val="24"/>
      <w:lang w:val="x-none" w:eastAsia="x-none"/>
    </w:rPr>
  </w:style>
  <w:style w:type="paragraph" w:customStyle="1" w:styleId="11">
    <w:name w:val="Абзац списка1"/>
    <w:basedOn w:val="a"/>
    <w:rsid w:val="00FB38EF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82E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2EC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D27D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7D3C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Bullet-1">
    <w:name w:val="Bullet-1"/>
    <w:basedOn w:val="a"/>
    <w:rsid w:val="00B73B47"/>
    <w:pPr>
      <w:widowControl/>
      <w:suppressAutoHyphens/>
      <w:autoSpaceDE/>
      <w:autoSpaceDN/>
      <w:adjustRightInd/>
      <w:spacing w:before="60" w:after="60"/>
      <w:ind w:left="360" w:hanging="360"/>
    </w:pPr>
    <w:rPr>
      <w:rFonts w:ascii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8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38E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38E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qFormat/>
    <w:rsid w:val="00FB38EF"/>
    <w:pPr>
      <w:ind w:left="720"/>
      <w:contextualSpacing/>
    </w:pPr>
  </w:style>
  <w:style w:type="paragraph" w:styleId="a4">
    <w:name w:val="header"/>
    <w:basedOn w:val="a"/>
    <w:link w:val="a5"/>
    <w:uiPriority w:val="99"/>
    <w:rsid w:val="00FB38EF"/>
    <w:pPr>
      <w:tabs>
        <w:tab w:val="center" w:pos="4677"/>
        <w:tab w:val="right" w:pos="9355"/>
      </w:tabs>
      <w:suppressAutoHyphens/>
      <w:autoSpaceDE/>
      <w:autoSpaceDN/>
      <w:adjustRightInd/>
    </w:pPr>
    <w:rPr>
      <w:rFonts w:eastAsia="Lucida Sans Unicode" w:cs="Times New Roman"/>
      <w:kern w:val="2"/>
      <w:sz w:val="20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FB38EF"/>
    <w:rPr>
      <w:rFonts w:ascii="Arial" w:eastAsia="Lucida Sans Unicode" w:hAnsi="Arial" w:cs="Times New Roman"/>
      <w:kern w:val="2"/>
      <w:sz w:val="20"/>
      <w:szCs w:val="24"/>
      <w:lang w:val="x-none" w:eastAsia="x-none"/>
    </w:rPr>
  </w:style>
  <w:style w:type="paragraph" w:customStyle="1" w:styleId="11">
    <w:name w:val="Абзац списка1"/>
    <w:basedOn w:val="a"/>
    <w:rsid w:val="00FB38EF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82E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2EC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D27D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7D3C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Bullet-1">
    <w:name w:val="Bullet-1"/>
    <w:basedOn w:val="a"/>
    <w:rsid w:val="00B73B47"/>
    <w:pPr>
      <w:widowControl/>
      <w:suppressAutoHyphens/>
      <w:autoSpaceDE/>
      <w:autoSpaceDN/>
      <w:adjustRightInd/>
      <w:spacing w:before="60" w:after="60"/>
      <w:ind w:left="360" w:hanging="360"/>
    </w:pPr>
    <w:rPr>
      <w:rFonts w:ascii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Васекина</cp:lastModifiedBy>
  <cp:revision>28</cp:revision>
  <cp:lastPrinted>2023-09-26T13:08:00Z</cp:lastPrinted>
  <dcterms:created xsi:type="dcterms:W3CDTF">2020-03-23T06:22:00Z</dcterms:created>
  <dcterms:modified xsi:type="dcterms:W3CDTF">2023-12-26T10:29:00Z</dcterms:modified>
</cp:coreProperties>
</file>