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05" w:rsidRPr="00A92E05" w:rsidRDefault="00A92E05" w:rsidP="00A92E05">
      <w:pPr>
        <w:pStyle w:val="2"/>
        <w:rPr>
          <w:color w:val="auto"/>
          <w:sz w:val="41"/>
          <w:szCs w:val="41"/>
        </w:rPr>
      </w:pPr>
      <w:proofErr w:type="gramStart"/>
      <w:r w:rsidRPr="00A92E05">
        <w:rPr>
          <w:color w:val="auto"/>
          <w:sz w:val="41"/>
          <w:szCs w:val="41"/>
        </w:rPr>
        <w:t>П</w:t>
      </w:r>
      <w:proofErr w:type="gramEnd"/>
      <w:r w:rsidRPr="00A92E05">
        <w:rPr>
          <w:color w:val="auto"/>
          <w:sz w:val="41"/>
          <w:szCs w:val="41"/>
        </w:rPr>
        <w:t xml:space="preserve"> Р И К А З </w:t>
      </w:r>
    </w:p>
    <w:p w:rsidR="00A92E05" w:rsidRPr="00A92E05" w:rsidRDefault="00A92E05" w:rsidP="00A92E05">
      <w:pPr>
        <w:pStyle w:val="2"/>
        <w:rPr>
          <w:color w:val="auto"/>
          <w:sz w:val="28"/>
          <w:szCs w:val="28"/>
        </w:rPr>
      </w:pPr>
      <w:r w:rsidRPr="00A92E05">
        <w:rPr>
          <w:color w:val="auto"/>
          <w:sz w:val="28"/>
          <w:szCs w:val="28"/>
        </w:rPr>
        <w:t>УПРАВЛЕНИЯ КУЛЬТУРЫ И ТУРИЗМА</w:t>
      </w:r>
    </w:p>
    <w:p w:rsidR="00A82091" w:rsidRDefault="00A92E05" w:rsidP="00A92E05">
      <w:pPr>
        <w:shd w:val="clear" w:color="auto" w:fill="FFFFFF"/>
        <w:jc w:val="center"/>
        <w:rPr>
          <w:b/>
          <w:bCs/>
          <w:spacing w:val="24"/>
        </w:rPr>
      </w:pPr>
      <w:r w:rsidRPr="00A92E05">
        <w:rPr>
          <w:b/>
          <w:bCs/>
          <w:spacing w:val="24"/>
        </w:rPr>
        <w:t>АДМИНИСТРАЦИИ</w:t>
      </w:r>
      <w:r>
        <w:rPr>
          <w:b/>
          <w:bCs/>
          <w:spacing w:val="24"/>
        </w:rPr>
        <w:t xml:space="preserve"> </w:t>
      </w:r>
      <w:r w:rsidR="00A82091" w:rsidRPr="00A82091">
        <w:rPr>
          <w:b/>
          <w:bCs/>
          <w:caps/>
          <w:spacing w:val="24"/>
        </w:rPr>
        <w:t>Георгиевского</w:t>
      </w:r>
      <w:r w:rsidR="00A82091">
        <w:rPr>
          <w:b/>
          <w:bCs/>
          <w:spacing w:val="24"/>
        </w:rPr>
        <w:t xml:space="preserve"> МУНИЦИПАЛЬНОГО </w:t>
      </w:r>
      <w:r w:rsidR="007F1D07" w:rsidRPr="00A92E05">
        <w:rPr>
          <w:b/>
          <w:bCs/>
          <w:spacing w:val="24"/>
        </w:rPr>
        <w:t>ОКРУГА</w:t>
      </w:r>
      <w:r>
        <w:rPr>
          <w:b/>
          <w:bCs/>
          <w:spacing w:val="24"/>
        </w:rPr>
        <w:t xml:space="preserve"> </w:t>
      </w:r>
    </w:p>
    <w:p w:rsidR="007F1D07" w:rsidRPr="00A92E05" w:rsidRDefault="007F1D07" w:rsidP="00A92E05">
      <w:pPr>
        <w:shd w:val="clear" w:color="auto" w:fill="FFFFFF"/>
        <w:jc w:val="center"/>
        <w:rPr>
          <w:sz w:val="24"/>
          <w:szCs w:val="24"/>
        </w:rPr>
      </w:pPr>
      <w:r w:rsidRPr="00A92E05">
        <w:rPr>
          <w:b/>
          <w:bCs/>
          <w:spacing w:val="24"/>
        </w:rPr>
        <w:t>СТАВРОПОЛЬСКОГО КРАЯ</w:t>
      </w:r>
    </w:p>
    <w:p w:rsidR="007F1D07" w:rsidRDefault="007F1D07" w:rsidP="007F1D07"/>
    <w:tbl>
      <w:tblPr>
        <w:tblW w:w="0" w:type="auto"/>
        <w:tblLook w:val="0000"/>
      </w:tblPr>
      <w:tblGrid>
        <w:gridCol w:w="3424"/>
        <w:gridCol w:w="2776"/>
        <w:gridCol w:w="3371"/>
      </w:tblGrid>
      <w:tr w:rsidR="007F1D07" w:rsidTr="00A40C59">
        <w:tc>
          <w:tcPr>
            <w:tcW w:w="3424" w:type="dxa"/>
          </w:tcPr>
          <w:p w:rsidR="007F1D07" w:rsidRDefault="005D1B62" w:rsidP="00A82091">
            <w:pPr>
              <w:ind w:firstLine="0"/>
            </w:pPr>
            <w:r>
              <w:t>1</w:t>
            </w:r>
            <w:r w:rsidR="00A82091">
              <w:t>1</w:t>
            </w:r>
            <w:r w:rsidR="001D5838">
              <w:t xml:space="preserve"> января</w:t>
            </w:r>
            <w:r w:rsidR="007F1D07">
              <w:t xml:space="preserve"> 20</w:t>
            </w:r>
            <w:r w:rsidR="001D5838">
              <w:t>2</w:t>
            </w:r>
            <w:r w:rsidR="00A82091">
              <w:t>4</w:t>
            </w:r>
            <w:r w:rsidR="007F1D07">
              <w:t xml:space="preserve"> г.               </w:t>
            </w:r>
          </w:p>
        </w:tc>
        <w:tc>
          <w:tcPr>
            <w:tcW w:w="2776" w:type="dxa"/>
          </w:tcPr>
          <w:p w:rsidR="007F1D07" w:rsidRDefault="007F1D07" w:rsidP="00A40C59">
            <w:pPr>
              <w:ind w:firstLine="0"/>
            </w:pPr>
            <w:r>
              <w:t xml:space="preserve">        г. Георгиевск</w:t>
            </w:r>
          </w:p>
        </w:tc>
        <w:tc>
          <w:tcPr>
            <w:tcW w:w="3371" w:type="dxa"/>
          </w:tcPr>
          <w:p w:rsidR="007F1D07" w:rsidRDefault="007F1D07" w:rsidP="00A82091">
            <w:r>
              <w:t xml:space="preserve">                       </w:t>
            </w:r>
            <w:r w:rsidR="000F3203">
              <w:t xml:space="preserve">   </w:t>
            </w:r>
            <w:r>
              <w:t xml:space="preserve">      № </w:t>
            </w:r>
            <w:r w:rsidR="00A82091">
              <w:t>1</w:t>
            </w:r>
          </w:p>
        </w:tc>
      </w:tr>
    </w:tbl>
    <w:p w:rsidR="007F1D07" w:rsidRPr="00FD0C69" w:rsidRDefault="007F1D07" w:rsidP="007F1D07"/>
    <w:p w:rsidR="007F1D07" w:rsidRDefault="007F1D07" w:rsidP="007F1D07">
      <w:pPr>
        <w:spacing w:line="240" w:lineRule="exact"/>
        <w:ind w:firstLine="0"/>
        <w:jc w:val="both"/>
      </w:pPr>
      <w:r>
        <w:t>О</w:t>
      </w:r>
      <w:r w:rsidR="000F3203">
        <w:t xml:space="preserve"> проведении опроса среди населения Георгиевского </w:t>
      </w:r>
      <w:r w:rsidR="00A82091">
        <w:t>муниципального</w:t>
      </w:r>
      <w:r w:rsidR="000F3203">
        <w:t xml:space="preserve"> округа Ставропольского края, характеризующего общие критерии </w:t>
      </w:r>
      <w:proofErr w:type="gramStart"/>
      <w:r w:rsidR="000F3203">
        <w:t>оценки качества условий оказания услуг</w:t>
      </w:r>
      <w:proofErr w:type="gramEnd"/>
      <w:r w:rsidR="000F3203">
        <w:t xml:space="preserve"> организациями культуры </w:t>
      </w:r>
    </w:p>
    <w:p w:rsidR="007F1D07" w:rsidRPr="001E2AD1" w:rsidRDefault="007F1D07" w:rsidP="007F1D07">
      <w:pPr>
        <w:ind w:firstLine="0"/>
        <w:rPr>
          <w:sz w:val="16"/>
        </w:rPr>
      </w:pPr>
    </w:p>
    <w:p w:rsidR="007F1D07" w:rsidRDefault="007F1D07" w:rsidP="007F1D07">
      <w:pPr>
        <w:jc w:val="both"/>
      </w:pPr>
    </w:p>
    <w:p w:rsidR="007F1D07" w:rsidRDefault="00927D00" w:rsidP="00BE42FF">
      <w:pPr>
        <w:ind w:firstLine="709"/>
        <w:jc w:val="both"/>
      </w:pPr>
      <w:r>
        <w:t>В</w:t>
      </w:r>
      <w:r w:rsidR="00BE42FF">
        <w:t xml:space="preserve"> целях изучения </w:t>
      </w:r>
      <w:r w:rsidRPr="00927D00">
        <w:t>мнения граждан о качестве условий оказания услуг организациями в сфере культуры</w:t>
      </w:r>
      <w:r>
        <w:t xml:space="preserve"> </w:t>
      </w:r>
      <w:r w:rsidR="00AB32D0">
        <w:t xml:space="preserve">Георгиевского </w:t>
      </w:r>
      <w:r w:rsidR="00A82091">
        <w:t>муниципального</w:t>
      </w:r>
      <w:r w:rsidR="00AB32D0">
        <w:t xml:space="preserve"> округа Ставропольского края</w:t>
      </w:r>
      <w:r w:rsidR="00BE42FF">
        <w:t xml:space="preserve">  </w:t>
      </w:r>
    </w:p>
    <w:p w:rsidR="007F1D07" w:rsidRDefault="007F1D07" w:rsidP="007F1D07"/>
    <w:p w:rsidR="007F1D07" w:rsidRPr="0010669C" w:rsidRDefault="007F1D07" w:rsidP="00F75FF5">
      <w:pPr>
        <w:ind w:firstLine="709"/>
      </w:pPr>
      <w:r w:rsidRPr="0010669C">
        <w:t>ПРИКАЗЫВАЮ:</w:t>
      </w:r>
    </w:p>
    <w:p w:rsidR="007F1D07" w:rsidRPr="001E2AD1" w:rsidRDefault="007F1D07" w:rsidP="007F1D07">
      <w:pPr>
        <w:ind w:firstLine="0"/>
        <w:rPr>
          <w:sz w:val="22"/>
        </w:rPr>
      </w:pPr>
    </w:p>
    <w:p w:rsidR="00AB32D0" w:rsidRDefault="00AB32D0" w:rsidP="00AB32D0">
      <w:pPr>
        <w:ind w:firstLine="709"/>
        <w:jc w:val="both"/>
      </w:pPr>
      <w:r>
        <w:t xml:space="preserve">1.  </w:t>
      </w:r>
      <w:r w:rsidR="007F1D07" w:rsidRPr="00522BB7">
        <w:t xml:space="preserve">Утвердить </w:t>
      </w:r>
      <w:r w:rsidR="007F1D07">
        <w:t>прилагаем</w:t>
      </w:r>
      <w:r w:rsidR="00DB5FD5">
        <w:t>ы</w:t>
      </w:r>
      <w:r w:rsidR="007F1D07">
        <w:t xml:space="preserve">е </w:t>
      </w:r>
      <w:r w:rsidR="007F1D07" w:rsidRPr="00522BB7">
        <w:t xml:space="preserve">Положение о </w:t>
      </w:r>
      <w:r>
        <w:t xml:space="preserve">порядке проведения опроса среди населения Георгиевского </w:t>
      </w:r>
      <w:r w:rsidR="00A82091">
        <w:t>муниципального</w:t>
      </w:r>
      <w:r>
        <w:t xml:space="preserve"> округа Ставропольского края, характеризующего общие критерии </w:t>
      </w:r>
      <w:proofErr w:type="gramStart"/>
      <w:r>
        <w:t>оценки качества условий оказания услуг</w:t>
      </w:r>
      <w:proofErr w:type="gramEnd"/>
      <w:r>
        <w:t xml:space="preserve"> организациями культуры</w:t>
      </w:r>
      <w:r w:rsidR="00DB5FD5">
        <w:t xml:space="preserve"> и форму опроса</w:t>
      </w:r>
      <w:r w:rsidR="007F1D07" w:rsidRPr="00522BB7">
        <w:t>.</w:t>
      </w:r>
      <w:r>
        <w:t xml:space="preserve"> </w:t>
      </w:r>
    </w:p>
    <w:p w:rsidR="00AB32D0" w:rsidRDefault="00AB32D0" w:rsidP="00AB32D0">
      <w:pPr>
        <w:ind w:firstLine="709"/>
        <w:jc w:val="both"/>
      </w:pPr>
    </w:p>
    <w:p w:rsidR="00AB32D0" w:rsidRDefault="00AB32D0" w:rsidP="00AB32D0">
      <w:pPr>
        <w:ind w:firstLine="709"/>
        <w:jc w:val="both"/>
      </w:pPr>
      <w:r>
        <w:t xml:space="preserve">2. Провести в учреждениях культуры и дополнительного образования опрос, характеризующий общие критерии </w:t>
      </w:r>
      <w:proofErr w:type="gramStart"/>
      <w:r>
        <w:t>оценки качества условий оказания услуг</w:t>
      </w:r>
      <w:proofErr w:type="gramEnd"/>
      <w:r>
        <w:t xml:space="preserve">.  </w:t>
      </w:r>
    </w:p>
    <w:p w:rsidR="00AB32D0" w:rsidRDefault="00AB32D0" w:rsidP="00AB32D0">
      <w:pPr>
        <w:ind w:firstLine="709"/>
        <w:jc w:val="both"/>
      </w:pPr>
    </w:p>
    <w:p w:rsidR="00AB32D0" w:rsidRDefault="00AB32D0" w:rsidP="00AB32D0">
      <w:pPr>
        <w:ind w:firstLine="709"/>
        <w:jc w:val="both"/>
      </w:pPr>
      <w:r>
        <w:t xml:space="preserve">3. Руководителям учреждений культуры и дополнительного образования (Мурашкина А.И., Красовская Ю.В., Рябцев П.А., </w:t>
      </w:r>
      <w:proofErr w:type="spellStart"/>
      <w:r>
        <w:t>Починкина</w:t>
      </w:r>
      <w:proofErr w:type="spellEnd"/>
      <w:r>
        <w:t xml:space="preserve"> Е.Н., </w:t>
      </w:r>
      <w:proofErr w:type="spellStart"/>
      <w:r>
        <w:t>Хачатурова</w:t>
      </w:r>
      <w:proofErr w:type="spellEnd"/>
      <w:r>
        <w:t xml:space="preserve"> Я.Р., Парамонова Э.В., </w:t>
      </w:r>
      <w:r w:rsidR="001D5838">
        <w:t>Козловская Т.Г.</w:t>
      </w:r>
      <w:r w:rsidR="003A7FBD">
        <w:t xml:space="preserve">, </w:t>
      </w:r>
      <w:r w:rsidR="00A82091">
        <w:t>Саркисян М.Л.</w:t>
      </w:r>
      <w:r>
        <w:t xml:space="preserve">): </w:t>
      </w:r>
    </w:p>
    <w:p w:rsidR="00AB32D0" w:rsidRDefault="00AB32D0" w:rsidP="00AB32D0">
      <w:pPr>
        <w:ind w:firstLine="709"/>
        <w:jc w:val="both"/>
      </w:pPr>
      <w:r>
        <w:t xml:space="preserve">3.1. Провести опрос,  характеризующий общие критерии </w:t>
      </w:r>
      <w:proofErr w:type="gramStart"/>
      <w:r>
        <w:t>оценки качества условий оказания услуг</w:t>
      </w:r>
      <w:proofErr w:type="gramEnd"/>
      <w:r>
        <w:t xml:space="preserve"> с </w:t>
      </w:r>
      <w:r w:rsidR="00A82091">
        <w:t>15</w:t>
      </w:r>
      <w:r>
        <w:t xml:space="preserve"> по </w:t>
      </w:r>
      <w:r w:rsidR="00A82091">
        <w:t>25 января 2024</w:t>
      </w:r>
      <w:r>
        <w:t xml:space="preserve"> г.</w:t>
      </w:r>
    </w:p>
    <w:p w:rsidR="007F22E3" w:rsidRDefault="007F22E3" w:rsidP="00AB32D0">
      <w:pPr>
        <w:ind w:firstLine="709"/>
        <w:jc w:val="both"/>
      </w:pPr>
      <w:r>
        <w:t xml:space="preserve">3.2. Обобщенные результаты опроса представить в управление культуры и туризма администрации Георгиевского </w:t>
      </w:r>
      <w:r w:rsidR="00A82091">
        <w:t>муниципального</w:t>
      </w:r>
      <w:r>
        <w:t xml:space="preserve"> округа Ставропольского края в срок до </w:t>
      </w:r>
      <w:r w:rsidR="00A82091">
        <w:t>31 января 2024</w:t>
      </w:r>
      <w:r>
        <w:t xml:space="preserve"> г.</w:t>
      </w:r>
    </w:p>
    <w:p w:rsidR="007F1D07" w:rsidRDefault="007F1D07" w:rsidP="007F1D07">
      <w:pPr>
        <w:ind w:left="1185" w:firstLine="0"/>
        <w:jc w:val="both"/>
      </w:pPr>
    </w:p>
    <w:p w:rsidR="007F1D07" w:rsidRPr="0010669C" w:rsidRDefault="007F1D07" w:rsidP="007F1D07">
      <w:pPr>
        <w:jc w:val="both"/>
      </w:pPr>
      <w:r>
        <w:t xml:space="preserve">  </w:t>
      </w:r>
      <w:r w:rsidR="007F22E3">
        <w:t>4</w:t>
      </w:r>
      <w:r>
        <w:t xml:space="preserve">. </w:t>
      </w:r>
      <w:proofErr w:type="gramStart"/>
      <w:r w:rsidRPr="006A14D3">
        <w:t>Контроль за</w:t>
      </w:r>
      <w:proofErr w:type="gramEnd"/>
      <w:r w:rsidRPr="006A14D3">
        <w:t xml:space="preserve"> выполнением настоящего приказа оставляю за собой.</w:t>
      </w:r>
    </w:p>
    <w:p w:rsidR="007F1D07" w:rsidRDefault="007F1D07" w:rsidP="007F1D07">
      <w:pPr>
        <w:ind w:firstLine="0"/>
        <w:jc w:val="both"/>
      </w:pPr>
    </w:p>
    <w:p w:rsidR="00362E6B" w:rsidRPr="0010669C" w:rsidRDefault="00362E6B" w:rsidP="007F1D07">
      <w:pPr>
        <w:ind w:firstLine="0"/>
        <w:jc w:val="both"/>
      </w:pPr>
    </w:p>
    <w:p w:rsidR="007F1D07" w:rsidRPr="0010669C" w:rsidRDefault="007F1D07" w:rsidP="007F1D07">
      <w:pPr>
        <w:ind w:firstLine="0"/>
        <w:jc w:val="both"/>
      </w:pPr>
      <w:r>
        <w:t xml:space="preserve">       </w:t>
      </w:r>
    </w:p>
    <w:p w:rsidR="002D48B2" w:rsidRDefault="00927D00" w:rsidP="002D48B2">
      <w:pPr>
        <w:spacing w:line="240" w:lineRule="exact"/>
        <w:ind w:firstLine="0"/>
      </w:pPr>
      <w:r>
        <w:t>Н</w:t>
      </w:r>
      <w:r w:rsidR="002D48B2">
        <w:t xml:space="preserve">ачальник управления </w:t>
      </w:r>
    </w:p>
    <w:p w:rsidR="002D48B2" w:rsidRDefault="002D48B2" w:rsidP="002D48B2">
      <w:pPr>
        <w:spacing w:line="240" w:lineRule="exact"/>
        <w:ind w:firstLine="0"/>
      </w:pPr>
      <w:r>
        <w:t xml:space="preserve">культуры и туризма администрации </w:t>
      </w:r>
    </w:p>
    <w:p w:rsidR="002D48B2" w:rsidRDefault="002D48B2" w:rsidP="002D48B2">
      <w:pPr>
        <w:spacing w:line="240" w:lineRule="exact"/>
        <w:ind w:firstLine="0"/>
      </w:pPr>
      <w:r>
        <w:t xml:space="preserve">Георгиевского </w:t>
      </w:r>
      <w:r w:rsidR="00A82091">
        <w:t>муниципального</w:t>
      </w:r>
      <w:r>
        <w:t xml:space="preserve"> округа </w:t>
      </w:r>
    </w:p>
    <w:p w:rsidR="002D48B2" w:rsidRDefault="002D48B2" w:rsidP="002D48B2">
      <w:pPr>
        <w:spacing w:line="240" w:lineRule="exact"/>
        <w:ind w:firstLine="0"/>
      </w:pPr>
      <w:r>
        <w:t xml:space="preserve">Ставропольского края                                                                   </w:t>
      </w:r>
      <w:r w:rsidR="00927D00">
        <w:t xml:space="preserve">  </w:t>
      </w:r>
      <w:r>
        <w:t xml:space="preserve">  </w:t>
      </w:r>
      <w:proofErr w:type="spellStart"/>
      <w:r w:rsidR="00927D00">
        <w:t>С.В.Умеренко</w:t>
      </w:r>
      <w:proofErr w:type="spellEnd"/>
    </w:p>
    <w:p w:rsidR="007F1D07" w:rsidRDefault="007F1D07" w:rsidP="007F1D07">
      <w:pPr>
        <w:ind w:left="717" w:firstLine="0"/>
      </w:pPr>
    </w:p>
    <w:p w:rsidR="00A92E05" w:rsidRDefault="00A92E05" w:rsidP="007F1D07">
      <w:pPr>
        <w:ind w:left="5040" w:firstLine="0"/>
        <w:jc w:val="center"/>
      </w:pPr>
    </w:p>
    <w:p w:rsidR="00A92E05" w:rsidRDefault="00A92E05" w:rsidP="007F1D07">
      <w:pPr>
        <w:ind w:left="5040" w:firstLine="0"/>
        <w:jc w:val="center"/>
      </w:pPr>
    </w:p>
    <w:p w:rsidR="00927D00" w:rsidRDefault="00927D00" w:rsidP="007F1D07">
      <w:pPr>
        <w:ind w:left="5040" w:firstLine="0"/>
        <w:jc w:val="center"/>
      </w:pPr>
    </w:p>
    <w:p w:rsidR="00927D00" w:rsidRDefault="00927D00" w:rsidP="007F1D07">
      <w:pPr>
        <w:ind w:left="5040" w:firstLine="0"/>
        <w:jc w:val="center"/>
      </w:pPr>
    </w:p>
    <w:p w:rsidR="00927D00" w:rsidRDefault="00927D00" w:rsidP="007F1D07">
      <w:pPr>
        <w:ind w:left="5040" w:firstLine="0"/>
        <w:jc w:val="center"/>
      </w:pPr>
    </w:p>
    <w:p w:rsidR="00927D00" w:rsidRDefault="00927D00" w:rsidP="007F1D07">
      <w:pPr>
        <w:ind w:left="5040" w:firstLine="0"/>
        <w:jc w:val="center"/>
      </w:pPr>
    </w:p>
    <w:p w:rsidR="00927D00" w:rsidRDefault="00927D00" w:rsidP="007F1D07">
      <w:pPr>
        <w:ind w:left="5040" w:firstLine="0"/>
        <w:jc w:val="center"/>
      </w:pPr>
    </w:p>
    <w:p w:rsidR="007F1D07" w:rsidRDefault="007F1D07" w:rsidP="007F1D07">
      <w:pPr>
        <w:ind w:left="5040" w:firstLine="0"/>
        <w:jc w:val="center"/>
      </w:pPr>
      <w:r>
        <w:t>УТВЕРЖДЕНО</w:t>
      </w:r>
    </w:p>
    <w:p w:rsidR="007F1D07" w:rsidRDefault="007F1D07" w:rsidP="007F1D07">
      <w:pPr>
        <w:ind w:left="5040" w:firstLine="0"/>
      </w:pPr>
      <w:r w:rsidRPr="00942692">
        <w:t>приказ</w:t>
      </w:r>
      <w:r>
        <w:t>ом</w:t>
      </w:r>
      <w:r w:rsidRPr="00942692">
        <w:t xml:space="preserve"> управления культуры</w:t>
      </w:r>
      <w:r w:rsidR="000F3203">
        <w:t xml:space="preserve"> </w:t>
      </w:r>
      <w:r w:rsidRPr="00942692">
        <w:t xml:space="preserve"> и туризма администрации Георгиевского </w:t>
      </w:r>
      <w:r w:rsidR="00A82091">
        <w:t>муниципального</w:t>
      </w:r>
      <w:r w:rsidRPr="00942692">
        <w:t xml:space="preserve"> округа Ставропольского края </w:t>
      </w:r>
    </w:p>
    <w:p w:rsidR="007F1D07" w:rsidRPr="00942692" w:rsidRDefault="007F1D07" w:rsidP="007F1D07">
      <w:pPr>
        <w:ind w:left="5040" w:firstLine="0"/>
      </w:pPr>
      <w:r w:rsidRPr="00942692">
        <w:t xml:space="preserve">от </w:t>
      </w:r>
      <w:r w:rsidR="005D1B62">
        <w:t>1</w:t>
      </w:r>
      <w:r w:rsidR="00A82091">
        <w:t>1</w:t>
      </w:r>
      <w:r w:rsidR="001D5838">
        <w:t xml:space="preserve"> </w:t>
      </w:r>
      <w:r w:rsidRPr="00942692">
        <w:t>я</w:t>
      </w:r>
      <w:r>
        <w:t>нваря 20</w:t>
      </w:r>
      <w:r w:rsidR="001D5838">
        <w:t>2</w:t>
      </w:r>
      <w:r w:rsidR="00A82091">
        <w:t>4</w:t>
      </w:r>
      <w:r w:rsidRPr="00942692">
        <w:t xml:space="preserve"> года №</w:t>
      </w:r>
      <w:r w:rsidR="00A82091">
        <w:t xml:space="preserve"> 1</w:t>
      </w:r>
    </w:p>
    <w:p w:rsidR="007F1D07" w:rsidRDefault="007F1D07" w:rsidP="007F1D07">
      <w:pPr>
        <w:ind w:left="142" w:firstLine="0"/>
        <w:jc w:val="right"/>
        <w:rPr>
          <w:sz w:val="24"/>
        </w:rPr>
      </w:pPr>
    </w:p>
    <w:p w:rsidR="007F1D07" w:rsidRDefault="007F1D07" w:rsidP="007F1D07">
      <w:pPr>
        <w:ind w:firstLine="0"/>
        <w:jc w:val="center"/>
        <w:rPr>
          <w:b/>
          <w:szCs w:val="24"/>
          <w:lang w:eastAsia="ru-RU"/>
        </w:rPr>
      </w:pPr>
    </w:p>
    <w:p w:rsidR="00C13A9D" w:rsidRPr="00A82091" w:rsidRDefault="000F3203" w:rsidP="007F1D07">
      <w:pPr>
        <w:ind w:firstLine="0"/>
        <w:jc w:val="center"/>
        <w:rPr>
          <w:caps/>
          <w:szCs w:val="24"/>
          <w:lang w:eastAsia="ru-RU"/>
        </w:rPr>
      </w:pPr>
      <w:r w:rsidRPr="00A82091">
        <w:rPr>
          <w:caps/>
          <w:szCs w:val="24"/>
          <w:lang w:eastAsia="ru-RU"/>
        </w:rPr>
        <w:t>Положение</w:t>
      </w:r>
    </w:p>
    <w:p w:rsidR="000F3203" w:rsidRPr="00A82091" w:rsidRDefault="000F3203" w:rsidP="007F1D07">
      <w:pPr>
        <w:ind w:firstLine="0"/>
        <w:jc w:val="center"/>
        <w:rPr>
          <w:caps/>
          <w:szCs w:val="24"/>
          <w:lang w:eastAsia="ru-RU"/>
        </w:rPr>
      </w:pPr>
      <w:r w:rsidRPr="00A82091">
        <w:rPr>
          <w:caps/>
          <w:szCs w:val="24"/>
          <w:lang w:eastAsia="ru-RU"/>
        </w:rPr>
        <w:t xml:space="preserve"> </w:t>
      </w:r>
    </w:p>
    <w:p w:rsidR="007F1D07" w:rsidRPr="00A82091" w:rsidRDefault="000F3203" w:rsidP="00ED0209">
      <w:pPr>
        <w:ind w:firstLine="0"/>
        <w:jc w:val="both"/>
        <w:rPr>
          <w:szCs w:val="24"/>
          <w:lang w:eastAsia="ru-RU"/>
        </w:rPr>
      </w:pPr>
      <w:r w:rsidRPr="00A82091">
        <w:rPr>
          <w:szCs w:val="24"/>
          <w:lang w:eastAsia="ru-RU"/>
        </w:rPr>
        <w:t xml:space="preserve">о порядке проведения </w:t>
      </w:r>
      <w:r w:rsidRPr="00A82091">
        <w:t xml:space="preserve">опроса среди </w:t>
      </w:r>
      <w:r w:rsidR="00A907A7" w:rsidRPr="00A82091">
        <w:t xml:space="preserve"> </w:t>
      </w:r>
      <w:r w:rsidRPr="00A82091">
        <w:t xml:space="preserve">населения Георгиевского </w:t>
      </w:r>
      <w:r w:rsidR="00A82091" w:rsidRPr="00A82091">
        <w:t>муниципального</w:t>
      </w:r>
      <w:r w:rsidRPr="00A82091">
        <w:t xml:space="preserve"> округа Ставропольского края, характеризующего общие критерии </w:t>
      </w:r>
      <w:proofErr w:type="gramStart"/>
      <w:r w:rsidRPr="00A82091">
        <w:t>оценки качества условий оказания услуг</w:t>
      </w:r>
      <w:proofErr w:type="gramEnd"/>
      <w:r w:rsidRPr="00A82091">
        <w:t xml:space="preserve"> организациями культуры</w:t>
      </w:r>
    </w:p>
    <w:p w:rsidR="007F1D07" w:rsidRPr="00A82091" w:rsidRDefault="007F1D07" w:rsidP="007F1D07">
      <w:pPr>
        <w:ind w:firstLine="0"/>
        <w:jc w:val="center"/>
        <w:rPr>
          <w:szCs w:val="24"/>
          <w:lang w:eastAsia="ru-RU"/>
        </w:rPr>
      </w:pPr>
      <w:r w:rsidRPr="00A82091">
        <w:rPr>
          <w:szCs w:val="24"/>
          <w:lang w:eastAsia="ru-RU"/>
        </w:rPr>
        <w:t xml:space="preserve"> </w:t>
      </w:r>
    </w:p>
    <w:p w:rsidR="007F1D07" w:rsidRPr="00A82091" w:rsidRDefault="007F1D07" w:rsidP="007F1D07">
      <w:pPr>
        <w:ind w:firstLine="0"/>
        <w:jc w:val="center"/>
        <w:rPr>
          <w:bCs/>
          <w:szCs w:val="24"/>
          <w:lang w:eastAsia="ru-RU"/>
        </w:rPr>
      </w:pPr>
      <w:r w:rsidRPr="00A82091">
        <w:rPr>
          <w:bCs/>
          <w:szCs w:val="24"/>
          <w:lang w:eastAsia="ru-RU"/>
        </w:rPr>
        <w:t>1. Общие положения</w:t>
      </w:r>
    </w:p>
    <w:p w:rsidR="007F1D07" w:rsidRPr="00522BB7" w:rsidRDefault="007F1D07" w:rsidP="007F1D07">
      <w:pPr>
        <w:ind w:firstLine="0"/>
        <w:jc w:val="both"/>
        <w:rPr>
          <w:szCs w:val="24"/>
          <w:lang w:eastAsia="ru-RU"/>
        </w:rPr>
      </w:pPr>
      <w:r w:rsidRPr="00522BB7">
        <w:rPr>
          <w:szCs w:val="24"/>
          <w:lang w:eastAsia="ru-RU"/>
        </w:rPr>
        <w:t> </w:t>
      </w:r>
    </w:p>
    <w:p w:rsidR="006F1F21" w:rsidRPr="001B6F71" w:rsidRDefault="007F1D07" w:rsidP="001B6F71">
      <w:pPr>
        <w:ind w:firstLine="709"/>
        <w:jc w:val="both"/>
      </w:pPr>
      <w:r w:rsidRPr="001B6F71">
        <w:t xml:space="preserve">1.1. Настоящее Положение </w:t>
      </w:r>
      <w:r w:rsidR="00A907A7" w:rsidRPr="001B6F71">
        <w:t xml:space="preserve">о порядке проведения опроса среди населения Георгиевского </w:t>
      </w:r>
      <w:r w:rsidR="00A82091">
        <w:t>муниципального</w:t>
      </w:r>
      <w:r w:rsidR="00A907A7" w:rsidRPr="001B6F71">
        <w:t xml:space="preserve"> округа Ставропольского края, характеризующего общие критерии </w:t>
      </w:r>
      <w:proofErr w:type="gramStart"/>
      <w:r w:rsidR="00A907A7" w:rsidRPr="001B6F71">
        <w:t>оценки качества условий оказания услуг</w:t>
      </w:r>
      <w:proofErr w:type="gramEnd"/>
      <w:r w:rsidR="00A907A7" w:rsidRPr="001B6F71">
        <w:t xml:space="preserve"> организациями культуры (далее – Положение</w:t>
      </w:r>
      <w:r w:rsidR="0011121A">
        <w:t>, учреждения культуры</w:t>
      </w:r>
      <w:r w:rsidR="00A907A7" w:rsidRPr="001B6F71">
        <w:t xml:space="preserve">) определяет формы и организацию опроса граждан Георгиевского </w:t>
      </w:r>
      <w:r w:rsidR="00A82091">
        <w:t>муниципального</w:t>
      </w:r>
      <w:r w:rsidR="00A907A7" w:rsidRPr="001B6F71">
        <w:t xml:space="preserve"> округа Ставропольского края </w:t>
      </w:r>
      <w:r w:rsidR="0011121A">
        <w:t xml:space="preserve">по вопросам деятельности </w:t>
      </w:r>
      <w:r w:rsidR="00A907A7" w:rsidRPr="001B6F71">
        <w:t>в сфере культуры.</w:t>
      </w:r>
    </w:p>
    <w:p w:rsidR="00955C31" w:rsidRDefault="00A907A7" w:rsidP="001B6F71">
      <w:pPr>
        <w:ind w:firstLine="709"/>
        <w:jc w:val="both"/>
      </w:pPr>
      <w:r>
        <w:t xml:space="preserve">1.2. Под опросом граждан Георгиевского </w:t>
      </w:r>
      <w:r w:rsidR="00A82091">
        <w:t>муниципального</w:t>
      </w:r>
      <w:r>
        <w:t xml:space="preserve"> округа Ставропольского края (далее – опрос) понимается выявление объективного мнения населения Георгиевского </w:t>
      </w:r>
      <w:r w:rsidR="00A82091">
        <w:t>муниципального</w:t>
      </w:r>
      <w:r>
        <w:t xml:space="preserve"> округа и его </w:t>
      </w:r>
      <w:r w:rsidR="00955C31">
        <w:t>использования при формировании аналитических данных в отрасли культуры.</w:t>
      </w:r>
    </w:p>
    <w:p w:rsidR="00955C31" w:rsidRDefault="00955C31" w:rsidP="001B6F71">
      <w:pPr>
        <w:ind w:firstLine="709"/>
        <w:jc w:val="both"/>
      </w:pPr>
      <w:r>
        <w:t>1.3. Опрос проводится один раз в год.</w:t>
      </w:r>
    </w:p>
    <w:p w:rsidR="00955C31" w:rsidRDefault="00955C31" w:rsidP="001B6F71">
      <w:pPr>
        <w:ind w:firstLine="709"/>
        <w:jc w:val="both"/>
      </w:pPr>
      <w:r>
        <w:t>1.4. Результаты опроса носят рекомендательный характер и могут учитываться при принятии решения по предмету опроса.</w:t>
      </w:r>
    </w:p>
    <w:p w:rsidR="00955C31" w:rsidRDefault="00955C31" w:rsidP="00955C31">
      <w:pPr>
        <w:ind w:firstLine="0"/>
        <w:jc w:val="both"/>
      </w:pPr>
    </w:p>
    <w:p w:rsidR="00A907A7" w:rsidRPr="00A82091" w:rsidRDefault="00955C31" w:rsidP="00955C31">
      <w:pPr>
        <w:ind w:firstLine="0"/>
        <w:jc w:val="center"/>
      </w:pPr>
      <w:r w:rsidRPr="00A82091">
        <w:t>2. Назначение и проведение опроса</w:t>
      </w:r>
    </w:p>
    <w:p w:rsidR="00955C31" w:rsidRDefault="00955C31" w:rsidP="00955C31">
      <w:pPr>
        <w:ind w:firstLine="0"/>
        <w:jc w:val="center"/>
        <w:rPr>
          <w:b/>
        </w:rPr>
      </w:pPr>
    </w:p>
    <w:p w:rsidR="00955C31" w:rsidRDefault="00955C31" w:rsidP="002827FE">
      <w:pPr>
        <w:ind w:firstLine="709"/>
        <w:jc w:val="both"/>
      </w:pPr>
      <w:r>
        <w:t xml:space="preserve">2.1. Опрос проводится по инициативе управления культуры и туризма администрации Георгиевского </w:t>
      </w:r>
      <w:r w:rsidR="00A82091">
        <w:t>муниципального</w:t>
      </w:r>
      <w:r>
        <w:t xml:space="preserve"> округа Ставропольского края.</w:t>
      </w:r>
    </w:p>
    <w:p w:rsidR="00BF450A" w:rsidRDefault="00BF450A" w:rsidP="002827FE">
      <w:pPr>
        <w:ind w:firstLine="709"/>
        <w:jc w:val="both"/>
      </w:pPr>
      <w:r>
        <w:t xml:space="preserve">2.2. </w:t>
      </w:r>
      <w:r w:rsidR="00ED0209">
        <w:t xml:space="preserve">Опрос проводится в учреждениях культуры и дополнительного образования, расположенных на территории Георгиевского </w:t>
      </w:r>
      <w:r w:rsidR="00A82091">
        <w:t>муниципального</w:t>
      </w:r>
      <w:r w:rsidR="00ED0209">
        <w:t xml:space="preserve"> округа Ставропольского края или на части его территории. </w:t>
      </w:r>
    </w:p>
    <w:p w:rsidR="00ED0209" w:rsidRDefault="00ED0209" w:rsidP="002827FE">
      <w:pPr>
        <w:ind w:firstLine="709"/>
        <w:jc w:val="both"/>
      </w:pPr>
      <w:r>
        <w:t xml:space="preserve">2.3. </w:t>
      </w:r>
      <w:proofErr w:type="gramStart"/>
      <w:r>
        <w:t xml:space="preserve">В приказе управления культуры и туризма администрации Георгиевского </w:t>
      </w:r>
      <w:r w:rsidR="00A82091">
        <w:t>муниципального</w:t>
      </w:r>
      <w:r>
        <w:t xml:space="preserve"> округа Ставропольского края устанавливается дата и сроки проведения опроса, формулировка опроса (вопросов), предлагаемого (предлагаемых) при проведении опроса.</w:t>
      </w:r>
      <w:proofErr w:type="gramEnd"/>
    </w:p>
    <w:p w:rsidR="00ED0209" w:rsidRDefault="00ED0209" w:rsidP="00ED0209">
      <w:pPr>
        <w:jc w:val="both"/>
      </w:pPr>
    </w:p>
    <w:p w:rsidR="00A82091" w:rsidRDefault="00A82091" w:rsidP="00ED0209">
      <w:pPr>
        <w:jc w:val="both"/>
      </w:pPr>
    </w:p>
    <w:p w:rsidR="00A82091" w:rsidRDefault="00A82091" w:rsidP="00ED0209">
      <w:pPr>
        <w:jc w:val="both"/>
      </w:pPr>
    </w:p>
    <w:p w:rsidR="00A82091" w:rsidRDefault="00A82091" w:rsidP="00ED0209">
      <w:pPr>
        <w:jc w:val="center"/>
        <w:rPr>
          <w:b/>
        </w:rPr>
      </w:pPr>
    </w:p>
    <w:p w:rsidR="00ED0209" w:rsidRPr="00A82091" w:rsidRDefault="00ED0209" w:rsidP="00ED0209">
      <w:pPr>
        <w:jc w:val="center"/>
      </w:pPr>
      <w:r w:rsidRPr="00A82091">
        <w:t>3. Участники опроса</w:t>
      </w:r>
    </w:p>
    <w:p w:rsidR="00C13A9D" w:rsidRDefault="00C13A9D" w:rsidP="00ED0209">
      <w:pPr>
        <w:jc w:val="both"/>
      </w:pPr>
    </w:p>
    <w:p w:rsidR="00ED0209" w:rsidRDefault="00ED0209" w:rsidP="001B6F71">
      <w:pPr>
        <w:ind w:firstLine="709"/>
        <w:jc w:val="both"/>
      </w:pPr>
      <w:r>
        <w:t>3.1. В опросе имеют право участвовать: участники творческих коллективов, члены клубных формирований, спортивных секций, учащиеся учреждений дополнительного образования</w:t>
      </w:r>
      <w:r w:rsidR="00AE6811">
        <w:t xml:space="preserve"> сферы культуры, </w:t>
      </w:r>
      <w:r>
        <w:t>ро</w:t>
      </w:r>
      <w:r w:rsidR="00AE6811">
        <w:t>дители (законные представители)</w:t>
      </w:r>
      <w:r w:rsidR="0011121A">
        <w:t>, пользователи библиотек</w:t>
      </w:r>
      <w:r w:rsidR="00AE6811">
        <w:t xml:space="preserve"> и др.</w:t>
      </w:r>
    </w:p>
    <w:p w:rsidR="00AE6811" w:rsidRDefault="00AE6811" w:rsidP="001B6F71">
      <w:pPr>
        <w:ind w:firstLine="709"/>
        <w:jc w:val="both"/>
      </w:pPr>
      <w:r>
        <w:t xml:space="preserve">3.2. Участие жителей в опросе является свободным и добровольным. В ходе опроса никто не может быть принужден к выражению своих мнений и убеждений или отказу от них. </w:t>
      </w:r>
    </w:p>
    <w:p w:rsidR="00AE6811" w:rsidRDefault="00AE6811" w:rsidP="001B6F71">
      <w:pPr>
        <w:ind w:firstLine="709"/>
        <w:jc w:val="both"/>
      </w:pPr>
      <w:r>
        <w:t>3.3. Жители участвуют в опросе на основе равного и прямого волеизъявления. Какие-либо ограничения прав жителей на участие в опросе в зависимости от происхождения, социального и имущественного положения, национальной принадлежности, пола, образования, отношения к религии, политических и иных взглядов, рода и характера занятий запрещается.</w:t>
      </w:r>
    </w:p>
    <w:p w:rsidR="00BF450A" w:rsidRDefault="00BF450A" w:rsidP="002827FE">
      <w:pPr>
        <w:ind w:firstLine="709"/>
        <w:jc w:val="both"/>
      </w:pPr>
    </w:p>
    <w:p w:rsidR="00AE6811" w:rsidRPr="00A82091" w:rsidRDefault="00AE6811" w:rsidP="00AE6811">
      <w:pPr>
        <w:jc w:val="center"/>
      </w:pPr>
      <w:r w:rsidRPr="00A82091">
        <w:t>4. Формы проведения опроса</w:t>
      </w:r>
    </w:p>
    <w:p w:rsidR="00C13A9D" w:rsidRDefault="00C13A9D" w:rsidP="00AE6811">
      <w:pPr>
        <w:jc w:val="both"/>
      </w:pPr>
    </w:p>
    <w:p w:rsidR="00AE6811" w:rsidRDefault="00AE6811" w:rsidP="001B6F71">
      <w:pPr>
        <w:ind w:firstLine="709"/>
        <w:jc w:val="both"/>
      </w:pPr>
      <w:r>
        <w:t>Опрос может быть проведен в следующих формах:</w:t>
      </w:r>
      <w:r w:rsidR="00DB5FD5">
        <w:t xml:space="preserve"> л</w:t>
      </w:r>
      <w:r>
        <w:t>ичный опрос</w:t>
      </w:r>
      <w:r w:rsidR="00DB5FD5">
        <w:t xml:space="preserve"> (анкетирование), телефонный опрос, интернет-опрос, в том числе на официальном сайте </w:t>
      </w:r>
      <w:r w:rsidR="0011121A">
        <w:t>учреждения</w:t>
      </w:r>
      <w:r w:rsidR="00DB5FD5">
        <w:t xml:space="preserve"> культуры.</w:t>
      </w:r>
    </w:p>
    <w:p w:rsidR="00C13A9D" w:rsidRDefault="00C13A9D" w:rsidP="00C13A9D">
      <w:pPr>
        <w:ind w:firstLine="0"/>
        <w:jc w:val="both"/>
      </w:pPr>
    </w:p>
    <w:p w:rsidR="00C13A9D" w:rsidRPr="00A82091" w:rsidRDefault="00C13A9D" w:rsidP="00C13A9D">
      <w:pPr>
        <w:ind w:firstLine="0"/>
        <w:jc w:val="center"/>
      </w:pPr>
      <w:r w:rsidRPr="00A82091">
        <w:t>5. Организаторы проведения опроса</w:t>
      </w:r>
    </w:p>
    <w:p w:rsidR="00C13A9D" w:rsidRDefault="00C13A9D" w:rsidP="00C13A9D">
      <w:pPr>
        <w:ind w:firstLine="709"/>
        <w:jc w:val="both"/>
      </w:pPr>
    </w:p>
    <w:p w:rsidR="00C13A9D" w:rsidRDefault="00C13A9D" w:rsidP="00C13A9D">
      <w:pPr>
        <w:ind w:firstLine="709"/>
        <w:jc w:val="both"/>
      </w:pPr>
      <w:r>
        <w:t xml:space="preserve">5.1. Организатором проведения опроса являются организации отрасли культуры по инициативе управления культуры и туризма администрации Георгиевского </w:t>
      </w:r>
      <w:r w:rsidR="00A82091">
        <w:t>муниципального</w:t>
      </w:r>
      <w:r>
        <w:t xml:space="preserve"> округа Ставропольского края.</w:t>
      </w:r>
    </w:p>
    <w:p w:rsidR="00C13A9D" w:rsidRDefault="00C13A9D" w:rsidP="00C13A9D">
      <w:pPr>
        <w:ind w:firstLine="709"/>
        <w:jc w:val="both"/>
      </w:pPr>
      <w:r>
        <w:t>5.2. Организатор проведения опроса:</w:t>
      </w:r>
    </w:p>
    <w:p w:rsidR="00C13A9D" w:rsidRDefault="00C13A9D" w:rsidP="00C13A9D">
      <w:pPr>
        <w:ind w:firstLine="709"/>
        <w:jc w:val="both"/>
      </w:pPr>
      <w:r>
        <w:t>организует проведение опроса в соответствии с настоящим Положением;</w:t>
      </w:r>
    </w:p>
    <w:p w:rsidR="00C13A9D" w:rsidRDefault="00C13A9D" w:rsidP="00C13A9D">
      <w:pPr>
        <w:ind w:firstLine="709"/>
        <w:jc w:val="both"/>
      </w:pPr>
      <w:r>
        <w:t xml:space="preserve">организует оповещение жителей Георгиевского </w:t>
      </w:r>
      <w:r w:rsidR="00A82091">
        <w:t>муниципального</w:t>
      </w:r>
      <w:r>
        <w:t xml:space="preserve"> округа Ставропольского края, участвующих в опросе;</w:t>
      </w:r>
    </w:p>
    <w:p w:rsidR="00C13A9D" w:rsidRDefault="004C04E4" w:rsidP="00C13A9D">
      <w:pPr>
        <w:ind w:firstLine="709"/>
        <w:jc w:val="both"/>
      </w:pPr>
      <w:r>
        <w:t>изготавливает опросные листы (анкеты);</w:t>
      </w:r>
    </w:p>
    <w:p w:rsidR="004C04E4" w:rsidRDefault="004C04E4" w:rsidP="00C13A9D">
      <w:pPr>
        <w:ind w:firstLine="709"/>
        <w:jc w:val="both"/>
      </w:pPr>
      <w:r>
        <w:t>проводит</w:t>
      </w:r>
      <w:r w:rsidR="00A82091">
        <w:t xml:space="preserve"> опрос населения Георгиевского муниципальног</w:t>
      </w:r>
      <w:r>
        <w:t>о округа Ставропольского края;</w:t>
      </w:r>
    </w:p>
    <w:p w:rsidR="004C04E4" w:rsidRDefault="004C04E4" w:rsidP="00C13A9D">
      <w:pPr>
        <w:ind w:firstLine="709"/>
        <w:jc w:val="both"/>
      </w:pPr>
      <w:r>
        <w:t>устанавливает результаты опроса;</w:t>
      </w:r>
    </w:p>
    <w:p w:rsidR="004C04E4" w:rsidRDefault="004C04E4" w:rsidP="00C13A9D">
      <w:pPr>
        <w:ind w:firstLine="709"/>
        <w:jc w:val="both"/>
      </w:pPr>
      <w:r>
        <w:t>осуществляет иные полномочия в соответствии с настоящим Положение.</w:t>
      </w:r>
    </w:p>
    <w:p w:rsidR="004C04E4" w:rsidRDefault="004C04E4" w:rsidP="00C13A9D">
      <w:pPr>
        <w:ind w:firstLine="709"/>
        <w:jc w:val="both"/>
      </w:pPr>
      <w:r>
        <w:t xml:space="preserve">5.3. Организатор проведения опроса обеспечивает сохранность опросных листов и другой документации по проведению опроса. Опросные листы в течение шести месяцев хранятся у организатора проведения опроса, а затем уничтожаются. </w:t>
      </w:r>
    </w:p>
    <w:p w:rsidR="004C04E4" w:rsidRDefault="004C04E4" w:rsidP="004C04E4">
      <w:pPr>
        <w:ind w:firstLine="0"/>
        <w:jc w:val="both"/>
      </w:pPr>
    </w:p>
    <w:p w:rsidR="004C04E4" w:rsidRPr="00A82091" w:rsidRDefault="004C04E4" w:rsidP="000C770A">
      <w:pPr>
        <w:ind w:firstLine="0"/>
        <w:jc w:val="center"/>
      </w:pPr>
      <w:r w:rsidRPr="00A82091">
        <w:t>6. Форма опросного листа</w:t>
      </w:r>
    </w:p>
    <w:p w:rsidR="004C04E4" w:rsidRDefault="004C04E4" w:rsidP="004C04E4">
      <w:pPr>
        <w:ind w:firstLine="0"/>
        <w:jc w:val="both"/>
      </w:pPr>
    </w:p>
    <w:p w:rsidR="004C04E4" w:rsidRDefault="004C04E4" w:rsidP="001B6F71">
      <w:pPr>
        <w:ind w:firstLine="709"/>
        <w:jc w:val="both"/>
      </w:pPr>
      <w:r>
        <w:t>Опросный лист должен содержать</w:t>
      </w:r>
      <w:r w:rsidR="001B6F71">
        <w:t xml:space="preserve"> </w:t>
      </w:r>
      <w:r>
        <w:t xml:space="preserve"> </w:t>
      </w:r>
      <w:r w:rsidR="001B6F71">
        <w:t>текст вынесенного на опрос вопроса (вопросов) с указанием вариантов ответа в них.</w:t>
      </w:r>
    </w:p>
    <w:p w:rsidR="004C04E4" w:rsidRDefault="004C04E4" w:rsidP="004C04E4">
      <w:pPr>
        <w:ind w:firstLine="0"/>
        <w:jc w:val="both"/>
      </w:pPr>
      <w:r>
        <w:t xml:space="preserve"> </w:t>
      </w:r>
    </w:p>
    <w:p w:rsidR="00A82091" w:rsidRDefault="00A82091" w:rsidP="004C04E4">
      <w:pPr>
        <w:ind w:firstLine="0"/>
        <w:jc w:val="both"/>
      </w:pPr>
    </w:p>
    <w:p w:rsidR="00A82091" w:rsidRDefault="00A82091" w:rsidP="004C04E4">
      <w:pPr>
        <w:ind w:firstLine="0"/>
        <w:jc w:val="both"/>
      </w:pPr>
    </w:p>
    <w:p w:rsidR="001B6F71" w:rsidRPr="00A82091" w:rsidRDefault="001B6F71" w:rsidP="001B6F71">
      <w:pPr>
        <w:ind w:firstLine="0"/>
        <w:jc w:val="center"/>
      </w:pPr>
      <w:r w:rsidRPr="00A82091">
        <w:t>7. Подведение результатов опроса</w:t>
      </w:r>
    </w:p>
    <w:p w:rsidR="001B6F71" w:rsidRDefault="001B6F71" w:rsidP="00E1472E">
      <w:pPr>
        <w:ind w:firstLine="709"/>
        <w:jc w:val="both"/>
      </w:pPr>
    </w:p>
    <w:p w:rsidR="00E1472E" w:rsidRDefault="001B6F71" w:rsidP="00E1472E">
      <w:pPr>
        <w:ind w:firstLine="709"/>
        <w:jc w:val="both"/>
      </w:pPr>
      <w:r>
        <w:t xml:space="preserve">7.1. </w:t>
      </w:r>
      <w:r w:rsidR="00E1472E">
        <w:t>Организатор проведения опроса после проведения опроса готовит пись</w:t>
      </w:r>
      <w:r w:rsidR="00E1472E">
        <w:softHyphen/>
        <w:t>менный отчёт о результатах его проведения.</w:t>
      </w:r>
    </w:p>
    <w:p w:rsidR="001B6F71" w:rsidRDefault="00E1472E" w:rsidP="001B6F71">
      <w:pPr>
        <w:ind w:firstLine="709"/>
        <w:jc w:val="both"/>
      </w:pPr>
      <w:r>
        <w:t xml:space="preserve">7.2. Отчет о результатах опроса составляется в двух экземплярах, подписывается организатором опроса. Один экземпляр отчета о  результатах опроса вместе с опросными листами (анкетами) и другими документами остается у организатора проведения опроса, второй экземпляр опроса направляется в управление культуры и туризма администрации Георгиевского </w:t>
      </w:r>
      <w:r w:rsidR="00A82091">
        <w:t>муниципального</w:t>
      </w:r>
      <w:r>
        <w:t xml:space="preserve"> округа Ставропольского края.</w:t>
      </w:r>
    </w:p>
    <w:p w:rsidR="00E1472E" w:rsidRDefault="00E1472E" w:rsidP="001B6F71">
      <w:pPr>
        <w:ind w:firstLine="709"/>
        <w:jc w:val="both"/>
      </w:pPr>
      <w:r>
        <w:t xml:space="preserve">7.3. Результаты проведения опроса опубликовываются на официальном сайте администрации Георгиевского </w:t>
      </w:r>
      <w:r w:rsidR="00A82091">
        <w:t>муниципального</w:t>
      </w:r>
      <w:r>
        <w:t xml:space="preserve"> округа. </w:t>
      </w:r>
    </w:p>
    <w:p w:rsidR="00E1472E" w:rsidRDefault="00E1472E" w:rsidP="001B6F71">
      <w:pPr>
        <w:ind w:firstLine="709"/>
        <w:jc w:val="both"/>
      </w:pPr>
    </w:p>
    <w:p w:rsidR="00DB5FD5" w:rsidRDefault="00DB5FD5" w:rsidP="00AE6811">
      <w:pPr>
        <w:jc w:val="both"/>
      </w:pPr>
    </w:p>
    <w:p w:rsidR="00DB5FD5" w:rsidRPr="00AE6811" w:rsidRDefault="00CD78CB" w:rsidP="00AE6811">
      <w:pPr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6.65pt;margin-top:11.3pt;width:271.4pt;height:1.1pt;z-index:251657728" o:connectortype="straight"/>
        </w:pict>
      </w:r>
    </w:p>
    <w:p w:rsidR="00955C31" w:rsidRDefault="00955C31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E1472E" w:rsidRDefault="00E1472E" w:rsidP="00955C31">
      <w:pPr>
        <w:ind w:firstLine="0"/>
        <w:jc w:val="both"/>
      </w:pPr>
    </w:p>
    <w:p w:rsidR="001D5838" w:rsidRDefault="001D5838" w:rsidP="001D5838">
      <w:pPr>
        <w:ind w:left="5040" w:firstLine="0"/>
        <w:jc w:val="center"/>
      </w:pPr>
      <w:r>
        <w:t>УТВЕРЖДЕНО</w:t>
      </w:r>
    </w:p>
    <w:p w:rsidR="001D5838" w:rsidRDefault="001D5838" w:rsidP="001D5838">
      <w:pPr>
        <w:ind w:left="5040" w:firstLine="0"/>
      </w:pPr>
      <w:r w:rsidRPr="00942692">
        <w:t>приказ</w:t>
      </w:r>
      <w:r>
        <w:t>ом</w:t>
      </w:r>
      <w:r w:rsidRPr="00942692">
        <w:t xml:space="preserve"> управления культуры</w:t>
      </w:r>
      <w:r>
        <w:t xml:space="preserve"> </w:t>
      </w:r>
      <w:r w:rsidRPr="00942692">
        <w:t xml:space="preserve"> и туризма администрации Георгиевского </w:t>
      </w:r>
      <w:r w:rsidR="00A82091">
        <w:t>муниципального</w:t>
      </w:r>
      <w:r w:rsidRPr="00942692">
        <w:t xml:space="preserve"> округа Ставропольского края </w:t>
      </w:r>
    </w:p>
    <w:p w:rsidR="001D5838" w:rsidRPr="00942692" w:rsidRDefault="001D5838" w:rsidP="001D5838">
      <w:pPr>
        <w:ind w:left="5040" w:firstLine="0"/>
      </w:pPr>
      <w:r w:rsidRPr="00942692">
        <w:t xml:space="preserve">от </w:t>
      </w:r>
      <w:r w:rsidR="005D1B62">
        <w:t>1</w:t>
      </w:r>
      <w:r w:rsidR="00A82091">
        <w:t>1</w:t>
      </w:r>
      <w:r>
        <w:t xml:space="preserve"> </w:t>
      </w:r>
      <w:r w:rsidRPr="00942692">
        <w:t>я</w:t>
      </w:r>
      <w:r>
        <w:t>нваря 202</w:t>
      </w:r>
      <w:r w:rsidR="00A82091">
        <w:t>4</w:t>
      </w:r>
      <w:r w:rsidR="00927D00">
        <w:t xml:space="preserve"> </w:t>
      </w:r>
      <w:r w:rsidRPr="00942692">
        <w:t xml:space="preserve"> года</w:t>
      </w:r>
      <w:r w:rsidR="00A82091">
        <w:t xml:space="preserve"> </w:t>
      </w:r>
      <w:r w:rsidRPr="00942692">
        <w:t xml:space="preserve"> №</w:t>
      </w:r>
      <w:r>
        <w:t xml:space="preserve"> </w:t>
      </w:r>
      <w:r w:rsidR="00A82091">
        <w:t>1</w:t>
      </w:r>
    </w:p>
    <w:p w:rsidR="00E1472E" w:rsidRDefault="00E1472E" w:rsidP="00E1472E">
      <w:pPr>
        <w:ind w:left="142" w:firstLine="0"/>
        <w:jc w:val="right"/>
        <w:rPr>
          <w:sz w:val="24"/>
        </w:rPr>
      </w:pPr>
    </w:p>
    <w:p w:rsidR="00E1472E" w:rsidRDefault="00E1472E" w:rsidP="00E1472E">
      <w:pPr>
        <w:ind w:firstLine="0"/>
        <w:jc w:val="center"/>
        <w:rPr>
          <w:b/>
          <w:szCs w:val="24"/>
          <w:lang w:eastAsia="ru-RU"/>
        </w:rPr>
      </w:pPr>
    </w:p>
    <w:p w:rsidR="00E1472E" w:rsidRDefault="00E1472E" w:rsidP="00E1472E">
      <w:pPr>
        <w:ind w:firstLine="0"/>
        <w:jc w:val="center"/>
        <w:rPr>
          <w:b/>
          <w:caps/>
          <w:szCs w:val="24"/>
          <w:lang w:eastAsia="ru-RU"/>
        </w:rPr>
      </w:pPr>
      <w:r>
        <w:rPr>
          <w:b/>
          <w:caps/>
          <w:szCs w:val="24"/>
          <w:lang w:eastAsia="ru-RU"/>
        </w:rPr>
        <w:t xml:space="preserve">Форма </w:t>
      </w:r>
      <w:r w:rsidR="000C56B6">
        <w:rPr>
          <w:b/>
          <w:caps/>
          <w:szCs w:val="24"/>
          <w:lang w:eastAsia="ru-RU"/>
        </w:rPr>
        <w:t xml:space="preserve"> </w:t>
      </w:r>
    </w:p>
    <w:p w:rsidR="000C56B6" w:rsidRDefault="000C56B6" w:rsidP="00955C31">
      <w:pPr>
        <w:ind w:firstLine="0"/>
        <w:jc w:val="both"/>
        <w:rPr>
          <w:b/>
        </w:rPr>
      </w:pPr>
      <w:r w:rsidRPr="000C56B6">
        <w:rPr>
          <w:b/>
        </w:rPr>
        <w:t xml:space="preserve">опроса среди населения Георгиевского </w:t>
      </w:r>
      <w:r w:rsidR="00A82091">
        <w:rPr>
          <w:b/>
        </w:rPr>
        <w:t>муниципального</w:t>
      </w:r>
      <w:r w:rsidRPr="000C56B6">
        <w:rPr>
          <w:b/>
        </w:rPr>
        <w:t xml:space="preserve"> округа Ставропольского края, характеризующего общие критерии </w:t>
      </w:r>
      <w:proofErr w:type="gramStart"/>
      <w:r w:rsidRPr="000C56B6">
        <w:rPr>
          <w:b/>
        </w:rPr>
        <w:t>оценки качества условий оказания услуг</w:t>
      </w:r>
      <w:proofErr w:type="gramEnd"/>
      <w:r w:rsidRPr="000C56B6">
        <w:rPr>
          <w:b/>
        </w:rPr>
        <w:t xml:space="preserve"> организациями культуры</w:t>
      </w:r>
    </w:p>
    <w:p w:rsidR="000C56B6" w:rsidRDefault="000C56B6" w:rsidP="00955C31">
      <w:pPr>
        <w:ind w:firstLine="0"/>
        <w:jc w:val="both"/>
        <w:rPr>
          <w:b/>
        </w:rPr>
      </w:pPr>
    </w:p>
    <w:p w:rsidR="000C56B6" w:rsidRPr="000C56B6" w:rsidRDefault="000C56B6" w:rsidP="000C56B6">
      <w:pPr>
        <w:ind w:firstLine="0"/>
        <w:jc w:val="center"/>
      </w:pPr>
      <w:r w:rsidRPr="000C56B6">
        <w:rPr>
          <w:b/>
        </w:rPr>
        <w:t>_____________________________________________________</w:t>
      </w:r>
      <w:r>
        <w:rPr>
          <w:b/>
        </w:rPr>
        <w:t>________</w:t>
      </w:r>
      <w:r w:rsidRPr="000C56B6">
        <w:rPr>
          <w:b/>
        </w:rPr>
        <w:t>_____</w:t>
      </w:r>
    </w:p>
    <w:p w:rsidR="000C56B6" w:rsidRPr="00A82091" w:rsidRDefault="000C56B6" w:rsidP="000C56B6">
      <w:pPr>
        <w:ind w:left="180"/>
        <w:jc w:val="center"/>
        <w:rPr>
          <w:i/>
          <w:sz w:val="22"/>
          <w:szCs w:val="22"/>
        </w:rPr>
      </w:pPr>
      <w:r w:rsidRPr="00A82091">
        <w:rPr>
          <w:i/>
          <w:sz w:val="22"/>
          <w:szCs w:val="22"/>
        </w:rPr>
        <w:t>(наименование организации)</w:t>
      </w:r>
    </w:p>
    <w:p w:rsidR="000C56B6" w:rsidRDefault="000C56B6" w:rsidP="000C56B6">
      <w:pPr>
        <w:ind w:left="180"/>
        <w:jc w:val="center"/>
        <w:rPr>
          <w:i/>
        </w:rPr>
      </w:pPr>
    </w:p>
    <w:p w:rsidR="0045156C" w:rsidRPr="0045156C" w:rsidRDefault="0045156C" w:rsidP="0045156C">
      <w:pPr>
        <w:ind w:firstLine="0"/>
        <w:jc w:val="center"/>
        <w:textAlignment w:val="baseline"/>
      </w:pPr>
      <w:r w:rsidRPr="0045156C">
        <w:rPr>
          <w:b/>
          <w:bCs/>
          <w:bdr w:val="none" w:sz="0" w:space="0" w:color="auto" w:frame="1"/>
        </w:rPr>
        <w:t>Уважаемый участник опроса!</w:t>
      </w:r>
    </w:p>
    <w:p w:rsidR="0045156C" w:rsidRPr="0045156C" w:rsidRDefault="0045156C" w:rsidP="0045156C">
      <w:pPr>
        <w:ind w:firstLine="709"/>
        <w:jc w:val="both"/>
        <w:textAlignment w:val="baseline"/>
      </w:pPr>
      <w:r w:rsidRPr="0045156C">
        <w:t xml:space="preserve">Опрос проводится в целях выявления мнения граждан о качестве условий оказания услуг организациями </w:t>
      </w:r>
      <w:r>
        <w:t>сферы культуры</w:t>
      </w:r>
      <w:r w:rsidRPr="0045156C">
        <w:t>.</w:t>
      </w:r>
    </w:p>
    <w:p w:rsidR="0045156C" w:rsidRPr="0045156C" w:rsidRDefault="0045156C" w:rsidP="0045156C">
      <w:pPr>
        <w:ind w:firstLine="480"/>
        <w:jc w:val="both"/>
        <w:textAlignment w:val="baseline"/>
      </w:pPr>
      <w:r w:rsidRPr="0045156C">
        <w:t xml:space="preserve">Пожалуйста, ответьте на вопросы анкеты. Ваше мнение позволит улучшить работу организаций </w:t>
      </w:r>
      <w:r>
        <w:t>культуры и дополнительного образования</w:t>
      </w:r>
      <w:r w:rsidRPr="0045156C">
        <w:t xml:space="preserve"> и повысить качество оказания услуг населению.</w:t>
      </w:r>
    </w:p>
    <w:p w:rsidR="0045156C" w:rsidRPr="0045156C" w:rsidRDefault="0045156C" w:rsidP="0045156C">
      <w:pPr>
        <w:ind w:firstLine="480"/>
        <w:jc w:val="both"/>
        <w:textAlignment w:val="baseline"/>
      </w:pPr>
      <w:r w:rsidRPr="0045156C">
        <w:t>Опрос проводится анонимно. Ваши фамилия, имя, отчество, контактные телефоны указывать необязательно.</w:t>
      </w:r>
    </w:p>
    <w:p w:rsidR="0045156C" w:rsidRPr="0045156C" w:rsidRDefault="0045156C" w:rsidP="0045156C">
      <w:pPr>
        <w:ind w:firstLine="480"/>
        <w:jc w:val="both"/>
        <w:textAlignment w:val="baseline"/>
      </w:pPr>
      <w:r w:rsidRPr="0045156C">
        <w:t>Конфиденциальность высказанного Вами мнения о качестве условий оказания услуг организациями сферы</w:t>
      </w:r>
      <w:r>
        <w:t xml:space="preserve"> культуры </w:t>
      </w:r>
      <w:r w:rsidRPr="0045156C">
        <w:t xml:space="preserve"> гарантируется.</w:t>
      </w:r>
    </w:p>
    <w:p w:rsidR="00927D00" w:rsidRDefault="00927D00" w:rsidP="00927D00">
      <w:pPr>
        <w:ind w:firstLine="480"/>
        <w:jc w:val="both"/>
        <w:textAlignment w:val="baseline"/>
        <w:rPr>
          <w:b/>
          <w:bCs/>
          <w:bdr w:val="none" w:sz="0" w:space="0" w:color="auto" w:frame="1"/>
        </w:rPr>
      </w:pPr>
    </w:p>
    <w:p w:rsidR="00927D00" w:rsidRPr="00927D00" w:rsidRDefault="00927D00" w:rsidP="00927D00">
      <w:pPr>
        <w:ind w:firstLine="480"/>
        <w:jc w:val="both"/>
        <w:textAlignment w:val="baseline"/>
      </w:pPr>
      <w:r w:rsidRPr="00927D00">
        <w:rPr>
          <w:b/>
          <w:bCs/>
          <w:bdr w:val="none" w:sz="0" w:space="0" w:color="auto" w:frame="1"/>
        </w:rPr>
        <w:t>1. При посещении организации обращались ли Вы к информац</w:t>
      </w:r>
      <w:proofErr w:type="gramStart"/>
      <w:r w:rsidRPr="00927D00">
        <w:rPr>
          <w:b/>
          <w:bCs/>
          <w:bdr w:val="none" w:sz="0" w:space="0" w:color="auto" w:frame="1"/>
        </w:rPr>
        <w:t>ии о ее</w:t>
      </w:r>
      <w:proofErr w:type="gramEnd"/>
      <w:r w:rsidRPr="00927D00">
        <w:rPr>
          <w:b/>
          <w:bCs/>
          <w:bdr w:val="none" w:sz="0" w:space="0" w:color="auto" w:frame="1"/>
        </w:rPr>
        <w:t xml:space="preserve"> деятельности, размещенной на информационных стендах в помещениях организации?</w:t>
      </w:r>
    </w:p>
    <w:p w:rsidR="00927D00" w:rsidRPr="00927D00" w:rsidRDefault="00927D00" w:rsidP="00927D00">
      <w:pPr>
        <w:ind w:firstLine="480"/>
        <w:textAlignment w:val="baseline"/>
      </w:pPr>
      <w:r w:rsidRPr="00927D00">
        <w:t>Да</w:t>
      </w:r>
    </w:p>
    <w:p w:rsidR="00927D00" w:rsidRPr="00927D00" w:rsidRDefault="00927D00" w:rsidP="00927D00">
      <w:pPr>
        <w:ind w:firstLine="480"/>
        <w:textAlignment w:val="baseline"/>
      </w:pPr>
      <w:r w:rsidRPr="00927D00">
        <w:t xml:space="preserve">Нет </w:t>
      </w:r>
    </w:p>
    <w:p w:rsidR="00927D00" w:rsidRDefault="00927D00" w:rsidP="00927D00">
      <w:pPr>
        <w:ind w:firstLine="480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927D00" w:rsidRPr="00927D00" w:rsidRDefault="00927D00" w:rsidP="00927D00">
      <w:pPr>
        <w:ind w:firstLine="480"/>
        <w:jc w:val="both"/>
        <w:textAlignment w:val="baseline"/>
      </w:pPr>
      <w:r w:rsidRPr="00927D00">
        <w:rPr>
          <w:b/>
          <w:bCs/>
          <w:bdr w:val="none" w:sz="0" w:space="0" w:color="auto" w:frame="1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927D00" w:rsidRPr="00927D00" w:rsidRDefault="00927D00" w:rsidP="00927D00">
      <w:pPr>
        <w:ind w:firstLine="480"/>
        <w:textAlignment w:val="baseline"/>
      </w:pPr>
      <w:r w:rsidRPr="00927D00">
        <w:t>Да</w:t>
      </w:r>
    </w:p>
    <w:p w:rsidR="00927D00" w:rsidRPr="00927D00" w:rsidRDefault="00927D00" w:rsidP="00927D00">
      <w:pPr>
        <w:ind w:firstLine="480"/>
        <w:textAlignment w:val="baseline"/>
      </w:pPr>
      <w:r w:rsidRPr="00927D00">
        <w:t>Нет</w:t>
      </w:r>
    </w:p>
    <w:p w:rsidR="00927D00" w:rsidRDefault="00927D00" w:rsidP="00927D00">
      <w:pPr>
        <w:ind w:firstLine="480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927D00" w:rsidRPr="00927D00" w:rsidRDefault="00927D00" w:rsidP="00A82091">
      <w:pPr>
        <w:ind w:firstLine="480"/>
        <w:jc w:val="both"/>
        <w:textAlignment w:val="baseline"/>
      </w:pPr>
      <w:r w:rsidRPr="00927D00">
        <w:rPr>
          <w:b/>
          <w:bCs/>
          <w:bdr w:val="none" w:sz="0" w:space="0" w:color="auto" w:frame="1"/>
        </w:rPr>
        <w:t>3. Пользовались ли Вы официальным сайтом организации, чтобы получить информацию о ее деятельности?</w:t>
      </w:r>
    </w:p>
    <w:p w:rsidR="00927D00" w:rsidRPr="00927D00" w:rsidRDefault="00927D00" w:rsidP="00927D00">
      <w:pPr>
        <w:ind w:firstLine="480"/>
        <w:textAlignment w:val="baseline"/>
      </w:pPr>
      <w:r w:rsidRPr="00927D00">
        <w:t>Да</w:t>
      </w:r>
    </w:p>
    <w:p w:rsidR="00927D00" w:rsidRPr="00945AF2" w:rsidRDefault="00927D00" w:rsidP="00927D00">
      <w:pPr>
        <w:ind w:firstLine="480"/>
        <w:textAlignment w:val="baseline"/>
        <w:rPr>
          <w:sz w:val="24"/>
          <w:szCs w:val="24"/>
        </w:rPr>
      </w:pPr>
      <w:r w:rsidRPr="00927D00">
        <w:t xml:space="preserve">Нет </w:t>
      </w:r>
    </w:p>
    <w:p w:rsidR="00927D00" w:rsidRDefault="00927D00" w:rsidP="00927D00">
      <w:pPr>
        <w:ind w:firstLine="480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927D00" w:rsidRPr="00927D00" w:rsidRDefault="00927D00" w:rsidP="00A82091">
      <w:pPr>
        <w:ind w:firstLine="480"/>
        <w:jc w:val="both"/>
        <w:textAlignment w:val="baseline"/>
      </w:pPr>
      <w:r w:rsidRPr="00927D00">
        <w:rPr>
          <w:b/>
          <w:bCs/>
          <w:bdr w:val="none" w:sz="0" w:space="0" w:color="auto" w:frame="1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927D00" w:rsidRPr="00927D00" w:rsidRDefault="00927D00" w:rsidP="00927D00">
      <w:pPr>
        <w:ind w:firstLine="480"/>
        <w:textAlignment w:val="baseline"/>
      </w:pPr>
      <w:r w:rsidRPr="00927D00">
        <w:lastRenderedPageBreak/>
        <w:t>Да</w:t>
      </w:r>
    </w:p>
    <w:p w:rsidR="00927D00" w:rsidRPr="00927D00" w:rsidRDefault="00927D00" w:rsidP="00927D00">
      <w:pPr>
        <w:ind w:firstLine="480"/>
        <w:textAlignment w:val="baseline"/>
      </w:pPr>
      <w:r w:rsidRPr="00927D00">
        <w:t>Нет</w:t>
      </w:r>
    </w:p>
    <w:p w:rsidR="00927D00" w:rsidRDefault="00927D00" w:rsidP="00927D00">
      <w:pPr>
        <w:ind w:firstLine="480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927D00" w:rsidRPr="00A82091" w:rsidRDefault="00927D00" w:rsidP="00A82091">
      <w:pPr>
        <w:ind w:firstLine="480"/>
        <w:jc w:val="both"/>
        <w:textAlignment w:val="baseline"/>
        <w:rPr>
          <w:b/>
          <w:bCs/>
          <w:bdr w:val="none" w:sz="0" w:space="0" w:color="auto" w:frame="1"/>
        </w:rPr>
      </w:pPr>
      <w:r w:rsidRPr="00A82091">
        <w:rPr>
          <w:b/>
          <w:bCs/>
          <w:bdr w:val="none" w:sz="0" w:space="0" w:color="auto" w:frame="1"/>
        </w:rPr>
        <w:t>5. Своевременно ли Вам была предоставлена услуга в организации, в которую Вы обратились?</w:t>
      </w:r>
    </w:p>
    <w:p w:rsidR="00927D00" w:rsidRPr="00927D00" w:rsidRDefault="00927D00" w:rsidP="00927D00">
      <w:pPr>
        <w:ind w:firstLine="480"/>
        <w:textAlignment w:val="baseline"/>
      </w:pPr>
      <w:r w:rsidRPr="00927D00">
        <w:t>Да (услуга предоставлена своевременно или ранее установленного срока)</w:t>
      </w:r>
    </w:p>
    <w:p w:rsidR="00927D00" w:rsidRPr="00927D00" w:rsidRDefault="00927D00" w:rsidP="00927D00">
      <w:pPr>
        <w:ind w:firstLine="480"/>
        <w:textAlignment w:val="baseline"/>
      </w:pPr>
      <w:r w:rsidRPr="00927D00">
        <w:t>Нет (услуга предоставлена с опозданием)</w:t>
      </w:r>
    </w:p>
    <w:p w:rsidR="00927D00" w:rsidRDefault="00927D00" w:rsidP="00927D00">
      <w:pPr>
        <w:ind w:firstLine="480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927D00" w:rsidRPr="002B5194" w:rsidRDefault="00927D00" w:rsidP="002B5194">
      <w:pPr>
        <w:ind w:firstLine="480"/>
        <w:jc w:val="both"/>
        <w:textAlignment w:val="baseline"/>
      </w:pPr>
      <w:r w:rsidRPr="002B5194">
        <w:rPr>
          <w:b/>
          <w:bCs/>
          <w:bdr w:val="none" w:sz="0" w:space="0" w:color="auto" w:frame="1"/>
        </w:rPr>
        <w:t>6. Удовлетворены ли Вы комфортностью условий предоставления услуг в организации</w:t>
      </w:r>
      <w:r w:rsidRPr="002B5194">
        <w:t> </w:t>
      </w:r>
      <w:r w:rsidRPr="002B5194">
        <w:rPr>
          <w:sz w:val="24"/>
          <w:szCs w:val="24"/>
        </w:rPr>
        <w:t>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при личном посещении организации) и прочие условия)?</w:t>
      </w:r>
    </w:p>
    <w:p w:rsidR="00927D00" w:rsidRPr="002B5194" w:rsidRDefault="00927D00" w:rsidP="00927D00">
      <w:pPr>
        <w:ind w:firstLine="480"/>
        <w:textAlignment w:val="baseline"/>
      </w:pPr>
      <w:r w:rsidRPr="002B5194">
        <w:t>Да</w:t>
      </w:r>
    </w:p>
    <w:p w:rsidR="00927D00" w:rsidRPr="002B5194" w:rsidRDefault="00927D00" w:rsidP="00927D00">
      <w:pPr>
        <w:ind w:firstLine="480"/>
        <w:textAlignment w:val="baseline"/>
      </w:pPr>
      <w:r w:rsidRPr="002B5194">
        <w:t>Нет</w:t>
      </w:r>
    </w:p>
    <w:p w:rsidR="00927D00" w:rsidRDefault="00927D00" w:rsidP="00927D00">
      <w:pPr>
        <w:ind w:firstLine="480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927D00" w:rsidRPr="002B5194" w:rsidRDefault="00927D00" w:rsidP="00927D00">
      <w:pPr>
        <w:ind w:firstLine="480"/>
        <w:textAlignment w:val="baseline"/>
      </w:pPr>
      <w:r w:rsidRPr="002B5194">
        <w:rPr>
          <w:b/>
          <w:bCs/>
          <w:bdr w:val="none" w:sz="0" w:space="0" w:color="auto" w:frame="1"/>
        </w:rPr>
        <w:t>7. Имеете ли Вы (или лицо, представителем которого Вы являетесь) установленную группу инвалидности?</w:t>
      </w:r>
    </w:p>
    <w:p w:rsidR="00927D00" w:rsidRPr="002B5194" w:rsidRDefault="00927D00" w:rsidP="00927D00">
      <w:pPr>
        <w:ind w:firstLine="480"/>
        <w:textAlignment w:val="baseline"/>
      </w:pPr>
      <w:r w:rsidRPr="002B5194">
        <w:t>Да</w:t>
      </w:r>
    </w:p>
    <w:p w:rsidR="00927D00" w:rsidRPr="002B5194" w:rsidRDefault="00927D00" w:rsidP="00927D00">
      <w:pPr>
        <w:ind w:firstLine="480"/>
        <w:textAlignment w:val="baseline"/>
      </w:pPr>
      <w:r w:rsidRPr="002B5194">
        <w:t xml:space="preserve">Нет </w:t>
      </w:r>
    </w:p>
    <w:p w:rsidR="002B5194" w:rsidRPr="00945AF2" w:rsidRDefault="002B5194" w:rsidP="00927D00">
      <w:pPr>
        <w:ind w:firstLine="480"/>
        <w:textAlignment w:val="baseline"/>
        <w:rPr>
          <w:sz w:val="24"/>
          <w:szCs w:val="24"/>
        </w:rPr>
      </w:pPr>
    </w:p>
    <w:p w:rsidR="00927D00" w:rsidRPr="002B5194" w:rsidRDefault="00927D00" w:rsidP="002B5194">
      <w:pPr>
        <w:ind w:firstLine="480"/>
        <w:jc w:val="both"/>
        <w:textAlignment w:val="baseline"/>
      </w:pPr>
      <w:r w:rsidRPr="002B5194">
        <w:rPr>
          <w:b/>
          <w:bCs/>
          <w:bdr w:val="none" w:sz="0" w:space="0" w:color="auto" w:frame="1"/>
        </w:rPr>
        <w:t>8. Удовлетворены ли Вы доступностью предоставления услуг для инвалидов в организации?</w:t>
      </w:r>
    </w:p>
    <w:p w:rsidR="00927D00" w:rsidRPr="002B5194" w:rsidRDefault="00927D00" w:rsidP="00927D00">
      <w:pPr>
        <w:ind w:firstLine="480"/>
        <w:textAlignment w:val="baseline"/>
      </w:pPr>
      <w:r w:rsidRPr="002B5194">
        <w:t>Да</w:t>
      </w:r>
    </w:p>
    <w:p w:rsidR="00927D00" w:rsidRPr="002B5194" w:rsidRDefault="00927D00" w:rsidP="00927D00">
      <w:pPr>
        <w:ind w:firstLine="480"/>
        <w:textAlignment w:val="baseline"/>
      </w:pPr>
      <w:r w:rsidRPr="002B5194">
        <w:t>Нет</w:t>
      </w:r>
    </w:p>
    <w:p w:rsidR="002B5194" w:rsidRDefault="002B5194" w:rsidP="00927D00">
      <w:pPr>
        <w:ind w:firstLine="480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927D00" w:rsidRPr="002B5194" w:rsidRDefault="00927D00" w:rsidP="002B5194">
      <w:pPr>
        <w:ind w:firstLine="480"/>
        <w:jc w:val="both"/>
        <w:textAlignment w:val="baseline"/>
      </w:pPr>
      <w:r w:rsidRPr="002B5194">
        <w:rPr>
          <w:b/>
          <w:bCs/>
          <w:bdr w:val="none" w:sz="0" w:space="0" w:color="auto" w:frame="1"/>
        </w:rPr>
        <w:t>9. Удовлетворены ли Вы доброжелательностью и вежливостью работников организации, обеспечивающих пер</w:t>
      </w:r>
      <w:r w:rsidR="002B5194" w:rsidRPr="002B5194">
        <w:rPr>
          <w:b/>
          <w:bCs/>
          <w:bdr w:val="none" w:sz="0" w:space="0" w:color="auto" w:frame="1"/>
        </w:rPr>
        <w:t xml:space="preserve">вичный контакт с посетителями и </w:t>
      </w:r>
      <w:r w:rsidRPr="002B5194">
        <w:rPr>
          <w:b/>
          <w:bCs/>
          <w:bdr w:val="none" w:sz="0" w:space="0" w:color="auto" w:frame="1"/>
        </w:rPr>
        <w:t>информирование об услугах при непосредственном обращении в организацию</w:t>
      </w:r>
      <w:r w:rsidRPr="002B5194">
        <w:t>?</w:t>
      </w:r>
    </w:p>
    <w:p w:rsidR="00927D00" w:rsidRPr="002B5194" w:rsidRDefault="00927D00" w:rsidP="00927D00">
      <w:pPr>
        <w:ind w:firstLine="480"/>
        <w:textAlignment w:val="baseline"/>
      </w:pPr>
      <w:r w:rsidRPr="002B5194">
        <w:t>Да</w:t>
      </w:r>
    </w:p>
    <w:p w:rsidR="00927D00" w:rsidRPr="002B5194" w:rsidRDefault="00927D00" w:rsidP="00927D00">
      <w:pPr>
        <w:ind w:firstLine="480"/>
        <w:textAlignment w:val="baseline"/>
      </w:pPr>
      <w:r w:rsidRPr="002B5194">
        <w:t>Нет</w:t>
      </w:r>
    </w:p>
    <w:p w:rsidR="002B5194" w:rsidRDefault="002B5194" w:rsidP="00927D00">
      <w:pPr>
        <w:ind w:firstLine="480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927D00" w:rsidRPr="002B5194" w:rsidRDefault="00927D00" w:rsidP="002B5194">
      <w:pPr>
        <w:ind w:firstLine="480"/>
        <w:jc w:val="both"/>
        <w:textAlignment w:val="baseline"/>
      </w:pPr>
      <w:r w:rsidRPr="002B5194">
        <w:rPr>
          <w:b/>
          <w:bCs/>
          <w:bdr w:val="none" w:sz="0" w:space="0" w:color="auto" w:frame="1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</w:t>
      </w:r>
      <w:r w:rsidRPr="002B5194">
        <w:t>?</w:t>
      </w:r>
    </w:p>
    <w:p w:rsidR="00927D00" w:rsidRPr="002B5194" w:rsidRDefault="00927D00" w:rsidP="00927D00">
      <w:pPr>
        <w:ind w:firstLine="480"/>
        <w:textAlignment w:val="baseline"/>
      </w:pPr>
      <w:r w:rsidRPr="002B5194">
        <w:t>Да</w:t>
      </w:r>
    </w:p>
    <w:p w:rsidR="00927D00" w:rsidRPr="002B5194" w:rsidRDefault="00927D00" w:rsidP="00927D00">
      <w:pPr>
        <w:ind w:firstLine="480"/>
        <w:textAlignment w:val="baseline"/>
      </w:pPr>
      <w:r w:rsidRPr="002B5194">
        <w:t>Нет</w:t>
      </w:r>
    </w:p>
    <w:p w:rsidR="002B5194" w:rsidRDefault="002B5194" w:rsidP="00927D00">
      <w:pPr>
        <w:ind w:firstLine="480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927D00" w:rsidRPr="002B5194" w:rsidRDefault="00927D00" w:rsidP="002B5194">
      <w:pPr>
        <w:ind w:firstLine="480"/>
        <w:jc w:val="both"/>
        <w:textAlignment w:val="baseline"/>
      </w:pPr>
      <w:r w:rsidRPr="002B5194">
        <w:rPr>
          <w:b/>
          <w:bCs/>
          <w:bdr w:val="none" w:sz="0" w:space="0" w:color="auto" w:frame="1"/>
        </w:rPr>
        <w:t xml:space="preserve">11. </w:t>
      </w:r>
      <w:proofErr w:type="gramStart"/>
      <w:r w:rsidRPr="002B5194">
        <w:rPr>
          <w:b/>
          <w:bCs/>
          <w:bdr w:val="none" w:sz="0" w:space="0" w:color="auto" w:frame="1"/>
        </w:rPr>
        <w:t>Пользовались ли Вы какими-либо дистанционными способами взаимодействия с организацией</w:t>
      </w:r>
      <w:r w:rsidRPr="002B5194">
        <w:t xml:space="preserve"> (телефон, электронная почта, электронный сервис (форма для подачи электронного обращения и </w:t>
      </w:r>
      <w:r w:rsidR="002B5194" w:rsidRPr="002B5194">
        <w:t>прочие</w:t>
      </w:r>
      <w:r w:rsidRPr="002B5194">
        <w:t>)?</w:t>
      </w:r>
      <w:proofErr w:type="gramEnd"/>
    </w:p>
    <w:p w:rsidR="00927D00" w:rsidRPr="002B5194" w:rsidRDefault="00927D00" w:rsidP="00927D00">
      <w:pPr>
        <w:ind w:firstLine="480"/>
        <w:textAlignment w:val="baseline"/>
      </w:pPr>
      <w:r w:rsidRPr="002B5194">
        <w:t>Да</w:t>
      </w:r>
    </w:p>
    <w:p w:rsidR="002B5194" w:rsidRPr="002B5194" w:rsidRDefault="00927D00" w:rsidP="00927D00">
      <w:pPr>
        <w:ind w:firstLine="480"/>
        <w:textAlignment w:val="baseline"/>
      </w:pPr>
      <w:r w:rsidRPr="002B5194">
        <w:t xml:space="preserve">Нет </w:t>
      </w:r>
    </w:p>
    <w:p w:rsidR="002B5194" w:rsidRDefault="002B5194" w:rsidP="00927D00">
      <w:pPr>
        <w:ind w:firstLine="480"/>
        <w:textAlignment w:val="baseline"/>
        <w:rPr>
          <w:sz w:val="24"/>
          <w:szCs w:val="24"/>
        </w:rPr>
      </w:pPr>
    </w:p>
    <w:p w:rsidR="00927D00" w:rsidRPr="002B5194" w:rsidRDefault="00927D00" w:rsidP="002B5194">
      <w:pPr>
        <w:ind w:firstLine="480"/>
        <w:jc w:val="both"/>
        <w:textAlignment w:val="baseline"/>
      </w:pPr>
      <w:r w:rsidRPr="002B5194">
        <w:rPr>
          <w:b/>
          <w:bCs/>
          <w:bdr w:val="none" w:sz="0" w:space="0" w:color="auto" w:frame="1"/>
        </w:rPr>
        <w:t xml:space="preserve">12. </w:t>
      </w:r>
      <w:proofErr w:type="gramStart"/>
      <w:r w:rsidRPr="002B5194">
        <w:rPr>
          <w:b/>
          <w:bCs/>
          <w:bdr w:val="none" w:sz="0" w:space="0" w:color="auto" w:frame="1"/>
        </w:rPr>
        <w:t>Удовлетворены ли Вы доброжелательностью и вежливостью работников организации, с которыми взаимодействовали в дистанционной форме</w:t>
      </w:r>
      <w:r w:rsidRPr="002B5194">
        <w:t xml:space="preserve"> (по телефону, по электронной почте, с помощью </w:t>
      </w:r>
      <w:r w:rsidRPr="002B5194">
        <w:lastRenderedPageBreak/>
        <w:t>электронных сервисов (для подачи электронного обращения и в прочих дистанционных формах)?</w:t>
      </w:r>
      <w:proofErr w:type="gramEnd"/>
    </w:p>
    <w:p w:rsidR="00927D00" w:rsidRPr="002B5194" w:rsidRDefault="00927D00" w:rsidP="00927D00">
      <w:pPr>
        <w:ind w:firstLine="480"/>
        <w:textAlignment w:val="baseline"/>
      </w:pPr>
      <w:r w:rsidRPr="002B5194">
        <w:t>Да</w:t>
      </w:r>
    </w:p>
    <w:p w:rsidR="00927D00" w:rsidRPr="002B5194" w:rsidRDefault="00927D00" w:rsidP="00927D00">
      <w:pPr>
        <w:ind w:firstLine="480"/>
        <w:textAlignment w:val="baseline"/>
      </w:pPr>
      <w:r w:rsidRPr="002B5194">
        <w:t>Нет</w:t>
      </w:r>
    </w:p>
    <w:p w:rsidR="002B5194" w:rsidRDefault="002B5194" w:rsidP="00927D00">
      <w:pPr>
        <w:ind w:firstLine="480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927D00" w:rsidRPr="002B5194" w:rsidRDefault="00927D00" w:rsidP="002B5194">
      <w:pPr>
        <w:ind w:firstLine="480"/>
        <w:jc w:val="both"/>
        <w:textAlignment w:val="baseline"/>
      </w:pPr>
      <w:r w:rsidRPr="002B5194">
        <w:rPr>
          <w:b/>
          <w:bCs/>
          <w:bdr w:val="none" w:sz="0" w:space="0" w:color="auto" w:frame="1"/>
        </w:rP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927D00" w:rsidRPr="002B5194" w:rsidRDefault="00927D00" w:rsidP="00927D00">
      <w:pPr>
        <w:shd w:val="clear" w:color="auto" w:fill="FFFFFF"/>
        <w:ind w:firstLine="480"/>
        <w:textAlignment w:val="baseline"/>
      </w:pPr>
      <w:r w:rsidRPr="002B5194">
        <w:t>Да</w:t>
      </w:r>
    </w:p>
    <w:p w:rsidR="00927D00" w:rsidRPr="002B5194" w:rsidRDefault="00927D00" w:rsidP="00927D00">
      <w:pPr>
        <w:shd w:val="clear" w:color="auto" w:fill="FFFFFF"/>
        <w:ind w:firstLine="480"/>
        <w:textAlignment w:val="baseline"/>
      </w:pPr>
      <w:r w:rsidRPr="002B5194">
        <w:t>Нет</w:t>
      </w:r>
    </w:p>
    <w:p w:rsidR="002B5194" w:rsidRDefault="002B5194" w:rsidP="00927D00">
      <w:pPr>
        <w:shd w:val="clear" w:color="auto" w:fill="FFFFFF"/>
        <w:ind w:firstLine="480"/>
        <w:textAlignment w:val="baseline"/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</w:pPr>
    </w:p>
    <w:p w:rsidR="00927D00" w:rsidRPr="002B5194" w:rsidRDefault="00927D00" w:rsidP="002B5194">
      <w:pPr>
        <w:shd w:val="clear" w:color="auto" w:fill="FFFFFF"/>
        <w:ind w:firstLine="480"/>
        <w:jc w:val="both"/>
        <w:textAlignment w:val="baseline"/>
      </w:pPr>
      <w:r w:rsidRPr="002B5194">
        <w:rPr>
          <w:b/>
          <w:bCs/>
          <w:bdr w:val="none" w:sz="0" w:space="0" w:color="auto" w:frame="1"/>
        </w:rPr>
        <w:t xml:space="preserve">14. </w:t>
      </w:r>
      <w:proofErr w:type="gramStart"/>
      <w:r w:rsidRPr="002B5194">
        <w:rPr>
          <w:b/>
          <w:bCs/>
          <w:bdr w:val="none" w:sz="0" w:space="0" w:color="auto" w:frame="1"/>
        </w:rPr>
        <w:t>Удовлетворены ли Вы организационными условиями предоставления услуг (графиком работы организации</w:t>
      </w:r>
      <w:r w:rsidRPr="002B5194">
        <w:t>; </w:t>
      </w:r>
      <w:r w:rsidRPr="002B5194">
        <w:rPr>
          <w:b/>
          <w:bCs/>
          <w:bdr w:val="none" w:sz="0" w:space="0" w:color="auto" w:frame="1"/>
        </w:rPr>
        <w:t>навигацией внутри организации</w:t>
      </w:r>
      <w:r w:rsidRPr="002B5194">
        <w:t xml:space="preserve"> (наличие информационных табличек, указателей, сигнальных табло, </w:t>
      </w:r>
      <w:proofErr w:type="spellStart"/>
      <w:r w:rsidRPr="002B5194">
        <w:t>инфоматов</w:t>
      </w:r>
      <w:proofErr w:type="spellEnd"/>
      <w:r w:rsidRPr="002B5194">
        <w:t xml:space="preserve"> и прочее)?</w:t>
      </w:r>
      <w:proofErr w:type="gramEnd"/>
    </w:p>
    <w:p w:rsidR="002B5194" w:rsidRPr="002B5194" w:rsidRDefault="002B5194" w:rsidP="002B5194">
      <w:pPr>
        <w:shd w:val="clear" w:color="auto" w:fill="FFFFFF"/>
        <w:ind w:firstLine="480"/>
        <w:textAlignment w:val="baseline"/>
      </w:pPr>
      <w:r w:rsidRPr="002B5194">
        <w:t>Да</w:t>
      </w:r>
    </w:p>
    <w:p w:rsidR="002B5194" w:rsidRPr="002B5194" w:rsidRDefault="002B5194" w:rsidP="002B5194">
      <w:pPr>
        <w:shd w:val="clear" w:color="auto" w:fill="FFFFFF"/>
        <w:ind w:firstLine="480"/>
        <w:textAlignment w:val="baseline"/>
      </w:pPr>
      <w:r w:rsidRPr="002B5194">
        <w:t>Нет</w:t>
      </w:r>
    </w:p>
    <w:p w:rsidR="002B5194" w:rsidRPr="002B5194" w:rsidRDefault="002B5194" w:rsidP="00927D00">
      <w:pPr>
        <w:shd w:val="clear" w:color="auto" w:fill="FFFFFF"/>
        <w:ind w:firstLine="480"/>
        <w:textAlignment w:val="baseline"/>
        <w:rPr>
          <w:b/>
          <w:bCs/>
          <w:bdr w:val="none" w:sz="0" w:space="0" w:color="auto" w:frame="1"/>
        </w:rPr>
      </w:pPr>
    </w:p>
    <w:p w:rsidR="00927D00" w:rsidRPr="002B5194" w:rsidRDefault="00927D00" w:rsidP="00927D00">
      <w:pPr>
        <w:shd w:val="clear" w:color="auto" w:fill="FFFFFF"/>
        <w:ind w:firstLine="480"/>
        <w:textAlignment w:val="baseline"/>
      </w:pPr>
      <w:r w:rsidRPr="002B5194">
        <w:rPr>
          <w:b/>
          <w:bCs/>
          <w:bdr w:val="none" w:sz="0" w:space="0" w:color="auto" w:frame="1"/>
        </w:rPr>
        <w:t>15. Удовлетворены ли Вы в целом условиями оказания услуг в организации?</w:t>
      </w:r>
    </w:p>
    <w:p w:rsidR="002B5194" w:rsidRPr="002B5194" w:rsidRDefault="002B5194" w:rsidP="002B5194">
      <w:pPr>
        <w:shd w:val="clear" w:color="auto" w:fill="FFFFFF"/>
        <w:ind w:firstLine="480"/>
        <w:textAlignment w:val="baseline"/>
      </w:pPr>
      <w:r w:rsidRPr="002B5194">
        <w:t>Да</w:t>
      </w:r>
    </w:p>
    <w:p w:rsidR="002B5194" w:rsidRPr="002B5194" w:rsidRDefault="002B5194" w:rsidP="002B5194">
      <w:pPr>
        <w:shd w:val="clear" w:color="auto" w:fill="FFFFFF"/>
        <w:ind w:firstLine="480"/>
        <w:textAlignment w:val="baseline"/>
      </w:pPr>
      <w:r w:rsidRPr="002B5194">
        <w:t>Нет</w:t>
      </w:r>
    </w:p>
    <w:p w:rsidR="002B5194" w:rsidRPr="002B5194" w:rsidRDefault="002B5194" w:rsidP="002B5194">
      <w:pPr>
        <w:ind w:firstLine="709"/>
        <w:jc w:val="both"/>
        <w:rPr>
          <w:b/>
        </w:rPr>
      </w:pPr>
    </w:p>
    <w:p w:rsidR="002B5194" w:rsidRPr="002B5194" w:rsidRDefault="002B5194" w:rsidP="002B5194">
      <w:pPr>
        <w:ind w:firstLine="709"/>
        <w:jc w:val="both"/>
        <w:rPr>
          <w:b/>
        </w:rPr>
      </w:pPr>
      <w:r w:rsidRPr="002B5194">
        <w:rPr>
          <w:b/>
        </w:rPr>
        <w:t>16. удовлетворены ли Вы получением дополнительных услуг и доступностью их получения</w:t>
      </w:r>
    </w:p>
    <w:p w:rsidR="002B5194" w:rsidRPr="002B5194" w:rsidRDefault="002B5194" w:rsidP="002B5194">
      <w:pPr>
        <w:shd w:val="clear" w:color="auto" w:fill="FFFFFF"/>
        <w:ind w:firstLine="480"/>
        <w:textAlignment w:val="baseline"/>
      </w:pPr>
      <w:r w:rsidRPr="002B5194">
        <w:t>Да</w:t>
      </w:r>
    </w:p>
    <w:p w:rsidR="002B5194" w:rsidRDefault="002B5194" w:rsidP="002B5194">
      <w:pPr>
        <w:shd w:val="clear" w:color="auto" w:fill="FFFFFF"/>
        <w:ind w:firstLine="480"/>
        <w:textAlignment w:val="baseline"/>
      </w:pPr>
      <w:r w:rsidRPr="002B5194">
        <w:t>Нет</w:t>
      </w:r>
    </w:p>
    <w:p w:rsidR="002B5194" w:rsidRDefault="002B5194" w:rsidP="002B5194">
      <w:pPr>
        <w:shd w:val="clear" w:color="auto" w:fill="FFFFFF"/>
        <w:ind w:firstLine="480"/>
        <w:textAlignment w:val="baseline"/>
      </w:pPr>
    </w:p>
    <w:p w:rsidR="00295591" w:rsidRPr="00656517" w:rsidRDefault="00295591" w:rsidP="002B5194">
      <w:pPr>
        <w:shd w:val="clear" w:color="auto" w:fill="FFFFFF"/>
        <w:ind w:firstLine="480"/>
        <w:textAlignment w:val="baseline"/>
        <w:rPr>
          <w:b/>
        </w:rPr>
      </w:pPr>
      <w:r w:rsidRPr="00656517">
        <w:rPr>
          <w:b/>
        </w:rPr>
        <w:t>1</w:t>
      </w:r>
      <w:r w:rsidR="002B5194">
        <w:rPr>
          <w:b/>
        </w:rPr>
        <w:t>7</w:t>
      </w:r>
      <w:r w:rsidRPr="00656517">
        <w:rPr>
          <w:b/>
        </w:rPr>
        <w:t xml:space="preserve">. Удовлетворенность </w:t>
      </w:r>
      <w:proofErr w:type="gramStart"/>
      <w:r w:rsidRPr="00656517">
        <w:rPr>
          <w:b/>
        </w:rPr>
        <w:t>материально-технических</w:t>
      </w:r>
      <w:proofErr w:type="gramEnd"/>
      <w:r w:rsidRPr="00656517">
        <w:rPr>
          <w:b/>
        </w:rPr>
        <w:t xml:space="preserve"> обеспечением организации </w:t>
      </w:r>
    </w:p>
    <w:p w:rsidR="002B5194" w:rsidRPr="002B5194" w:rsidRDefault="002B5194" w:rsidP="002B5194">
      <w:pPr>
        <w:shd w:val="clear" w:color="auto" w:fill="FFFFFF"/>
        <w:ind w:firstLine="480"/>
        <w:textAlignment w:val="baseline"/>
      </w:pPr>
      <w:r w:rsidRPr="002B5194">
        <w:t>Да</w:t>
      </w:r>
    </w:p>
    <w:p w:rsidR="002B5194" w:rsidRDefault="002B5194" w:rsidP="002B5194">
      <w:pPr>
        <w:shd w:val="clear" w:color="auto" w:fill="FFFFFF"/>
        <w:ind w:firstLine="480"/>
        <w:textAlignment w:val="baseline"/>
      </w:pPr>
      <w:r w:rsidRPr="002B5194">
        <w:t>Нет</w:t>
      </w:r>
    </w:p>
    <w:p w:rsidR="002B5194" w:rsidRDefault="002B5194" w:rsidP="002B5194">
      <w:pPr>
        <w:shd w:val="clear" w:color="auto" w:fill="FFFFFF"/>
        <w:ind w:firstLine="480"/>
        <w:textAlignment w:val="baseline"/>
      </w:pPr>
    </w:p>
    <w:p w:rsidR="0045156C" w:rsidRDefault="00656517" w:rsidP="002B5194">
      <w:pPr>
        <w:shd w:val="clear" w:color="auto" w:fill="FFFFFF"/>
        <w:ind w:firstLine="480"/>
        <w:textAlignment w:val="baseline"/>
        <w:rPr>
          <w:b/>
        </w:rPr>
      </w:pPr>
      <w:r w:rsidRPr="00656517">
        <w:rPr>
          <w:b/>
        </w:rPr>
        <w:t>1</w:t>
      </w:r>
      <w:r w:rsidR="002B5194">
        <w:rPr>
          <w:b/>
        </w:rPr>
        <w:t>8</w:t>
      </w:r>
      <w:r w:rsidRPr="00656517">
        <w:rPr>
          <w:b/>
        </w:rPr>
        <w:t>. Сообщите информацию о себе</w:t>
      </w:r>
      <w:r w:rsidR="0045156C">
        <w:rPr>
          <w:b/>
        </w:rPr>
        <w:t>:</w:t>
      </w:r>
    </w:p>
    <w:p w:rsidR="0045156C" w:rsidRDefault="0045156C" w:rsidP="00656517">
      <w:pPr>
        <w:ind w:firstLine="709"/>
        <w:jc w:val="both"/>
        <w:rPr>
          <w:b/>
        </w:rPr>
      </w:pPr>
      <w:r>
        <w:rPr>
          <w:b/>
        </w:rPr>
        <w:t>в</w:t>
      </w:r>
      <w:r w:rsidR="00656517" w:rsidRPr="00656517">
        <w:rPr>
          <w:b/>
        </w:rPr>
        <w:t>озраст</w:t>
      </w:r>
      <w:r>
        <w:rPr>
          <w:b/>
        </w:rPr>
        <w:t xml:space="preserve"> ________________________________________________</w:t>
      </w:r>
    </w:p>
    <w:p w:rsidR="0045156C" w:rsidRDefault="0045156C" w:rsidP="00656517">
      <w:pPr>
        <w:ind w:firstLine="709"/>
        <w:jc w:val="both"/>
        <w:rPr>
          <w:b/>
        </w:rPr>
      </w:pPr>
      <w:r>
        <w:rPr>
          <w:b/>
        </w:rPr>
        <w:t>п</w:t>
      </w:r>
      <w:r w:rsidR="00656517" w:rsidRPr="00656517">
        <w:rPr>
          <w:b/>
        </w:rPr>
        <w:t>ол</w:t>
      </w:r>
      <w:r>
        <w:rPr>
          <w:b/>
        </w:rPr>
        <w:t>_____________________________________________________</w:t>
      </w:r>
    </w:p>
    <w:p w:rsidR="0045156C" w:rsidRDefault="0045156C" w:rsidP="00656517">
      <w:pPr>
        <w:ind w:firstLine="709"/>
        <w:jc w:val="both"/>
        <w:rPr>
          <w:b/>
        </w:rPr>
      </w:pPr>
      <w:r>
        <w:rPr>
          <w:b/>
        </w:rPr>
        <w:t>о</w:t>
      </w:r>
      <w:r w:rsidR="00656517" w:rsidRPr="00656517">
        <w:rPr>
          <w:b/>
        </w:rPr>
        <w:t>бразование</w:t>
      </w:r>
      <w:r>
        <w:rPr>
          <w:b/>
        </w:rPr>
        <w:t>_____________________________________________</w:t>
      </w:r>
    </w:p>
    <w:p w:rsidR="00295591" w:rsidRPr="00656517" w:rsidRDefault="00656517" w:rsidP="00656517">
      <w:pPr>
        <w:ind w:firstLine="709"/>
        <w:jc w:val="both"/>
        <w:rPr>
          <w:b/>
        </w:rPr>
      </w:pPr>
      <w:r w:rsidRPr="00656517">
        <w:rPr>
          <w:b/>
        </w:rPr>
        <w:t>социальное положение</w:t>
      </w:r>
      <w:r w:rsidRPr="00656517">
        <w:t xml:space="preserve"> _______________________________________</w:t>
      </w:r>
    </w:p>
    <w:p w:rsidR="00656517" w:rsidRDefault="00656517" w:rsidP="00180B04">
      <w:pPr>
        <w:ind w:firstLine="709"/>
        <w:jc w:val="both"/>
        <w:rPr>
          <w:b/>
        </w:rPr>
      </w:pPr>
    </w:p>
    <w:p w:rsidR="000C56B6" w:rsidRPr="00656517" w:rsidRDefault="00656517" w:rsidP="002B5194">
      <w:pPr>
        <w:ind w:firstLine="426"/>
        <w:jc w:val="both"/>
      </w:pPr>
      <w:r w:rsidRPr="00656517">
        <w:rPr>
          <w:b/>
        </w:rPr>
        <w:t>1</w:t>
      </w:r>
      <w:r w:rsidR="002B5194">
        <w:rPr>
          <w:b/>
        </w:rPr>
        <w:t>9</w:t>
      </w:r>
      <w:r w:rsidRPr="00656517">
        <w:rPr>
          <w:b/>
        </w:rPr>
        <w:t>. Ваши предложения</w:t>
      </w:r>
      <w:r w:rsidR="0045156C" w:rsidRPr="00A82091">
        <w:rPr>
          <w:b/>
        </w:rPr>
        <w:t xml:space="preserve"> по улучшению качества предоставления услуг</w:t>
      </w:r>
      <w:r w:rsidR="0045156C" w:rsidRPr="00656517">
        <w:t xml:space="preserve"> </w:t>
      </w:r>
      <w:r w:rsidR="0045156C">
        <w:t>___</w:t>
      </w:r>
      <w:r w:rsidR="00A82091">
        <w:t>______________________________________________________________</w:t>
      </w:r>
    </w:p>
    <w:p w:rsidR="00927D00" w:rsidRDefault="00927D00" w:rsidP="00927D00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444444"/>
          <w:sz w:val="24"/>
          <w:szCs w:val="24"/>
          <w:bdr w:val="none" w:sz="0" w:space="0" w:color="auto" w:frame="1"/>
        </w:rPr>
      </w:pPr>
    </w:p>
    <w:p w:rsidR="002B5194" w:rsidRDefault="002B5194" w:rsidP="00927D00">
      <w:pPr>
        <w:shd w:val="clear" w:color="auto" w:fill="FFFFFF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2B5194" w:rsidRDefault="002B5194" w:rsidP="00927D00">
      <w:pPr>
        <w:shd w:val="clear" w:color="auto" w:fill="FFFFFF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2B5194" w:rsidRDefault="002B5194" w:rsidP="00927D00">
      <w:pPr>
        <w:shd w:val="clear" w:color="auto" w:fill="FFFFFF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927D00" w:rsidRPr="00927D00" w:rsidRDefault="00927D00" w:rsidP="00927D00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927D00">
        <w:rPr>
          <w:b/>
          <w:bCs/>
          <w:sz w:val="24"/>
          <w:szCs w:val="24"/>
          <w:bdr w:val="none" w:sz="0" w:space="0" w:color="auto" w:frame="1"/>
        </w:rPr>
        <w:t>Благодарим Вас за участие в опросе!</w:t>
      </w:r>
    </w:p>
    <w:p w:rsidR="000C56B6" w:rsidRPr="00927D00" w:rsidRDefault="00927D00" w:rsidP="00927D00">
      <w:pPr>
        <w:ind w:firstLine="0"/>
        <w:jc w:val="center"/>
        <w:rPr>
          <w:b/>
        </w:rPr>
      </w:pPr>
      <w:r w:rsidRPr="00927D00">
        <w:rPr>
          <w:sz w:val="24"/>
          <w:szCs w:val="24"/>
        </w:rPr>
        <w:t>Заполняется организатором опроса или анкетером</w:t>
      </w:r>
    </w:p>
    <w:sectPr w:rsidR="000C56B6" w:rsidRPr="00927D00" w:rsidSect="007F22E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2442"/>
    <w:multiLevelType w:val="multilevel"/>
    <w:tmpl w:val="25D4AC6C"/>
    <w:lvl w:ilvl="0">
      <w:start w:val="1"/>
      <w:numFmt w:val="decimal"/>
      <w:lvlText w:val="%1."/>
      <w:lvlJc w:val="left"/>
      <w:pPr>
        <w:ind w:left="1251" w:hanging="6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1">
    <w:nsid w:val="60DF2352"/>
    <w:multiLevelType w:val="multilevel"/>
    <w:tmpl w:val="5B98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D07"/>
    <w:rsid w:val="000C56B6"/>
    <w:rsid w:val="000C770A"/>
    <w:rsid w:val="000F3203"/>
    <w:rsid w:val="0011121A"/>
    <w:rsid w:val="00180B04"/>
    <w:rsid w:val="001B6F71"/>
    <w:rsid w:val="001D5838"/>
    <w:rsid w:val="00230D6C"/>
    <w:rsid w:val="0025446D"/>
    <w:rsid w:val="002827FE"/>
    <w:rsid w:val="00295591"/>
    <w:rsid w:val="002B5194"/>
    <w:rsid w:val="002D48B2"/>
    <w:rsid w:val="003111FA"/>
    <w:rsid w:val="00362E6B"/>
    <w:rsid w:val="003A7FBD"/>
    <w:rsid w:val="0045156C"/>
    <w:rsid w:val="004C04E4"/>
    <w:rsid w:val="005D1B62"/>
    <w:rsid w:val="005E27D5"/>
    <w:rsid w:val="005F524B"/>
    <w:rsid w:val="00656517"/>
    <w:rsid w:val="006F1F21"/>
    <w:rsid w:val="007F1D07"/>
    <w:rsid w:val="007F22E3"/>
    <w:rsid w:val="00836E56"/>
    <w:rsid w:val="00927D00"/>
    <w:rsid w:val="00955C31"/>
    <w:rsid w:val="00957023"/>
    <w:rsid w:val="009B5D79"/>
    <w:rsid w:val="009D670F"/>
    <w:rsid w:val="00A40C59"/>
    <w:rsid w:val="00A82091"/>
    <w:rsid w:val="00A907A7"/>
    <w:rsid w:val="00A92E05"/>
    <w:rsid w:val="00AB32D0"/>
    <w:rsid w:val="00AE6811"/>
    <w:rsid w:val="00BE42FF"/>
    <w:rsid w:val="00BF450A"/>
    <w:rsid w:val="00BF5481"/>
    <w:rsid w:val="00C13A9D"/>
    <w:rsid w:val="00C6120B"/>
    <w:rsid w:val="00CD78CB"/>
    <w:rsid w:val="00D44BF6"/>
    <w:rsid w:val="00D64E9D"/>
    <w:rsid w:val="00DB5FD5"/>
    <w:rsid w:val="00E1472E"/>
    <w:rsid w:val="00ED0209"/>
    <w:rsid w:val="00F044F8"/>
    <w:rsid w:val="00F7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07"/>
    <w:pPr>
      <w:ind w:firstLine="357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F1D07"/>
    <w:pPr>
      <w:keepNext/>
      <w:widowControl w:val="0"/>
      <w:shd w:val="clear" w:color="auto" w:fill="FFFFFF"/>
      <w:autoSpaceDE w:val="0"/>
      <w:autoSpaceDN w:val="0"/>
      <w:adjustRightInd w:val="0"/>
      <w:ind w:firstLine="0"/>
      <w:jc w:val="center"/>
      <w:outlineLvl w:val="0"/>
    </w:pPr>
    <w:rPr>
      <w:rFonts w:eastAsia="Calibri"/>
      <w:b/>
      <w:bCs/>
      <w:color w:val="000000"/>
      <w:sz w:val="41"/>
      <w:szCs w:val="41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1D07"/>
    <w:pPr>
      <w:keepNext/>
      <w:widowControl w:val="0"/>
      <w:shd w:val="clear" w:color="auto" w:fill="FFFFFF"/>
      <w:autoSpaceDE w:val="0"/>
      <w:autoSpaceDN w:val="0"/>
      <w:adjustRightInd w:val="0"/>
      <w:ind w:firstLine="0"/>
      <w:jc w:val="center"/>
      <w:outlineLvl w:val="1"/>
    </w:pPr>
    <w:rPr>
      <w:rFonts w:eastAsia="Calibri"/>
      <w:b/>
      <w:bCs/>
      <w:color w:val="000000"/>
      <w:spacing w:val="24"/>
      <w:sz w:val="25"/>
      <w:szCs w:val="25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F1D07"/>
    <w:pPr>
      <w:keepNext/>
      <w:widowControl w:val="0"/>
      <w:shd w:val="clear" w:color="auto" w:fill="FFFFFF"/>
      <w:autoSpaceDE w:val="0"/>
      <w:autoSpaceDN w:val="0"/>
      <w:adjustRightInd w:val="0"/>
      <w:ind w:firstLine="0"/>
      <w:jc w:val="center"/>
      <w:outlineLvl w:val="2"/>
    </w:pPr>
    <w:rPr>
      <w:rFonts w:eastAsia="Calibri"/>
      <w:b/>
      <w:bCs/>
      <w:color w:val="FF0000"/>
      <w:spacing w:val="24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1D07"/>
    <w:rPr>
      <w:rFonts w:ascii="Times New Roman" w:eastAsia="Calibri" w:hAnsi="Times New Roman" w:cs="Times New Roman"/>
      <w:b/>
      <w:bCs/>
      <w:color w:val="000000"/>
      <w:sz w:val="41"/>
      <w:szCs w:val="41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F1D07"/>
    <w:rPr>
      <w:rFonts w:ascii="Times New Roman" w:eastAsia="Calibri" w:hAnsi="Times New Roman" w:cs="Times New Roman"/>
      <w:b/>
      <w:bCs/>
      <w:color w:val="000000"/>
      <w:spacing w:val="24"/>
      <w:sz w:val="25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F1D07"/>
    <w:rPr>
      <w:rFonts w:ascii="Times New Roman" w:eastAsia="Calibri" w:hAnsi="Times New Roman" w:cs="Times New Roman"/>
      <w:b/>
      <w:bCs/>
      <w:color w:val="FF0000"/>
      <w:spacing w:val="24"/>
      <w:sz w:val="19"/>
      <w:szCs w:val="19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AB3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8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8B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</dc:creator>
  <cp:lastModifiedBy>KOVALEVA</cp:lastModifiedBy>
  <cp:revision>3</cp:revision>
  <cp:lastPrinted>2021-02-17T13:08:00Z</cp:lastPrinted>
  <dcterms:created xsi:type="dcterms:W3CDTF">2024-01-11T07:08:00Z</dcterms:created>
  <dcterms:modified xsi:type="dcterms:W3CDTF">2024-01-11T07:18:00Z</dcterms:modified>
</cp:coreProperties>
</file>