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5AD9C" w14:textId="77777777" w:rsidR="005C0524" w:rsidRDefault="005C0524" w:rsidP="005C0524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4521F93" w14:textId="77777777" w:rsidR="005C0524" w:rsidRDefault="005C0524" w:rsidP="005C052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4D922571" w14:textId="77777777" w:rsidR="005C0524" w:rsidRDefault="005C0524" w:rsidP="005C0524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7AB32E1F" w14:textId="77777777" w:rsidR="005C0524" w:rsidRDefault="005C0524" w:rsidP="005C052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46FD65CE" w14:textId="77777777" w:rsidR="005C0524" w:rsidRDefault="005C0524" w:rsidP="005C0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376422" w14:textId="6B278731" w:rsidR="005C0524" w:rsidRPr="00EC6783" w:rsidRDefault="009D54DB" w:rsidP="005C0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</w:t>
      </w:r>
      <w:r w:rsidR="005C0524" w:rsidRPr="00EC6783">
        <w:rPr>
          <w:rFonts w:ascii="Times New Roman" w:hAnsi="Times New Roman"/>
          <w:sz w:val="28"/>
          <w:szCs w:val="28"/>
        </w:rPr>
        <w:t xml:space="preserve"> 20</w:t>
      </w:r>
      <w:r w:rsidR="005C0524">
        <w:rPr>
          <w:rFonts w:ascii="Times New Roman" w:hAnsi="Times New Roman"/>
          <w:sz w:val="28"/>
          <w:szCs w:val="28"/>
        </w:rPr>
        <w:t>24</w:t>
      </w:r>
      <w:r w:rsidR="005C0524" w:rsidRPr="00EC6783">
        <w:rPr>
          <w:rFonts w:ascii="Times New Roman" w:hAnsi="Times New Roman"/>
          <w:sz w:val="28"/>
          <w:szCs w:val="28"/>
        </w:rPr>
        <w:t xml:space="preserve"> г.        </w:t>
      </w:r>
      <w:r w:rsidR="005C0524">
        <w:rPr>
          <w:rFonts w:ascii="Times New Roman" w:hAnsi="Times New Roman"/>
          <w:sz w:val="28"/>
          <w:szCs w:val="28"/>
        </w:rPr>
        <w:t xml:space="preserve"> </w:t>
      </w:r>
      <w:r w:rsidR="005C0524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C0524" w:rsidRPr="00EC6783">
        <w:rPr>
          <w:rFonts w:ascii="Times New Roman" w:hAnsi="Times New Roman"/>
          <w:sz w:val="28"/>
          <w:szCs w:val="28"/>
        </w:rPr>
        <w:t xml:space="preserve">      г. Георгиевск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0524" w:rsidRPr="00EC6783">
        <w:rPr>
          <w:rFonts w:ascii="Times New Roman" w:hAnsi="Times New Roman"/>
          <w:sz w:val="28"/>
          <w:szCs w:val="28"/>
        </w:rPr>
        <w:t xml:space="preserve">                     № </w:t>
      </w:r>
      <w:r>
        <w:rPr>
          <w:rFonts w:ascii="Times New Roman" w:hAnsi="Times New Roman"/>
          <w:sz w:val="28"/>
          <w:szCs w:val="28"/>
        </w:rPr>
        <w:t>911</w:t>
      </w:r>
    </w:p>
    <w:p w14:paraId="0424043D" w14:textId="77777777" w:rsidR="001B60A6" w:rsidRDefault="001B60A6" w:rsidP="001B60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E54E9BB" w14:textId="77777777" w:rsidR="001B60A6" w:rsidRDefault="001B60A6" w:rsidP="001B60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A979290" w14:textId="77777777" w:rsidR="001B60A6" w:rsidRPr="001B60A6" w:rsidRDefault="001B60A6" w:rsidP="001B60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17BCF4D0" w:rsidR="00C2352F" w:rsidRPr="00606A77" w:rsidRDefault="00C2352F" w:rsidP="00606A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6A77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</w:t>
      </w:r>
      <w:r w:rsidRPr="00606A77">
        <w:rPr>
          <w:rFonts w:ascii="Times New Roman" w:hAnsi="Times New Roman" w:cs="Times New Roman"/>
          <w:sz w:val="28"/>
          <w:szCs w:val="28"/>
        </w:rPr>
        <w:t>и</w:t>
      </w:r>
      <w:r w:rsidRPr="00606A77">
        <w:rPr>
          <w:rFonts w:ascii="Times New Roman" w:hAnsi="Times New Roman" w:cs="Times New Roman"/>
          <w:sz w:val="28"/>
          <w:szCs w:val="28"/>
        </w:rPr>
        <w:t xml:space="preserve">ем </w:t>
      </w:r>
      <w:r w:rsidR="00495E59" w:rsidRPr="00606A77">
        <w:rPr>
          <w:rFonts w:ascii="Times New Roman" w:hAnsi="Times New Roman" w:cs="Times New Roman"/>
          <w:sz w:val="28"/>
          <w:szCs w:val="28"/>
        </w:rPr>
        <w:t>муниципальной</w:t>
      </w:r>
      <w:r w:rsidRPr="00606A77">
        <w:rPr>
          <w:rFonts w:ascii="Times New Roman" w:hAnsi="Times New Roman" w:cs="Times New Roman"/>
          <w:sz w:val="28"/>
          <w:szCs w:val="28"/>
        </w:rPr>
        <w:t xml:space="preserve"> услуги «Реализация </w:t>
      </w:r>
      <w:r w:rsidR="00B7104F" w:rsidRPr="00606A77">
        <w:rPr>
          <w:rFonts w:ascii="Times New Roman" w:hAnsi="Times New Roman" w:cs="Times New Roman"/>
          <w:sz w:val="28"/>
          <w:szCs w:val="28"/>
        </w:rPr>
        <w:t>дополнительных общеразвивающих</w:t>
      </w:r>
      <w:r w:rsidRPr="00606A77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Default="00C2352F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0E71BB" w14:textId="77777777" w:rsidR="00606A77" w:rsidRDefault="00606A77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926F8D" w14:textId="77777777" w:rsidR="009538F5" w:rsidRPr="00606A77" w:rsidRDefault="009538F5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7EDFAB2D" w:rsidR="009846E7" w:rsidRPr="000E46EE" w:rsidRDefault="00C2352F" w:rsidP="00EB56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4238">
        <w:rPr>
          <w:rFonts w:ascii="Times New Roman" w:hAnsi="Times New Roman" w:cs="Times New Roman"/>
          <w:sz w:val="28"/>
          <w:szCs w:val="28"/>
        </w:rPr>
        <w:t xml:space="preserve">частью 1 статьи 20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</w:t>
      </w:r>
      <w:r w:rsidR="004E4238">
        <w:rPr>
          <w:rStyle w:val="a6"/>
          <w:rFonts w:ascii="Times New Roman" w:hAnsi="Times New Roman"/>
          <w:color w:val="auto"/>
          <w:sz w:val="28"/>
          <w:szCs w:val="28"/>
        </w:rPr>
        <w:t>ого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4E423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 w:rsidR="004E423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2020 </w:t>
      </w:r>
      <w:r w:rsidR="004E4238">
        <w:rPr>
          <w:rFonts w:ascii="Times New Roman" w:hAnsi="Times New Roman" w:cs="Times New Roman"/>
          <w:sz w:val="28"/>
          <w:szCs w:val="28"/>
        </w:rPr>
        <w:t xml:space="preserve">г. </w:t>
      </w:r>
      <w:r w:rsidRPr="000E46EE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6A77" w:rsidRPr="00A9614E"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6365C8">
        <w:rPr>
          <w:rFonts w:ascii="Times New Roman" w:hAnsi="Times New Roman"/>
          <w:sz w:val="28"/>
          <w:szCs w:val="28"/>
        </w:rPr>
        <w:t>муниципального</w:t>
      </w:r>
      <w:r w:rsidR="00606A77" w:rsidRPr="00A9614E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606A77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0E46EE">
        <w:rPr>
          <w:rFonts w:ascii="Times New Roman" w:hAnsi="Times New Roman" w:cs="Times New Roman"/>
          <w:sz w:val="28"/>
          <w:szCs w:val="28"/>
        </w:rPr>
        <w:t>от</w:t>
      </w:r>
      <w:r w:rsidR="00BA2DBD">
        <w:rPr>
          <w:rFonts w:ascii="Times New Roman" w:hAnsi="Times New Roman" w:cs="Times New Roman"/>
          <w:sz w:val="28"/>
          <w:szCs w:val="28"/>
        </w:rPr>
        <w:t xml:space="preserve"> 29 февраля </w:t>
      </w:r>
      <w:r w:rsidR="00606A77">
        <w:rPr>
          <w:rFonts w:ascii="Times New Roman" w:hAnsi="Times New Roman" w:cs="Times New Roman"/>
          <w:sz w:val="28"/>
          <w:szCs w:val="28"/>
        </w:rPr>
        <w:t>202</w:t>
      </w:r>
      <w:r w:rsidR="00BA2DBD">
        <w:rPr>
          <w:rFonts w:ascii="Times New Roman" w:hAnsi="Times New Roman" w:cs="Times New Roman"/>
          <w:sz w:val="28"/>
          <w:szCs w:val="28"/>
        </w:rPr>
        <w:t>4</w:t>
      </w:r>
      <w:r w:rsidR="001B60A6">
        <w:rPr>
          <w:rFonts w:ascii="Times New Roman" w:hAnsi="Times New Roman" w:cs="Times New Roman"/>
          <w:sz w:val="28"/>
          <w:szCs w:val="28"/>
        </w:rPr>
        <w:t xml:space="preserve"> г.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BA2DBD">
        <w:rPr>
          <w:rFonts w:ascii="Times New Roman" w:hAnsi="Times New Roman" w:cs="Times New Roman"/>
          <w:sz w:val="28"/>
          <w:szCs w:val="28"/>
        </w:rPr>
        <w:t>594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606A77" w:rsidRPr="00A9614E">
        <w:rPr>
          <w:rFonts w:ascii="Times New Roman" w:hAnsi="Times New Roman"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</w:t>
      </w:r>
      <w:proofErr w:type="spellStart"/>
      <w:r w:rsidR="00606A77" w:rsidRPr="00A9614E">
        <w:rPr>
          <w:rFonts w:ascii="Times New Roman" w:hAnsi="Times New Roman"/>
          <w:bCs/>
          <w:sz w:val="28"/>
          <w:szCs w:val="28"/>
        </w:rPr>
        <w:t>муници</w:t>
      </w:r>
      <w:r w:rsidR="005C0524">
        <w:rPr>
          <w:rFonts w:ascii="Times New Roman" w:hAnsi="Times New Roman"/>
          <w:bCs/>
          <w:sz w:val="28"/>
          <w:szCs w:val="28"/>
        </w:rPr>
        <w:t>-</w:t>
      </w:r>
      <w:r w:rsidR="00606A77" w:rsidRPr="00A9614E">
        <w:rPr>
          <w:rFonts w:ascii="Times New Roman" w:hAnsi="Times New Roman"/>
          <w:bCs/>
          <w:sz w:val="28"/>
          <w:szCs w:val="28"/>
        </w:rPr>
        <w:t>пального</w:t>
      </w:r>
      <w:proofErr w:type="spellEnd"/>
      <w:r w:rsidR="00606A77" w:rsidRPr="00A9614E">
        <w:rPr>
          <w:rFonts w:ascii="Times New Roman" w:hAnsi="Times New Roman"/>
          <w:bCs/>
          <w:sz w:val="28"/>
          <w:szCs w:val="28"/>
        </w:rPr>
        <w:t xml:space="preserve"> социального заказа на оказание муниципальных услуг в социальной</w:t>
      </w:r>
      <w:proofErr w:type="gramEnd"/>
      <w:r w:rsidR="00606A77" w:rsidRPr="00A9614E">
        <w:rPr>
          <w:rFonts w:ascii="Times New Roman" w:hAnsi="Times New Roman"/>
          <w:bCs/>
          <w:sz w:val="28"/>
          <w:szCs w:val="28"/>
        </w:rPr>
        <w:t xml:space="preserve"> сфере</w:t>
      </w:r>
      <w:r w:rsidR="00606A77" w:rsidRPr="00A9614E" w:rsidDel="00A9596B">
        <w:rPr>
          <w:rFonts w:ascii="Times New Roman" w:hAnsi="Times New Roman"/>
          <w:bCs/>
          <w:sz w:val="28"/>
          <w:szCs w:val="28"/>
        </w:rPr>
        <w:t xml:space="preserve"> </w:t>
      </w:r>
      <w:r w:rsidR="00606A77" w:rsidRPr="00A9614E">
        <w:rPr>
          <w:rFonts w:ascii="Times New Roman" w:hAnsi="Times New Roman"/>
          <w:bCs/>
          <w:sz w:val="28"/>
          <w:szCs w:val="28"/>
        </w:rPr>
        <w:t xml:space="preserve">на территории Георгиевского </w:t>
      </w:r>
      <w:r w:rsidR="000C37C8">
        <w:rPr>
          <w:rFonts w:ascii="Times New Roman" w:hAnsi="Times New Roman"/>
          <w:bCs/>
          <w:sz w:val="28"/>
          <w:szCs w:val="28"/>
        </w:rPr>
        <w:t>муниципального</w:t>
      </w:r>
      <w:r w:rsidR="00606A77" w:rsidRPr="00A9614E">
        <w:rPr>
          <w:rFonts w:ascii="Times New Roman" w:hAnsi="Times New Roman"/>
          <w:bCs/>
          <w:sz w:val="28"/>
          <w:szCs w:val="28"/>
        </w:rPr>
        <w:t xml:space="preserve"> округа </w:t>
      </w:r>
      <w:proofErr w:type="spellStart"/>
      <w:proofErr w:type="gramStart"/>
      <w:r w:rsidR="00606A77" w:rsidRPr="00A9614E">
        <w:rPr>
          <w:rFonts w:ascii="Times New Roman" w:hAnsi="Times New Roman"/>
          <w:bCs/>
          <w:sz w:val="28"/>
          <w:szCs w:val="28"/>
        </w:rPr>
        <w:t>Ставро</w:t>
      </w:r>
      <w:proofErr w:type="spellEnd"/>
      <w:r w:rsidR="005C0524">
        <w:rPr>
          <w:rFonts w:ascii="Times New Roman" w:hAnsi="Times New Roman"/>
          <w:bCs/>
          <w:sz w:val="28"/>
          <w:szCs w:val="28"/>
        </w:rPr>
        <w:t>-</w:t>
      </w:r>
      <w:r w:rsidR="00606A77" w:rsidRPr="00A9614E">
        <w:rPr>
          <w:rFonts w:ascii="Times New Roman" w:hAnsi="Times New Roman"/>
          <w:bCs/>
          <w:sz w:val="28"/>
          <w:szCs w:val="28"/>
        </w:rPr>
        <w:t>польского</w:t>
      </w:r>
      <w:proofErr w:type="gramEnd"/>
      <w:r w:rsidR="00606A77" w:rsidRPr="00A9614E">
        <w:rPr>
          <w:rFonts w:ascii="Times New Roman" w:hAnsi="Times New Roman"/>
          <w:bCs/>
          <w:sz w:val="28"/>
          <w:szCs w:val="28"/>
        </w:rPr>
        <w:t xml:space="preserve"> края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A77" w:rsidRPr="00A9614E"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0C37C8">
        <w:rPr>
          <w:rFonts w:ascii="Times New Roman" w:hAnsi="Times New Roman"/>
          <w:bCs/>
          <w:sz w:val="28"/>
          <w:szCs w:val="28"/>
        </w:rPr>
        <w:t>муниципального</w:t>
      </w:r>
      <w:r w:rsidR="00606A77" w:rsidRPr="00A9614E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606A77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3D877" w14:textId="77777777" w:rsidR="00484A92" w:rsidRPr="00D33517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0048249"/>
    </w:p>
    <w:p w14:paraId="5E943F58" w14:textId="77777777" w:rsidR="00484A92" w:rsidRPr="00A346B5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4F0562" w14:textId="77777777" w:rsidR="00484A92" w:rsidRPr="00A346B5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14:paraId="0A8E6875" w14:textId="77777777" w:rsidR="00484A92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65C8C" w14:textId="77777777" w:rsidR="009846E7" w:rsidRPr="000E46EE" w:rsidRDefault="009846E7" w:rsidP="0048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1B83D31" w14:textId="2849D476" w:rsidR="001758B6" w:rsidRPr="001B60A6" w:rsidRDefault="001B60A6" w:rsidP="001B60A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1B60A6">
        <w:rPr>
          <w:rFonts w:ascii="Times New Roman" w:hAnsi="Times New Roman" w:cs="Times New Roman"/>
          <w:sz w:val="28"/>
          <w:szCs w:val="28"/>
        </w:rPr>
        <w:t>Утвердить</w:t>
      </w:r>
      <w:r w:rsidR="004E4238" w:rsidRPr="001B60A6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1758B6" w:rsidRPr="001B60A6">
        <w:rPr>
          <w:rFonts w:ascii="Times New Roman" w:hAnsi="Times New Roman" w:cs="Times New Roman"/>
          <w:sz w:val="28"/>
          <w:szCs w:val="28"/>
        </w:rPr>
        <w:t>:</w:t>
      </w:r>
    </w:p>
    <w:p w14:paraId="4410697A" w14:textId="4DA104FA" w:rsidR="001758B6" w:rsidRPr="00484A92" w:rsidRDefault="004E4238" w:rsidP="00484A92">
      <w:pPr>
        <w:pStyle w:val="a3"/>
        <w:numPr>
          <w:ilvl w:val="1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484A92">
        <w:rPr>
          <w:rFonts w:ascii="Times New Roman" w:hAnsi="Times New Roman" w:cs="Times New Roman"/>
          <w:sz w:val="28"/>
          <w:szCs w:val="28"/>
        </w:rPr>
        <w:t>Правила формирования в электронном виде социальных сертиф</w:t>
      </w:r>
      <w:r w:rsidR="001758B6" w:rsidRPr="00484A92">
        <w:rPr>
          <w:rFonts w:ascii="Times New Roman" w:hAnsi="Times New Roman" w:cs="Times New Roman"/>
          <w:sz w:val="28"/>
          <w:szCs w:val="28"/>
        </w:rPr>
        <w:t>и</w:t>
      </w:r>
      <w:r w:rsidR="001758B6" w:rsidRPr="00484A92">
        <w:rPr>
          <w:rFonts w:ascii="Times New Roman" w:hAnsi="Times New Roman" w:cs="Times New Roman"/>
          <w:sz w:val="28"/>
          <w:szCs w:val="28"/>
        </w:rPr>
        <w:t xml:space="preserve">катов на получение </w:t>
      </w:r>
      <w:r w:rsidR="00495E59" w:rsidRPr="00484A92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484A92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B3DB8" w14:textId="32409A59" w:rsidR="001758B6" w:rsidRPr="00484A92" w:rsidRDefault="004E4238" w:rsidP="00484A92">
      <w:pPr>
        <w:pStyle w:val="a3"/>
        <w:numPr>
          <w:ilvl w:val="1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484A92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484A92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484A92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</w:t>
      </w:r>
      <w:r w:rsidR="001758B6" w:rsidRPr="00484A92">
        <w:rPr>
          <w:rFonts w:ascii="Times New Roman" w:hAnsi="Times New Roman" w:cs="Times New Roman"/>
          <w:sz w:val="28"/>
          <w:szCs w:val="28"/>
        </w:rPr>
        <w:t>т</w:t>
      </w:r>
      <w:r w:rsidR="001758B6" w:rsidRPr="00484A92">
        <w:rPr>
          <w:rFonts w:ascii="Times New Roman" w:hAnsi="Times New Roman" w:cs="Times New Roman"/>
          <w:sz w:val="28"/>
          <w:szCs w:val="28"/>
        </w:rPr>
        <w:t>ветствии с социальным сертификатом</w:t>
      </w:r>
      <w:r w:rsidR="00413AED" w:rsidRPr="00484A92">
        <w:rPr>
          <w:rFonts w:ascii="Times New Roman" w:hAnsi="Times New Roman" w:cs="Times New Roman"/>
          <w:sz w:val="28"/>
          <w:szCs w:val="28"/>
        </w:rPr>
        <w:t>.</w:t>
      </w:r>
    </w:p>
    <w:p w14:paraId="045AC72F" w14:textId="77777777" w:rsidR="00413AED" w:rsidRPr="00413AED" w:rsidRDefault="00413AED" w:rsidP="00413AE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C773C" w14:textId="603F888F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</w:t>
      </w:r>
      <w:r w:rsidRPr="000E46EE">
        <w:rPr>
          <w:rFonts w:ascii="Times New Roman" w:hAnsi="Times New Roman" w:cs="Times New Roman"/>
          <w:sz w:val="28"/>
          <w:szCs w:val="28"/>
        </w:rPr>
        <w:t>о</w:t>
      </w:r>
      <w:r w:rsidRPr="000E46EE">
        <w:rPr>
          <w:rFonts w:ascii="Times New Roman" w:hAnsi="Times New Roman" w:cs="Times New Roman"/>
          <w:sz w:val="28"/>
          <w:szCs w:val="28"/>
        </w:rPr>
        <w:t>лучение муниципальной услуги «Реализация дополнительных общеразвив</w:t>
      </w:r>
      <w:r w:rsidRPr="000E46EE"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>ющих программ» – дети в возрасте от 5 до 18 лет, проживающие на террит</w:t>
      </w:r>
      <w:r w:rsidRPr="000E46EE">
        <w:rPr>
          <w:rFonts w:ascii="Times New Roman" w:hAnsi="Times New Roman" w:cs="Times New Roman"/>
          <w:sz w:val="28"/>
          <w:szCs w:val="28"/>
        </w:rPr>
        <w:t>о</w:t>
      </w:r>
      <w:r w:rsidRPr="000E46EE">
        <w:rPr>
          <w:rFonts w:ascii="Times New Roman" w:hAnsi="Times New Roman" w:cs="Times New Roman"/>
          <w:sz w:val="28"/>
          <w:szCs w:val="28"/>
        </w:rPr>
        <w:t xml:space="preserve">рии </w:t>
      </w:r>
      <w:r w:rsidR="00413AED" w:rsidRPr="00A9614E"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0C37C8">
        <w:rPr>
          <w:rFonts w:ascii="Times New Roman" w:hAnsi="Times New Roman"/>
          <w:bCs/>
          <w:sz w:val="28"/>
          <w:szCs w:val="28"/>
        </w:rPr>
        <w:t>муниципального</w:t>
      </w:r>
      <w:r w:rsidR="00413AED" w:rsidRPr="00A9614E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88694" w14:textId="77777777" w:rsidR="00413AED" w:rsidRDefault="00413AED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D11A4B" w14:textId="0D8F5BFD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B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B56B3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Георгиевского </w:t>
      </w:r>
      <w:r w:rsidR="000C37C8">
        <w:rPr>
          <w:rFonts w:ascii="Times New Roman" w:hAnsi="Times New Roman"/>
          <w:bCs/>
          <w:sz w:val="28"/>
          <w:szCs w:val="28"/>
        </w:rPr>
        <w:t>муниц</w:t>
      </w:r>
      <w:r w:rsidR="000C37C8">
        <w:rPr>
          <w:rFonts w:ascii="Times New Roman" w:hAnsi="Times New Roman"/>
          <w:bCs/>
          <w:sz w:val="28"/>
          <w:szCs w:val="28"/>
        </w:rPr>
        <w:t>и</w:t>
      </w:r>
      <w:r w:rsidR="000C37C8">
        <w:rPr>
          <w:rFonts w:ascii="Times New Roman" w:hAnsi="Times New Roman"/>
          <w:bCs/>
          <w:sz w:val="28"/>
          <w:szCs w:val="28"/>
        </w:rPr>
        <w:t>пального</w:t>
      </w:r>
      <w:r w:rsidR="000C37C8">
        <w:rPr>
          <w:rFonts w:ascii="Times New Roman" w:hAnsi="Times New Roman" w:cs="Times New Roman"/>
          <w:sz w:val="28"/>
          <w:szCs w:val="28"/>
        </w:rPr>
        <w:t xml:space="preserve"> </w:t>
      </w:r>
      <w:r w:rsidR="00EB56B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B56B3" w:rsidRPr="00A9614E">
        <w:rPr>
          <w:rFonts w:ascii="Times New Roman" w:hAnsi="Times New Roman"/>
          <w:bCs/>
          <w:sz w:val="28"/>
          <w:szCs w:val="28"/>
        </w:rPr>
        <w:t>Ставропольского края</w:t>
      </w:r>
      <w:r w:rsidR="00EB56B3">
        <w:rPr>
          <w:rFonts w:ascii="Times New Roman" w:hAnsi="Times New Roman" w:cs="Times New Roman"/>
          <w:sz w:val="28"/>
          <w:szCs w:val="28"/>
        </w:rPr>
        <w:t xml:space="preserve"> 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14F2CB56" w:rsidR="001D3478" w:rsidRPr="001B60A6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</w:t>
      </w:r>
      <w:r w:rsidR="00495E59" w:rsidRPr="001D3478">
        <w:rPr>
          <w:rFonts w:ascii="Times New Roman" w:hAnsi="Times New Roman" w:cs="Times New Roman"/>
          <w:sz w:val="28"/>
          <w:szCs w:val="28"/>
        </w:rPr>
        <w:t>ь</w:t>
      </w:r>
      <w:r w:rsidR="00495E59" w:rsidRPr="001D3478">
        <w:rPr>
          <w:rFonts w:ascii="Times New Roman" w:hAnsi="Times New Roman" w:cs="Times New Roman"/>
          <w:sz w:val="28"/>
          <w:szCs w:val="28"/>
        </w:rPr>
        <w:t>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E215B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статьи 5 Федерального закона</w:t>
      </w:r>
      <w:r w:rsidR="009538F5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июля 2020 г. № 189-ФЗ «О </w:t>
      </w:r>
      <w:r w:rsidR="009538F5" w:rsidRPr="001B6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государственном (муниципальном) социальном заказе на оказание госуда</w:t>
      </w:r>
      <w:r w:rsidR="009538F5" w:rsidRPr="001B6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9538F5" w:rsidRPr="001B6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ственных (муниципальных) услуг в социальной сфере»</w:t>
      </w:r>
      <w:r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503F0D" w14:textId="08B3AF78" w:rsidR="00C32184" w:rsidRPr="001B60A6" w:rsidRDefault="001D3478" w:rsidP="00EB56B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923992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перевод механизмов функционирования </w:t>
      </w:r>
      <w:r w:rsidR="009538F5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</w:t>
      </w:r>
      <w:r w:rsidR="009538F5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38F5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рованного</w:t>
      </w:r>
      <w:r w:rsidR="00923992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1DA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финансирования дополнительного образования детей </w:t>
      </w:r>
      <w:r w:rsidR="00923992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на механи</w:t>
      </w:r>
      <w:r w:rsidR="00923992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23992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мы, предусмотренные Федеральным законом</w:t>
      </w:r>
      <w:r w:rsidR="00F351DA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июля 2020 г. № 189-ФЗ «О </w:t>
      </w:r>
      <w:r w:rsidR="00F351DA" w:rsidRPr="001B6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государственном (муниципальном) социальном заказе на оказание гос</w:t>
      </w:r>
      <w:r w:rsidR="00F351DA" w:rsidRPr="001B6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351DA" w:rsidRPr="001B6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дарственных (муниципальных) услуг в социальной сфере»</w:t>
      </w:r>
      <w:r w:rsidR="00C32184"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0F56F4" w14:textId="1D4C89F3" w:rsidR="00923992" w:rsidRPr="001D3478" w:rsidRDefault="00C32184" w:rsidP="00EB56B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A6">
        <w:rPr>
          <w:rFonts w:ascii="Times New Roman" w:hAnsi="Times New Roman" w:cs="Times New Roman"/>
          <w:color w:val="000000" w:themeColor="text1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4717D1B4" w14:textId="77777777" w:rsidR="00EB56B3" w:rsidRDefault="00EB56B3" w:rsidP="00EB56B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2262E" w14:textId="385685BD" w:rsidR="000C37C8" w:rsidRDefault="000C37C8" w:rsidP="000C3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40048606"/>
      <w:r>
        <w:rPr>
          <w:rFonts w:ascii="Times New Roman" w:hAnsi="Times New Roman"/>
          <w:sz w:val="28"/>
          <w:szCs w:val="28"/>
        </w:rPr>
        <w:t>4.</w:t>
      </w:r>
      <w:r w:rsidR="00BA2DBD">
        <w:rPr>
          <w:rFonts w:ascii="Times New Roman" w:hAnsi="Times New Roman"/>
          <w:sz w:val="28"/>
          <w:szCs w:val="28"/>
        </w:rPr>
        <w:t xml:space="preserve"> </w:t>
      </w:r>
      <w:r w:rsidRPr="00176DC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Георгие</w:t>
      </w:r>
      <w:r w:rsidRPr="00176DC1">
        <w:rPr>
          <w:rFonts w:ascii="Times New Roman" w:hAnsi="Times New Roman"/>
          <w:sz w:val="28"/>
          <w:szCs w:val="28"/>
        </w:rPr>
        <w:t>в</w:t>
      </w:r>
      <w:r w:rsidRPr="00176DC1">
        <w:rPr>
          <w:rFonts w:ascii="Times New Roman" w:hAnsi="Times New Roman"/>
          <w:sz w:val="28"/>
          <w:szCs w:val="28"/>
        </w:rPr>
        <w:t xml:space="preserve">ского </w:t>
      </w:r>
      <w:r w:rsidRPr="0080428B">
        <w:rPr>
          <w:rFonts w:ascii="Times New Roman" w:hAnsi="Times New Roman"/>
          <w:bCs/>
          <w:color w:val="000000"/>
          <w:sz w:val="28"/>
          <w:szCs w:val="28"/>
        </w:rPr>
        <w:t xml:space="preserve">городского </w:t>
      </w:r>
      <w:r w:rsidRPr="00176DC1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/>
          <w:sz w:val="28"/>
          <w:szCs w:val="28"/>
        </w:rPr>
        <w:t>28 августа</w:t>
      </w:r>
      <w:r w:rsidRPr="00176DC1">
        <w:rPr>
          <w:rFonts w:ascii="Times New Roman" w:hAnsi="Times New Roman"/>
          <w:sz w:val="28"/>
          <w:szCs w:val="28"/>
        </w:rPr>
        <w:t xml:space="preserve"> 2023 г. № </w:t>
      </w:r>
      <w:r>
        <w:rPr>
          <w:rFonts w:ascii="Times New Roman" w:hAnsi="Times New Roman"/>
          <w:sz w:val="28"/>
          <w:szCs w:val="28"/>
        </w:rPr>
        <w:t>2741</w:t>
      </w:r>
      <w:r w:rsidRPr="00176DC1">
        <w:rPr>
          <w:rFonts w:ascii="Times New Roman" w:hAnsi="Times New Roman"/>
          <w:sz w:val="28"/>
          <w:szCs w:val="28"/>
        </w:rPr>
        <w:t xml:space="preserve"> «</w:t>
      </w:r>
      <w:r w:rsidRPr="00606A77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</w:t>
      </w:r>
      <w:r w:rsidRPr="00606A77">
        <w:rPr>
          <w:rFonts w:ascii="Times New Roman" w:hAnsi="Times New Roman" w:cs="Times New Roman"/>
          <w:sz w:val="28"/>
          <w:szCs w:val="28"/>
        </w:rPr>
        <w:t>а</w:t>
      </w:r>
      <w:r w:rsidRPr="00606A77">
        <w:rPr>
          <w:rFonts w:ascii="Times New Roman" w:hAnsi="Times New Roman" w:cs="Times New Roman"/>
          <w:sz w:val="28"/>
          <w:szCs w:val="28"/>
        </w:rPr>
        <w:t>нием муниципальной услуги «Реализация дополнительных общеразвива</w:t>
      </w:r>
      <w:r w:rsidRPr="00606A77">
        <w:rPr>
          <w:rFonts w:ascii="Times New Roman" w:hAnsi="Times New Roman" w:cs="Times New Roman"/>
          <w:sz w:val="28"/>
          <w:szCs w:val="28"/>
        </w:rPr>
        <w:t>ю</w:t>
      </w:r>
      <w:r w:rsidRPr="00606A77">
        <w:rPr>
          <w:rFonts w:ascii="Times New Roman" w:hAnsi="Times New Roman" w:cs="Times New Roman"/>
          <w:sz w:val="28"/>
          <w:szCs w:val="28"/>
        </w:rPr>
        <w:t>щих программ» в соответствии с социальными сертификатами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90F7805" w14:textId="77777777" w:rsidR="000C37C8" w:rsidRDefault="000C37C8" w:rsidP="000C37C8">
      <w:pPr>
        <w:tabs>
          <w:tab w:val="left" w:pos="76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489621" w14:textId="13D9A1BA" w:rsidR="00EB56B3" w:rsidRDefault="000C37C8" w:rsidP="005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3B6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F3B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3B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C052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38F19B2" w14:textId="77777777" w:rsidR="005C0524" w:rsidRPr="00FF7AB4" w:rsidRDefault="005C0524" w:rsidP="005C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E1C66E" w14:textId="453E81B9" w:rsidR="00EB56B3" w:rsidRPr="001B60A6" w:rsidRDefault="000C37C8" w:rsidP="001B60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B56B3" w:rsidRPr="001B60A6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1F447A" w:rsidRPr="001B60A6">
        <w:rPr>
          <w:rFonts w:ascii="Times New Roman" w:hAnsi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01 </w:t>
      </w:r>
      <w:r w:rsidR="00BA2DB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A2DB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BA2DBD">
        <w:rPr>
          <w:rFonts w:ascii="Times New Roman" w:hAnsi="Times New Roman"/>
          <w:color w:val="000000" w:themeColor="text1"/>
          <w:sz w:val="28"/>
          <w:szCs w:val="28"/>
        </w:rPr>
        <w:t>варя</w:t>
      </w:r>
      <w:r w:rsidR="001F447A" w:rsidRPr="001B60A6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A2DB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447A" w:rsidRPr="001B60A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B56B3" w:rsidRPr="001B60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864587" w14:textId="4ECD2188" w:rsidR="00EB56B3" w:rsidRPr="001B60A6" w:rsidRDefault="001B60A6" w:rsidP="001B60A6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60A6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7425FE2B" w14:textId="77777777" w:rsidR="00EB56B3" w:rsidRDefault="00EB56B3" w:rsidP="00EB56B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7094A551" w14:textId="77777777" w:rsidR="00EB56B3" w:rsidRDefault="00EB56B3" w:rsidP="00EB56B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5152FDA4" w14:textId="77777777" w:rsidR="005C0524" w:rsidRPr="006A3A5F" w:rsidRDefault="005C0524" w:rsidP="005C0524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14:paraId="77D958A9" w14:textId="77777777" w:rsidR="005C0524" w:rsidRPr="006A3A5F" w:rsidRDefault="005C0524" w:rsidP="005C052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14:paraId="682B54A9" w14:textId="1A11E9C7" w:rsidR="005C0524" w:rsidRPr="006A3A5F" w:rsidRDefault="005C0524" w:rsidP="005C052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A3A5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14:paraId="1C43CC39" w14:textId="77777777" w:rsidR="000C37C8" w:rsidRDefault="000C37C8" w:rsidP="000C37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FFE602D" w14:textId="77777777" w:rsidR="000C37C8" w:rsidRDefault="000C37C8" w:rsidP="000C37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57CA307" w14:textId="77777777" w:rsidR="00EB56B3" w:rsidRDefault="00EB56B3" w:rsidP="00EB56B3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DC5424" w14:textId="77777777" w:rsidR="00E20438" w:rsidRDefault="00E20438" w:rsidP="00EB56B3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A99293" w14:textId="77777777" w:rsidR="001B60A6" w:rsidRDefault="001B60A6" w:rsidP="00EB56B3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B60A6" w:rsidSect="005C0524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bookmarkEnd w:id="1"/>
    <w:p w14:paraId="78449955" w14:textId="02EAD6E6" w:rsidR="005C0524" w:rsidRPr="00857964" w:rsidRDefault="005C0524" w:rsidP="005C052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</w:t>
      </w:r>
      <w:r w:rsidRPr="005C0524">
        <w:rPr>
          <w:rFonts w:ascii="Times New Roman" w:hAnsi="Times New Roman"/>
          <w:color w:val="000000" w:themeColor="text1"/>
          <w:sz w:val="28"/>
          <w:szCs w:val="28"/>
        </w:rPr>
        <w:t>НЫ</w:t>
      </w:r>
    </w:p>
    <w:p w14:paraId="7ABB3ADA" w14:textId="77777777" w:rsidR="005C0524" w:rsidRPr="00857964" w:rsidRDefault="005C0524" w:rsidP="005C052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7BCDA977" w14:textId="77777777" w:rsidR="005C0524" w:rsidRPr="00857964" w:rsidRDefault="005C0524" w:rsidP="005C052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BEB2634" w14:textId="77777777" w:rsidR="005C0524" w:rsidRPr="00857964" w:rsidRDefault="005C0524" w:rsidP="005C052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272568FE" w14:textId="77777777" w:rsidR="005C0524" w:rsidRPr="00857964" w:rsidRDefault="005C0524" w:rsidP="005C052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4C57A017" w14:textId="6F0C8384" w:rsidR="0020554D" w:rsidRPr="001B60A6" w:rsidRDefault="005C0524" w:rsidP="009D54D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9D54DB">
        <w:rPr>
          <w:rFonts w:ascii="Times New Roman" w:hAnsi="Times New Roman"/>
          <w:sz w:val="28"/>
          <w:szCs w:val="28"/>
        </w:rPr>
        <w:t>28 марта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9D54DB">
        <w:rPr>
          <w:rFonts w:ascii="Times New Roman" w:hAnsi="Times New Roman"/>
          <w:sz w:val="28"/>
          <w:szCs w:val="28"/>
        </w:rPr>
        <w:t>911</w:t>
      </w:r>
    </w:p>
    <w:p w14:paraId="0EFFB84E" w14:textId="77777777" w:rsidR="00EB56B3" w:rsidRPr="001B60A6" w:rsidRDefault="00EB56B3" w:rsidP="001F447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6EEE62FA" w14:textId="77777777" w:rsidR="00EB56B3" w:rsidRPr="001B60A6" w:rsidRDefault="00EB56B3" w:rsidP="001F447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58A564ED" w14:textId="77777777" w:rsidR="0020554D" w:rsidRDefault="0020554D" w:rsidP="001F447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E1E47B4" w14:textId="77777777" w:rsidR="009D54DB" w:rsidRPr="001B60A6" w:rsidRDefault="009D54DB" w:rsidP="001F447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5C1DB861" w14:textId="77777777" w:rsidR="0020554D" w:rsidRDefault="0020554D" w:rsidP="00EB56B3">
      <w:pPr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56B3">
        <w:rPr>
          <w:rFonts w:ascii="Times New Roman" w:hAnsi="Times New Roman" w:cs="Times New Roman"/>
          <w:caps/>
          <w:sz w:val="28"/>
          <w:szCs w:val="28"/>
        </w:rPr>
        <w:t xml:space="preserve">Правила </w:t>
      </w:r>
      <w:bookmarkStart w:id="2" w:name="_Hlk109039373"/>
    </w:p>
    <w:p w14:paraId="2DF6EE6D" w14:textId="77777777" w:rsidR="00EB56B3" w:rsidRPr="00EB56B3" w:rsidRDefault="00EB56B3" w:rsidP="00EB56B3">
      <w:pPr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B374ABC" w14:textId="5B938228" w:rsidR="0020554D" w:rsidRPr="00EB56B3" w:rsidRDefault="0020554D" w:rsidP="00EB56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56B3">
        <w:rPr>
          <w:rFonts w:ascii="Times New Roman" w:hAnsi="Times New Roman" w:cs="Times New Roman"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 w:rsidRPr="00EB56B3">
        <w:rPr>
          <w:rStyle w:val="a6"/>
          <w:rFonts w:ascii="Times New Roman" w:hAnsi="Times New Roman"/>
          <w:color w:val="auto"/>
          <w:sz w:val="28"/>
          <w:szCs w:val="28"/>
        </w:rPr>
        <w:t>муниципальной</w:t>
      </w:r>
      <w:r w:rsidRPr="00EB56B3">
        <w:rPr>
          <w:rStyle w:val="a6"/>
          <w:rFonts w:ascii="Times New Roman" w:hAnsi="Times New Roman"/>
          <w:color w:val="auto"/>
          <w:sz w:val="28"/>
          <w:szCs w:val="28"/>
        </w:rPr>
        <w:t xml:space="preserve"> услуги «Реализация дополнительных общеразвивающих пр</w:t>
      </w:r>
      <w:r w:rsidRPr="00EB56B3">
        <w:rPr>
          <w:rStyle w:val="a6"/>
          <w:rFonts w:ascii="Times New Roman" w:hAnsi="Times New Roman"/>
          <w:color w:val="auto"/>
          <w:sz w:val="28"/>
          <w:szCs w:val="28"/>
        </w:rPr>
        <w:t>о</w:t>
      </w:r>
      <w:r w:rsidRPr="00EB56B3">
        <w:rPr>
          <w:rStyle w:val="a6"/>
          <w:rFonts w:ascii="Times New Roman" w:hAnsi="Times New Roman"/>
          <w:color w:val="auto"/>
          <w:sz w:val="28"/>
          <w:szCs w:val="28"/>
        </w:rPr>
        <w:t>грамм» и реестра их получателей</w:t>
      </w:r>
    </w:p>
    <w:p w14:paraId="133B04E9" w14:textId="77777777" w:rsidR="0020554D" w:rsidRDefault="0020554D" w:rsidP="001B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A671B" w14:textId="77777777" w:rsidR="004E4238" w:rsidRPr="00EB56B3" w:rsidRDefault="004E4238" w:rsidP="001B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53085FEB" w:rsidR="0020554D" w:rsidRDefault="001B60A6" w:rsidP="001F66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</w:t>
      </w:r>
      <w:r w:rsidR="00BA2DBD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EB56B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DCBF8FB" w14:textId="77777777" w:rsidR="004E4238" w:rsidRPr="00EB56B3" w:rsidRDefault="004E4238" w:rsidP="004E423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7355D3E" w14:textId="55A900C1" w:rsidR="0020554D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Настоящие Правила определяют порядок формирования в электро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</w:t>
      </w:r>
      <w:r w:rsidR="004E423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7104F">
        <w:rPr>
          <w:rFonts w:ascii="Times New Roman" w:hAnsi="Times New Roman" w:cs="Times New Roman"/>
          <w:sz w:val="28"/>
          <w:szCs w:val="28"/>
        </w:rPr>
        <w:t xml:space="preserve">2020 </w:t>
      </w:r>
      <w:r w:rsidR="004E4238">
        <w:rPr>
          <w:rFonts w:ascii="Times New Roman" w:hAnsi="Times New Roman" w:cs="Times New Roman"/>
          <w:sz w:val="28"/>
          <w:szCs w:val="28"/>
        </w:rPr>
        <w:t xml:space="preserve">г. </w:t>
      </w:r>
      <w:r w:rsidRPr="00B7104F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услуг» (далее – Федерал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ный закон № 189-ФЗ.</w:t>
      </w:r>
    </w:p>
    <w:p w14:paraId="378002F2" w14:textId="77777777" w:rsidR="004E4238" w:rsidRPr="00B7104F" w:rsidRDefault="004E4238" w:rsidP="004E423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07253865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EB56B3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0C37C8">
        <w:rPr>
          <w:rFonts w:ascii="Times New Roman" w:hAnsi="Times New Roman"/>
          <w:sz w:val="28"/>
          <w:szCs w:val="28"/>
        </w:rPr>
        <w:t>муниципального</w:t>
      </w:r>
      <w:r w:rsidR="00EB56B3" w:rsidRPr="00FF7AB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B7104F">
        <w:rPr>
          <w:rFonts w:ascii="Times New Roman" w:hAnsi="Times New Roman" w:cs="Times New Roman"/>
          <w:sz w:val="28"/>
          <w:szCs w:val="28"/>
        </w:rPr>
        <w:t>и имеющий право на получ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7099DFF0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F447A">
        <w:rPr>
          <w:rFonts w:ascii="Times New Roman" w:hAnsi="Times New Roman" w:cs="Times New Roman"/>
          <w:sz w:val="28"/>
          <w:szCs w:val="28"/>
        </w:rPr>
        <w:t xml:space="preserve">- </w:t>
      </w:r>
      <w:r w:rsidR="00EB56B3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  <w:r w:rsidR="00EB56B3" w:rsidRPr="00EB56B3">
        <w:rPr>
          <w:rFonts w:ascii="Times New Roman" w:hAnsi="Times New Roman"/>
          <w:sz w:val="28"/>
          <w:szCs w:val="28"/>
        </w:rPr>
        <w:t xml:space="preserve"> </w:t>
      </w:r>
      <w:r w:rsidR="00EB56B3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0C37C8">
        <w:rPr>
          <w:rFonts w:ascii="Times New Roman" w:hAnsi="Times New Roman"/>
          <w:sz w:val="28"/>
          <w:szCs w:val="28"/>
        </w:rPr>
        <w:t>муниципального</w:t>
      </w:r>
      <w:r w:rsidR="00EB56B3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>, утвержда</w:t>
      </w:r>
      <w:r w:rsidRPr="00B7104F">
        <w:rPr>
          <w:rFonts w:ascii="Times New Roman" w:hAnsi="Times New Roman" w:cs="Times New Roman"/>
          <w:sz w:val="28"/>
          <w:szCs w:val="28"/>
        </w:rPr>
        <w:t>ю</w:t>
      </w:r>
      <w:r w:rsidRPr="00B7104F">
        <w:rPr>
          <w:rFonts w:ascii="Times New Roman" w:hAnsi="Times New Roman" w:cs="Times New Roman"/>
          <w:sz w:val="28"/>
          <w:szCs w:val="28"/>
        </w:rPr>
        <w:t xml:space="preserve">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лее –</w:t>
      </w:r>
      <w:r w:rsidR="001F447A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 xml:space="preserve">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</w:t>
      </w:r>
      <w:r w:rsidR="00495E59">
        <w:rPr>
          <w:rFonts w:ascii="Times New Roman" w:hAnsi="Times New Roman" w:cs="Times New Roman"/>
          <w:sz w:val="28"/>
          <w:szCs w:val="28"/>
        </w:rPr>
        <w:t>у</w:t>
      </w:r>
      <w:r w:rsidR="00495E59">
        <w:rPr>
          <w:rFonts w:ascii="Times New Roman" w:hAnsi="Times New Roman" w:cs="Times New Roman"/>
          <w:sz w:val="28"/>
          <w:szCs w:val="28"/>
        </w:rPr>
        <w:t>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1EF74CE0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глашения о финансовом обеспечении (возмещении) затрат, связанных с ок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 xml:space="preserve">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ным сертификатом, заключенн</w:t>
      </w:r>
      <w:r w:rsidR="00BA2DBD">
        <w:rPr>
          <w:rFonts w:ascii="Times New Roman" w:hAnsi="Times New Roman" w:cs="Times New Roman"/>
          <w:sz w:val="28"/>
          <w:szCs w:val="28"/>
        </w:rPr>
        <w:t>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соответствии с Правилами заключения в электронной форме и подписания усиленной квалифицированной электро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 xml:space="preserve">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00A52">
        <w:rPr>
          <w:rFonts w:ascii="Times New Roman" w:hAnsi="Times New Roman" w:cs="Times New Roman"/>
          <w:sz w:val="28"/>
          <w:szCs w:val="28"/>
        </w:rPr>
        <w:t>администрации</w:t>
      </w:r>
      <w:r w:rsidR="00100A52" w:rsidRPr="00EB56B3">
        <w:rPr>
          <w:rFonts w:ascii="Times New Roman" w:hAnsi="Times New Roman"/>
          <w:sz w:val="28"/>
          <w:szCs w:val="28"/>
        </w:rPr>
        <w:t xml:space="preserve"> </w:t>
      </w:r>
      <w:r w:rsidR="00100A52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0C37C8">
        <w:rPr>
          <w:rFonts w:ascii="Times New Roman" w:hAnsi="Times New Roman"/>
          <w:sz w:val="28"/>
          <w:szCs w:val="28"/>
        </w:rPr>
        <w:t>муниципального</w:t>
      </w:r>
      <w:r w:rsidR="00100A52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</w:t>
      </w:r>
      <w:r w:rsidRPr="00B7104F">
        <w:rPr>
          <w:rFonts w:ascii="Times New Roman" w:hAnsi="Times New Roman" w:cs="Times New Roman"/>
          <w:sz w:val="28"/>
          <w:szCs w:val="28"/>
        </w:rPr>
        <w:t>т</w:t>
      </w:r>
      <w:r w:rsidRPr="00B7104F">
        <w:rPr>
          <w:rFonts w:ascii="Times New Roman" w:hAnsi="Times New Roman" w:cs="Times New Roman"/>
          <w:sz w:val="28"/>
          <w:szCs w:val="28"/>
        </w:rPr>
        <w:t>ветствии с сертификатом);</w:t>
      </w:r>
    </w:p>
    <w:p w14:paraId="5A8027E7" w14:textId="37230E91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100A5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</w:t>
      </w:r>
      <w:r w:rsidRPr="00B7104F">
        <w:rPr>
          <w:rFonts w:ascii="Times New Roman" w:hAnsi="Times New Roman" w:cs="Times New Roman"/>
          <w:sz w:val="28"/>
          <w:szCs w:val="28"/>
        </w:rPr>
        <w:t>м</w:t>
      </w:r>
      <w:r w:rsidRPr="00B7104F">
        <w:rPr>
          <w:rFonts w:ascii="Times New Roman" w:hAnsi="Times New Roman" w:cs="Times New Roman"/>
          <w:sz w:val="28"/>
          <w:szCs w:val="28"/>
        </w:rPr>
        <w:t>мно-коммуникационная среда, создаваемая и используемая с целью автом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тизации процедур выбора потребителями исполнителей услуг, учета испол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естра получателей социального сертификата в порядке, определенном в соо</w:t>
      </w:r>
      <w:r w:rsidRPr="00B7104F">
        <w:rPr>
          <w:rFonts w:ascii="Times New Roman" w:hAnsi="Times New Roman" w:cs="Times New Roman"/>
          <w:sz w:val="28"/>
          <w:szCs w:val="28"/>
        </w:rPr>
        <w:t>т</w:t>
      </w:r>
      <w:r w:rsidRPr="00B7104F">
        <w:rPr>
          <w:rFonts w:ascii="Times New Roman" w:hAnsi="Times New Roman" w:cs="Times New Roman"/>
          <w:sz w:val="28"/>
          <w:szCs w:val="28"/>
        </w:rPr>
        <w:t>ветствии с настоящими Правилами;</w:t>
      </w:r>
    </w:p>
    <w:p w14:paraId="4C87121F" w14:textId="3E4B068D" w:rsidR="0020554D" w:rsidRPr="00206B36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</w:t>
      </w:r>
      <w:r w:rsidR="004530F6">
        <w:rPr>
          <w:rFonts w:ascii="Times New Roman" w:eastAsia="Calibri" w:hAnsi="Times New Roman" w:cs="Times New Roman"/>
          <w:sz w:val="28"/>
          <w:szCs w:val="28"/>
        </w:rPr>
        <w:t>и</w:t>
      </w:r>
      <w:r w:rsidR="004530F6">
        <w:rPr>
          <w:rFonts w:ascii="Times New Roman" w:eastAsia="Calibri" w:hAnsi="Times New Roman" w:cs="Times New Roman"/>
          <w:sz w:val="28"/>
          <w:szCs w:val="28"/>
        </w:rPr>
        <w:t>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</w:t>
      </w:r>
      <w:r w:rsidRPr="00206B36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206B36" w:rsidRPr="00206B36">
        <w:rPr>
          <w:rFonts w:ascii="Times New Roman" w:eastAsia="Calibri" w:hAnsi="Times New Roman" w:cs="Times New Roman"/>
          <w:sz w:val="28"/>
          <w:szCs w:val="28"/>
        </w:rPr>
        <w:t>муниципального учреждения дополнительного образования Центр т</w:t>
      </w:r>
      <w:r w:rsidR="00206B36" w:rsidRPr="00206B36">
        <w:rPr>
          <w:rFonts w:ascii="Times New Roman" w:eastAsia="Calibri" w:hAnsi="Times New Roman" w:cs="Times New Roman"/>
          <w:sz w:val="28"/>
          <w:szCs w:val="28"/>
        </w:rPr>
        <w:t>у</w:t>
      </w:r>
      <w:r w:rsidR="00206B36" w:rsidRPr="00206B36">
        <w:rPr>
          <w:rFonts w:ascii="Times New Roman" w:eastAsia="Calibri" w:hAnsi="Times New Roman" w:cs="Times New Roman"/>
          <w:sz w:val="28"/>
          <w:szCs w:val="28"/>
        </w:rPr>
        <w:t>ризма, экологии и краеведения</w:t>
      </w:r>
      <w:r w:rsidRPr="00206B36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="0027439C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206B36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27439C">
        <w:rPr>
          <w:rFonts w:ascii="Times New Roman" w:eastAsia="Calibri" w:hAnsi="Times New Roman" w:cs="Times New Roman"/>
          <w:sz w:val="28"/>
          <w:szCs w:val="28"/>
        </w:rPr>
        <w:t>ого</w:t>
      </w:r>
      <w:r w:rsidRPr="00206B36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27439C">
        <w:rPr>
          <w:rFonts w:ascii="Times New Roman" w:eastAsia="Calibri" w:hAnsi="Times New Roman" w:cs="Times New Roman"/>
          <w:sz w:val="28"/>
          <w:szCs w:val="28"/>
        </w:rPr>
        <w:t>а</w:t>
      </w:r>
      <w:r w:rsidRPr="00206B36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</w:t>
      </w:r>
      <w:r w:rsidRPr="00206B36">
        <w:rPr>
          <w:rFonts w:ascii="Times New Roman" w:eastAsia="Calibri" w:hAnsi="Times New Roman" w:cs="Times New Roman"/>
          <w:sz w:val="28"/>
          <w:szCs w:val="28"/>
        </w:rPr>
        <w:t>а</w:t>
      </w:r>
      <w:r w:rsidRPr="00206B36">
        <w:rPr>
          <w:rFonts w:ascii="Times New Roman" w:eastAsia="Calibri" w:hAnsi="Times New Roman" w:cs="Times New Roman"/>
          <w:sz w:val="28"/>
          <w:szCs w:val="28"/>
        </w:rPr>
        <w:t>та.</w:t>
      </w:r>
    </w:p>
    <w:p w14:paraId="74CF0906" w14:textId="77777777" w:rsidR="0020554D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5836E533" w14:textId="77777777" w:rsidR="004E4238" w:rsidRPr="00B7104F" w:rsidRDefault="004E4238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A27B6" w14:textId="77777777" w:rsidR="0020554D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естровую запись, созданную в информационной системе.</w:t>
      </w:r>
    </w:p>
    <w:p w14:paraId="232626E8" w14:textId="77777777" w:rsidR="004E4238" w:rsidRPr="00B7104F" w:rsidRDefault="004E4238" w:rsidP="004E423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F246C3" w14:textId="7652AEB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</w:t>
      </w:r>
      <w:r w:rsidRPr="00B7104F">
        <w:rPr>
          <w:rFonts w:ascii="Times New Roman" w:hAnsi="Times New Roman" w:cs="Times New Roman"/>
          <w:sz w:val="28"/>
          <w:szCs w:val="28"/>
        </w:rPr>
        <w:t>р</w:t>
      </w:r>
      <w:r w:rsidRPr="00B7104F">
        <w:rPr>
          <w:rFonts w:ascii="Times New Roman" w:hAnsi="Times New Roman" w:cs="Times New Roman"/>
          <w:sz w:val="28"/>
          <w:szCs w:val="28"/>
        </w:rPr>
        <w:t>жанию социального сертификата, установленными постановлением Прав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тельства Российской Федерации от 24</w:t>
      </w:r>
      <w:r w:rsidR="004E423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7104F">
        <w:rPr>
          <w:rFonts w:ascii="Times New Roman" w:hAnsi="Times New Roman" w:cs="Times New Roman"/>
          <w:sz w:val="28"/>
          <w:szCs w:val="28"/>
        </w:rPr>
        <w:t xml:space="preserve">2020 </w:t>
      </w:r>
      <w:r w:rsidR="004E4238">
        <w:rPr>
          <w:rFonts w:ascii="Times New Roman" w:hAnsi="Times New Roman" w:cs="Times New Roman"/>
          <w:sz w:val="28"/>
          <w:szCs w:val="28"/>
        </w:rPr>
        <w:t xml:space="preserve">г. </w:t>
      </w:r>
      <w:r w:rsidRPr="00B7104F">
        <w:rPr>
          <w:rFonts w:ascii="Times New Roman" w:hAnsi="Times New Roman" w:cs="Times New Roman"/>
          <w:sz w:val="28"/>
          <w:szCs w:val="28"/>
        </w:rPr>
        <w:t>№ 1915 «Об утвержд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нии общих требований к форме и содержанию социального сертификата на получение государственной</w:t>
      </w:r>
      <w:r w:rsidR="001F447A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A2DBD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» (далее – Общие требования).</w:t>
      </w:r>
    </w:p>
    <w:p w14:paraId="479E3A66" w14:textId="64A591B4"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Состав сведений о социальном сертификате </w:t>
      </w:r>
      <w:r w:rsidR="0069233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B7104F">
        <w:rPr>
          <w:rFonts w:ascii="Times New Roman" w:hAnsi="Times New Roman" w:cs="Times New Roman"/>
          <w:sz w:val="28"/>
          <w:szCs w:val="28"/>
        </w:rPr>
        <w:t>опр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деляется в соответствии с Общими требованиями.</w:t>
      </w:r>
    </w:p>
    <w:p w14:paraId="6C86FD77" w14:textId="3DA6EB50"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>, число де</w:t>
      </w:r>
      <w:r w:rsidRPr="00F404F9">
        <w:rPr>
          <w:rFonts w:ascii="Times New Roman" w:hAnsi="Times New Roman" w:cs="Times New Roman"/>
          <w:sz w:val="28"/>
          <w:szCs w:val="28"/>
        </w:rPr>
        <w:t>й</w:t>
      </w:r>
      <w:r w:rsidRPr="00F404F9">
        <w:rPr>
          <w:rFonts w:ascii="Times New Roman" w:hAnsi="Times New Roman" w:cs="Times New Roman"/>
          <w:sz w:val="28"/>
          <w:szCs w:val="28"/>
        </w:rPr>
        <w:t xml:space="preserve">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>в том числе в разрезе отдельных кат</w:t>
      </w:r>
      <w:r w:rsidRPr="00F404F9">
        <w:rPr>
          <w:rFonts w:ascii="Times New Roman" w:hAnsi="Times New Roman" w:cs="Times New Roman"/>
          <w:sz w:val="28"/>
          <w:szCs w:val="28"/>
        </w:rPr>
        <w:t>е</w:t>
      </w:r>
      <w:r w:rsidRPr="00F404F9">
        <w:rPr>
          <w:rFonts w:ascii="Times New Roman" w:hAnsi="Times New Roman" w:cs="Times New Roman"/>
          <w:sz w:val="28"/>
          <w:szCs w:val="28"/>
        </w:rPr>
        <w:t xml:space="preserve">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</w:t>
      </w:r>
      <w:r w:rsidRPr="00F404F9">
        <w:rPr>
          <w:rFonts w:ascii="Times New Roman" w:hAnsi="Times New Roman" w:cs="Times New Roman"/>
          <w:sz w:val="28"/>
          <w:szCs w:val="28"/>
        </w:rPr>
        <w:t>о</w:t>
      </w:r>
      <w:r w:rsidRPr="00F404F9">
        <w:rPr>
          <w:rFonts w:ascii="Times New Roman" w:hAnsi="Times New Roman" w:cs="Times New Roman"/>
          <w:sz w:val="28"/>
          <w:szCs w:val="28"/>
        </w:rPr>
        <w:t>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сонифицированного финансирования, утверждаемой уполномоченным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14:paraId="763915A3" w14:textId="77777777" w:rsidR="001F6673" w:rsidRDefault="001F6673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C1E5C" w14:textId="7E34D58F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</w:t>
      </w:r>
      <w:r w:rsidR="00692334" w:rsidRPr="00692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334" w:rsidRPr="00206B36">
        <w:rPr>
          <w:rFonts w:ascii="Times New Roman" w:eastAsia="Calibri" w:hAnsi="Times New Roman" w:cs="Times New Roman"/>
          <w:sz w:val="28"/>
          <w:szCs w:val="28"/>
        </w:rPr>
        <w:t>созданн</w:t>
      </w:r>
      <w:r w:rsidR="00692334">
        <w:rPr>
          <w:rFonts w:ascii="Times New Roman" w:eastAsia="Calibri" w:hAnsi="Times New Roman" w:cs="Times New Roman"/>
          <w:sz w:val="28"/>
          <w:szCs w:val="28"/>
        </w:rPr>
        <w:t>ому</w:t>
      </w:r>
      <w:r w:rsidR="00692334" w:rsidRPr="00206B36">
        <w:rPr>
          <w:rFonts w:ascii="Times New Roman" w:eastAsia="Calibri" w:hAnsi="Times New Roman" w:cs="Times New Roman"/>
          <w:sz w:val="28"/>
          <w:szCs w:val="28"/>
        </w:rPr>
        <w:t xml:space="preserve"> на базе муниципального учреждения дополнительного о</w:t>
      </w:r>
      <w:r w:rsidR="00692334" w:rsidRPr="00206B36">
        <w:rPr>
          <w:rFonts w:ascii="Times New Roman" w:eastAsia="Calibri" w:hAnsi="Times New Roman" w:cs="Times New Roman"/>
          <w:sz w:val="28"/>
          <w:szCs w:val="28"/>
        </w:rPr>
        <w:t>б</w:t>
      </w:r>
      <w:r w:rsidR="00692334" w:rsidRPr="00206B36">
        <w:rPr>
          <w:rFonts w:ascii="Times New Roman" w:eastAsia="Calibri" w:hAnsi="Times New Roman" w:cs="Times New Roman"/>
          <w:sz w:val="28"/>
          <w:szCs w:val="28"/>
        </w:rPr>
        <w:t>разования Центр туризма, экологии и краеведения</w:t>
      </w:r>
      <w:r w:rsidR="00692334">
        <w:rPr>
          <w:rFonts w:ascii="Times New Roman" w:eastAsia="Calibri" w:hAnsi="Times New Roman" w:cs="Times New Roman"/>
          <w:sz w:val="28"/>
          <w:szCs w:val="28"/>
        </w:rPr>
        <w:t>,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 наделенному правовым актом администрации </w:t>
      </w:r>
      <w:r w:rsidR="004E423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6365C8">
        <w:rPr>
          <w:rFonts w:ascii="Times New Roman" w:hAnsi="Times New Roman"/>
          <w:sz w:val="28"/>
          <w:szCs w:val="28"/>
        </w:rPr>
        <w:t>муниципального</w:t>
      </w:r>
      <w:r w:rsidR="004E423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="00692334">
        <w:rPr>
          <w:rFonts w:ascii="Times New Roman" w:hAnsi="Times New Roman" w:cs="Times New Roman"/>
          <w:sz w:val="28"/>
          <w:szCs w:val="28"/>
        </w:rPr>
        <w:t>Ставропол</w:t>
      </w:r>
      <w:r w:rsidR="00692334">
        <w:rPr>
          <w:rFonts w:ascii="Times New Roman" w:hAnsi="Times New Roman" w:cs="Times New Roman"/>
          <w:sz w:val="28"/>
          <w:szCs w:val="28"/>
        </w:rPr>
        <w:t>ь</w:t>
      </w:r>
      <w:r w:rsidR="00692334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B7104F">
        <w:rPr>
          <w:rFonts w:ascii="Times New Roman" w:hAnsi="Times New Roman" w:cs="Times New Roman"/>
          <w:sz w:val="28"/>
          <w:szCs w:val="28"/>
        </w:rPr>
        <w:t>функциями по организационному, методическому и аналитич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ратор). В этом случае на оператора распространяются требования, устана</w:t>
      </w:r>
      <w:r w:rsidRPr="00B7104F">
        <w:rPr>
          <w:rFonts w:ascii="Times New Roman" w:hAnsi="Times New Roman" w:cs="Times New Roman"/>
          <w:sz w:val="28"/>
          <w:szCs w:val="28"/>
        </w:rPr>
        <w:t>в</w:t>
      </w:r>
      <w:r w:rsidRPr="00B7104F">
        <w:rPr>
          <w:rFonts w:ascii="Times New Roman" w:hAnsi="Times New Roman" w:cs="Times New Roman"/>
          <w:sz w:val="28"/>
          <w:szCs w:val="28"/>
        </w:rPr>
        <w:t>ливаемые настоящими Правилами, по отношению к уполномоченному орг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ну.</w:t>
      </w:r>
    </w:p>
    <w:p w14:paraId="63C79E96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577574EE" w:rsidR="0020554D" w:rsidRPr="001B60A6" w:rsidRDefault="00105357" w:rsidP="0010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5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B60A6">
        <w:rPr>
          <w:rFonts w:ascii="Times New Roman" w:hAnsi="Times New Roman" w:cs="Times New Roman"/>
          <w:sz w:val="28"/>
          <w:szCs w:val="28"/>
        </w:rPr>
        <w:t>Порядок выдачи социального сертификата</w:t>
      </w:r>
    </w:p>
    <w:p w14:paraId="6CD7C173" w14:textId="77777777" w:rsidR="0052173D" w:rsidRPr="00100A52" w:rsidRDefault="0052173D" w:rsidP="00692334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0073232" w14:textId="220B446F" w:rsidR="0020554D" w:rsidRPr="00105357" w:rsidRDefault="00105357" w:rsidP="00105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554D" w:rsidRPr="00105357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</w:t>
      </w:r>
      <w:r w:rsidR="0020554D" w:rsidRPr="00105357">
        <w:rPr>
          <w:rFonts w:ascii="Times New Roman" w:hAnsi="Times New Roman" w:cs="Times New Roman"/>
          <w:sz w:val="28"/>
          <w:szCs w:val="28"/>
        </w:rPr>
        <w:t>е</w:t>
      </w:r>
      <w:r w:rsidR="0020554D" w:rsidRPr="00105357">
        <w:rPr>
          <w:rFonts w:ascii="Times New Roman" w:hAnsi="Times New Roman" w:cs="Times New Roman"/>
          <w:sz w:val="28"/>
          <w:szCs w:val="28"/>
        </w:rPr>
        <w:t>лем заявление о зачислении на обучение и получени</w:t>
      </w:r>
      <w:r w:rsidR="00692334" w:rsidRPr="00105357">
        <w:rPr>
          <w:rFonts w:ascii="Times New Roman" w:hAnsi="Times New Roman" w:cs="Times New Roman"/>
          <w:sz w:val="28"/>
          <w:szCs w:val="28"/>
        </w:rPr>
        <w:t>и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 социального сертиф</w:t>
      </w:r>
      <w:r w:rsidR="0020554D" w:rsidRPr="00105357">
        <w:rPr>
          <w:rFonts w:ascii="Times New Roman" w:hAnsi="Times New Roman" w:cs="Times New Roman"/>
          <w:sz w:val="28"/>
          <w:szCs w:val="28"/>
        </w:rPr>
        <w:t>и</w:t>
      </w:r>
      <w:r w:rsidR="0020554D" w:rsidRPr="00105357">
        <w:rPr>
          <w:rFonts w:ascii="Times New Roman" w:hAnsi="Times New Roman" w:cs="Times New Roman"/>
          <w:sz w:val="28"/>
          <w:szCs w:val="28"/>
        </w:rPr>
        <w:t>ката (далее – заявление о зачислении), содержащее следующие сведения:</w:t>
      </w:r>
      <w:bookmarkEnd w:id="3"/>
    </w:p>
    <w:p w14:paraId="3F1D848D" w14:textId="757204FF" w:rsidR="0020554D" w:rsidRPr="00B7104F" w:rsidRDefault="00692334" w:rsidP="0069233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554D"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</w:t>
      </w:r>
      <w:r w:rsidR="0020554D" w:rsidRPr="00B7104F">
        <w:rPr>
          <w:rFonts w:ascii="Times New Roman" w:hAnsi="Times New Roman" w:cs="Times New Roman"/>
          <w:sz w:val="28"/>
          <w:szCs w:val="28"/>
        </w:rPr>
        <w:t>р</w:t>
      </w:r>
      <w:r w:rsidR="0020554D" w:rsidRPr="00B7104F">
        <w:rPr>
          <w:rFonts w:ascii="Times New Roman" w:hAnsi="Times New Roman" w:cs="Times New Roman"/>
          <w:sz w:val="28"/>
          <w:szCs w:val="28"/>
        </w:rPr>
        <w:t>тификата;</w:t>
      </w:r>
    </w:p>
    <w:p w14:paraId="6A72EDA3" w14:textId="103F06FA" w:rsidR="0020554D" w:rsidRPr="00692334" w:rsidRDefault="0020554D" w:rsidP="00692334">
      <w:pPr>
        <w:pStyle w:val="a3"/>
        <w:widowControl w:val="0"/>
        <w:numPr>
          <w:ilvl w:val="0"/>
          <w:numId w:val="3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334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CC2F695" w:rsidR="0020554D" w:rsidRPr="00105357" w:rsidRDefault="00105357" w:rsidP="00105357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554D" w:rsidRPr="00105357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</w:t>
      </w:r>
      <w:r w:rsidR="0020554D" w:rsidRPr="00105357">
        <w:rPr>
          <w:rFonts w:ascii="Times New Roman" w:hAnsi="Times New Roman" w:cs="Times New Roman"/>
          <w:sz w:val="28"/>
          <w:szCs w:val="28"/>
        </w:rPr>
        <w:t>д</w:t>
      </w:r>
      <w:r w:rsidR="0020554D" w:rsidRPr="00105357">
        <w:rPr>
          <w:rFonts w:ascii="Times New Roman" w:hAnsi="Times New Roman" w:cs="Times New Roman"/>
          <w:sz w:val="28"/>
          <w:szCs w:val="28"/>
        </w:rPr>
        <w:t>ставителя получателя социального сертификата услуги;</w:t>
      </w:r>
    </w:p>
    <w:p w14:paraId="42473484" w14:textId="6B1773FC" w:rsidR="0020554D" w:rsidRPr="00105357" w:rsidRDefault="00105357" w:rsidP="00105357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0554D" w:rsidRPr="00105357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</w:t>
      </w:r>
      <w:r w:rsidR="0020554D" w:rsidRPr="00105357">
        <w:rPr>
          <w:rFonts w:ascii="Times New Roman" w:hAnsi="Times New Roman" w:cs="Times New Roman"/>
          <w:sz w:val="28"/>
          <w:szCs w:val="28"/>
        </w:rPr>
        <w:t>и</w:t>
      </w:r>
      <w:r w:rsidR="0020554D" w:rsidRPr="00105357">
        <w:rPr>
          <w:rFonts w:ascii="Times New Roman" w:hAnsi="Times New Roman" w:cs="Times New Roman"/>
          <w:sz w:val="28"/>
          <w:szCs w:val="28"/>
        </w:rPr>
        <w:t>ального сертификата (адрес электронной почты, телефон);</w:t>
      </w:r>
    </w:p>
    <w:p w14:paraId="40B6730F" w14:textId="0DAA7D7F" w:rsidR="0020554D" w:rsidRPr="00105357" w:rsidRDefault="00105357" w:rsidP="00105357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0554D" w:rsidRPr="00105357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5E31D7A5" w:rsidR="0020554D" w:rsidRPr="00105357" w:rsidRDefault="00105357" w:rsidP="00105357">
      <w:pPr>
        <w:widowControl w:val="0"/>
        <w:tabs>
          <w:tab w:val="left" w:pos="426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0554D" w:rsidRPr="00105357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198A4B52" w:rsidR="0020554D" w:rsidRPr="00105357" w:rsidRDefault="00105357" w:rsidP="001053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0554D" w:rsidRPr="00105357">
        <w:rPr>
          <w:rFonts w:ascii="Times New Roman" w:hAnsi="Times New Roman" w:cs="Times New Roman"/>
          <w:sz w:val="28"/>
          <w:szCs w:val="28"/>
        </w:rPr>
        <w:t>наименование дополнительной общеразвивающей программы, ре</w:t>
      </w:r>
      <w:r w:rsidR="0020554D" w:rsidRPr="00105357">
        <w:rPr>
          <w:rFonts w:ascii="Times New Roman" w:hAnsi="Times New Roman" w:cs="Times New Roman"/>
          <w:sz w:val="28"/>
          <w:szCs w:val="28"/>
        </w:rPr>
        <w:t>а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лизуемой в рамках </w:t>
      </w:r>
      <w:r w:rsidR="00495E59" w:rsidRPr="0010535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</w:t>
      </w:r>
      <w:r w:rsidR="0020554D" w:rsidRPr="00105357">
        <w:rPr>
          <w:rFonts w:ascii="Times New Roman" w:hAnsi="Times New Roman" w:cs="Times New Roman"/>
          <w:sz w:val="28"/>
          <w:szCs w:val="28"/>
        </w:rPr>
        <w:t>р</w:t>
      </w:r>
      <w:r w:rsidR="0020554D" w:rsidRPr="00105357">
        <w:rPr>
          <w:rFonts w:ascii="Times New Roman" w:hAnsi="Times New Roman" w:cs="Times New Roman"/>
          <w:sz w:val="28"/>
          <w:szCs w:val="28"/>
        </w:rPr>
        <w:t>тификатом;</w:t>
      </w:r>
    </w:p>
    <w:p w14:paraId="440F1DE0" w14:textId="33AA4EB9" w:rsidR="0020554D" w:rsidRPr="00105357" w:rsidRDefault="00105357" w:rsidP="0010535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0554D" w:rsidRPr="00105357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0EF16061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уполномоченного органа </w:t>
      </w:r>
      <w:r w:rsidR="00EB0F61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либо в электронном виде посредством информационной системы. Уполномоченный орган определяет организации, уполномоченные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от его лица на прием указанных заявлений.</w:t>
      </w:r>
    </w:p>
    <w:p w14:paraId="17B94F12" w14:textId="22020625" w:rsidR="0020554D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</w:t>
      </w:r>
      <w:r w:rsidR="00EB0F61">
        <w:rPr>
          <w:rFonts w:ascii="Times New Roman" w:hAnsi="Times New Roman" w:cs="Times New Roman"/>
          <w:sz w:val="28"/>
          <w:szCs w:val="28"/>
        </w:rPr>
        <w:t>1 - 8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1C327A0E" w14:textId="77777777" w:rsidR="0052173D" w:rsidRPr="00B7104F" w:rsidRDefault="0052173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B363D" w14:textId="208D2372" w:rsidR="0020554D" w:rsidRPr="00105357" w:rsidRDefault="00105357" w:rsidP="00105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0554D" w:rsidRPr="00105357">
        <w:rPr>
          <w:rFonts w:ascii="Times New Roman" w:hAnsi="Times New Roman" w:cs="Times New Roman"/>
          <w:sz w:val="28"/>
          <w:szCs w:val="28"/>
        </w:rPr>
        <w:t>В случае, если потребитель, которому не был выдан социальный се</w:t>
      </w:r>
      <w:r w:rsidR="0020554D" w:rsidRPr="00105357">
        <w:rPr>
          <w:rFonts w:ascii="Times New Roman" w:hAnsi="Times New Roman" w:cs="Times New Roman"/>
          <w:sz w:val="28"/>
          <w:szCs w:val="28"/>
        </w:rPr>
        <w:t>р</w:t>
      </w:r>
      <w:r w:rsidR="0020554D" w:rsidRPr="00105357">
        <w:rPr>
          <w:rFonts w:ascii="Times New Roman" w:hAnsi="Times New Roman" w:cs="Times New Roman"/>
          <w:sz w:val="28"/>
          <w:szCs w:val="28"/>
        </w:rPr>
        <w:t>тификат, обращается к исполнителю услуг с заявлением о зачислении на д</w:t>
      </w:r>
      <w:r w:rsidR="0020554D" w:rsidRPr="00105357">
        <w:rPr>
          <w:rFonts w:ascii="Times New Roman" w:hAnsi="Times New Roman" w:cs="Times New Roman"/>
          <w:sz w:val="28"/>
          <w:szCs w:val="28"/>
        </w:rPr>
        <w:t>о</w:t>
      </w:r>
      <w:r w:rsidR="0020554D" w:rsidRPr="00105357">
        <w:rPr>
          <w:rFonts w:ascii="Times New Roman" w:hAnsi="Times New Roman" w:cs="Times New Roman"/>
          <w:sz w:val="28"/>
          <w:szCs w:val="28"/>
        </w:rPr>
        <w:t>полнительную общеразвивающую программу, реализуемую в рамках соц</w:t>
      </w:r>
      <w:r w:rsidR="0020554D" w:rsidRPr="00105357">
        <w:rPr>
          <w:rFonts w:ascii="Times New Roman" w:hAnsi="Times New Roman" w:cs="Times New Roman"/>
          <w:sz w:val="28"/>
          <w:szCs w:val="28"/>
        </w:rPr>
        <w:t>и</w:t>
      </w:r>
      <w:r w:rsidR="0020554D" w:rsidRPr="00105357">
        <w:rPr>
          <w:rFonts w:ascii="Times New Roman" w:hAnsi="Times New Roman" w:cs="Times New Roman"/>
          <w:sz w:val="28"/>
          <w:szCs w:val="28"/>
        </w:rPr>
        <w:t>ального заказа, то такое заявление признается также заявлением о зачисл</w:t>
      </w:r>
      <w:r w:rsidR="0020554D" w:rsidRPr="00105357">
        <w:rPr>
          <w:rFonts w:ascii="Times New Roman" w:hAnsi="Times New Roman" w:cs="Times New Roman"/>
          <w:sz w:val="28"/>
          <w:szCs w:val="28"/>
        </w:rPr>
        <w:t>е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нии, предусмотренным пунктом </w:t>
      </w:r>
      <w:r w:rsidR="003A3563" w:rsidRPr="00105357">
        <w:rPr>
          <w:rFonts w:ascii="Times New Roman" w:hAnsi="Times New Roman" w:cs="Times New Roman"/>
          <w:sz w:val="28"/>
          <w:szCs w:val="28"/>
        </w:rPr>
        <w:t>6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</w:t>
      </w:r>
      <w:r w:rsidR="0020554D" w:rsidRPr="00105357">
        <w:rPr>
          <w:rFonts w:ascii="Times New Roman" w:hAnsi="Times New Roman" w:cs="Times New Roman"/>
          <w:sz w:val="28"/>
          <w:szCs w:val="28"/>
        </w:rPr>
        <w:t>у</w:t>
      </w:r>
      <w:r w:rsidR="0020554D" w:rsidRPr="00105357">
        <w:rPr>
          <w:rFonts w:ascii="Times New Roman" w:hAnsi="Times New Roman" w:cs="Times New Roman"/>
          <w:sz w:val="28"/>
          <w:szCs w:val="28"/>
        </w:rPr>
        <w:t>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1DFC8DB1" w14:textId="0348813F" w:rsidR="0020554D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 xml:space="preserve">грамму, реализуемую в рамках социального заказа, указывается информация, предусмотренная подпунктами </w:t>
      </w:r>
      <w:r w:rsidR="00EB0F61">
        <w:rPr>
          <w:rFonts w:ascii="Times New Roman" w:hAnsi="Times New Roman" w:cs="Times New Roman"/>
          <w:sz w:val="28"/>
          <w:szCs w:val="28"/>
        </w:rPr>
        <w:t>1 - 8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пункта 6 настоящих Правил.</w:t>
      </w:r>
      <w:bookmarkEnd w:id="5"/>
    </w:p>
    <w:p w14:paraId="2BDFD886" w14:textId="77777777" w:rsidR="0052173D" w:rsidRPr="00B7104F" w:rsidRDefault="0052173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4765F" w14:textId="4CD2A520" w:rsidR="0020554D" w:rsidRPr="00105357" w:rsidRDefault="00105357" w:rsidP="0010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0554D" w:rsidRPr="00105357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н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формационной системе в соответствии с пунктом 1 части 1 статьи 6 Фед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е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рального закона от 27</w:t>
      </w:r>
      <w:r w:rsidR="0052173D" w:rsidRPr="00105357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52173D" w:rsidRPr="0010535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№ 152-ФЗ «О персональных данных» (д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а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лее – </w:t>
      </w:r>
      <w:r w:rsidR="0052173D" w:rsidRPr="00105357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№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152-ФЗ) является согласие субъектов персонал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ь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105357">
        <w:rPr>
          <w:rFonts w:ascii="Times New Roman" w:hAnsi="Times New Roman" w:cs="Times New Roman"/>
          <w:sz w:val="28"/>
          <w:szCs w:val="28"/>
        </w:rPr>
        <w:t>6</w:t>
      </w:r>
      <w:r w:rsidR="00EB0F61" w:rsidRPr="00105357">
        <w:rPr>
          <w:rFonts w:ascii="Times New Roman" w:hAnsi="Times New Roman" w:cs="Times New Roman"/>
          <w:sz w:val="28"/>
          <w:szCs w:val="28"/>
        </w:rPr>
        <w:t xml:space="preserve">, </w:t>
      </w:r>
      <w:r w:rsidR="0020554D" w:rsidRPr="00105357">
        <w:rPr>
          <w:rFonts w:ascii="Times New Roman" w:hAnsi="Times New Roman" w:cs="Times New Roman"/>
          <w:sz w:val="28"/>
          <w:szCs w:val="28"/>
        </w:rPr>
        <w:t>7 настоящих Правил,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105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10535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</w:t>
      </w:r>
      <w:r w:rsidR="00EB0F61" w:rsidRPr="00105357">
        <w:rPr>
          <w:rFonts w:ascii="Times New Roman" w:eastAsia="Calibri" w:hAnsi="Times New Roman" w:cs="Times New Roman"/>
          <w:sz w:val="28"/>
          <w:szCs w:val="28"/>
        </w:rPr>
        <w:t>на бумажном носителе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 или в электронно</w:t>
      </w:r>
      <w:r w:rsidR="00EB0F61" w:rsidRPr="00105357">
        <w:rPr>
          <w:rFonts w:ascii="Times New Roman" w:eastAsia="Calibri" w:hAnsi="Times New Roman" w:cs="Times New Roman"/>
          <w:sz w:val="28"/>
          <w:szCs w:val="28"/>
        </w:rPr>
        <w:t>м виде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 посре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д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ством информационной системы. В случае предоставления получателем се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р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тификата персональных данных, предусмотренных частью 1 статьи 10 </w:t>
      </w:r>
      <w:r w:rsidR="0052173D" w:rsidRPr="00105357">
        <w:rPr>
          <w:rFonts w:ascii="Times New Roman" w:eastAsia="Calibri" w:hAnsi="Times New Roman" w:cs="Times New Roman"/>
          <w:sz w:val="28"/>
          <w:szCs w:val="28"/>
        </w:rPr>
        <w:t>Федерального закона №</w:t>
      </w:r>
      <w:r w:rsidR="00EB0F61" w:rsidRPr="00105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152-ФЗ, согласие на обработку персональных данных </w:t>
      </w:r>
      <w:r w:rsidR="00EB0F61" w:rsidRPr="00105357">
        <w:rPr>
          <w:rFonts w:ascii="Times New Roman" w:eastAsia="Calibri" w:hAnsi="Times New Roman" w:cs="Times New Roman"/>
          <w:sz w:val="28"/>
          <w:szCs w:val="28"/>
        </w:rPr>
        <w:t>по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дается исключительно </w:t>
      </w:r>
      <w:r w:rsidR="00EB0F61" w:rsidRPr="00105357">
        <w:rPr>
          <w:rFonts w:ascii="Times New Roman" w:eastAsia="Calibri" w:hAnsi="Times New Roman" w:cs="Times New Roman"/>
          <w:sz w:val="28"/>
          <w:szCs w:val="28"/>
        </w:rPr>
        <w:t>на бумажном носителе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.</w:t>
      </w:r>
      <w:bookmarkEnd w:id="6"/>
    </w:p>
    <w:p w14:paraId="7BAF75B9" w14:textId="77777777" w:rsidR="0052173D" w:rsidRPr="00B7104F" w:rsidRDefault="0052173D" w:rsidP="0052173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CE07C1" w14:textId="538C8B1F" w:rsidR="0020554D" w:rsidRPr="00105357" w:rsidRDefault="00105357" w:rsidP="00105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175421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</w:t>
      </w:r>
      <w:r w:rsidR="0020554D" w:rsidRPr="00105357">
        <w:rPr>
          <w:rFonts w:ascii="Times New Roman" w:hAnsi="Times New Roman" w:cs="Times New Roman"/>
          <w:sz w:val="28"/>
          <w:szCs w:val="28"/>
        </w:rPr>
        <w:t>о</w:t>
      </w:r>
      <w:r w:rsidR="0020554D" w:rsidRPr="00105357">
        <w:rPr>
          <w:rFonts w:ascii="Times New Roman" w:hAnsi="Times New Roman" w:cs="Times New Roman"/>
          <w:sz w:val="28"/>
          <w:szCs w:val="28"/>
        </w:rPr>
        <w:t>ванной подписью лица, имеющего право действовать от имени уполном</w:t>
      </w:r>
      <w:r w:rsidR="0020554D" w:rsidRPr="00105357">
        <w:rPr>
          <w:rFonts w:ascii="Times New Roman" w:hAnsi="Times New Roman" w:cs="Times New Roman"/>
          <w:sz w:val="28"/>
          <w:szCs w:val="28"/>
        </w:rPr>
        <w:t>о</w:t>
      </w:r>
      <w:r w:rsidR="0020554D" w:rsidRPr="00105357">
        <w:rPr>
          <w:rFonts w:ascii="Times New Roman" w:hAnsi="Times New Roman" w:cs="Times New Roman"/>
          <w:sz w:val="28"/>
          <w:szCs w:val="28"/>
        </w:rPr>
        <w:t>ченного органа.</w:t>
      </w:r>
      <w:bookmarkEnd w:id="7"/>
    </w:p>
    <w:p w14:paraId="56B49194" w14:textId="77777777" w:rsidR="0052173D" w:rsidRPr="0052173D" w:rsidRDefault="0052173D" w:rsidP="005217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0C7105" w14:textId="6F222190" w:rsidR="0020554D" w:rsidRPr="00105357" w:rsidRDefault="00105357" w:rsidP="0010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69274"/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оператором реестра получателей социального се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р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тификата в информационной системе осуществляется ведение реестра пол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у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чателей социального сертификата, </w:t>
      </w:r>
      <w:bookmarkStart w:id="9" w:name="_Ref21637376"/>
      <w:r w:rsidR="0020554D" w:rsidRPr="00105357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14:paraId="4C58BB09" w14:textId="5A2947FB" w:rsidR="0020554D" w:rsidRPr="009F52BF" w:rsidRDefault="0020554D" w:rsidP="00105357">
      <w:pPr>
        <w:pStyle w:val="a3"/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9F52B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потребителя услуги,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серия, номер и дата выдачи, а также наименование органа и код подраздел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</w:t>
      </w:r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ного представителя) потребителя услуги;</w:t>
      </w:r>
      <w:bookmarkEnd w:id="12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е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14:paraId="50F7A9BE" w14:textId="77777777" w:rsidR="0052173D" w:rsidRPr="00B7104F" w:rsidRDefault="0052173D" w:rsidP="0052173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84F42F" w14:textId="305388D2" w:rsidR="003A3563" w:rsidRPr="00105357" w:rsidRDefault="00105357" w:rsidP="0010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3A3563" w:rsidRPr="0010535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9F52BF" w:rsidRPr="00105357">
        <w:rPr>
          <w:rFonts w:ascii="Times New Roman" w:eastAsia="Calibri" w:hAnsi="Times New Roman" w:cs="Times New Roman"/>
          <w:sz w:val="28"/>
          <w:szCs w:val="28"/>
        </w:rPr>
        <w:t>1</w:t>
      </w:r>
      <w:r w:rsidR="003A3563" w:rsidRPr="00105357">
        <w:rPr>
          <w:rFonts w:ascii="Times New Roman" w:eastAsia="Calibri" w:hAnsi="Times New Roman" w:cs="Times New Roman"/>
          <w:sz w:val="28"/>
          <w:szCs w:val="28"/>
        </w:rPr>
        <w:t xml:space="preserve"> пункта 10 настоящих Правил, формируется автоматически в информационной системе.</w:t>
      </w:r>
    </w:p>
    <w:p w14:paraId="4168B729" w14:textId="0BDCA7AC" w:rsidR="0020554D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</w:t>
      </w:r>
      <w:r w:rsidR="002C266F">
        <w:rPr>
          <w:rFonts w:ascii="Times New Roman" w:eastAsia="Calibri" w:hAnsi="Times New Roman" w:cs="Times New Roman"/>
          <w:sz w:val="28"/>
          <w:szCs w:val="28"/>
        </w:rPr>
        <w:t>2</w:t>
      </w:r>
      <w:r w:rsidR="009F52BF">
        <w:rPr>
          <w:rFonts w:ascii="Times New Roman" w:eastAsia="Calibri" w:hAnsi="Times New Roman" w:cs="Times New Roman"/>
          <w:sz w:val="28"/>
          <w:szCs w:val="28"/>
        </w:rPr>
        <w:t>-12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 основании заявления получателя социального сертификата, его законного представителя, поданного в соответствии с пунктами 6</w:t>
      </w:r>
      <w:r w:rsidR="009F5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Правил. </w:t>
      </w:r>
      <w:bookmarkStart w:id="16" w:name="_Ref17532039"/>
      <w:bookmarkEnd w:id="15"/>
    </w:p>
    <w:p w14:paraId="2AC32AB7" w14:textId="77777777" w:rsidR="0052173D" w:rsidRPr="00B7104F" w:rsidRDefault="0052173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76CFE" w14:textId="2FCBE47E" w:rsidR="0020554D" w:rsidRPr="00105357" w:rsidRDefault="00105357" w:rsidP="0010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9F52BF" w:rsidRPr="00105357">
        <w:rPr>
          <w:rFonts w:ascii="Times New Roman" w:eastAsia="Calibri" w:hAnsi="Times New Roman" w:cs="Times New Roman"/>
          <w:sz w:val="28"/>
          <w:szCs w:val="28"/>
        </w:rPr>
        <w:t>13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A3563" w:rsidRPr="00105357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0C735B1" w14:textId="77777777" w:rsidR="0052173D" w:rsidRPr="00B7104F" w:rsidRDefault="0052173D" w:rsidP="0052173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D48F4" w14:textId="59C27EF6" w:rsidR="0020554D" w:rsidRPr="00105357" w:rsidRDefault="00105357" w:rsidP="00105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20554D" w:rsidRPr="0010535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</w:t>
      </w:r>
      <w:r w:rsidR="009F52BF" w:rsidRPr="00105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10535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р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тификатов в информационной системе обезличивается.</w:t>
      </w:r>
      <w:bookmarkEnd w:id="17"/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E93B8E" w14:textId="77777777" w:rsidR="0052173D" w:rsidRPr="0052173D" w:rsidRDefault="0052173D" w:rsidP="005217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549C13" w14:textId="25DEB284" w:rsidR="0020554D" w:rsidRPr="00105357" w:rsidRDefault="0020554D" w:rsidP="00105357">
      <w:pPr>
        <w:pStyle w:val="a3"/>
        <w:widowControl w:val="0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hanging="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105357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14:paraId="30F439E1" w14:textId="4A3A16C8" w:rsidR="0020554D" w:rsidRPr="00105357" w:rsidRDefault="00105357" w:rsidP="001053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</w:t>
      </w:r>
      <w:r w:rsidR="009F52BF" w:rsidRPr="00105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7 настоящих Правил</w:t>
      </w:r>
      <w:r w:rsidR="0020554D" w:rsidRPr="00105357">
        <w:rPr>
          <w:rFonts w:ascii="Times New Roman" w:hAnsi="Times New Roman" w:cs="Times New Roman"/>
          <w:sz w:val="28"/>
          <w:szCs w:val="28"/>
        </w:rPr>
        <w:t>, рассматривает получе</w:t>
      </w:r>
      <w:r w:rsidR="0020554D" w:rsidRPr="00105357">
        <w:rPr>
          <w:rFonts w:ascii="Times New Roman" w:hAnsi="Times New Roman" w:cs="Times New Roman"/>
          <w:sz w:val="28"/>
          <w:szCs w:val="28"/>
        </w:rPr>
        <w:t>н</w:t>
      </w:r>
      <w:r w:rsidR="0020554D" w:rsidRPr="00105357">
        <w:rPr>
          <w:rFonts w:ascii="Times New Roman" w:hAnsi="Times New Roman" w:cs="Times New Roman"/>
          <w:sz w:val="28"/>
          <w:szCs w:val="28"/>
        </w:rPr>
        <w:lastRenderedPageBreak/>
        <w:t xml:space="preserve">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105357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105357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20554D" w:rsidRPr="00105357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 наст</w:t>
      </w:r>
      <w:r w:rsidR="0020554D" w:rsidRPr="00105357">
        <w:rPr>
          <w:rFonts w:ascii="Times New Roman" w:hAnsi="Times New Roman" w:cs="Times New Roman"/>
          <w:sz w:val="28"/>
          <w:szCs w:val="28"/>
        </w:rPr>
        <w:t>о</w:t>
      </w:r>
      <w:r w:rsidR="0020554D" w:rsidRPr="00105357">
        <w:rPr>
          <w:rFonts w:ascii="Times New Roman" w:hAnsi="Times New Roman" w:cs="Times New Roman"/>
          <w:sz w:val="28"/>
          <w:szCs w:val="28"/>
        </w:rPr>
        <w:t>ящих Правил и принимает решение о формировании соответствующей и</w:t>
      </w:r>
      <w:r w:rsidR="0020554D" w:rsidRPr="00105357">
        <w:rPr>
          <w:rFonts w:ascii="Times New Roman" w:hAnsi="Times New Roman" w:cs="Times New Roman"/>
          <w:sz w:val="28"/>
          <w:szCs w:val="28"/>
        </w:rPr>
        <w:t>н</w:t>
      </w:r>
      <w:r w:rsidR="0020554D" w:rsidRPr="00105357">
        <w:rPr>
          <w:rFonts w:ascii="Times New Roman" w:hAnsi="Times New Roman" w:cs="Times New Roman"/>
          <w:sz w:val="28"/>
          <w:szCs w:val="28"/>
        </w:rPr>
        <w:t>формации, включаемой в реестр получателей социального сертификата, или об отказе в формировании соответствующей информации, включаемой в р</w:t>
      </w:r>
      <w:r w:rsidR="0020554D" w:rsidRPr="00105357">
        <w:rPr>
          <w:rFonts w:ascii="Times New Roman" w:hAnsi="Times New Roman" w:cs="Times New Roman"/>
          <w:sz w:val="28"/>
          <w:szCs w:val="28"/>
        </w:rPr>
        <w:t>е</w:t>
      </w:r>
      <w:r w:rsidR="0020554D" w:rsidRPr="00105357">
        <w:rPr>
          <w:rFonts w:ascii="Times New Roman" w:hAnsi="Times New Roman" w:cs="Times New Roman"/>
          <w:sz w:val="28"/>
          <w:szCs w:val="28"/>
        </w:rPr>
        <w:t>естр получателей социального сертификата;</w:t>
      </w:r>
    </w:p>
    <w:p w14:paraId="245D3053" w14:textId="5614B00A" w:rsidR="0020554D" w:rsidRPr="00105357" w:rsidRDefault="00105357" w:rsidP="00105357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0554D" w:rsidRPr="00105357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</w:t>
      </w:r>
      <w:r w:rsidR="0020554D" w:rsidRPr="00105357">
        <w:rPr>
          <w:rFonts w:ascii="Times New Roman" w:hAnsi="Times New Roman" w:cs="Times New Roman"/>
          <w:sz w:val="28"/>
          <w:szCs w:val="28"/>
        </w:rPr>
        <w:t>р</w:t>
      </w:r>
      <w:r w:rsidR="0020554D" w:rsidRPr="00105357">
        <w:rPr>
          <w:rFonts w:ascii="Times New Roman" w:hAnsi="Times New Roman" w:cs="Times New Roman"/>
          <w:sz w:val="28"/>
          <w:szCs w:val="28"/>
        </w:rPr>
        <w:t>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</w:t>
      </w:r>
      <w:r w:rsidR="0020554D" w:rsidRPr="00105357">
        <w:rPr>
          <w:rFonts w:ascii="Times New Roman" w:hAnsi="Times New Roman" w:cs="Times New Roman"/>
          <w:sz w:val="28"/>
          <w:szCs w:val="28"/>
        </w:rPr>
        <w:t>д</w:t>
      </w:r>
      <w:r w:rsidR="0020554D" w:rsidRPr="00105357">
        <w:rPr>
          <w:rFonts w:ascii="Times New Roman" w:hAnsi="Times New Roman" w:cs="Times New Roman"/>
          <w:sz w:val="28"/>
          <w:szCs w:val="28"/>
        </w:rPr>
        <w:t>ством информационной системы уведомление о формировании соответств</w:t>
      </w:r>
      <w:r w:rsidR="0020554D" w:rsidRPr="00105357">
        <w:rPr>
          <w:rFonts w:ascii="Times New Roman" w:hAnsi="Times New Roman" w:cs="Times New Roman"/>
          <w:sz w:val="28"/>
          <w:szCs w:val="28"/>
        </w:rPr>
        <w:t>у</w:t>
      </w:r>
      <w:r w:rsidR="0020554D" w:rsidRPr="00105357">
        <w:rPr>
          <w:rFonts w:ascii="Times New Roman" w:hAnsi="Times New Roman" w:cs="Times New Roman"/>
          <w:sz w:val="28"/>
          <w:szCs w:val="28"/>
        </w:rPr>
        <w:t>ющей информации, включаемой в реестр получателей социального сертиф</w:t>
      </w:r>
      <w:r w:rsidR="0020554D" w:rsidRPr="00105357">
        <w:rPr>
          <w:rFonts w:ascii="Times New Roman" w:hAnsi="Times New Roman" w:cs="Times New Roman"/>
          <w:sz w:val="28"/>
          <w:szCs w:val="28"/>
        </w:rPr>
        <w:t>и</w:t>
      </w:r>
      <w:r w:rsidR="0020554D" w:rsidRPr="00105357">
        <w:rPr>
          <w:rFonts w:ascii="Times New Roman" w:hAnsi="Times New Roman" w:cs="Times New Roman"/>
          <w:sz w:val="28"/>
          <w:szCs w:val="28"/>
        </w:rPr>
        <w:t>ката, или об отказе в формировании соответствующей информации, включ</w:t>
      </w:r>
      <w:r w:rsidR="0020554D" w:rsidRPr="00105357">
        <w:rPr>
          <w:rFonts w:ascii="Times New Roman" w:hAnsi="Times New Roman" w:cs="Times New Roman"/>
          <w:sz w:val="28"/>
          <w:szCs w:val="28"/>
        </w:rPr>
        <w:t>а</w:t>
      </w:r>
      <w:r w:rsidR="0020554D" w:rsidRPr="00105357">
        <w:rPr>
          <w:rFonts w:ascii="Times New Roman" w:hAnsi="Times New Roman" w:cs="Times New Roman"/>
          <w:sz w:val="28"/>
          <w:szCs w:val="28"/>
        </w:rPr>
        <w:t>емой в реестр получателей социального сертификата.</w:t>
      </w:r>
    </w:p>
    <w:p w14:paraId="2E327E9E" w14:textId="77777777" w:rsidR="0052173D" w:rsidRPr="00B7104F" w:rsidRDefault="0052173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13B3D9" w14:textId="7BB644F7" w:rsidR="0020554D" w:rsidRPr="00105357" w:rsidRDefault="00105357" w:rsidP="0010535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105357">
        <w:rPr>
          <w:rFonts w:ascii="Times New Roman" w:eastAsia="Calibri" w:hAnsi="Times New Roman" w:cs="Times New Roman"/>
          <w:sz w:val="28"/>
          <w:szCs w:val="28"/>
        </w:rPr>
        <w:t>15.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105357">
        <w:rPr>
          <w:rFonts w:ascii="Times New Roman" w:hAnsi="Times New Roman" w:cs="Times New Roman"/>
          <w:sz w:val="28"/>
          <w:szCs w:val="28"/>
        </w:rPr>
        <w:t>формировании соответствующей инфо</w:t>
      </w:r>
      <w:r w:rsidR="0020554D" w:rsidRPr="00105357">
        <w:rPr>
          <w:rFonts w:ascii="Times New Roman" w:hAnsi="Times New Roman" w:cs="Times New Roman"/>
          <w:sz w:val="28"/>
          <w:szCs w:val="28"/>
        </w:rPr>
        <w:t>р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мации,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, являю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т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ся:</w:t>
      </w:r>
      <w:bookmarkEnd w:id="21"/>
      <w:bookmarkEnd w:id="22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ранее осуществленное включение сведений о получателе социальн</w:t>
      </w:r>
      <w:r w:rsidRPr="00B7104F">
        <w:rPr>
          <w:rFonts w:ascii="Times New Roman" w:eastAsia="Calibri" w:hAnsi="Times New Roman" w:cs="Times New Roman"/>
          <w:sz w:val="28"/>
          <w:szCs w:val="28"/>
        </w:rPr>
        <w:t>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557DBEE6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>получателем социального сертификата, его зако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 xml:space="preserve">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</w:t>
      </w:r>
      <w:r w:rsidRPr="00B7104F">
        <w:rPr>
          <w:rFonts w:ascii="Times New Roman" w:eastAsia="Calibri" w:hAnsi="Times New Roman" w:cs="Times New Roman"/>
          <w:sz w:val="28"/>
          <w:szCs w:val="28"/>
        </w:rPr>
        <w:t>в</w:t>
      </w:r>
      <w:r w:rsidRPr="00B7104F">
        <w:rPr>
          <w:rFonts w:ascii="Times New Roman" w:eastAsia="Calibri" w:hAnsi="Times New Roman" w:cs="Times New Roman"/>
          <w:sz w:val="28"/>
          <w:szCs w:val="28"/>
        </w:rPr>
        <w:t>лениях, предусмотренных пунктами 6</w:t>
      </w:r>
      <w:r w:rsidR="009F5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ботку персональных данных;</w:t>
      </w:r>
    </w:p>
    <w:p w14:paraId="157F5CCF" w14:textId="00232ABD" w:rsidR="0020554D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новленного для социальных сертификатов, используемых получателями с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циальных сертификатов, социальным заказом на соответствующий календа</w:t>
      </w:r>
      <w:r w:rsidRPr="00B7104F">
        <w:rPr>
          <w:rFonts w:ascii="Times New Roman" w:hAnsi="Times New Roman" w:cs="Times New Roman"/>
          <w:sz w:val="28"/>
          <w:szCs w:val="28"/>
        </w:rPr>
        <w:t>р</w:t>
      </w:r>
      <w:r w:rsidRPr="00B7104F">
        <w:rPr>
          <w:rFonts w:ascii="Times New Roman" w:hAnsi="Times New Roman" w:cs="Times New Roman"/>
          <w:sz w:val="28"/>
          <w:szCs w:val="28"/>
        </w:rPr>
        <w:t>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CB6AB2" w14:textId="77777777" w:rsidR="0052173D" w:rsidRPr="00B7104F" w:rsidRDefault="0052173D" w:rsidP="0052173D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83ED3" w14:textId="14E311D5" w:rsidR="0020554D" w:rsidRPr="00105357" w:rsidRDefault="00105357" w:rsidP="0010535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105357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05357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20554D" w:rsidRPr="00105357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</w:t>
      </w:r>
      <w:r>
        <w:rPr>
          <w:rFonts w:ascii="Times New Roman" w:eastAsia="Calibri" w:hAnsi="Times New Roman" w:cs="Times New Roman"/>
          <w:sz w:val="28"/>
          <w:szCs w:val="28"/>
        </w:rPr>
        <w:t>2, 3, 8</w:t>
      </w:r>
      <w:r w:rsidR="009F52BF" w:rsidRPr="00105357">
        <w:rPr>
          <w:rFonts w:ascii="Times New Roman" w:eastAsia="Calibri" w:hAnsi="Times New Roman" w:cs="Times New Roman"/>
          <w:sz w:val="28"/>
          <w:szCs w:val="28"/>
        </w:rPr>
        <w:t>-10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A3563" w:rsidRPr="00105357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20554D" w:rsidRPr="00105357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</w:t>
      </w:r>
      <w:r w:rsidR="001451B1">
        <w:rPr>
          <w:rFonts w:ascii="Times New Roman" w:eastAsia="Calibri" w:hAnsi="Times New Roman" w:cs="Times New Roman"/>
          <w:sz w:val="28"/>
          <w:szCs w:val="28"/>
        </w:rPr>
        <w:t>бителе, содержащего</w:t>
      </w:r>
      <w:r w:rsidR="0020554D" w:rsidRPr="00105357">
        <w:rPr>
          <w:rFonts w:ascii="Times New Roman" w:eastAsia="Calibri" w:hAnsi="Times New Roman" w:cs="Times New Roman"/>
          <w:sz w:val="28"/>
          <w:szCs w:val="28"/>
        </w:rPr>
        <w:t>:</w:t>
      </w:r>
      <w:bookmarkEnd w:id="23"/>
    </w:p>
    <w:p w14:paraId="4BAE3E60" w14:textId="77777777" w:rsidR="001451B1" w:rsidRDefault="001451B1" w:rsidP="001451B1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0554D" w:rsidRPr="009F52B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53F0B0F7" w:rsidR="0020554D" w:rsidRPr="009F52BF" w:rsidRDefault="001451B1" w:rsidP="001451B1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20554D" w:rsidRPr="009F52B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9F52B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="0020554D" w:rsidRPr="009F52B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3887700E" w:rsidR="0020554D" w:rsidRDefault="0020554D" w:rsidP="00BA2DB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6FA8AA15" w14:textId="77777777" w:rsidR="0052173D" w:rsidRPr="00B7104F" w:rsidRDefault="0052173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176B8" w14:textId="49E2A782" w:rsidR="0020554D" w:rsidRPr="001451B1" w:rsidRDefault="001451B1" w:rsidP="001451B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0554D" w:rsidRPr="001451B1">
        <w:rPr>
          <w:rFonts w:ascii="Times New Roman" w:hAnsi="Times New Roman" w:cs="Times New Roman"/>
          <w:sz w:val="28"/>
          <w:szCs w:val="28"/>
        </w:rPr>
        <w:t>Исключение сведений о получателе социального сертификата из р</w:t>
      </w:r>
      <w:r w:rsidR="0020554D" w:rsidRPr="001451B1">
        <w:rPr>
          <w:rFonts w:ascii="Times New Roman" w:hAnsi="Times New Roman" w:cs="Times New Roman"/>
          <w:sz w:val="28"/>
          <w:szCs w:val="28"/>
        </w:rPr>
        <w:t>е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естра получателей социального 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</w:t>
      </w:r>
      <w:r w:rsidR="0020554D" w:rsidRPr="001451B1">
        <w:rPr>
          <w:rFonts w:ascii="Times New Roman" w:hAnsi="Times New Roman" w:cs="Times New Roman"/>
          <w:sz w:val="28"/>
          <w:szCs w:val="28"/>
        </w:rPr>
        <w:t>е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естра получателей 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</w:t>
      </w:r>
      <w:r w:rsidR="0020554D" w:rsidRPr="001451B1">
        <w:rPr>
          <w:rFonts w:ascii="Times New Roman" w:hAnsi="Times New Roman" w:cs="Times New Roman"/>
          <w:sz w:val="28"/>
          <w:szCs w:val="28"/>
        </w:rPr>
        <w:t>а</w:t>
      </w:r>
      <w:r w:rsidR="0020554D" w:rsidRPr="001451B1">
        <w:rPr>
          <w:rFonts w:ascii="Times New Roman" w:hAnsi="Times New Roman" w:cs="Times New Roman"/>
          <w:sz w:val="28"/>
          <w:szCs w:val="28"/>
        </w:rPr>
        <w:lastRenderedPageBreak/>
        <w:t>ты</w:t>
      </w:r>
      <w:bookmarkStart w:id="26" w:name="_Ref21458283"/>
      <w:bookmarkEnd w:id="24"/>
      <w:r w:rsidR="0020554D" w:rsidRPr="001451B1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1451B1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</w:t>
      </w:r>
      <w:r w:rsidR="0020554D" w:rsidRPr="001451B1">
        <w:rPr>
          <w:rFonts w:ascii="Times New Roman" w:hAnsi="Times New Roman" w:cs="Times New Roman"/>
          <w:sz w:val="28"/>
          <w:szCs w:val="28"/>
        </w:rPr>
        <w:t>н</w:t>
      </w:r>
      <w:r w:rsidR="0020554D" w:rsidRPr="001451B1">
        <w:rPr>
          <w:rFonts w:ascii="Times New Roman" w:hAnsi="Times New Roman" w:cs="Times New Roman"/>
          <w:sz w:val="28"/>
          <w:szCs w:val="28"/>
        </w:rPr>
        <w:t>ного представителя</w:t>
      </w:r>
      <w:r w:rsidR="0020554D" w:rsidRPr="001451B1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об отказе от включения сведений о нем в реестр получ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а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 xml:space="preserve">телей </w:t>
      </w:r>
      <w:r w:rsidR="0020554D" w:rsidRPr="001451B1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</w:p>
    <w:p w14:paraId="1CB75D3C" w14:textId="77777777" w:rsidR="0052173D" w:rsidRPr="00B7104F" w:rsidRDefault="0052173D" w:rsidP="0052173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A42B84" w14:textId="54B0D45A" w:rsidR="0020554D" w:rsidRDefault="001451B1" w:rsidP="001451B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с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="0020554D" w:rsidRPr="00B7104F">
        <w:rPr>
          <w:rFonts w:ascii="Times New Roman" w:hAnsi="Times New Roman" w:cs="Times New Roman"/>
          <w:sz w:val="28"/>
          <w:szCs w:val="28"/>
        </w:rPr>
        <w:t>посре</w:t>
      </w:r>
      <w:r w:rsidR="0020554D" w:rsidRPr="00B7104F">
        <w:rPr>
          <w:rFonts w:ascii="Times New Roman" w:hAnsi="Times New Roman" w:cs="Times New Roman"/>
          <w:sz w:val="28"/>
          <w:szCs w:val="28"/>
        </w:rPr>
        <w:t>д</w:t>
      </w:r>
      <w:r w:rsidR="0020554D" w:rsidRPr="00B7104F">
        <w:rPr>
          <w:rFonts w:ascii="Times New Roman" w:hAnsi="Times New Roman" w:cs="Times New Roman"/>
          <w:sz w:val="28"/>
          <w:szCs w:val="28"/>
        </w:rPr>
        <w:t>ством информационной системы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8E8F2D" w14:textId="77777777" w:rsidR="0052173D" w:rsidRPr="00B7104F" w:rsidRDefault="0052173D" w:rsidP="0052173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6"/>
    <w:bookmarkEnd w:id="27"/>
    <w:p w14:paraId="0326230D" w14:textId="11D5E8CF" w:rsidR="0020554D" w:rsidRPr="001451B1" w:rsidRDefault="001451B1" w:rsidP="001451B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</w:t>
      </w:r>
      <w:r w:rsidR="00B442B1" w:rsidRPr="001451B1">
        <w:rPr>
          <w:rFonts w:ascii="Times New Roman" w:eastAsia="Calibri" w:hAnsi="Times New Roman" w:cs="Times New Roman"/>
          <w:sz w:val="28"/>
          <w:szCs w:val="28"/>
        </w:rPr>
        <w:t>-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="003A3563" w:rsidRPr="001451B1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1451B1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5FE59" w14:textId="24819105" w:rsidR="0052173D" w:rsidRPr="001451B1" w:rsidRDefault="001451B1" w:rsidP="001451B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451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Порядок заключения, изменения и расторжения договоров</w:t>
      </w:r>
    </w:p>
    <w:p w14:paraId="57F614AB" w14:textId="42FA94A9" w:rsidR="0020554D" w:rsidRDefault="0020554D" w:rsidP="001451B1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A52">
        <w:rPr>
          <w:rFonts w:ascii="Times New Roman" w:eastAsia="Calibri" w:hAnsi="Times New Roman" w:cs="Times New Roman"/>
          <w:sz w:val="28"/>
          <w:szCs w:val="28"/>
        </w:rPr>
        <w:t>об образовании с использованием социального сертификата</w:t>
      </w:r>
    </w:p>
    <w:p w14:paraId="11EE3395" w14:textId="77777777" w:rsidR="00B442B1" w:rsidRPr="00100A52" w:rsidRDefault="00B442B1" w:rsidP="0052173D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683CE13" w14:textId="1F789AB2" w:rsidR="0020554D" w:rsidRPr="001451B1" w:rsidRDefault="001451B1" w:rsidP="001451B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1451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554D" w:rsidRPr="001451B1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</w:t>
      </w:r>
      <w:r w:rsidR="0020554D" w:rsidRPr="001451B1">
        <w:rPr>
          <w:rFonts w:ascii="Times New Roman" w:hAnsi="Times New Roman" w:cs="Times New Roman"/>
          <w:sz w:val="28"/>
          <w:szCs w:val="28"/>
        </w:rPr>
        <w:t>и</w:t>
      </w:r>
      <w:r w:rsidR="0020554D" w:rsidRPr="001451B1">
        <w:rPr>
          <w:rFonts w:ascii="Times New Roman" w:hAnsi="Times New Roman" w:cs="Times New Roman"/>
          <w:sz w:val="28"/>
          <w:szCs w:val="28"/>
        </w:rPr>
        <w:t>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14:paraId="59855C3C" w14:textId="1B9EC343" w:rsidR="0020554D" w:rsidRPr="001F6673" w:rsidRDefault="0020554D" w:rsidP="00BA2DBD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</w:t>
      </w:r>
      <w:r w:rsidR="001F6673">
        <w:rPr>
          <w:rFonts w:ascii="Times New Roman" w:hAnsi="Times New Roman" w:cs="Times New Roman"/>
          <w:sz w:val="28"/>
          <w:szCs w:val="28"/>
        </w:rPr>
        <w:t xml:space="preserve">ательной программы исполнителем </w:t>
      </w:r>
      <w:r w:rsidRPr="001F6673">
        <w:rPr>
          <w:rFonts w:ascii="Times New Roman" w:hAnsi="Times New Roman" w:cs="Times New Roman"/>
          <w:sz w:val="28"/>
          <w:szCs w:val="28"/>
        </w:rPr>
        <w:t>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ше или равен объему часов образовательной услуги по выбранной дополн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</w:t>
      </w:r>
      <w:r w:rsidRPr="00B7104F">
        <w:rPr>
          <w:rFonts w:ascii="Times New Roman" w:hAnsi="Times New Roman" w:cs="Times New Roman"/>
          <w:sz w:val="28"/>
          <w:szCs w:val="28"/>
        </w:rPr>
        <w:t>ы</w:t>
      </w:r>
      <w:r w:rsidRPr="00B7104F">
        <w:rPr>
          <w:rFonts w:ascii="Times New Roman" w:hAnsi="Times New Roman" w:cs="Times New Roman"/>
          <w:sz w:val="28"/>
          <w:szCs w:val="28"/>
        </w:rPr>
        <w:t>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теля в части объема часов образовательной услуги, превышающей устано</w:t>
      </w:r>
      <w:r w:rsidRPr="00B7104F">
        <w:rPr>
          <w:rFonts w:ascii="Times New Roman" w:hAnsi="Times New Roman" w:cs="Times New Roman"/>
          <w:sz w:val="28"/>
          <w:szCs w:val="28"/>
        </w:rPr>
        <w:t>в</w:t>
      </w:r>
      <w:r w:rsidRPr="00B7104F">
        <w:rPr>
          <w:rFonts w:ascii="Times New Roman" w:hAnsi="Times New Roman" w:cs="Times New Roman"/>
          <w:sz w:val="28"/>
          <w:szCs w:val="28"/>
        </w:rPr>
        <w:t>ленный объем социального сертификата.</w:t>
      </w:r>
    </w:p>
    <w:p w14:paraId="0B00A542" w14:textId="77777777" w:rsidR="0052173D" w:rsidRPr="00B7104F" w:rsidRDefault="0052173D" w:rsidP="0052173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E253EF1" w14:textId="4868E0E3" w:rsidR="0020554D" w:rsidRPr="0052173D" w:rsidRDefault="001451B1" w:rsidP="001451B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и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ального сертификата и </w:t>
      </w:r>
      <w:r w:rsidR="0020554D" w:rsidRPr="00B7104F">
        <w:rPr>
          <w:rFonts w:ascii="Times New Roman" w:hAnsi="Times New Roman" w:cs="Times New Roman"/>
          <w:sz w:val="28"/>
          <w:szCs w:val="28"/>
        </w:rPr>
        <w:t>информации, включаемой в реестр получателей соц</w:t>
      </w:r>
      <w:r w:rsidR="0020554D" w:rsidRPr="00B7104F">
        <w:rPr>
          <w:rFonts w:ascii="Times New Roman" w:hAnsi="Times New Roman" w:cs="Times New Roman"/>
          <w:sz w:val="28"/>
          <w:szCs w:val="28"/>
        </w:rPr>
        <w:t>и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ального сертификата,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направляет в адрес исполнителя услуг, указанного в з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явлениях, предусмотренных пунктами 6</w:t>
      </w:r>
      <w:r w:rsidR="00B442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0 насто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я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щих Правил, и выбранной им образовательной программе, а также информ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цию об акцепте получателем социального сертификата, его законным пре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д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ставителем, сформированного в информационной системе на основании п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о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данного в соответствии с пунктами 6</w:t>
      </w:r>
      <w:r w:rsidR="00E978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 заявления о з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9"/>
    </w:p>
    <w:p w14:paraId="6635B0DE" w14:textId="77777777" w:rsidR="0052173D" w:rsidRPr="00B7104F" w:rsidRDefault="0052173D" w:rsidP="0052173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EC8A80" w14:textId="55EDDD7A" w:rsidR="0020554D" w:rsidRDefault="001451B1" w:rsidP="00E779A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0554D" w:rsidRPr="00B7104F">
        <w:rPr>
          <w:rFonts w:ascii="Times New Roman" w:hAnsi="Times New Roman" w:cs="Times New Roman"/>
          <w:sz w:val="28"/>
          <w:szCs w:val="28"/>
        </w:rPr>
        <w:t>Дата планируемого начала освоения дополнительной общеразвив</w:t>
      </w:r>
      <w:r w:rsidR="0020554D" w:rsidRPr="00B7104F">
        <w:rPr>
          <w:rFonts w:ascii="Times New Roman" w:hAnsi="Times New Roman" w:cs="Times New Roman"/>
          <w:sz w:val="28"/>
          <w:szCs w:val="28"/>
        </w:rPr>
        <w:t>а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ющей программы устанавливается в договоре об образовании как дата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бл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и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жайшего занятия по программе согласно установленному исполнителем услуг расписанию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14:paraId="0BB5862C" w14:textId="77777777" w:rsidR="0052173D" w:rsidRPr="00B7104F" w:rsidRDefault="0052173D" w:rsidP="0052173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8A405E" w14:textId="6F14E71F" w:rsidR="0020554D" w:rsidRPr="00B7104F" w:rsidRDefault="001451B1" w:rsidP="001451B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hAnsi="Times New Roman" w:cs="Times New Roman"/>
          <w:sz w:val="28"/>
          <w:szCs w:val="28"/>
        </w:rPr>
        <w:t>3 настоящих Правил, получ</w:t>
      </w:r>
      <w:r w:rsidR="0020554D" w:rsidRPr="00B7104F">
        <w:rPr>
          <w:rFonts w:ascii="Times New Roman" w:hAnsi="Times New Roman" w:cs="Times New Roman"/>
          <w:sz w:val="28"/>
          <w:szCs w:val="28"/>
        </w:rPr>
        <w:t>а</w:t>
      </w:r>
      <w:r w:rsidR="0020554D" w:rsidRPr="00B7104F">
        <w:rPr>
          <w:rFonts w:ascii="Times New Roman" w:hAnsi="Times New Roman" w:cs="Times New Roman"/>
          <w:sz w:val="28"/>
          <w:szCs w:val="28"/>
        </w:rPr>
        <w:t>тель социального сертификата предъявляет исполнителю услуг номер соц</w:t>
      </w:r>
      <w:r w:rsidR="0020554D" w:rsidRPr="00B7104F">
        <w:rPr>
          <w:rFonts w:ascii="Times New Roman" w:hAnsi="Times New Roman" w:cs="Times New Roman"/>
          <w:sz w:val="28"/>
          <w:szCs w:val="28"/>
        </w:rPr>
        <w:t>и</w:t>
      </w:r>
      <w:r w:rsidR="0020554D" w:rsidRPr="00B7104F">
        <w:rPr>
          <w:rFonts w:ascii="Times New Roman" w:hAnsi="Times New Roman" w:cs="Times New Roman"/>
          <w:sz w:val="28"/>
          <w:szCs w:val="28"/>
        </w:rPr>
        <w:t>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</w:t>
      </w:r>
      <w:r w:rsidR="0020554D" w:rsidRPr="00B7104F">
        <w:rPr>
          <w:rFonts w:ascii="Times New Roman" w:hAnsi="Times New Roman" w:cs="Times New Roman"/>
          <w:sz w:val="28"/>
          <w:szCs w:val="28"/>
        </w:rPr>
        <w:t>а</w:t>
      </w:r>
      <w:r w:rsidR="0020554D" w:rsidRPr="00B7104F">
        <w:rPr>
          <w:rFonts w:ascii="Times New Roman" w:hAnsi="Times New Roman" w:cs="Times New Roman"/>
          <w:sz w:val="28"/>
          <w:szCs w:val="28"/>
        </w:rPr>
        <w:t>на запрос о возможности заключения договора об образовании посредством информационной системы, содержащий:</w:t>
      </w:r>
      <w:bookmarkEnd w:id="30"/>
      <w:bookmarkEnd w:id="31"/>
    </w:p>
    <w:p w14:paraId="48D43741" w14:textId="6B962999" w:rsidR="0020554D" w:rsidRPr="001F6673" w:rsidRDefault="0020554D" w:rsidP="001F6673">
      <w:pPr>
        <w:pStyle w:val="a3"/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1C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E9781C">
        <w:rPr>
          <w:rFonts w:ascii="Times New Roman" w:eastAsia="Calibri" w:hAnsi="Times New Roman" w:cs="Times New Roman"/>
          <w:sz w:val="28"/>
          <w:szCs w:val="28"/>
        </w:rPr>
        <w:t xml:space="preserve">получателе социального </w:t>
      </w:r>
      <w:r w:rsidRPr="001F6673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1F6673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1F667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1F6673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граммы;</w:t>
      </w:r>
    </w:p>
    <w:p w14:paraId="31413736" w14:textId="77777777" w:rsidR="0020554D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</w:t>
      </w:r>
      <w:r w:rsidRPr="00B7104F">
        <w:rPr>
          <w:rFonts w:ascii="Times New Roman" w:eastAsia="Calibri" w:hAnsi="Times New Roman" w:cs="Times New Roman"/>
          <w:sz w:val="28"/>
          <w:szCs w:val="28"/>
        </w:rPr>
        <w:t>р</w:t>
      </w:r>
      <w:r w:rsidRPr="00B7104F">
        <w:rPr>
          <w:rFonts w:ascii="Times New Roman" w:eastAsia="Calibri" w:hAnsi="Times New Roman" w:cs="Times New Roman"/>
          <w:sz w:val="28"/>
          <w:szCs w:val="28"/>
        </w:rPr>
        <w:t>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5F54AF2" w14:textId="77777777" w:rsidR="0052173D" w:rsidRPr="00B7104F" w:rsidRDefault="0052173D" w:rsidP="0052173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EFE20B" w14:textId="26C1510A" w:rsidR="0020554D" w:rsidRPr="001451B1" w:rsidRDefault="001451B1" w:rsidP="001451B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1451B1">
        <w:rPr>
          <w:rFonts w:ascii="Times New Roman" w:hAnsi="Times New Roman" w:cs="Times New Roman"/>
          <w:sz w:val="28"/>
          <w:szCs w:val="28"/>
        </w:rPr>
        <w:t>2</w:t>
      </w:r>
      <w:r w:rsidR="0020554D" w:rsidRPr="001451B1">
        <w:rPr>
          <w:rFonts w:ascii="Times New Roman" w:hAnsi="Times New Roman" w:cs="Times New Roman"/>
          <w:sz w:val="28"/>
          <w:szCs w:val="28"/>
        </w:rPr>
        <w:t>3 настоящих Правил, проверяет соотве</w:t>
      </w:r>
      <w:r w:rsidR="0020554D" w:rsidRPr="001451B1">
        <w:rPr>
          <w:rFonts w:ascii="Times New Roman" w:hAnsi="Times New Roman" w:cs="Times New Roman"/>
          <w:sz w:val="28"/>
          <w:szCs w:val="28"/>
        </w:rPr>
        <w:t>т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ствие номера реестровой записи о 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 в р</w:t>
      </w:r>
      <w:r w:rsidR="0020554D" w:rsidRPr="001451B1">
        <w:rPr>
          <w:rFonts w:ascii="Times New Roman" w:hAnsi="Times New Roman" w:cs="Times New Roman"/>
          <w:sz w:val="28"/>
          <w:szCs w:val="28"/>
        </w:rPr>
        <w:t>е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естре </w:t>
      </w:r>
      <w:r w:rsidR="0020554D" w:rsidRPr="001451B1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1451B1">
        <w:rPr>
          <w:rFonts w:ascii="Times New Roman" w:hAnsi="Times New Roman" w:cs="Times New Roman"/>
          <w:sz w:val="28"/>
          <w:szCs w:val="28"/>
        </w:rPr>
        <w:t>, номера социального сертифик</w:t>
      </w:r>
      <w:r w:rsidR="0020554D" w:rsidRPr="001451B1">
        <w:rPr>
          <w:rFonts w:ascii="Times New Roman" w:hAnsi="Times New Roman" w:cs="Times New Roman"/>
          <w:sz w:val="28"/>
          <w:szCs w:val="28"/>
        </w:rPr>
        <w:t>а</w:t>
      </w:r>
      <w:r w:rsidR="0020554D" w:rsidRPr="001451B1">
        <w:rPr>
          <w:rFonts w:ascii="Times New Roman" w:hAnsi="Times New Roman" w:cs="Times New Roman"/>
          <w:sz w:val="28"/>
          <w:szCs w:val="28"/>
        </w:rPr>
        <w:t>та и фамилии, имени, отчества (последнее – при наличии) получателя соц</w:t>
      </w:r>
      <w:r w:rsidR="0020554D" w:rsidRPr="001451B1">
        <w:rPr>
          <w:rFonts w:ascii="Times New Roman" w:hAnsi="Times New Roman" w:cs="Times New Roman"/>
          <w:sz w:val="28"/>
          <w:szCs w:val="28"/>
        </w:rPr>
        <w:t>и</w:t>
      </w:r>
      <w:r w:rsidR="0020554D" w:rsidRPr="001451B1">
        <w:rPr>
          <w:rFonts w:ascii="Times New Roman" w:hAnsi="Times New Roman" w:cs="Times New Roman"/>
          <w:sz w:val="28"/>
          <w:szCs w:val="28"/>
        </w:rPr>
        <w:t>ального сертификата.</w:t>
      </w:r>
      <w:bookmarkStart w:id="33" w:name="_Ref17541109"/>
      <w:bookmarkEnd w:id="32"/>
    </w:p>
    <w:p w14:paraId="5E74C438" w14:textId="77777777" w:rsidR="0052173D" w:rsidRPr="00B7104F" w:rsidRDefault="0052173D" w:rsidP="0052173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BF8826" w14:textId="3FB99DA4" w:rsidR="0020554D" w:rsidRPr="001451B1" w:rsidRDefault="001451B1" w:rsidP="001451B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20554D" w:rsidRPr="001451B1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</w:t>
      </w:r>
      <w:r w:rsidR="0020554D" w:rsidRPr="001451B1">
        <w:rPr>
          <w:rFonts w:ascii="Times New Roman" w:hAnsi="Times New Roman" w:cs="Times New Roman"/>
          <w:sz w:val="28"/>
          <w:szCs w:val="28"/>
        </w:rPr>
        <w:t>и</w:t>
      </w:r>
      <w:r w:rsidR="0020554D" w:rsidRPr="001451B1">
        <w:rPr>
          <w:rFonts w:ascii="Times New Roman" w:hAnsi="Times New Roman" w:cs="Times New Roman"/>
          <w:sz w:val="28"/>
          <w:szCs w:val="28"/>
        </w:rPr>
        <w:t>ката и фамилии, имени и отчества (последнее – при наличии) получателя с</w:t>
      </w:r>
      <w:r w:rsidR="0020554D" w:rsidRPr="001451B1">
        <w:rPr>
          <w:rFonts w:ascii="Times New Roman" w:hAnsi="Times New Roman" w:cs="Times New Roman"/>
          <w:sz w:val="28"/>
          <w:szCs w:val="28"/>
        </w:rPr>
        <w:t>о</w:t>
      </w:r>
      <w:r w:rsidR="0020554D" w:rsidRPr="001451B1">
        <w:rPr>
          <w:rFonts w:ascii="Times New Roman" w:hAnsi="Times New Roman" w:cs="Times New Roman"/>
          <w:sz w:val="28"/>
          <w:szCs w:val="28"/>
        </w:rPr>
        <w:t>циального сертификата с записью в реестре получателей социального серт</w:t>
      </w:r>
      <w:r w:rsidR="0020554D" w:rsidRPr="001451B1">
        <w:rPr>
          <w:rFonts w:ascii="Times New Roman" w:hAnsi="Times New Roman" w:cs="Times New Roman"/>
          <w:sz w:val="28"/>
          <w:szCs w:val="28"/>
        </w:rPr>
        <w:t>и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фиката уполномоченный орган в день получения запроса исполнителя услуг, предусмотренного пунктом </w:t>
      </w:r>
      <w:r w:rsidR="008205C1" w:rsidRPr="001451B1">
        <w:rPr>
          <w:rFonts w:ascii="Times New Roman" w:hAnsi="Times New Roman" w:cs="Times New Roman"/>
          <w:sz w:val="28"/>
          <w:szCs w:val="28"/>
        </w:rPr>
        <w:t>2</w:t>
      </w:r>
      <w:r w:rsidR="0020554D" w:rsidRPr="001451B1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14:paraId="0FD027C6" w14:textId="77777777" w:rsidR="0052173D" w:rsidRPr="0052173D" w:rsidRDefault="0052173D" w:rsidP="005217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D716EF" w14:textId="20DF42B2" w:rsidR="0020554D" w:rsidRPr="001451B1" w:rsidRDefault="001451B1" w:rsidP="001451B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1451B1">
        <w:rPr>
          <w:rFonts w:ascii="Times New Roman" w:hAnsi="Times New Roman" w:cs="Times New Roman"/>
          <w:sz w:val="28"/>
          <w:szCs w:val="28"/>
        </w:rPr>
        <w:t>2</w:t>
      </w:r>
      <w:r w:rsidR="0020554D" w:rsidRPr="001451B1">
        <w:rPr>
          <w:rFonts w:ascii="Times New Roman" w:hAnsi="Times New Roman" w:cs="Times New Roman"/>
          <w:sz w:val="28"/>
          <w:szCs w:val="28"/>
        </w:rPr>
        <w:t>0 насто</w:t>
      </w:r>
      <w:r w:rsidR="0020554D" w:rsidRPr="001451B1">
        <w:rPr>
          <w:rFonts w:ascii="Times New Roman" w:hAnsi="Times New Roman" w:cs="Times New Roman"/>
          <w:sz w:val="28"/>
          <w:szCs w:val="28"/>
        </w:rPr>
        <w:t>я</w:t>
      </w:r>
      <w:r w:rsidR="0020554D" w:rsidRPr="001451B1">
        <w:rPr>
          <w:rFonts w:ascii="Times New Roman" w:hAnsi="Times New Roman" w:cs="Times New Roman"/>
          <w:sz w:val="28"/>
          <w:szCs w:val="28"/>
        </w:rPr>
        <w:t>щих Правил, уполномоченный орган формирует и направляет посредством информационной системы исполнителю услуг договор об образовании (пр</w:t>
      </w:r>
      <w:r w:rsidR="0020554D" w:rsidRPr="001451B1">
        <w:rPr>
          <w:rFonts w:ascii="Times New Roman" w:hAnsi="Times New Roman" w:cs="Times New Roman"/>
          <w:sz w:val="28"/>
          <w:szCs w:val="28"/>
        </w:rPr>
        <w:t>о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ект договора об образовании в случае, предусмотренном пунктом </w:t>
      </w:r>
      <w:r w:rsidR="008205C1" w:rsidRPr="001451B1">
        <w:rPr>
          <w:rFonts w:ascii="Times New Roman" w:hAnsi="Times New Roman" w:cs="Times New Roman"/>
          <w:sz w:val="28"/>
          <w:szCs w:val="28"/>
        </w:rPr>
        <w:t>1</w:t>
      </w:r>
      <w:r w:rsidR="0020554D" w:rsidRPr="001451B1">
        <w:rPr>
          <w:rFonts w:ascii="Times New Roman" w:hAnsi="Times New Roman" w:cs="Times New Roman"/>
          <w:sz w:val="28"/>
          <w:szCs w:val="28"/>
        </w:rPr>
        <w:t>3 насто</w:t>
      </w:r>
      <w:r w:rsidR="0020554D" w:rsidRPr="001451B1">
        <w:rPr>
          <w:rFonts w:ascii="Times New Roman" w:hAnsi="Times New Roman" w:cs="Times New Roman"/>
          <w:sz w:val="28"/>
          <w:szCs w:val="28"/>
        </w:rPr>
        <w:t>я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щих Правил), а также предоставляет исполнителю услуг сведения об </w:t>
      </w:r>
      <w:bookmarkStart w:id="37" w:name="_Ref8587360"/>
      <w:r w:rsidR="0020554D" w:rsidRPr="001451B1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1451B1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</w:t>
      </w:r>
      <w:r w:rsidR="0020554D" w:rsidRPr="001451B1">
        <w:rPr>
          <w:rFonts w:ascii="Times New Roman" w:hAnsi="Times New Roman" w:cs="Times New Roman"/>
          <w:sz w:val="28"/>
          <w:szCs w:val="28"/>
        </w:rPr>
        <w:t>е</w:t>
      </w:r>
      <w:r w:rsidR="0020554D" w:rsidRPr="001451B1">
        <w:rPr>
          <w:rFonts w:ascii="Times New Roman" w:hAnsi="Times New Roman" w:cs="Times New Roman"/>
          <w:sz w:val="28"/>
          <w:szCs w:val="28"/>
        </w:rPr>
        <w:t>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</w:t>
      </w:r>
      <w:r w:rsidR="00E9781C" w:rsidRPr="001451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 умноженны</w:t>
      </w:r>
      <w:r w:rsidR="00E9781C" w:rsidRPr="001451B1">
        <w:rPr>
          <w:rFonts w:ascii="Times New Roman" w:hAnsi="Times New Roman" w:cs="Times New Roman"/>
          <w:sz w:val="28"/>
          <w:szCs w:val="28"/>
        </w:rPr>
        <w:t>е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 на количество человеко-часов реализации д</w:t>
      </w:r>
      <w:r w:rsidR="0020554D" w:rsidRPr="001451B1">
        <w:rPr>
          <w:rFonts w:ascii="Times New Roman" w:hAnsi="Times New Roman" w:cs="Times New Roman"/>
          <w:sz w:val="28"/>
          <w:szCs w:val="28"/>
        </w:rPr>
        <w:t>о</w:t>
      </w:r>
      <w:r w:rsidR="0020554D" w:rsidRPr="001451B1">
        <w:rPr>
          <w:rFonts w:ascii="Times New Roman" w:hAnsi="Times New Roman" w:cs="Times New Roman"/>
          <w:sz w:val="28"/>
          <w:szCs w:val="28"/>
        </w:rPr>
        <w:t>полнительной общеобразовательной программы.</w:t>
      </w:r>
      <w:bookmarkStart w:id="38" w:name="_Ref8586085"/>
      <w:bookmarkEnd w:id="35"/>
      <w:bookmarkEnd w:id="36"/>
      <w:bookmarkEnd w:id="37"/>
    </w:p>
    <w:p w14:paraId="2E342810" w14:textId="77777777" w:rsidR="0052173D" w:rsidRPr="0052173D" w:rsidRDefault="0052173D" w:rsidP="005217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97B5B3" w14:textId="735372A4" w:rsidR="0020554D" w:rsidRPr="001451B1" w:rsidRDefault="0020554D" w:rsidP="001451B1">
      <w:pPr>
        <w:pStyle w:val="a3"/>
        <w:numPr>
          <w:ilvl w:val="0"/>
          <w:numId w:val="38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1451B1">
        <w:rPr>
          <w:rFonts w:ascii="Times New Roman" w:hAnsi="Times New Roman" w:cs="Times New Roman"/>
          <w:sz w:val="28"/>
          <w:szCs w:val="28"/>
        </w:rPr>
        <w:t>Получатель социального сертификата вправе получить образов</w:t>
      </w:r>
      <w:r w:rsidRPr="001451B1">
        <w:rPr>
          <w:rFonts w:ascii="Times New Roman" w:hAnsi="Times New Roman" w:cs="Times New Roman"/>
          <w:sz w:val="28"/>
          <w:szCs w:val="28"/>
        </w:rPr>
        <w:t>а</w:t>
      </w:r>
      <w:r w:rsidRPr="001451B1">
        <w:rPr>
          <w:rFonts w:ascii="Times New Roman" w:hAnsi="Times New Roman" w:cs="Times New Roman"/>
          <w:sz w:val="28"/>
          <w:szCs w:val="28"/>
        </w:rPr>
        <w:t>тельную услугу в объеме, превышающем установленный социальным серт</w:t>
      </w:r>
      <w:r w:rsidRPr="001451B1">
        <w:rPr>
          <w:rFonts w:ascii="Times New Roman" w:hAnsi="Times New Roman" w:cs="Times New Roman"/>
          <w:sz w:val="28"/>
          <w:szCs w:val="28"/>
        </w:rPr>
        <w:t>и</w:t>
      </w:r>
      <w:r w:rsidRPr="001451B1">
        <w:rPr>
          <w:rFonts w:ascii="Times New Roman" w:hAnsi="Times New Roman" w:cs="Times New Roman"/>
          <w:sz w:val="28"/>
          <w:szCs w:val="28"/>
        </w:rPr>
        <w:t xml:space="preserve">фикатом объем оказания </w:t>
      </w:r>
      <w:r w:rsidR="00495E59" w:rsidRPr="001451B1">
        <w:rPr>
          <w:rFonts w:ascii="Times New Roman" w:hAnsi="Times New Roman" w:cs="Times New Roman"/>
          <w:sz w:val="28"/>
          <w:szCs w:val="28"/>
        </w:rPr>
        <w:t>муниципальной</w:t>
      </w:r>
      <w:r w:rsidRPr="001451B1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</w:t>
      </w:r>
      <w:r w:rsidRPr="001451B1">
        <w:rPr>
          <w:rFonts w:ascii="Times New Roman" w:hAnsi="Times New Roman" w:cs="Times New Roman"/>
          <w:sz w:val="28"/>
          <w:szCs w:val="28"/>
        </w:rPr>
        <w:t>и</w:t>
      </w:r>
      <w:r w:rsidRPr="001451B1">
        <w:rPr>
          <w:rFonts w:ascii="Times New Roman" w:hAnsi="Times New Roman" w:cs="Times New Roman"/>
          <w:sz w:val="28"/>
          <w:szCs w:val="28"/>
        </w:rPr>
        <w:t>ального сертификата либо его законный представитель возмещает разницу за счет собственных средств в соответствии с заключаемым договором об обр</w:t>
      </w:r>
      <w:r w:rsidRPr="001451B1">
        <w:rPr>
          <w:rFonts w:ascii="Times New Roman" w:hAnsi="Times New Roman" w:cs="Times New Roman"/>
          <w:sz w:val="28"/>
          <w:szCs w:val="28"/>
        </w:rPr>
        <w:t>а</w:t>
      </w:r>
      <w:r w:rsidRPr="001451B1">
        <w:rPr>
          <w:rFonts w:ascii="Times New Roman" w:hAnsi="Times New Roman" w:cs="Times New Roman"/>
          <w:sz w:val="28"/>
          <w:szCs w:val="28"/>
        </w:rPr>
        <w:t>зовании. В указанный договор в качестве приложения включается размер оплаты, осуществляемой получателем социального сертификата либо его з</w:t>
      </w:r>
      <w:r w:rsidRPr="001451B1">
        <w:rPr>
          <w:rFonts w:ascii="Times New Roman" w:hAnsi="Times New Roman" w:cs="Times New Roman"/>
          <w:sz w:val="28"/>
          <w:szCs w:val="28"/>
        </w:rPr>
        <w:t>а</w:t>
      </w:r>
      <w:r w:rsidRPr="001451B1">
        <w:rPr>
          <w:rFonts w:ascii="Times New Roman" w:hAnsi="Times New Roman" w:cs="Times New Roman"/>
          <w:sz w:val="28"/>
          <w:szCs w:val="28"/>
        </w:rPr>
        <w:t>конным представителем за счет собственных средств, а также не менее одн</w:t>
      </w:r>
      <w:r w:rsidRPr="001451B1">
        <w:rPr>
          <w:rFonts w:ascii="Times New Roman" w:hAnsi="Times New Roman" w:cs="Times New Roman"/>
          <w:sz w:val="28"/>
          <w:szCs w:val="28"/>
        </w:rPr>
        <w:t>о</w:t>
      </w:r>
      <w:r w:rsidRPr="001451B1">
        <w:rPr>
          <w:rFonts w:ascii="Times New Roman" w:hAnsi="Times New Roman" w:cs="Times New Roman"/>
          <w:sz w:val="28"/>
          <w:szCs w:val="28"/>
        </w:rPr>
        <w:t>го из следующих показателей:</w:t>
      </w:r>
      <w:bookmarkEnd w:id="39"/>
    </w:p>
    <w:p w14:paraId="6C90C8DC" w14:textId="77777777" w:rsidR="004A237F" w:rsidRDefault="001451B1" w:rsidP="004A237F">
      <w:pPr>
        <w:tabs>
          <w:tab w:val="left" w:pos="0"/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1451B1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</w:t>
      </w:r>
      <w:r w:rsidR="0020554D" w:rsidRPr="001451B1">
        <w:rPr>
          <w:rFonts w:ascii="Times New Roman" w:hAnsi="Times New Roman" w:cs="Times New Roman"/>
          <w:sz w:val="28"/>
          <w:szCs w:val="28"/>
        </w:rPr>
        <w:t>ь</w:t>
      </w:r>
      <w:r w:rsidR="0020554D" w:rsidRPr="001451B1">
        <w:rPr>
          <w:rFonts w:ascii="Times New Roman" w:hAnsi="Times New Roman" w:cs="Times New Roman"/>
          <w:sz w:val="28"/>
          <w:szCs w:val="28"/>
        </w:rPr>
        <w:t>ным сертификатом;</w:t>
      </w:r>
    </w:p>
    <w:p w14:paraId="58E4DA33" w14:textId="65F72092" w:rsidR="0020554D" w:rsidRPr="004A237F" w:rsidRDefault="004A237F" w:rsidP="004A237F">
      <w:pPr>
        <w:tabs>
          <w:tab w:val="left" w:pos="0"/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0554D" w:rsidRPr="004A237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4A237F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4A237F">
        <w:rPr>
          <w:rFonts w:ascii="Times New Roman" w:hAnsi="Times New Roman" w:cs="Times New Roman"/>
          <w:sz w:val="28"/>
          <w:szCs w:val="28"/>
        </w:rPr>
        <w:t xml:space="preserve"> усл</w:t>
      </w:r>
      <w:r w:rsidR="0020554D" w:rsidRPr="004A237F">
        <w:rPr>
          <w:rFonts w:ascii="Times New Roman" w:hAnsi="Times New Roman" w:cs="Times New Roman"/>
          <w:sz w:val="28"/>
          <w:szCs w:val="28"/>
        </w:rPr>
        <w:t>у</w:t>
      </w:r>
      <w:r w:rsidR="0020554D" w:rsidRPr="004A237F">
        <w:rPr>
          <w:rFonts w:ascii="Times New Roman" w:hAnsi="Times New Roman" w:cs="Times New Roman"/>
          <w:sz w:val="28"/>
          <w:szCs w:val="28"/>
        </w:rPr>
        <w:t>ги, превышающие соответствующие показатели, определенные социальным сертификатом</w:t>
      </w:r>
      <w:bookmarkEnd w:id="40"/>
      <w:r w:rsidR="0052173D" w:rsidRPr="004A237F">
        <w:rPr>
          <w:rFonts w:ascii="Times New Roman" w:hAnsi="Times New Roman" w:cs="Times New Roman"/>
          <w:sz w:val="28"/>
          <w:szCs w:val="28"/>
        </w:rPr>
        <w:t>.</w:t>
      </w:r>
    </w:p>
    <w:p w14:paraId="6719AD15" w14:textId="77777777" w:rsidR="0052173D" w:rsidRPr="006C2726" w:rsidRDefault="0052173D" w:rsidP="0052173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E93C9B1" w14:textId="72C7EAC8" w:rsidR="0020554D" w:rsidRPr="001451B1" w:rsidRDefault="001451B1" w:rsidP="001451B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Договор об образовании может быть заключен (акцептирован) </w:t>
      </w:r>
      <w:r w:rsidR="00E9781C" w:rsidRPr="001451B1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электронном виде </w:t>
      </w:r>
      <w:r w:rsidR="0020554D" w:rsidRPr="001451B1">
        <w:rPr>
          <w:rFonts w:ascii="Times New Roman" w:hAnsi="Times New Roman" w:cs="Times New Roman"/>
          <w:sz w:val="28"/>
          <w:szCs w:val="28"/>
        </w:rPr>
        <w:t>посредством информационной системы и содержит следующие условия:</w:t>
      </w:r>
      <w:bookmarkEnd w:id="41"/>
      <w:bookmarkEnd w:id="42"/>
    </w:p>
    <w:p w14:paraId="66AD6C1B" w14:textId="144C1806" w:rsidR="0020554D" w:rsidRPr="00B7104F" w:rsidRDefault="0020554D" w:rsidP="00E9781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оплата образовательных услуг, оказываемых получателю социальн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 xml:space="preserve">го сертификата в соответствии с социальным сертификатом, производится за счет средств </w:t>
      </w:r>
      <w:r w:rsidRPr="00100A5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0A52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6365C8">
        <w:rPr>
          <w:rFonts w:ascii="Times New Roman" w:hAnsi="Times New Roman"/>
          <w:sz w:val="28"/>
          <w:szCs w:val="28"/>
        </w:rPr>
        <w:t>муниципального</w:t>
      </w:r>
      <w:r w:rsidR="00100A52" w:rsidRPr="00FF7AB4">
        <w:rPr>
          <w:rFonts w:ascii="Times New Roman" w:hAnsi="Times New Roman"/>
          <w:sz w:val="28"/>
          <w:szCs w:val="28"/>
        </w:rPr>
        <w:t xml:space="preserve"> округа Ставропол</w:t>
      </w:r>
      <w:r w:rsidR="00100A52" w:rsidRPr="00FF7AB4">
        <w:rPr>
          <w:rFonts w:ascii="Times New Roman" w:hAnsi="Times New Roman"/>
          <w:sz w:val="28"/>
          <w:szCs w:val="28"/>
        </w:rPr>
        <w:t>ь</w:t>
      </w:r>
      <w:r w:rsidR="00100A52" w:rsidRPr="00FF7AB4">
        <w:rPr>
          <w:rFonts w:ascii="Times New Roman" w:hAnsi="Times New Roman"/>
          <w:sz w:val="28"/>
          <w:szCs w:val="28"/>
        </w:rPr>
        <w:t>ского края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6B4F485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r w:rsidRPr="00B7104F">
        <w:rPr>
          <w:rFonts w:ascii="Times New Roman" w:hAnsi="Times New Roman" w:cs="Times New Roman"/>
          <w:sz w:val="28"/>
          <w:szCs w:val="28"/>
        </w:rPr>
        <w:t>согласие получателя социального сертификата, его законного пре</w:t>
      </w:r>
      <w:r w:rsidRPr="00B7104F">
        <w:rPr>
          <w:rFonts w:ascii="Times New Roman" w:hAnsi="Times New Roman" w:cs="Times New Roman"/>
          <w:sz w:val="28"/>
          <w:szCs w:val="28"/>
        </w:rPr>
        <w:t>д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7104F">
        <w:rPr>
          <w:rFonts w:ascii="Times New Roman" w:hAnsi="Times New Roman" w:cs="Times New Roman"/>
          <w:sz w:val="28"/>
          <w:szCs w:val="28"/>
        </w:rPr>
        <w:t xml:space="preserve">4 настоящих Правил по состоянию на 20 день до момента окончания срока действия договора </w:t>
      </w:r>
      <w:r w:rsidR="00E9781C">
        <w:rPr>
          <w:rFonts w:ascii="Times New Roman" w:hAnsi="Times New Roman" w:cs="Times New Roman"/>
          <w:sz w:val="28"/>
          <w:szCs w:val="28"/>
        </w:rPr>
        <w:t xml:space="preserve">об </w:t>
      </w:r>
      <w:r w:rsidRPr="00B7104F">
        <w:rPr>
          <w:rFonts w:ascii="Times New Roman" w:hAnsi="Times New Roman" w:cs="Times New Roman"/>
          <w:sz w:val="28"/>
          <w:szCs w:val="28"/>
        </w:rPr>
        <w:t>образовании</w:t>
      </w:r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полнительной общеобразовательной программы;</w:t>
      </w:r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5AFC03B0" w:rsidR="0020554D" w:rsidRDefault="0020554D" w:rsidP="002C266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</w:t>
      </w:r>
      <w:r w:rsidR="00E9781C">
        <w:rPr>
          <w:rFonts w:ascii="Times New Roman" w:hAnsi="Times New Roman" w:cs="Times New Roman"/>
          <w:sz w:val="28"/>
          <w:szCs w:val="28"/>
        </w:rPr>
        <w:t>1, 2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3C72E5D1" w14:textId="77777777" w:rsidR="0052173D" w:rsidRPr="00B7104F" w:rsidRDefault="0052173D" w:rsidP="002C266F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C755A1" w14:textId="4542F7A5" w:rsidR="0020554D" w:rsidRPr="001451B1" w:rsidRDefault="001451B1" w:rsidP="002C266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20554D" w:rsidRPr="001451B1">
        <w:rPr>
          <w:rFonts w:ascii="Times New Roman" w:hAnsi="Times New Roman" w:cs="Times New Roman"/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</w:t>
      </w:r>
      <w:r w:rsidR="0020554D" w:rsidRPr="001451B1">
        <w:rPr>
          <w:rFonts w:ascii="Times New Roman" w:hAnsi="Times New Roman" w:cs="Times New Roman"/>
          <w:sz w:val="28"/>
          <w:szCs w:val="28"/>
        </w:rPr>
        <w:t>и</w:t>
      </w:r>
      <w:r w:rsidR="0020554D" w:rsidRPr="001451B1">
        <w:rPr>
          <w:rFonts w:ascii="Times New Roman" w:hAnsi="Times New Roman" w:cs="Times New Roman"/>
          <w:sz w:val="28"/>
          <w:szCs w:val="28"/>
        </w:rPr>
        <w:t>стемы при подаче одного из заявлений, предусмотренных пунктами 6</w:t>
      </w:r>
      <w:r w:rsidR="00E9781C" w:rsidRPr="001451B1">
        <w:rPr>
          <w:rFonts w:ascii="Times New Roman" w:hAnsi="Times New Roman" w:cs="Times New Roman"/>
          <w:sz w:val="28"/>
          <w:szCs w:val="28"/>
        </w:rPr>
        <w:t xml:space="preserve">, 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7 настоящих Правил, после проверки соблюдения условий, предусмотренных пунктом </w:t>
      </w:r>
      <w:r w:rsidR="008205C1" w:rsidRPr="001451B1">
        <w:rPr>
          <w:rFonts w:ascii="Times New Roman" w:hAnsi="Times New Roman" w:cs="Times New Roman"/>
          <w:sz w:val="28"/>
          <w:szCs w:val="28"/>
        </w:rPr>
        <w:t>2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</w:t>
      </w:r>
      <w:r w:rsidR="00E9781C" w:rsidRPr="001451B1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 после подачи получателем социального сертификата, его законным </w:t>
      </w:r>
      <w:r w:rsidR="0020554D" w:rsidRPr="001451B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</w:t>
      </w:r>
      <w:r w:rsidR="00E9781C" w:rsidRPr="001451B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20554D" w:rsidRPr="001451B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 настоящих Правил, </w:t>
      </w:r>
      <w:r w:rsidR="00E9781C" w:rsidRPr="001451B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бумажном носителе</w:t>
      </w:r>
      <w:r w:rsidR="0020554D" w:rsidRPr="001451B1">
        <w:rPr>
          <w:rFonts w:ascii="Times New Roman" w:hAnsi="Times New Roman" w:cs="Times New Roman"/>
          <w:sz w:val="28"/>
          <w:szCs w:val="28"/>
        </w:rPr>
        <w:t xml:space="preserve">. </w:t>
      </w:r>
      <w:bookmarkStart w:id="44" w:name="_Ref8572330"/>
    </w:p>
    <w:p w14:paraId="787DBE06" w14:textId="77777777" w:rsidR="0052173D" w:rsidRPr="00B7104F" w:rsidRDefault="0052173D" w:rsidP="002C266F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2CF721" w14:textId="4AADB3FE" w:rsidR="0020554D" w:rsidRPr="001451B1" w:rsidRDefault="001451B1" w:rsidP="002C266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20554D" w:rsidRPr="001451B1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</w:t>
      </w:r>
      <w:r w:rsidR="0020554D" w:rsidRPr="001451B1">
        <w:rPr>
          <w:rFonts w:ascii="Times New Roman" w:hAnsi="Times New Roman" w:cs="Times New Roman"/>
          <w:sz w:val="28"/>
          <w:szCs w:val="28"/>
        </w:rPr>
        <w:t>н</w:t>
      </w:r>
      <w:r w:rsidR="0020554D" w:rsidRPr="001451B1">
        <w:rPr>
          <w:rFonts w:ascii="Times New Roman" w:hAnsi="Times New Roman" w:cs="Times New Roman"/>
          <w:sz w:val="28"/>
          <w:szCs w:val="28"/>
        </w:rPr>
        <w:t>ных представителей о заключении договоров об образовании, необходимое для заключения таких договоров (минимальный размер группы). При п</w:t>
      </w:r>
      <w:r w:rsidR="0020554D" w:rsidRPr="001451B1">
        <w:rPr>
          <w:rFonts w:ascii="Times New Roman" w:hAnsi="Times New Roman" w:cs="Times New Roman"/>
          <w:sz w:val="28"/>
          <w:szCs w:val="28"/>
        </w:rPr>
        <w:t>о</w:t>
      </w:r>
      <w:r w:rsidR="0020554D" w:rsidRPr="001451B1">
        <w:rPr>
          <w:rFonts w:ascii="Times New Roman" w:hAnsi="Times New Roman" w:cs="Times New Roman"/>
          <w:sz w:val="28"/>
          <w:szCs w:val="28"/>
        </w:rPr>
        <w:t>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14:paraId="4526CAC0" w14:textId="77777777" w:rsidR="0052173D" w:rsidRPr="0052173D" w:rsidRDefault="0052173D" w:rsidP="002C26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1675B" w14:textId="64635174" w:rsidR="0020554D" w:rsidRPr="001451B1" w:rsidRDefault="001451B1" w:rsidP="002C266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20554D" w:rsidRPr="001451B1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</w:t>
      </w:r>
      <w:r w:rsidR="0020554D" w:rsidRPr="001451B1">
        <w:rPr>
          <w:rFonts w:ascii="Times New Roman" w:hAnsi="Times New Roman" w:cs="Times New Roman"/>
          <w:sz w:val="28"/>
          <w:szCs w:val="28"/>
        </w:rPr>
        <w:t>о</w:t>
      </w:r>
      <w:r w:rsidR="0020554D" w:rsidRPr="001451B1">
        <w:rPr>
          <w:rFonts w:ascii="Times New Roman" w:hAnsi="Times New Roman" w:cs="Times New Roman"/>
          <w:sz w:val="28"/>
          <w:szCs w:val="28"/>
        </w:rPr>
        <w:t>грамме), исполнитель услуг направляет посредством информационной с</w:t>
      </w:r>
      <w:r w:rsidR="0020554D" w:rsidRPr="001451B1">
        <w:rPr>
          <w:rFonts w:ascii="Times New Roman" w:hAnsi="Times New Roman" w:cs="Times New Roman"/>
          <w:sz w:val="28"/>
          <w:szCs w:val="28"/>
        </w:rPr>
        <w:t>и</w:t>
      </w:r>
      <w:r w:rsidR="0020554D" w:rsidRPr="001451B1">
        <w:rPr>
          <w:rFonts w:ascii="Times New Roman" w:hAnsi="Times New Roman" w:cs="Times New Roman"/>
          <w:sz w:val="28"/>
          <w:szCs w:val="28"/>
        </w:rPr>
        <w:t>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</w:p>
    <w:p w14:paraId="5A99E808" w14:textId="77777777" w:rsidR="0052173D" w:rsidRPr="0052173D" w:rsidRDefault="0052173D" w:rsidP="002C26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6FB01" w14:textId="7041F238" w:rsidR="0020554D" w:rsidRPr="00B66B33" w:rsidRDefault="00B66B33" w:rsidP="002C266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20554D" w:rsidRPr="00B66B33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66B33">
        <w:rPr>
          <w:rFonts w:ascii="Times New Roman" w:hAnsi="Times New Roman" w:cs="Times New Roman"/>
          <w:sz w:val="28"/>
          <w:szCs w:val="28"/>
        </w:rPr>
        <w:t>3</w:t>
      </w:r>
      <w:r w:rsidR="0020554D" w:rsidRPr="00B66B33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</w:t>
      </w:r>
      <w:r w:rsidR="0020554D" w:rsidRPr="00B66B33">
        <w:rPr>
          <w:rFonts w:ascii="Times New Roman" w:hAnsi="Times New Roman" w:cs="Times New Roman"/>
          <w:sz w:val="28"/>
          <w:szCs w:val="28"/>
        </w:rPr>
        <w:t>а</w:t>
      </w:r>
      <w:r w:rsidR="0020554D" w:rsidRPr="00B66B33">
        <w:rPr>
          <w:rFonts w:ascii="Times New Roman" w:hAnsi="Times New Roman" w:cs="Times New Roman"/>
          <w:sz w:val="28"/>
          <w:szCs w:val="28"/>
        </w:rPr>
        <w:t>та, его законный представитель не предоставил соответствующие документы, то получатель социального сертификата, его законный представитель счит</w:t>
      </w:r>
      <w:r w:rsidR="0020554D" w:rsidRPr="00B66B33">
        <w:rPr>
          <w:rFonts w:ascii="Times New Roman" w:hAnsi="Times New Roman" w:cs="Times New Roman"/>
          <w:sz w:val="28"/>
          <w:szCs w:val="28"/>
        </w:rPr>
        <w:t>а</w:t>
      </w:r>
      <w:r w:rsidR="0020554D" w:rsidRPr="00B66B33">
        <w:rPr>
          <w:rFonts w:ascii="Times New Roman" w:hAnsi="Times New Roman" w:cs="Times New Roman"/>
          <w:sz w:val="28"/>
          <w:szCs w:val="28"/>
        </w:rPr>
        <w:t>ется отклонившимся от заключения договора об образовании. В случае с</w:t>
      </w:r>
      <w:r w:rsidR="0020554D" w:rsidRPr="00B66B33">
        <w:rPr>
          <w:rFonts w:ascii="Times New Roman" w:hAnsi="Times New Roman" w:cs="Times New Roman"/>
          <w:sz w:val="28"/>
          <w:szCs w:val="28"/>
        </w:rPr>
        <w:t>о</w:t>
      </w:r>
      <w:r w:rsidR="0020554D" w:rsidRPr="00B66B33">
        <w:rPr>
          <w:rFonts w:ascii="Times New Roman" w:hAnsi="Times New Roman" w:cs="Times New Roman"/>
          <w:sz w:val="28"/>
          <w:szCs w:val="28"/>
        </w:rPr>
        <w:t>стоявшегося акцепта договора об образовании, он расторгается в одност</w:t>
      </w:r>
      <w:r w:rsidR="0020554D" w:rsidRPr="00B66B33">
        <w:rPr>
          <w:rFonts w:ascii="Times New Roman" w:hAnsi="Times New Roman" w:cs="Times New Roman"/>
          <w:sz w:val="28"/>
          <w:szCs w:val="28"/>
        </w:rPr>
        <w:t>о</w:t>
      </w:r>
      <w:r w:rsidR="0020554D" w:rsidRPr="00B66B33">
        <w:rPr>
          <w:rFonts w:ascii="Times New Roman" w:hAnsi="Times New Roman" w:cs="Times New Roman"/>
          <w:sz w:val="28"/>
          <w:szCs w:val="28"/>
        </w:rPr>
        <w:lastRenderedPageBreak/>
        <w:t>роннем порядке на основании уведомления исполнителя услуг, направленн</w:t>
      </w:r>
      <w:r w:rsidR="0020554D" w:rsidRPr="00B66B33">
        <w:rPr>
          <w:rFonts w:ascii="Times New Roman" w:hAnsi="Times New Roman" w:cs="Times New Roman"/>
          <w:sz w:val="28"/>
          <w:szCs w:val="28"/>
        </w:rPr>
        <w:t>о</w:t>
      </w:r>
      <w:r w:rsidR="0020554D" w:rsidRPr="00B66B33">
        <w:rPr>
          <w:rFonts w:ascii="Times New Roman" w:hAnsi="Times New Roman" w:cs="Times New Roman"/>
          <w:sz w:val="28"/>
          <w:szCs w:val="28"/>
        </w:rPr>
        <w:t>го в уполномоченный орган.</w:t>
      </w:r>
    </w:p>
    <w:p w14:paraId="13C58FF1" w14:textId="77777777" w:rsidR="0052173D" w:rsidRPr="0052173D" w:rsidRDefault="0052173D" w:rsidP="002C26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8333F" w14:textId="6B0519CD" w:rsidR="0020554D" w:rsidRPr="00B66B33" w:rsidRDefault="00B66B33" w:rsidP="002C266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20554D" w:rsidRPr="00B66B33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</w:t>
      </w:r>
      <w:r w:rsidR="0020554D" w:rsidRPr="00B66B33">
        <w:rPr>
          <w:rFonts w:ascii="Times New Roman" w:hAnsi="Times New Roman" w:cs="Times New Roman"/>
          <w:sz w:val="28"/>
          <w:szCs w:val="28"/>
        </w:rPr>
        <w:t>и</w:t>
      </w:r>
      <w:r w:rsidR="0020554D" w:rsidRPr="00B66B33">
        <w:rPr>
          <w:rFonts w:ascii="Times New Roman" w:hAnsi="Times New Roman" w:cs="Times New Roman"/>
          <w:sz w:val="28"/>
          <w:szCs w:val="28"/>
        </w:rPr>
        <w:t>ального сертификата, его законного представителя, по соглашению сторон не ранее чем с первого числа месяца, следующего за месяцем направления ув</w:t>
      </w:r>
      <w:r w:rsidR="0020554D" w:rsidRPr="00B66B33">
        <w:rPr>
          <w:rFonts w:ascii="Times New Roman" w:hAnsi="Times New Roman" w:cs="Times New Roman"/>
          <w:sz w:val="28"/>
          <w:szCs w:val="28"/>
        </w:rPr>
        <w:t>е</w:t>
      </w:r>
      <w:r w:rsidR="0020554D" w:rsidRPr="00B66B33">
        <w:rPr>
          <w:rFonts w:ascii="Times New Roman" w:hAnsi="Times New Roman" w:cs="Times New Roman"/>
          <w:sz w:val="28"/>
          <w:szCs w:val="28"/>
        </w:rPr>
        <w:t>домления о его расторжении.</w:t>
      </w:r>
      <w:bookmarkStart w:id="48" w:name="_Ref8586895"/>
      <w:bookmarkEnd w:id="47"/>
      <w:r w:rsidR="0020554D" w:rsidRPr="00B66B33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14:paraId="3B7C0A4F" w14:textId="77777777" w:rsidR="0052173D" w:rsidRPr="0052173D" w:rsidRDefault="0052173D" w:rsidP="002C26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2E895" w14:textId="528850AF" w:rsidR="0020554D" w:rsidRPr="00B66B33" w:rsidRDefault="00B66B33" w:rsidP="002C266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20554D" w:rsidRPr="00B66B33">
        <w:rPr>
          <w:rFonts w:ascii="Times New Roman" w:hAnsi="Times New Roman" w:cs="Times New Roman"/>
          <w:sz w:val="28"/>
          <w:szCs w:val="28"/>
        </w:rPr>
        <w:t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</w:t>
      </w:r>
      <w:r w:rsidR="0020554D" w:rsidRPr="00B66B33">
        <w:rPr>
          <w:rFonts w:ascii="Times New Roman" w:hAnsi="Times New Roman" w:cs="Times New Roman"/>
          <w:sz w:val="28"/>
          <w:szCs w:val="28"/>
        </w:rPr>
        <w:t>е</w:t>
      </w:r>
      <w:r w:rsidR="0020554D" w:rsidRPr="00B66B33">
        <w:rPr>
          <w:rFonts w:ascii="Times New Roman" w:hAnsi="Times New Roman" w:cs="Times New Roman"/>
          <w:sz w:val="28"/>
          <w:szCs w:val="28"/>
        </w:rPr>
        <w:t xml:space="preserve">дения о социальном сертификате, </w:t>
      </w:r>
      <w:r w:rsidR="008205C1" w:rsidRPr="00B66B33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="0020554D" w:rsidRPr="00B66B33">
        <w:rPr>
          <w:rFonts w:ascii="Times New Roman" w:hAnsi="Times New Roman" w:cs="Times New Roman"/>
          <w:sz w:val="28"/>
          <w:szCs w:val="28"/>
        </w:rPr>
        <w:t xml:space="preserve">. </w:t>
      </w:r>
      <w:bookmarkEnd w:id="48"/>
      <w:bookmarkEnd w:id="49"/>
      <w:r w:rsidR="0020554D" w:rsidRPr="00B66B33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</w:t>
      </w:r>
      <w:r w:rsidR="0020554D" w:rsidRPr="00B66B33">
        <w:rPr>
          <w:rFonts w:ascii="Times New Roman" w:hAnsi="Times New Roman" w:cs="Times New Roman"/>
          <w:sz w:val="28"/>
          <w:szCs w:val="28"/>
        </w:rPr>
        <w:t>й</w:t>
      </w:r>
      <w:r w:rsidR="0020554D" w:rsidRPr="00B66B33">
        <w:rPr>
          <w:rFonts w:ascii="Times New Roman" w:hAnsi="Times New Roman" w:cs="Times New Roman"/>
          <w:sz w:val="28"/>
          <w:szCs w:val="28"/>
        </w:rPr>
        <w:t>ствие такого договора продлевается до момента окончания периода обучения по дополнительной общеразвивающей программе, но не более чем до око</w:t>
      </w:r>
      <w:r w:rsidR="0020554D" w:rsidRPr="00B66B33">
        <w:rPr>
          <w:rFonts w:ascii="Times New Roman" w:hAnsi="Times New Roman" w:cs="Times New Roman"/>
          <w:sz w:val="28"/>
          <w:szCs w:val="28"/>
        </w:rPr>
        <w:t>н</w:t>
      </w:r>
      <w:r w:rsidR="0020554D" w:rsidRPr="00B66B33">
        <w:rPr>
          <w:rFonts w:ascii="Times New Roman" w:hAnsi="Times New Roman" w:cs="Times New Roman"/>
          <w:sz w:val="28"/>
          <w:szCs w:val="28"/>
        </w:rPr>
        <w:t>чания периода действия социального заказа, в соответствии с которой опр</w:t>
      </w:r>
      <w:r w:rsidR="0020554D" w:rsidRPr="00B66B33">
        <w:rPr>
          <w:rFonts w:ascii="Times New Roman" w:hAnsi="Times New Roman" w:cs="Times New Roman"/>
          <w:sz w:val="28"/>
          <w:szCs w:val="28"/>
        </w:rPr>
        <w:t>е</w:t>
      </w:r>
      <w:r w:rsidR="0020554D" w:rsidRPr="00B66B33">
        <w:rPr>
          <w:rFonts w:ascii="Times New Roman" w:hAnsi="Times New Roman" w:cs="Times New Roman"/>
          <w:sz w:val="28"/>
          <w:szCs w:val="28"/>
        </w:rPr>
        <w:t xml:space="preserve">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66B33">
        <w:rPr>
          <w:rFonts w:ascii="Times New Roman" w:hAnsi="Times New Roman" w:cs="Times New Roman"/>
          <w:sz w:val="28"/>
          <w:szCs w:val="28"/>
        </w:rPr>
        <w:t>3</w:t>
      </w:r>
      <w:r w:rsidR="0020554D" w:rsidRPr="00B66B33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0CFD332F" w14:textId="77777777" w:rsidR="0052173D" w:rsidRPr="0052173D" w:rsidRDefault="0052173D" w:rsidP="002C26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156CC" w14:textId="41368370" w:rsidR="0020554D" w:rsidRPr="00B66B33" w:rsidRDefault="00B66B33" w:rsidP="002C266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20554D" w:rsidRPr="00B66B33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напра</w:t>
      </w:r>
      <w:r w:rsidR="0020554D" w:rsidRPr="00B66B33">
        <w:rPr>
          <w:rFonts w:ascii="Times New Roman" w:hAnsi="Times New Roman" w:cs="Times New Roman"/>
          <w:sz w:val="28"/>
          <w:szCs w:val="28"/>
        </w:rPr>
        <w:t>в</w:t>
      </w:r>
      <w:r w:rsidR="0020554D" w:rsidRPr="00B66B33">
        <w:rPr>
          <w:rFonts w:ascii="Times New Roman" w:hAnsi="Times New Roman" w:cs="Times New Roman"/>
          <w:sz w:val="28"/>
          <w:szCs w:val="28"/>
        </w:rPr>
        <w:t>ления запросов</w:t>
      </w:r>
      <w:r w:rsidR="00791320" w:rsidRPr="00B66B33">
        <w:rPr>
          <w:rFonts w:ascii="Times New Roman" w:hAnsi="Times New Roman" w:cs="Times New Roman"/>
          <w:sz w:val="28"/>
          <w:szCs w:val="28"/>
        </w:rPr>
        <w:t xml:space="preserve">, </w:t>
      </w:r>
      <w:r w:rsidR="0020554D" w:rsidRPr="00B66B33">
        <w:rPr>
          <w:rFonts w:ascii="Times New Roman" w:hAnsi="Times New Roman" w:cs="Times New Roman"/>
          <w:sz w:val="28"/>
          <w:szCs w:val="28"/>
        </w:rPr>
        <w:t>уведомлений</w:t>
      </w:r>
      <w:r w:rsidR="00791320" w:rsidRPr="00B66B33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="0020554D" w:rsidRPr="00B66B33">
        <w:rPr>
          <w:rFonts w:ascii="Times New Roman" w:hAnsi="Times New Roman" w:cs="Times New Roman"/>
          <w:sz w:val="28"/>
          <w:szCs w:val="28"/>
        </w:rPr>
        <w:t xml:space="preserve">, указанных в пунктах </w:t>
      </w:r>
      <w:r w:rsidR="008205C1" w:rsidRPr="00B66B33">
        <w:rPr>
          <w:rFonts w:ascii="Times New Roman" w:hAnsi="Times New Roman" w:cs="Times New Roman"/>
          <w:sz w:val="28"/>
          <w:szCs w:val="28"/>
        </w:rPr>
        <w:t>2</w:t>
      </w:r>
      <w:r w:rsidR="0020554D" w:rsidRPr="00B66B33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66B33">
        <w:rPr>
          <w:rFonts w:ascii="Times New Roman" w:hAnsi="Times New Roman" w:cs="Times New Roman"/>
          <w:sz w:val="28"/>
          <w:szCs w:val="28"/>
        </w:rPr>
        <w:t>2</w:t>
      </w:r>
      <w:r w:rsidR="0020554D" w:rsidRPr="00B66B33">
        <w:rPr>
          <w:rFonts w:ascii="Times New Roman" w:hAnsi="Times New Roman" w:cs="Times New Roman"/>
          <w:sz w:val="28"/>
          <w:szCs w:val="28"/>
        </w:rPr>
        <w:t>5</w:t>
      </w:r>
      <w:r w:rsidR="00791320" w:rsidRPr="00B66B33">
        <w:rPr>
          <w:rFonts w:ascii="Times New Roman" w:hAnsi="Times New Roman" w:cs="Times New Roman"/>
          <w:sz w:val="28"/>
          <w:szCs w:val="28"/>
        </w:rPr>
        <w:t xml:space="preserve">, </w:t>
      </w:r>
      <w:r w:rsidR="008205C1" w:rsidRPr="00B66B33">
        <w:rPr>
          <w:rFonts w:ascii="Times New Roman" w:hAnsi="Times New Roman" w:cs="Times New Roman"/>
          <w:sz w:val="28"/>
          <w:szCs w:val="28"/>
        </w:rPr>
        <w:t>2</w:t>
      </w:r>
      <w:r w:rsidR="0020554D" w:rsidRPr="00B66B33">
        <w:rPr>
          <w:rFonts w:ascii="Times New Roman" w:hAnsi="Times New Roman" w:cs="Times New Roman"/>
          <w:sz w:val="28"/>
          <w:szCs w:val="28"/>
        </w:rPr>
        <w:t xml:space="preserve">6 настоящих Правил, устанавливаются </w:t>
      </w:r>
      <w:r w:rsidR="0052173D" w:rsidRPr="00B66B33">
        <w:rPr>
          <w:rFonts w:ascii="Times New Roman" w:hAnsi="Times New Roman" w:cs="Times New Roman"/>
          <w:sz w:val="28"/>
          <w:szCs w:val="28"/>
        </w:rPr>
        <w:t>у</w:t>
      </w:r>
      <w:r w:rsidR="0020554D" w:rsidRPr="00B66B33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38108" w14:textId="77777777" w:rsidR="006365C8" w:rsidRDefault="006365C8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C54A4" w14:textId="0AB4133F" w:rsidR="006365C8" w:rsidRPr="0080428B" w:rsidRDefault="009D54DB" w:rsidP="009D54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</w:p>
    <w:p w14:paraId="34556C6D" w14:textId="77777777" w:rsidR="00BA2DBD" w:rsidRDefault="00BA2DBD" w:rsidP="00100A52">
      <w:pPr>
        <w:tabs>
          <w:tab w:val="left" w:pos="709"/>
        </w:tabs>
        <w:spacing w:after="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04C4A1C5" w14:textId="77777777" w:rsidR="00BA2DBD" w:rsidRDefault="00BA2DBD" w:rsidP="00100A52">
      <w:pPr>
        <w:tabs>
          <w:tab w:val="left" w:pos="709"/>
        </w:tabs>
        <w:spacing w:after="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45EF779C" w14:textId="77777777" w:rsidR="00BA2DBD" w:rsidRDefault="00BA2DBD" w:rsidP="00100A52">
      <w:pPr>
        <w:tabs>
          <w:tab w:val="left" w:pos="709"/>
        </w:tabs>
        <w:spacing w:after="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5277AEC6" w14:textId="77777777" w:rsidR="00BA2DBD" w:rsidRDefault="00BA2DBD" w:rsidP="00100A52">
      <w:pPr>
        <w:tabs>
          <w:tab w:val="left" w:pos="709"/>
        </w:tabs>
        <w:spacing w:after="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1B5DF56B" w14:textId="77777777" w:rsidR="001F6673" w:rsidRDefault="001F6673" w:rsidP="00100A52">
      <w:pPr>
        <w:tabs>
          <w:tab w:val="left" w:pos="709"/>
        </w:tabs>
        <w:spacing w:after="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  <w:sectPr w:rsidR="001F6673" w:rsidSect="005A406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59C3A1F" w14:textId="1CD960A1" w:rsidR="001F6673" w:rsidRPr="00857964" w:rsidRDefault="001F6673" w:rsidP="001F6673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56E67D1" w14:textId="77777777" w:rsidR="001F6673" w:rsidRPr="00857964" w:rsidRDefault="001F6673" w:rsidP="001F66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17918B61" w14:textId="77777777" w:rsidR="001F6673" w:rsidRPr="00857964" w:rsidRDefault="001F6673" w:rsidP="001F66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59CC288" w14:textId="77777777" w:rsidR="001F6673" w:rsidRPr="00857964" w:rsidRDefault="001F6673" w:rsidP="001F66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29DFC163" w14:textId="77777777" w:rsidR="001F6673" w:rsidRPr="00857964" w:rsidRDefault="001F6673" w:rsidP="001F66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080AAE9D" w14:textId="64E90906" w:rsidR="001F6673" w:rsidRPr="00857964" w:rsidRDefault="001F6673" w:rsidP="001F66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9D54DB">
        <w:rPr>
          <w:rFonts w:ascii="Times New Roman" w:hAnsi="Times New Roman"/>
          <w:sz w:val="28"/>
          <w:szCs w:val="28"/>
        </w:rPr>
        <w:t>28 марта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9D54DB">
        <w:rPr>
          <w:rFonts w:ascii="Times New Roman" w:hAnsi="Times New Roman"/>
          <w:sz w:val="28"/>
          <w:szCs w:val="28"/>
        </w:rPr>
        <w:t>911</w:t>
      </w:r>
    </w:p>
    <w:p w14:paraId="432A92EE" w14:textId="77777777" w:rsidR="00B66B33" w:rsidRDefault="00B66B33" w:rsidP="00B66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3E1587" w14:textId="77777777" w:rsidR="00100A52" w:rsidRDefault="00100A52" w:rsidP="00B66B3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D000" w14:textId="77777777" w:rsidR="00100A52" w:rsidRDefault="00100A52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1934E" w14:textId="77777777" w:rsidR="00100A52" w:rsidRPr="000E46EE" w:rsidRDefault="00100A52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E3713" w14:textId="77777777" w:rsidR="00B66B33" w:rsidRDefault="000E46EE" w:rsidP="001F6673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00A52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Порядок</w:t>
      </w:r>
      <w:r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14:paraId="330BE9E9" w14:textId="77777777" w:rsidR="001F6673" w:rsidRPr="001F6673" w:rsidRDefault="001F6673" w:rsidP="001F66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FC2DD3" w14:textId="5A5CBEAD" w:rsidR="000E46EE" w:rsidRPr="00100A52" w:rsidRDefault="000E46EE" w:rsidP="001F6673">
      <w:pPr>
        <w:pStyle w:val="1"/>
        <w:spacing w:before="0" w:after="0" w:line="240" w:lineRule="exact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формирования реестра исполнителей </w:t>
      </w:r>
      <w:r w:rsidR="00495E59"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муниципальной</w:t>
      </w:r>
      <w:r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  <w:r w:rsidR="00785C8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Pr="00100A52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программ»</w:t>
      </w:r>
      <w:r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Default="000E46EE" w:rsidP="001F66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BB12F2" w14:textId="77777777" w:rsidR="00E532B7" w:rsidRPr="000E46EE" w:rsidRDefault="00E532B7" w:rsidP="001F66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DBF795" w14:textId="1467FC4F" w:rsidR="000E46EE" w:rsidRDefault="00B66B33" w:rsidP="001F6673">
      <w:pPr>
        <w:pStyle w:val="1"/>
        <w:spacing w:before="0" w:after="0"/>
        <w:ind w:right="-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0" w:name="sub_1004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Pr="00B66B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79132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E46EE"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Общие положения</w:t>
      </w:r>
    </w:p>
    <w:p w14:paraId="2694F5AA" w14:textId="77777777" w:rsidR="00E532B7" w:rsidRPr="00B66B33" w:rsidRDefault="00E532B7" w:rsidP="001F6673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36C322" w14:textId="65BBF7D2" w:rsidR="000E46EE" w:rsidRPr="00B66B33" w:rsidRDefault="00B66B33" w:rsidP="001F66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1"/>
      <w:bookmarkEnd w:id="5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1FF1" w:rsidRPr="00B66B33">
        <w:rPr>
          <w:rFonts w:ascii="Times New Roman" w:hAnsi="Times New Roman" w:cs="Times New Roman"/>
          <w:sz w:val="28"/>
          <w:szCs w:val="28"/>
        </w:rPr>
        <w:t>Н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астоящий Порядок определяет процедуру формирования Реестра исполнителей </w:t>
      </w:r>
      <w:r w:rsidR="00495E59" w:rsidRPr="00B66B33">
        <w:rPr>
          <w:rFonts w:ascii="Times New Roman" w:hAnsi="Times New Roman" w:cs="Times New Roman"/>
          <w:sz w:val="28"/>
          <w:szCs w:val="28"/>
        </w:rPr>
        <w:t>муниципальной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E46EE" w:rsidRPr="00B66B33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</w:t>
      </w:r>
      <w:r w:rsidR="000E46EE" w:rsidRPr="00B66B33">
        <w:rPr>
          <w:rStyle w:val="a6"/>
          <w:rFonts w:ascii="Times New Roman" w:hAnsi="Times New Roman"/>
          <w:bCs/>
          <w:color w:val="auto"/>
          <w:sz w:val="28"/>
          <w:szCs w:val="28"/>
        </w:rPr>
        <w:t>з</w:t>
      </w:r>
      <w:r w:rsidR="000E46EE" w:rsidRPr="00B66B33">
        <w:rPr>
          <w:rStyle w:val="a6"/>
          <w:rFonts w:ascii="Times New Roman" w:hAnsi="Times New Roman"/>
          <w:bCs/>
          <w:color w:val="auto"/>
          <w:sz w:val="28"/>
          <w:szCs w:val="28"/>
        </w:rPr>
        <w:t>вивающих программ</w:t>
      </w:r>
      <w:r w:rsidR="000E46EE" w:rsidRPr="00B66B33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</w:t>
      </w:r>
      <w:r w:rsidR="000E46EE" w:rsidRPr="00B66B33">
        <w:rPr>
          <w:rFonts w:ascii="Times New Roman" w:hAnsi="Times New Roman" w:cs="Times New Roman"/>
          <w:sz w:val="28"/>
          <w:szCs w:val="28"/>
        </w:rPr>
        <w:t>о</w:t>
      </w:r>
      <w:r w:rsidR="000E46EE" w:rsidRPr="00B66B33">
        <w:rPr>
          <w:rFonts w:ascii="Times New Roman" w:hAnsi="Times New Roman" w:cs="Times New Roman"/>
          <w:sz w:val="28"/>
          <w:szCs w:val="28"/>
        </w:rPr>
        <w:t>вания включаемой в него информации, порядок включения в него исполн</w:t>
      </w:r>
      <w:r w:rsidR="000E46EE" w:rsidRPr="00B66B33">
        <w:rPr>
          <w:rFonts w:ascii="Times New Roman" w:hAnsi="Times New Roman" w:cs="Times New Roman"/>
          <w:sz w:val="28"/>
          <w:szCs w:val="28"/>
        </w:rPr>
        <w:t>и</w:t>
      </w:r>
      <w:r w:rsidR="000E46EE" w:rsidRPr="00B66B33">
        <w:rPr>
          <w:rFonts w:ascii="Times New Roman" w:hAnsi="Times New Roman" w:cs="Times New Roman"/>
          <w:sz w:val="28"/>
          <w:szCs w:val="28"/>
        </w:rPr>
        <w:t>телей услуги, исключения из него исполнителей услуги, а также определяет оператора Реестра исполнителей услуги.</w:t>
      </w:r>
    </w:p>
    <w:p w14:paraId="7E08031B" w14:textId="77777777" w:rsidR="00081FF1" w:rsidRPr="000E46EE" w:rsidRDefault="00081FF1" w:rsidP="002C26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E8E12B" w14:textId="2D408DFD" w:rsidR="000E46EE" w:rsidRPr="00B66B33" w:rsidRDefault="00B66B33" w:rsidP="002C26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2"/>
      <w:bookmarkEnd w:id="5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46EE" w:rsidRPr="00B66B33">
        <w:rPr>
          <w:rFonts w:ascii="Times New Roman" w:hAnsi="Times New Roman" w:cs="Times New Roman"/>
          <w:sz w:val="28"/>
          <w:szCs w:val="28"/>
        </w:rPr>
        <w:t>Понятия, применяемые в настоящем Порядке, используются в знач</w:t>
      </w:r>
      <w:r w:rsidR="000E46EE" w:rsidRPr="00B66B33">
        <w:rPr>
          <w:rFonts w:ascii="Times New Roman" w:hAnsi="Times New Roman" w:cs="Times New Roman"/>
          <w:sz w:val="28"/>
          <w:szCs w:val="28"/>
        </w:rPr>
        <w:t>е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ниях, указанных в </w:t>
      </w:r>
      <w:r w:rsidR="000E46EE" w:rsidRPr="00B66B33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 от 13</w:t>
      </w:r>
      <w:r w:rsidR="00081FF1" w:rsidRPr="00B66B3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2020 </w:t>
      </w:r>
      <w:r w:rsidR="00081FF1" w:rsidRPr="00B66B33">
        <w:rPr>
          <w:rFonts w:ascii="Times New Roman" w:hAnsi="Times New Roman" w:cs="Times New Roman"/>
          <w:sz w:val="28"/>
          <w:szCs w:val="28"/>
        </w:rPr>
        <w:t xml:space="preserve">г. </w:t>
      </w:r>
      <w:r w:rsidR="000E46EE" w:rsidRPr="00B66B33">
        <w:rPr>
          <w:rFonts w:ascii="Times New Roman" w:hAnsi="Times New Roman" w:cs="Times New Roman"/>
          <w:sz w:val="28"/>
          <w:szCs w:val="28"/>
        </w:rPr>
        <w:t>№ 189-ФЗ «О го</w:t>
      </w:r>
      <w:r w:rsidR="000E46EE" w:rsidRPr="00B66B33">
        <w:rPr>
          <w:rFonts w:ascii="Times New Roman" w:hAnsi="Times New Roman" w:cs="Times New Roman"/>
          <w:sz w:val="28"/>
          <w:szCs w:val="28"/>
        </w:rPr>
        <w:t>с</w:t>
      </w:r>
      <w:r w:rsidR="000E46EE" w:rsidRPr="00B66B33">
        <w:rPr>
          <w:rFonts w:ascii="Times New Roman" w:hAnsi="Times New Roman" w:cs="Times New Roman"/>
          <w:sz w:val="28"/>
          <w:szCs w:val="28"/>
        </w:rPr>
        <w:t>ударственном (муниципальном) социальном заказе на оказание госуда</w:t>
      </w:r>
      <w:r w:rsidR="000E46EE" w:rsidRPr="00B66B33">
        <w:rPr>
          <w:rFonts w:ascii="Times New Roman" w:hAnsi="Times New Roman" w:cs="Times New Roman"/>
          <w:sz w:val="28"/>
          <w:szCs w:val="28"/>
        </w:rPr>
        <w:t>р</w:t>
      </w:r>
      <w:r w:rsidR="000E46EE" w:rsidRPr="00B66B33">
        <w:rPr>
          <w:rFonts w:ascii="Times New Roman" w:hAnsi="Times New Roman" w:cs="Times New Roman"/>
          <w:sz w:val="28"/>
          <w:szCs w:val="28"/>
        </w:rPr>
        <w:t>ственных (муниципальных) услуг в социальной сфере».</w:t>
      </w:r>
    </w:p>
    <w:p w14:paraId="77D5B335" w14:textId="77777777" w:rsidR="00081FF1" w:rsidRPr="00081FF1" w:rsidRDefault="00081FF1" w:rsidP="002C266F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1213052B" w14:textId="42160DF2" w:rsidR="000E46EE" w:rsidRDefault="00B66B33" w:rsidP="002C26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3"/>
      <w:bookmarkEnd w:id="52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="000E46EE" w:rsidRPr="00B66B33">
        <w:rPr>
          <w:rStyle w:val="a6"/>
          <w:rFonts w:ascii="Times New Roman" w:hAnsi="Times New Roman"/>
          <w:color w:val="auto"/>
          <w:sz w:val="28"/>
          <w:szCs w:val="28"/>
        </w:rPr>
        <w:t>пост</w:t>
      </w:r>
      <w:r w:rsidR="000E46EE" w:rsidRPr="00B66B33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0E46EE" w:rsidRPr="00B66B33">
        <w:rPr>
          <w:rStyle w:val="a6"/>
          <w:rFonts w:ascii="Times New Roman" w:hAnsi="Times New Roman"/>
          <w:color w:val="auto"/>
          <w:sz w:val="28"/>
          <w:szCs w:val="28"/>
        </w:rPr>
        <w:t>новлением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791320" w:rsidRPr="00B66B3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2021 </w:t>
      </w:r>
      <w:r w:rsidR="00791320" w:rsidRPr="00B66B3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46EE" w:rsidRPr="00B66B33">
        <w:rPr>
          <w:rFonts w:ascii="Times New Roman" w:hAnsi="Times New Roman" w:cs="Times New Roman"/>
          <w:sz w:val="28"/>
          <w:szCs w:val="28"/>
        </w:rPr>
        <w:t>№ 183 «Об утверждении Положения о структуре реестра исполнителей гос</w:t>
      </w:r>
      <w:r w:rsidR="000E46EE" w:rsidRPr="00B66B33">
        <w:rPr>
          <w:rFonts w:ascii="Times New Roman" w:hAnsi="Times New Roman" w:cs="Times New Roman"/>
          <w:sz w:val="28"/>
          <w:szCs w:val="28"/>
        </w:rPr>
        <w:t>у</w:t>
      </w:r>
      <w:r w:rsidR="000E46EE" w:rsidRPr="00B66B33">
        <w:rPr>
          <w:rFonts w:ascii="Times New Roman" w:hAnsi="Times New Roman" w:cs="Times New Roman"/>
          <w:sz w:val="28"/>
          <w:szCs w:val="28"/>
        </w:rPr>
        <w:t>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</w:t>
      </w:r>
      <w:r w:rsidR="000E46EE" w:rsidRPr="00B66B33">
        <w:rPr>
          <w:rFonts w:ascii="Times New Roman" w:hAnsi="Times New Roman" w:cs="Times New Roman"/>
          <w:sz w:val="28"/>
          <w:szCs w:val="28"/>
        </w:rPr>
        <w:t>е</w:t>
      </w:r>
      <w:r w:rsidR="000E46EE" w:rsidRPr="00B66B33">
        <w:rPr>
          <w:rFonts w:ascii="Times New Roman" w:hAnsi="Times New Roman" w:cs="Times New Roman"/>
          <w:sz w:val="28"/>
          <w:szCs w:val="28"/>
        </w:rPr>
        <w:t>мой в такой реестр, а также Правил исключения исполнителя государстве</w:t>
      </w:r>
      <w:r w:rsidR="000E46EE" w:rsidRPr="00B66B33">
        <w:rPr>
          <w:rFonts w:ascii="Times New Roman" w:hAnsi="Times New Roman" w:cs="Times New Roman"/>
          <w:sz w:val="28"/>
          <w:szCs w:val="28"/>
        </w:rPr>
        <w:t>н</w:t>
      </w:r>
      <w:r w:rsidR="000E46EE" w:rsidRPr="00B66B33">
        <w:rPr>
          <w:rFonts w:ascii="Times New Roman" w:hAnsi="Times New Roman" w:cs="Times New Roman"/>
          <w:sz w:val="28"/>
          <w:szCs w:val="28"/>
        </w:rPr>
        <w:t>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2B5125A9" w14:textId="77777777" w:rsidR="002C266F" w:rsidRPr="00B66B33" w:rsidRDefault="002C266F" w:rsidP="002C26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B9EE3A" w14:textId="016B4398" w:rsidR="000E46EE" w:rsidRPr="00B66B33" w:rsidRDefault="00B66B33" w:rsidP="00B66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4"/>
      <w:bookmarkEnd w:id="53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206B36" w:rsidRPr="00B66B3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Георгиевского </w:t>
      </w:r>
      <w:r w:rsidR="006365C8">
        <w:rPr>
          <w:rFonts w:ascii="Times New Roman" w:hAnsi="Times New Roman"/>
          <w:sz w:val="28"/>
          <w:szCs w:val="28"/>
        </w:rPr>
        <w:t>м</w:t>
      </w:r>
      <w:r w:rsidR="006365C8">
        <w:rPr>
          <w:rFonts w:ascii="Times New Roman" w:hAnsi="Times New Roman"/>
          <w:sz w:val="28"/>
          <w:szCs w:val="28"/>
        </w:rPr>
        <w:t>у</w:t>
      </w:r>
      <w:r w:rsidR="006365C8">
        <w:rPr>
          <w:rFonts w:ascii="Times New Roman" w:hAnsi="Times New Roman"/>
          <w:sz w:val="28"/>
          <w:szCs w:val="28"/>
        </w:rPr>
        <w:t>ниципального</w:t>
      </w:r>
      <w:r w:rsidR="00206B36" w:rsidRPr="00B66B3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81FF1" w:rsidRPr="00B66B33">
        <w:rPr>
          <w:rFonts w:ascii="Times New Roman" w:hAnsi="Times New Roman" w:cs="Times New Roman"/>
          <w:sz w:val="28"/>
          <w:szCs w:val="28"/>
        </w:rPr>
        <w:t>у</w:t>
      </w:r>
      <w:r w:rsidR="000E46EE" w:rsidRPr="00B66B33">
        <w:rPr>
          <w:rFonts w:ascii="Times New Roman" w:hAnsi="Times New Roman" w:cs="Times New Roman"/>
          <w:sz w:val="28"/>
          <w:szCs w:val="28"/>
        </w:rPr>
        <w:t>полномоченный о</w:t>
      </w:r>
      <w:r w:rsidR="000E46EE" w:rsidRPr="00B66B33">
        <w:rPr>
          <w:rFonts w:ascii="Times New Roman" w:hAnsi="Times New Roman" w:cs="Times New Roman"/>
          <w:sz w:val="28"/>
          <w:szCs w:val="28"/>
        </w:rPr>
        <w:t>р</w:t>
      </w:r>
      <w:r w:rsidR="000E46EE" w:rsidRPr="00B66B33">
        <w:rPr>
          <w:rFonts w:ascii="Times New Roman" w:hAnsi="Times New Roman" w:cs="Times New Roman"/>
          <w:sz w:val="28"/>
          <w:szCs w:val="28"/>
        </w:rPr>
        <w:t>ган).</w:t>
      </w:r>
    </w:p>
    <w:p w14:paraId="28F8CEBA" w14:textId="77777777" w:rsidR="006F2B5B" w:rsidRPr="006F2B5B" w:rsidRDefault="006F2B5B" w:rsidP="00B66B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51C55" w14:textId="02DBAD9D" w:rsidR="000E46EE" w:rsidRPr="00B66B33" w:rsidRDefault="00B66B33" w:rsidP="00B66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B66B33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206B36" w:rsidRPr="00B66B33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6365C8">
        <w:rPr>
          <w:rFonts w:ascii="Times New Roman" w:hAnsi="Times New Roman"/>
          <w:sz w:val="28"/>
          <w:szCs w:val="28"/>
        </w:rPr>
        <w:t>муниц</w:t>
      </w:r>
      <w:r w:rsidR="006365C8">
        <w:rPr>
          <w:rFonts w:ascii="Times New Roman" w:hAnsi="Times New Roman"/>
          <w:sz w:val="28"/>
          <w:szCs w:val="28"/>
        </w:rPr>
        <w:t>и</w:t>
      </w:r>
      <w:r w:rsidR="006365C8">
        <w:rPr>
          <w:rFonts w:ascii="Times New Roman" w:hAnsi="Times New Roman"/>
          <w:sz w:val="28"/>
          <w:szCs w:val="28"/>
        </w:rPr>
        <w:t>пального</w:t>
      </w:r>
      <w:r w:rsidR="00206B36" w:rsidRPr="00B66B3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A15CC" w:rsidRPr="00B66B33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206B36" w:rsidRPr="00B66B33">
        <w:rPr>
          <w:rFonts w:ascii="Times New Roman" w:eastAsia="Calibri" w:hAnsi="Times New Roman" w:cs="Times New Roman"/>
          <w:sz w:val="28"/>
          <w:szCs w:val="28"/>
        </w:rPr>
        <w:t>муниципального учреждения дополнительного образования Центр туризма, экологии и кра</w:t>
      </w:r>
      <w:r w:rsidR="00206B36" w:rsidRPr="00B66B33">
        <w:rPr>
          <w:rFonts w:ascii="Times New Roman" w:eastAsia="Calibri" w:hAnsi="Times New Roman" w:cs="Times New Roman"/>
          <w:sz w:val="28"/>
          <w:szCs w:val="28"/>
        </w:rPr>
        <w:t>е</w:t>
      </w:r>
      <w:r w:rsidR="00206B36" w:rsidRPr="00B66B33">
        <w:rPr>
          <w:rFonts w:ascii="Times New Roman" w:eastAsia="Calibri" w:hAnsi="Times New Roman" w:cs="Times New Roman"/>
          <w:sz w:val="28"/>
          <w:szCs w:val="28"/>
        </w:rPr>
        <w:t>ведения</w:t>
      </w:r>
      <w:r w:rsidR="00EA15CC" w:rsidRPr="00B66B33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</w:t>
      </w:r>
      <w:r w:rsidR="00EA15CC" w:rsidRPr="00B66B33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0E46EE" w:rsidRPr="00B66B33">
        <w:rPr>
          <w:rFonts w:ascii="Times New Roman" w:hAnsi="Times New Roman" w:cs="Times New Roman"/>
          <w:sz w:val="28"/>
          <w:szCs w:val="28"/>
        </w:rPr>
        <w:t>.</w:t>
      </w:r>
    </w:p>
    <w:p w14:paraId="29EE2B86" w14:textId="77777777" w:rsidR="00081FF1" w:rsidRPr="000E46EE" w:rsidRDefault="00081FF1" w:rsidP="00B66B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F4CCD0E" w14:textId="380C0BF5" w:rsidR="000E46EE" w:rsidRPr="00B66B33" w:rsidRDefault="00B66B33" w:rsidP="00B66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15"/>
      <w:bookmarkEnd w:id="54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B66B33">
        <w:rPr>
          <w:rFonts w:ascii="Times New Roman" w:hAnsi="Times New Roman" w:cs="Times New Roman"/>
          <w:sz w:val="28"/>
          <w:szCs w:val="28"/>
        </w:rPr>
        <w:t>муниципальном обр</w:t>
      </w:r>
      <w:r w:rsidR="00742A5B" w:rsidRPr="00B66B33">
        <w:rPr>
          <w:rFonts w:ascii="Times New Roman" w:hAnsi="Times New Roman" w:cs="Times New Roman"/>
          <w:sz w:val="28"/>
          <w:szCs w:val="28"/>
        </w:rPr>
        <w:t>а</w:t>
      </w:r>
      <w:r w:rsidR="00742A5B" w:rsidRPr="00B66B33">
        <w:rPr>
          <w:rFonts w:ascii="Times New Roman" w:hAnsi="Times New Roman" w:cs="Times New Roman"/>
          <w:sz w:val="28"/>
          <w:szCs w:val="28"/>
        </w:rPr>
        <w:t xml:space="preserve">зовании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100A52" w:rsidRPr="00B66B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E46EE" w:rsidRPr="00B66B33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5"/>
    <w:p w14:paraId="40638CAB" w14:textId="77777777" w:rsidR="000E46EE" w:rsidRPr="00B66B33" w:rsidRDefault="000E46EE" w:rsidP="00B66B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6185C41" w14:textId="0AE2C237" w:rsidR="000E46EE" w:rsidRPr="00B66B33" w:rsidRDefault="00081FF1" w:rsidP="001F667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6" w:name="sub_1016"/>
      <w:r w:rsidRPr="00B66B3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II</w:t>
      </w:r>
      <w:r w:rsidRPr="00B66B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0E46EE" w:rsidRPr="00B66B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Включение исполнителей услуги в Реестр исполнителей услуги</w:t>
      </w:r>
    </w:p>
    <w:p w14:paraId="424847B8" w14:textId="77777777" w:rsidR="00081FF1" w:rsidRPr="001F6673" w:rsidRDefault="00081FF1" w:rsidP="00B66B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9B6A70" w14:textId="361A4475" w:rsidR="000E46EE" w:rsidRPr="00B66B33" w:rsidRDefault="00B66B33" w:rsidP="00B66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1"/>
      <w:bookmarkEnd w:id="56"/>
      <w:r w:rsidRPr="00B66B33">
        <w:rPr>
          <w:rFonts w:ascii="Times New Roman" w:hAnsi="Times New Roman" w:cs="Times New Roman"/>
          <w:sz w:val="28"/>
          <w:szCs w:val="28"/>
        </w:rPr>
        <w:t xml:space="preserve">7. </w:t>
      </w:r>
      <w:r w:rsidR="000E46EE" w:rsidRPr="00B66B33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</w:t>
      </w:r>
      <w:r w:rsidR="000E46EE" w:rsidRPr="00B66B33">
        <w:rPr>
          <w:rFonts w:ascii="Times New Roman" w:hAnsi="Times New Roman" w:cs="Times New Roman"/>
          <w:sz w:val="28"/>
          <w:szCs w:val="28"/>
        </w:rPr>
        <w:t>у</w:t>
      </w:r>
      <w:r w:rsidR="000E46EE" w:rsidRPr="00B66B33">
        <w:rPr>
          <w:rFonts w:ascii="Times New Roman" w:hAnsi="Times New Roman" w:cs="Times New Roman"/>
          <w:sz w:val="28"/>
          <w:szCs w:val="28"/>
        </w:rPr>
        <w:t>ществляется на заявительной основе на основании информации, предоста</w:t>
      </w:r>
      <w:r w:rsidR="000E46EE" w:rsidRPr="00B66B33">
        <w:rPr>
          <w:rFonts w:ascii="Times New Roman" w:hAnsi="Times New Roman" w:cs="Times New Roman"/>
          <w:sz w:val="28"/>
          <w:szCs w:val="28"/>
        </w:rPr>
        <w:t>в</w:t>
      </w:r>
      <w:r w:rsidR="000E46EE" w:rsidRPr="00B66B33">
        <w:rPr>
          <w:rFonts w:ascii="Times New Roman" w:hAnsi="Times New Roman" w:cs="Times New Roman"/>
          <w:sz w:val="28"/>
          <w:szCs w:val="28"/>
        </w:rPr>
        <w:t>ляемой юридическими лицами, независимо от их организационно-правовой формы, и индивидуальными предпринимателями, в целях обеспечения ос</w:t>
      </w:r>
      <w:r w:rsidR="000E46EE" w:rsidRPr="00B66B33">
        <w:rPr>
          <w:rFonts w:ascii="Times New Roman" w:hAnsi="Times New Roman" w:cs="Times New Roman"/>
          <w:sz w:val="28"/>
          <w:szCs w:val="28"/>
        </w:rPr>
        <w:t>у</w:t>
      </w:r>
      <w:r w:rsidR="000E46EE" w:rsidRPr="00B66B33">
        <w:rPr>
          <w:rFonts w:ascii="Times New Roman" w:hAnsi="Times New Roman" w:cs="Times New Roman"/>
          <w:sz w:val="28"/>
          <w:szCs w:val="28"/>
        </w:rPr>
        <w:t>ществления о</w:t>
      </w:r>
      <w:r w:rsidR="000E46EE" w:rsidRPr="00B66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</w:t>
      </w:r>
      <w:r w:rsidR="000E46EE" w:rsidRPr="00B66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E46EE" w:rsidRPr="00B66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бор).</w:t>
      </w:r>
    </w:p>
    <w:p w14:paraId="5AA26F8D" w14:textId="77777777" w:rsidR="00081FF1" w:rsidRPr="00B66B33" w:rsidRDefault="00081FF1" w:rsidP="00B66B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B4F2188" w14:textId="2AAB476C" w:rsidR="000E46EE" w:rsidRPr="00B66B33" w:rsidRDefault="00B66B33" w:rsidP="00B66B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22"/>
      <w:bookmarkEnd w:id="57"/>
      <w:r w:rsidRPr="00B66B33">
        <w:rPr>
          <w:rFonts w:ascii="Times New Roman" w:hAnsi="Times New Roman" w:cs="Times New Roman"/>
          <w:sz w:val="28"/>
          <w:szCs w:val="28"/>
        </w:rPr>
        <w:t xml:space="preserve">8. </w:t>
      </w:r>
      <w:r w:rsidR="000E46EE" w:rsidRPr="00B66B33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</w:t>
      </w:r>
      <w:r w:rsidR="000E46EE" w:rsidRPr="00B66B33">
        <w:rPr>
          <w:rFonts w:ascii="Times New Roman" w:hAnsi="Times New Roman" w:cs="Times New Roman"/>
          <w:sz w:val="28"/>
          <w:szCs w:val="28"/>
        </w:rPr>
        <w:t>е</w:t>
      </w:r>
      <w:r w:rsidR="000E46EE" w:rsidRPr="00B66B33">
        <w:rPr>
          <w:rFonts w:ascii="Times New Roman" w:hAnsi="Times New Roman" w:cs="Times New Roman"/>
          <w:sz w:val="28"/>
          <w:szCs w:val="28"/>
        </w:rPr>
        <w:t>ние образовательной деятельности по реализации дополнительных общео</w:t>
      </w:r>
      <w:r w:rsidR="000E46EE" w:rsidRPr="00B66B33">
        <w:rPr>
          <w:rFonts w:ascii="Times New Roman" w:hAnsi="Times New Roman" w:cs="Times New Roman"/>
          <w:sz w:val="28"/>
          <w:szCs w:val="28"/>
        </w:rPr>
        <w:t>б</w:t>
      </w:r>
      <w:r w:rsidR="000E46EE" w:rsidRPr="00B66B33">
        <w:rPr>
          <w:rFonts w:ascii="Times New Roman" w:hAnsi="Times New Roman" w:cs="Times New Roman"/>
          <w:sz w:val="28"/>
          <w:szCs w:val="28"/>
        </w:rPr>
        <w:t>разовательных программ, и направившие заявку на включение в Реестр и</w:t>
      </w:r>
      <w:r w:rsidR="000E46EE" w:rsidRPr="00B66B33">
        <w:rPr>
          <w:rFonts w:ascii="Times New Roman" w:hAnsi="Times New Roman" w:cs="Times New Roman"/>
          <w:sz w:val="28"/>
          <w:szCs w:val="28"/>
        </w:rPr>
        <w:t>с</w:t>
      </w:r>
      <w:r w:rsidR="000E46EE" w:rsidRPr="00B66B33">
        <w:rPr>
          <w:rFonts w:ascii="Times New Roman" w:hAnsi="Times New Roman" w:cs="Times New Roman"/>
          <w:sz w:val="28"/>
          <w:szCs w:val="28"/>
        </w:rPr>
        <w:t>полнителей услуги (далее – заявка).</w:t>
      </w:r>
      <w:bookmarkStart w:id="59" w:name="sub_1027"/>
      <w:bookmarkEnd w:id="58"/>
    </w:p>
    <w:p w14:paraId="3418059D" w14:textId="77777777" w:rsidR="00081FF1" w:rsidRPr="00B66B33" w:rsidRDefault="00081FF1" w:rsidP="00B66B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625E3" w14:textId="634C9BE0" w:rsidR="000E46EE" w:rsidRPr="00B66B33" w:rsidRDefault="00B66B33" w:rsidP="00B66B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_Ref114234500"/>
      <w:bookmarkStart w:id="61" w:name="sub_1028"/>
      <w:bookmarkEnd w:id="59"/>
      <w:r w:rsidRPr="00B66B33">
        <w:rPr>
          <w:rFonts w:ascii="Times New Roman" w:hAnsi="Times New Roman" w:cs="Times New Roman"/>
          <w:sz w:val="28"/>
          <w:szCs w:val="28"/>
        </w:rPr>
        <w:t xml:space="preserve">9.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Заявка направляется </w:t>
      </w:r>
      <w:r w:rsidR="00F73C1F" w:rsidRPr="00B66B33">
        <w:rPr>
          <w:rFonts w:ascii="Times New Roman" w:hAnsi="Times New Roman" w:cs="Times New Roman"/>
          <w:sz w:val="28"/>
          <w:szCs w:val="28"/>
        </w:rPr>
        <w:t>и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сполнителем услуги </w:t>
      </w:r>
      <w:r w:rsidR="00F73C1F" w:rsidRPr="00B66B33">
        <w:rPr>
          <w:rFonts w:ascii="Times New Roman" w:hAnsi="Times New Roman" w:cs="Times New Roman"/>
          <w:sz w:val="28"/>
          <w:szCs w:val="28"/>
        </w:rPr>
        <w:t>о</w:t>
      </w:r>
      <w:r w:rsidR="000E46EE" w:rsidRPr="00B66B33">
        <w:rPr>
          <w:rFonts w:ascii="Times New Roman" w:hAnsi="Times New Roman" w:cs="Times New Roman"/>
          <w:sz w:val="28"/>
          <w:szCs w:val="28"/>
        </w:rPr>
        <w:t>ператору Реестра испо</w:t>
      </w:r>
      <w:r w:rsidR="000E46EE" w:rsidRPr="00B66B33">
        <w:rPr>
          <w:rFonts w:ascii="Times New Roman" w:hAnsi="Times New Roman" w:cs="Times New Roman"/>
          <w:sz w:val="28"/>
          <w:szCs w:val="28"/>
        </w:rPr>
        <w:t>л</w:t>
      </w:r>
      <w:r w:rsidR="000E46EE" w:rsidRPr="00B66B33">
        <w:rPr>
          <w:rFonts w:ascii="Times New Roman" w:hAnsi="Times New Roman" w:cs="Times New Roman"/>
          <w:sz w:val="28"/>
          <w:szCs w:val="28"/>
        </w:rPr>
        <w:t>нителей услуги путем заполнения экранных форм в информационной сист</w:t>
      </w:r>
      <w:r w:rsidR="000E46EE" w:rsidRPr="00B66B33">
        <w:rPr>
          <w:rFonts w:ascii="Times New Roman" w:hAnsi="Times New Roman" w:cs="Times New Roman"/>
          <w:sz w:val="28"/>
          <w:szCs w:val="28"/>
        </w:rPr>
        <w:t>е</w:t>
      </w:r>
      <w:r w:rsidR="000E46EE" w:rsidRPr="00B66B33">
        <w:rPr>
          <w:rFonts w:ascii="Times New Roman" w:hAnsi="Times New Roman" w:cs="Times New Roman"/>
          <w:sz w:val="28"/>
          <w:szCs w:val="28"/>
        </w:rPr>
        <w:t>ме с указанием следующих сведений:</w:t>
      </w:r>
      <w:bookmarkEnd w:id="60"/>
    </w:p>
    <w:p w14:paraId="5DA85A3E" w14:textId="74CED604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E46EE" w:rsidRPr="005D73A5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</w:t>
      </w:r>
      <w:r w:rsidR="000E46EE" w:rsidRPr="005D73A5">
        <w:rPr>
          <w:rFonts w:ascii="Times New Roman" w:hAnsi="Times New Roman" w:cs="Times New Roman"/>
          <w:sz w:val="28"/>
          <w:szCs w:val="28"/>
        </w:rPr>
        <w:t>е</w:t>
      </w:r>
      <w:r w:rsidR="000E46EE" w:rsidRPr="005D73A5">
        <w:rPr>
          <w:rFonts w:ascii="Times New Roman" w:hAnsi="Times New Roman" w:cs="Times New Roman"/>
          <w:sz w:val="28"/>
          <w:szCs w:val="28"/>
        </w:rPr>
        <w:t>ниями ЕГРЮЛ (для юридических лиц), фамилия, имя, отчество (при нал</w:t>
      </w:r>
      <w:r w:rsidR="000E46EE" w:rsidRPr="005D73A5">
        <w:rPr>
          <w:rFonts w:ascii="Times New Roman" w:hAnsi="Times New Roman" w:cs="Times New Roman"/>
          <w:sz w:val="28"/>
          <w:szCs w:val="28"/>
        </w:rPr>
        <w:t>и</w:t>
      </w:r>
      <w:r w:rsidR="000E46EE" w:rsidRPr="005D73A5">
        <w:rPr>
          <w:rFonts w:ascii="Times New Roman" w:hAnsi="Times New Roman" w:cs="Times New Roman"/>
          <w:sz w:val="28"/>
          <w:szCs w:val="28"/>
        </w:rPr>
        <w:t>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437A5762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C266F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</w:t>
      </w:r>
      <w:r w:rsidR="000E46EE" w:rsidRPr="005D73A5">
        <w:rPr>
          <w:rFonts w:ascii="Times New Roman" w:hAnsi="Times New Roman" w:cs="Times New Roman"/>
          <w:sz w:val="28"/>
          <w:szCs w:val="28"/>
        </w:rPr>
        <w:lastRenderedPageBreak/>
        <w:t>лица в соответствии со сведениями ЕГРЮЛ (для юридических лиц), осно</w:t>
      </w:r>
      <w:r w:rsidR="000E46EE" w:rsidRPr="005D73A5">
        <w:rPr>
          <w:rFonts w:ascii="Times New Roman" w:hAnsi="Times New Roman" w:cs="Times New Roman"/>
          <w:sz w:val="28"/>
          <w:szCs w:val="28"/>
        </w:rPr>
        <w:t>в</w:t>
      </w:r>
      <w:r w:rsidR="000E46EE" w:rsidRPr="005D73A5">
        <w:rPr>
          <w:rFonts w:ascii="Times New Roman" w:hAnsi="Times New Roman" w:cs="Times New Roman"/>
          <w:sz w:val="28"/>
          <w:szCs w:val="28"/>
        </w:rPr>
        <w:t>ной государственный регистрационный номер индивидуального предприн</w:t>
      </w:r>
      <w:r w:rsidR="000E46EE" w:rsidRPr="005D73A5">
        <w:rPr>
          <w:rFonts w:ascii="Times New Roman" w:hAnsi="Times New Roman" w:cs="Times New Roman"/>
          <w:sz w:val="28"/>
          <w:szCs w:val="28"/>
        </w:rPr>
        <w:t>и</w:t>
      </w:r>
      <w:r w:rsidR="000E46EE" w:rsidRPr="005D73A5">
        <w:rPr>
          <w:rFonts w:ascii="Times New Roman" w:hAnsi="Times New Roman" w:cs="Times New Roman"/>
          <w:sz w:val="28"/>
          <w:szCs w:val="28"/>
        </w:rPr>
        <w:t>мателя в соответствии со сведениями ЕГРИП (для индивидуальных предпр</w:t>
      </w:r>
      <w:r w:rsidR="000E46EE" w:rsidRPr="005D73A5">
        <w:rPr>
          <w:rFonts w:ascii="Times New Roman" w:hAnsi="Times New Roman" w:cs="Times New Roman"/>
          <w:sz w:val="28"/>
          <w:szCs w:val="28"/>
        </w:rPr>
        <w:t>и</w:t>
      </w:r>
      <w:r w:rsidR="000E46EE" w:rsidRPr="005D73A5">
        <w:rPr>
          <w:rFonts w:ascii="Times New Roman" w:hAnsi="Times New Roman" w:cs="Times New Roman"/>
          <w:sz w:val="28"/>
          <w:szCs w:val="28"/>
        </w:rPr>
        <w:t>нимателей);</w:t>
      </w:r>
    </w:p>
    <w:p w14:paraId="3D684552" w14:textId="67874E7E" w:rsid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C266F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5D73A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65DC56F9" w14:textId="4CDB34E7" w:rsidR="00E04CC1" w:rsidRDefault="005D73A5" w:rsidP="00E04C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C266F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5D73A5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</w:t>
      </w:r>
      <w:r w:rsidR="00E04CC1">
        <w:rPr>
          <w:rFonts w:ascii="Times New Roman" w:hAnsi="Times New Roman" w:cs="Times New Roman"/>
          <w:sz w:val="28"/>
          <w:szCs w:val="28"/>
        </w:rPr>
        <w:t>ми ЕГРЮЛ (для юридических лиц);</w:t>
      </w:r>
    </w:p>
    <w:p w14:paraId="11593621" w14:textId="77777777" w:rsidR="00E04CC1" w:rsidRDefault="00E04CC1" w:rsidP="00E04C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E46EE" w:rsidRPr="00E04CC1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</w:t>
      </w:r>
      <w:r w:rsidR="000E46EE" w:rsidRPr="00E04CC1">
        <w:rPr>
          <w:rFonts w:ascii="Times New Roman" w:hAnsi="Times New Roman" w:cs="Times New Roman"/>
          <w:sz w:val="28"/>
          <w:szCs w:val="28"/>
        </w:rPr>
        <w:t>е</w:t>
      </w:r>
      <w:r w:rsidR="000E46EE" w:rsidRPr="00E04CC1">
        <w:rPr>
          <w:rFonts w:ascii="Times New Roman" w:hAnsi="Times New Roman" w:cs="Times New Roman"/>
          <w:sz w:val="28"/>
          <w:szCs w:val="28"/>
        </w:rPr>
        <w:t>дениями ЕГРЮЛ (для юридических лиц), адрес места жительства индивид</w:t>
      </w:r>
      <w:r w:rsidR="000E46EE" w:rsidRPr="00E04CC1">
        <w:rPr>
          <w:rFonts w:ascii="Times New Roman" w:hAnsi="Times New Roman" w:cs="Times New Roman"/>
          <w:sz w:val="28"/>
          <w:szCs w:val="28"/>
        </w:rPr>
        <w:t>у</w:t>
      </w:r>
      <w:r w:rsidR="000E46EE" w:rsidRPr="00E04CC1">
        <w:rPr>
          <w:rFonts w:ascii="Times New Roman" w:hAnsi="Times New Roman" w:cs="Times New Roman"/>
          <w:sz w:val="28"/>
          <w:szCs w:val="28"/>
        </w:rPr>
        <w:t>ального предпринимателя в соответствии со сведениями ЕГРИП;</w:t>
      </w:r>
    </w:p>
    <w:p w14:paraId="6C55A431" w14:textId="77777777" w:rsidR="00E04CC1" w:rsidRDefault="00E04CC1" w:rsidP="00E04C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E46EE" w:rsidRPr="00E04CC1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</w:t>
      </w:r>
      <w:r w:rsidR="000E46EE" w:rsidRPr="00E04CC1">
        <w:rPr>
          <w:rFonts w:ascii="Times New Roman" w:hAnsi="Times New Roman" w:cs="Times New Roman"/>
          <w:sz w:val="28"/>
          <w:szCs w:val="28"/>
        </w:rPr>
        <w:t>у</w:t>
      </w:r>
      <w:r w:rsidR="000E46EE" w:rsidRPr="00E04CC1">
        <w:rPr>
          <w:rFonts w:ascii="Times New Roman" w:hAnsi="Times New Roman" w:cs="Times New Roman"/>
          <w:sz w:val="28"/>
          <w:szCs w:val="28"/>
        </w:rPr>
        <w:t>ального предпринимателя);</w:t>
      </w:r>
    </w:p>
    <w:p w14:paraId="0503373B" w14:textId="77777777" w:rsidR="00E04CC1" w:rsidRDefault="00E04CC1" w:rsidP="00E04C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E46EE" w:rsidRPr="00E04CC1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38BC3D3C" w14:textId="77777777" w:rsidR="00E04CC1" w:rsidRDefault="00E04CC1" w:rsidP="00E04C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E46EE" w:rsidRPr="00E04CC1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</w:t>
      </w:r>
      <w:r w:rsidR="000E46EE" w:rsidRPr="00E04CC1">
        <w:rPr>
          <w:rFonts w:ascii="Times New Roman" w:hAnsi="Times New Roman" w:cs="Times New Roman"/>
          <w:sz w:val="28"/>
          <w:szCs w:val="28"/>
        </w:rPr>
        <w:t>о</w:t>
      </w:r>
      <w:r w:rsidR="000E46EE" w:rsidRPr="00E04CC1">
        <w:rPr>
          <w:rFonts w:ascii="Times New Roman" w:hAnsi="Times New Roman" w:cs="Times New Roman"/>
          <w:sz w:val="28"/>
          <w:szCs w:val="28"/>
        </w:rPr>
        <w:t>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</w:t>
      </w:r>
      <w:r w:rsidR="000E46EE" w:rsidRPr="00E04CC1">
        <w:rPr>
          <w:rFonts w:ascii="Times New Roman" w:hAnsi="Times New Roman" w:cs="Times New Roman"/>
          <w:sz w:val="28"/>
          <w:szCs w:val="28"/>
        </w:rPr>
        <w:t>б</w:t>
      </w:r>
      <w:r w:rsidR="000E46EE" w:rsidRPr="00E04CC1">
        <w:rPr>
          <w:rFonts w:ascii="Times New Roman" w:hAnsi="Times New Roman" w:cs="Times New Roman"/>
          <w:sz w:val="28"/>
          <w:szCs w:val="28"/>
        </w:rPr>
        <w:t>разовательную деятельность непосредственно);</w:t>
      </w:r>
    </w:p>
    <w:p w14:paraId="40E782F6" w14:textId="38BEF448" w:rsidR="000E46EE" w:rsidRPr="00E04CC1" w:rsidRDefault="00E04CC1" w:rsidP="00E04C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E46EE" w:rsidRPr="00E04CC1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</w:t>
      </w:r>
      <w:r w:rsidR="00F73C1F" w:rsidRPr="00E04CC1">
        <w:rPr>
          <w:rFonts w:ascii="Times New Roman" w:hAnsi="Times New Roman" w:cs="Times New Roman"/>
          <w:sz w:val="28"/>
          <w:szCs w:val="28"/>
        </w:rPr>
        <w:t>.</w:t>
      </w:r>
    </w:p>
    <w:p w14:paraId="6C43078C" w14:textId="77777777" w:rsidR="00F73C1F" w:rsidRPr="000E46EE" w:rsidRDefault="00F73C1F" w:rsidP="00B66B3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97FB40" w14:textId="2140E441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1"/>
      <w:bookmarkEnd w:id="61"/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="00BA2DBD">
        <w:rPr>
          <w:rFonts w:ascii="Times New Roman" w:hAnsi="Times New Roman" w:cs="Times New Roman"/>
          <w:sz w:val="28"/>
          <w:szCs w:val="28"/>
        </w:rPr>
        <w:t>исполнитель услуги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</w:t>
      </w:r>
      <w:r w:rsidR="000E46EE" w:rsidRPr="005D73A5">
        <w:rPr>
          <w:rFonts w:ascii="Times New Roman" w:hAnsi="Times New Roman" w:cs="Times New Roman"/>
          <w:sz w:val="28"/>
          <w:szCs w:val="28"/>
        </w:rPr>
        <w:t>ь</w:t>
      </w:r>
      <w:r w:rsidR="000E46EE" w:rsidRPr="005D73A5">
        <w:rPr>
          <w:rFonts w:ascii="Times New Roman" w:hAnsi="Times New Roman" w:cs="Times New Roman"/>
          <w:sz w:val="28"/>
          <w:szCs w:val="28"/>
        </w:rPr>
        <w:t>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50897AAF" w14:textId="77777777" w:rsidR="00F73C1F" w:rsidRPr="000E46EE" w:rsidRDefault="00F73C1F" w:rsidP="006C795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8E7E99" w14:textId="28B86E92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412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E46EE" w:rsidRPr="005D73A5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</w:t>
      </w:r>
      <w:r w:rsidR="000E46EE" w:rsidRPr="005D73A5">
        <w:rPr>
          <w:rFonts w:ascii="Times New Roman" w:hAnsi="Times New Roman" w:cs="Times New Roman"/>
          <w:sz w:val="28"/>
          <w:szCs w:val="28"/>
        </w:rPr>
        <w:t>ж</w:t>
      </w:r>
      <w:r w:rsidR="000E46EE" w:rsidRPr="005D73A5">
        <w:rPr>
          <w:rFonts w:ascii="Times New Roman" w:hAnsi="Times New Roman" w:cs="Times New Roman"/>
          <w:sz w:val="28"/>
          <w:szCs w:val="28"/>
        </w:rPr>
        <w:t>ведомственного информационного взаимодействия:</w:t>
      </w:r>
      <w:bookmarkEnd w:id="63"/>
    </w:p>
    <w:p w14:paraId="1E9B7DD7" w14:textId="70341BD7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86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E46EE" w:rsidRPr="005D73A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4"/>
    </w:p>
    <w:p w14:paraId="4E3754CE" w14:textId="55E1456F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Ref114234395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E46EE" w:rsidRPr="005D73A5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</w:t>
      </w:r>
      <w:r w:rsidR="000E46EE" w:rsidRPr="005D73A5">
        <w:rPr>
          <w:rFonts w:ascii="Times New Roman" w:hAnsi="Times New Roman" w:cs="Times New Roman"/>
          <w:sz w:val="28"/>
          <w:szCs w:val="28"/>
        </w:rPr>
        <w:t>о</w:t>
      </w:r>
      <w:r w:rsidR="000E46EE" w:rsidRPr="005D73A5">
        <w:rPr>
          <w:rFonts w:ascii="Times New Roman" w:hAnsi="Times New Roman" w:cs="Times New Roman"/>
          <w:sz w:val="28"/>
          <w:szCs w:val="28"/>
        </w:rPr>
        <w:t>сти.</w:t>
      </w:r>
      <w:bookmarkEnd w:id="65"/>
    </w:p>
    <w:p w14:paraId="3BBD496A" w14:textId="77777777" w:rsidR="000E46EE" w:rsidRDefault="000E46EE" w:rsidP="005D73A5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6" w:name="sub_1264"/>
      <w:bookmarkEnd w:id="62"/>
    </w:p>
    <w:p w14:paraId="055D0E1B" w14:textId="77777777" w:rsidR="00F73C1F" w:rsidRPr="000E46EE" w:rsidRDefault="00F73C1F" w:rsidP="006C7950">
      <w:pPr>
        <w:pStyle w:val="a3"/>
        <w:tabs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B63488" w14:textId="56146D7C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своевременность, полноту и достоверность представляемых документов и сведений, кроме полученных </w:t>
      </w:r>
      <w:r w:rsidR="00F73C1F" w:rsidRPr="005D73A5">
        <w:rPr>
          <w:rFonts w:ascii="Times New Roman" w:hAnsi="Times New Roman" w:cs="Times New Roman"/>
          <w:sz w:val="28"/>
          <w:szCs w:val="28"/>
        </w:rPr>
        <w:t>у</w:t>
      </w:r>
      <w:r w:rsidR="000E46EE" w:rsidRPr="005D73A5">
        <w:rPr>
          <w:rFonts w:ascii="Times New Roman" w:hAnsi="Times New Roman" w:cs="Times New Roman"/>
          <w:sz w:val="28"/>
          <w:szCs w:val="28"/>
        </w:rPr>
        <w:t>полномоче</w:t>
      </w:r>
      <w:r w:rsidR="000E46EE" w:rsidRPr="005D73A5">
        <w:rPr>
          <w:rFonts w:ascii="Times New Roman" w:hAnsi="Times New Roman" w:cs="Times New Roman"/>
          <w:sz w:val="28"/>
          <w:szCs w:val="28"/>
        </w:rPr>
        <w:t>н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ным органом в порядке, установленном абзацем первым пункта </w:t>
      </w:r>
      <w:r w:rsidR="006C7950" w:rsidRPr="005D73A5">
        <w:rPr>
          <w:rFonts w:ascii="Times New Roman" w:hAnsi="Times New Roman" w:cs="Times New Roman"/>
          <w:sz w:val="28"/>
          <w:szCs w:val="28"/>
        </w:rPr>
        <w:t>11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E46EE" w:rsidRPr="005D73A5">
        <w:rPr>
          <w:rFonts w:ascii="Times New Roman" w:hAnsi="Times New Roman" w:cs="Times New Roman"/>
          <w:sz w:val="28"/>
          <w:szCs w:val="28"/>
        </w:rPr>
        <w:t>е</w:t>
      </w:r>
      <w:r w:rsidR="000E46EE" w:rsidRPr="005D73A5">
        <w:rPr>
          <w:rFonts w:ascii="Times New Roman" w:hAnsi="Times New Roman" w:cs="Times New Roman"/>
          <w:sz w:val="28"/>
          <w:szCs w:val="28"/>
        </w:rPr>
        <w:t>го Порядка, возлагается на исполнителя услуги.</w:t>
      </w:r>
    </w:p>
    <w:p w14:paraId="5AD36E5B" w14:textId="77777777" w:rsidR="006C7950" w:rsidRPr="000E46EE" w:rsidRDefault="006C7950" w:rsidP="006C795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0A3B1E" w14:textId="6760684F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65"/>
      <w:bookmarkEnd w:id="66"/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8" w:name="_Hlk109772206"/>
      <w:bookmarkEnd w:id="67"/>
      <w:r w:rsidR="000E46EE" w:rsidRPr="005D73A5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</w:t>
      </w:r>
      <w:r w:rsidR="000E46EE" w:rsidRPr="005D73A5">
        <w:rPr>
          <w:rFonts w:ascii="Times New Roman" w:hAnsi="Times New Roman" w:cs="Times New Roman"/>
          <w:sz w:val="28"/>
          <w:szCs w:val="28"/>
        </w:rPr>
        <w:t>у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чения заявки, указанной в пункте </w:t>
      </w:r>
      <w:r w:rsidR="006C7950" w:rsidRPr="005D73A5">
        <w:rPr>
          <w:rFonts w:ascii="Times New Roman" w:hAnsi="Times New Roman" w:cs="Times New Roman"/>
          <w:sz w:val="28"/>
          <w:szCs w:val="28"/>
        </w:rPr>
        <w:t>9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278AD573" w14:textId="0475AE79" w:rsidR="000E46EE" w:rsidRPr="00B66B33" w:rsidRDefault="00B66B33" w:rsidP="00B66B33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="000E46EE" w:rsidRPr="00B66B33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</w:t>
      </w:r>
      <w:r w:rsidR="006C7950" w:rsidRPr="00B66B33">
        <w:rPr>
          <w:rStyle w:val="a6"/>
          <w:rFonts w:ascii="Times New Roman" w:hAnsi="Times New Roman"/>
          <w:color w:val="auto"/>
          <w:sz w:val="28"/>
          <w:szCs w:val="28"/>
        </w:rPr>
        <w:t>11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</w:t>
      </w:r>
      <w:r w:rsidR="000E46EE" w:rsidRPr="00B66B33">
        <w:rPr>
          <w:rFonts w:ascii="Times New Roman" w:hAnsi="Times New Roman" w:cs="Times New Roman"/>
          <w:sz w:val="28"/>
          <w:szCs w:val="28"/>
        </w:rPr>
        <w:t>ю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чаемой в Реестр исполнителей услуги, предусмотренных </w:t>
      </w:r>
      <w:r w:rsidR="000E46EE" w:rsidRPr="00B66B33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6C7950" w:rsidRPr="00B66B33">
        <w:rPr>
          <w:rStyle w:val="a6"/>
          <w:rFonts w:ascii="Times New Roman" w:hAnsi="Times New Roman"/>
          <w:color w:val="auto"/>
          <w:sz w:val="28"/>
          <w:szCs w:val="28"/>
        </w:rPr>
        <w:t>15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0E46EE" w:rsidRPr="00B66B33">
        <w:rPr>
          <w:rFonts w:ascii="Times New Roman" w:hAnsi="Times New Roman" w:cs="Times New Roman"/>
          <w:sz w:val="28"/>
          <w:szCs w:val="28"/>
        </w:rPr>
        <w:t>я</w:t>
      </w:r>
      <w:r w:rsidR="000E46EE" w:rsidRPr="00B66B33">
        <w:rPr>
          <w:rFonts w:ascii="Times New Roman" w:hAnsi="Times New Roman" w:cs="Times New Roman"/>
          <w:sz w:val="28"/>
          <w:szCs w:val="28"/>
        </w:rPr>
        <w:t>щего Порядка, принимает решение о формировании соответствующей и</w:t>
      </w:r>
      <w:r w:rsidR="000E46EE" w:rsidRPr="00B66B33">
        <w:rPr>
          <w:rFonts w:ascii="Times New Roman" w:hAnsi="Times New Roman" w:cs="Times New Roman"/>
          <w:sz w:val="28"/>
          <w:szCs w:val="28"/>
        </w:rPr>
        <w:t>н</w:t>
      </w:r>
      <w:r w:rsidR="000E46EE" w:rsidRPr="00B66B33">
        <w:rPr>
          <w:rFonts w:ascii="Times New Roman" w:hAnsi="Times New Roman" w:cs="Times New Roman"/>
          <w:sz w:val="28"/>
          <w:szCs w:val="28"/>
        </w:rPr>
        <w:t>формации, включаемой в Реестр исполнителей услуги, или об отказе в фо</w:t>
      </w:r>
      <w:r w:rsidR="000E46EE" w:rsidRPr="00B66B33">
        <w:rPr>
          <w:rFonts w:ascii="Times New Roman" w:hAnsi="Times New Roman" w:cs="Times New Roman"/>
          <w:sz w:val="28"/>
          <w:szCs w:val="28"/>
        </w:rPr>
        <w:t>р</w:t>
      </w:r>
      <w:r w:rsidR="000E46EE" w:rsidRPr="00B66B33">
        <w:rPr>
          <w:rFonts w:ascii="Times New Roman" w:hAnsi="Times New Roman" w:cs="Times New Roman"/>
          <w:sz w:val="28"/>
          <w:szCs w:val="28"/>
        </w:rPr>
        <w:t>мировании соответствующей информации, включаемой в Реестр исполнит</w:t>
      </w:r>
      <w:r w:rsidR="000E46EE" w:rsidRPr="00B66B33">
        <w:rPr>
          <w:rFonts w:ascii="Times New Roman" w:hAnsi="Times New Roman" w:cs="Times New Roman"/>
          <w:sz w:val="28"/>
          <w:szCs w:val="28"/>
        </w:rPr>
        <w:t>е</w:t>
      </w:r>
      <w:r w:rsidR="000E46EE" w:rsidRPr="00B66B33">
        <w:rPr>
          <w:rFonts w:ascii="Times New Roman" w:hAnsi="Times New Roman" w:cs="Times New Roman"/>
          <w:sz w:val="28"/>
          <w:szCs w:val="28"/>
        </w:rPr>
        <w:t xml:space="preserve">лей услуги, решение оформляется распоряжением </w:t>
      </w:r>
      <w:r w:rsidR="00791320" w:rsidRPr="00B66B33">
        <w:rPr>
          <w:rFonts w:ascii="Times New Roman" w:hAnsi="Times New Roman" w:cs="Times New Roman"/>
          <w:sz w:val="28"/>
          <w:szCs w:val="28"/>
        </w:rPr>
        <w:t>у</w:t>
      </w:r>
      <w:r w:rsidR="000E46EE" w:rsidRPr="00B66B33">
        <w:rPr>
          <w:rFonts w:ascii="Times New Roman" w:hAnsi="Times New Roman" w:cs="Times New Roman"/>
          <w:sz w:val="28"/>
          <w:szCs w:val="28"/>
        </w:rPr>
        <w:t>полномоченного органа (далее - распоряжение);</w:t>
      </w:r>
    </w:p>
    <w:p w14:paraId="142B77AB" w14:textId="1FBC442B" w:rsidR="000E46EE" w:rsidRPr="00B66B33" w:rsidRDefault="00B66B33" w:rsidP="00B66B33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E46EE" w:rsidRPr="00B66B33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</w:t>
      </w:r>
      <w:r w:rsidR="000E46EE" w:rsidRPr="00B66B33">
        <w:rPr>
          <w:rFonts w:ascii="Times New Roman" w:hAnsi="Times New Roman" w:cs="Times New Roman"/>
          <w:sz w:val="28"/>
          <w:szCs w:val="28"/>
        </w:rPr>
        <w:t>у</w:t>
      </w:r>
      <w:r w:rsidR="000E46EE" w:rsidRPr="00B66B33">
        <w:rPr>
          <w:rFonts w:ascii="Times New Roman" w:hAnsi="Times New Roman" w:cs="Times New Roman"/>
          <w:sz w:val="28"/>
          <w:szCs w:val="28"/>
        </w:rPr>
        <w:t>ги (далее - соглашение), в случае принятия решения о формировании соо</w:t>
      </w:r>
      <w:r w:rsidR="000E46EE" w:rsidRPr="00B66B33">
        <w:rPr>
          <w:rFonts w:ascii="Times New Roman" w:hAnsi="Times New Roman" w:cs="Times New Roman"/>
          <w:sz w:val="28"/>
          <w:szCs w:val="28"/>
        </w:rPr>
        <w:t>т</w:t>
      </w:r>
      <w:r w:rsidR="000E46EE" w:rsidRPr="00B66B33">
        <w:rPr>
          <w:rFonts w:ascii="Times New Roman" w:hAnsi="Times New Roman" w:cs="Times New Roman"/>
          <w:sz w:val="28"/>
          <w:szCs w:val="28"/>
        </w:rPr>
        <w:t>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8"/>
    </w:p>
    <w:p w14:paraId="4DE035A8" w14:textId="77777777" w:rsidR="006C7950" w:rsidRPr="000E46EE" w:rsidRDefault="006C7950" w:rsidP="006C7950">
      <w:pPr>
        <w:pStyle w:val="a3"/>
        <w:tabs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9A9B42" w14:textId="4556AB02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272"/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Оператор Реестра исполнителей в день принятия </w:t>
      </w:r>
      <w:r w:rsidR="00791320" w:rsidRPr="005D73A5">
        <w:rPr>
          <w:rFonts w:ascii="Times New Roman" w:hAnsi="Times New Roman" w:cs="Times New Roman"/>
          <w:sz w:val="28"/>
          <w:szCs w:val="28"/>
        </w:rPr>
        <w:t>у</w:t>
      </w:r>
      <w:r w:rsidR="000E46EE" w:rsidRPr="005D73A5">
        <w:rPr>
          <w:rFonts w:ascii="Times New Roman" w:hAnsi="Times New Roman" w:cs="Times New Roman"/>
          <w:sz w:val="28"/>
          <w:szCs w:val="28"/>
        </w:rPr>
        <w:t>полномоченным органом решения о формировании соответствующей информации, включа</w:t>
      </w:r>
      <w:r w:rsidR="000E46EE" w:rsidRPr="005D73A5">
        <w:rPr>
          <w:rFonts w:ascii="Times New Roman" w:hAnsi="Times New Roman" w:cs="Times New Roman"/>
          <w:sz w:val="28"/>
          <w:szCs w:val="28"/>
        </w:rPr>
        <w:t>е</w:t>
      </w:r>
      <w:r w:rsidR="000E46EE" w:rsidRPr="005D73A5">
        <w:rPr>
          <w:rFonts w:ascii="Times New Roman" w:hAnsi="Times New Roman" w:cs="Times New Roman"/>
          <w:sz w:val="28"/>
          <w:szCs w:val="28"/>
        </w:rPr>
        <w:t>мой в Реестр исполнителей услуги, включает исполнителя услуги в Реестр исполнителей услуги в информационной системе.</w:t>
      </w:r>
    </w:p>
    <w:p w14:paraId="53385141" w14:textId="77777777" w:rsidR="006C7950" w:rsidRPr="000E46EE" w:rsidRDefault="006C7950" w:rsidP="006C795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0431F65" w14:textId="1F3CC987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Ref114234561"/>
      <w:bookmarkStart w:id="71" w:name="sub_1273"/>
      <w:bookmarkEnd w:id="69"/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Основаниями для принятия </w:t>
      </w:r>
      <w:r w:rsidR="00791320" w:rsidRPr="005D73A5">
        <w:rPr>
          <w:rFonts w:ascii="Times New Roman" w:hAnsi="Times New Roman" w:cs="Times New Roman"/>
          <w:sz w:val="28"/>
          <w:szCs w:val="28"/>
        </w:rPr>
        <w:t>у</w:t>
      </w:r>
      <w:r w:rsidR="000E46EE" w:rsidRPr="005D73A5">
        <w:rPr>
          <w:rFonts w:ascii="Times New Roman" w:hAnsi="Times New Roman" w:cs="Times New Roman"/>
          <w:sz w:val="28"/>
          <w:szCs w:val="28"/>
        </w:rPr>
        <w:t>полномоченным органом решения об отказе во включении информации об исполнителе услуги в Реестр исполн</w:t>
      </w:r>
      <w:r w:rsidR="000E46EE" w:rsidRPr="005D73A5">
        <w:rPr>
          <w:rFonts w:ascii="Times New Roman" w:hAnsi="Times New Roman" w:cs="Times New Roman"/>
          <w:sz w:val="28"/>
          <w:szCs w:val="28"/>
        </w:rPr>
        <w:t>и</w:t>
      </w:r>
      <w:r w:rsidR="000E46EE" w:rsidRPr="005D73A5">
        <w:rPr>
          <w:rFonts w:ascii="Times New Roman" w:hAnsi="Times New Roman" w:cs="Times New Roman"/>
          <w:sz w:val="28"/>
          <w:szCs w:val="28"/>
        </w:rPr>
        <w:t>телей услуги являются:</w:t>
      </w:r>
      <w:bookmarkEnd w:id="70"/>
    </w:p>
    <w:p w14:paraId="0A185F87" w14:textId="01F968D6" w:rsidR="000E46EE" w:rsidRPr="001F6673" w:rsidRDefault="001F6673" w:rsidP="001F66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4"/>
      <w:bookmarkEnd w:id="7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E46EE" w:rsidRPr="001F6673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3F218DE0" w:rsidR="000E46EE" w:rsidRPr="001F6673" w:rsidRDefault="001F6673" w:rsidP="002751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8"/>
      <w:bookmarkEnd w:id="72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E46EE" w:rsidRPr="001F6673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477A808F" w14:textId="77777777" w:rsidR="00791320" w:rsidRPr="000E46EE" w:rsidRDefault="00791320" w:rsidP="0079132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B075F8" w14:textId="5347A230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79"/>
      <w:bookmarkEnd w:id="73"/>
      <w:r>
        <w:rPr>
          <w:rFonts w:ascii="Times New Roman" w:hAnsi="Times New Roman" w:cs="Times New Roman"/>
          <w:sz w:val="28"/>
          <w:szCs w:val="28"/>
        </w:rPr>
        <w:t>16.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</w:t>
      </w:r>
      <w:r w:rsidR="008F708F" w:rsidRPr="005D73A5">
        <w:rPr>
          <w:rFonts w:ascii="Times New Roman" w:hAnsi="Times New Roman" w:cs="Times New Roman"/>
          <w:sz w:val="28"/>
          <w:szCs w:val="28"/>
        </w:rPr>
        <w:t>сполнителей услуги по основанию</w:t>
      </w:r>
      <w:r w:rsidR="000E46EE" w:rsidRPr="005D73A5">
        <w:rPr>
          <w:rFonts w:ascii="Times New Roman" w:hAnsi="Times New Roman" w:cs="Times New Roman"/>
          <w:sz w:val="28"/>
          <w:szCs w:val="28"/>
        </w:rPr>
        <w:t>, указанн</w:t>
      </w:r>
      <w:r w:rsidR="00AB121A" w:rsidRPr="005D73A5">
        <w:rPr>
          <w:rFonts w:ascii="Times New Roman" w:hAnsi="Times New Roman" w:cs="Times New Roman"/>
          <w:sz w:val="28"/>
          <w:szCs w:val="28"/>
        </w:rPr>
        <w:t xml:space="preserve">ому в подпункте 2 </w:t>
      </w:r>
      <w:r w:rsidR="000E46EE" w:rsidRPr="005D73A5">
        <w:rPr>
          <w:rStyle w:val="a6"/>
          <w:rFonts w:ascii="Times New Roman" w:hAnsi="Times New Roman"/>
          <w:color w:val="auto"/>
          <w:sz w:val="28"/>
          <w:szCs w:val="28"/>
        </w:rPr>
        <w:t>пункт</w:t>
      </w:r>
      <w:r w:rsidR="00AB121A" w:rsidRPr="005D73A5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0E46EE" w:rsidRPr="005D73A5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6C7950" w:rsidRPr="005D73A5">
        <w:rPr>
          <w:rStyle w:val="a6"/>
          <w:rFonts w:ascii="Times New Roman" w:hAnsi="Times New Roman"/>
          <w:color w:val="auto"/>
          <w:sz w:val="28"/>
          <w:szCs w:val="28"/>
        </w:rPr>
        <w:t>15</w:t>
      </w:r>
      <w:r w:rsidR="000E46EE" w:rsidRPr="005D73A5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настоящего Порядка, не препятствует повторному обращению исполнителя услуги в </w:t>
      </w:r>
      <w:r w:rsidR="00AB121A" w:rsidRPr="005D73A5">
        <w:rPr>
          <w:rFonts w:ascii="Times New Roman" w:hAnsi="Times New Roman" w:cs="Times New Roman"/>
          <w:sz w:val="28"/>
          <w:szCs w:val="28"/>
        </w:rPr>
        <w:t>у</w:t>
      </w:r>
      <w:r w:rsidR="000E46EE" w:rsidRPr="005D73A5">
        <w:rPr>
          <w:rFonts w:ascii="Times New Roman" w:hAnsi="Times New Roman" w:cs="Times New Roman"/>
          <w:sz w:val="28"/>
          <w:szCs w:val="28"/>
        </w:rPr>
        <w:t>полномоченный орган после устранения обстоятельств, посл</w:t>
      </w:r>
      <w:r w:rsidR="000E46EE" w:rsidRPr="005D73A5">
        <w:rPr>
          <w:rFonts w:ascii="Times New Roman" w:hAnsi="Times New Roman" w:cs="Times New Roman"/>
          <w:sz w:val="28"/>
          <w:szCs w:val="28"/>
        </w:rPr>
        <w:t>у</w:t>
      </w:r>
      <w:r w:rsidR="000E46EE" w:rsidRPr="005D73A5">
        <w:rPr>
          <w:rFonts w:ascii="Times New Roman" w:hAnsi="Times New Roman" w:cs="Times New Roman"/>
          <w:sz w:val="28"/>
          <w:szCs w:val="28"/>
        </w:rPr>
        <w:t>живших основанием для отказа.</w:t>
      </w:r>
    </w:p>
    <w:p w14:paraId="1D5FB2C9" w14:textId="77777777" w:rsidR="006C7950" w:rsidRPr="000E46EE" w:rsidRDefault="006C7950" w:rsidP="006C795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7AA7FD7" w14:textId="6EF5BF5C" w:rsidR="000E46EE" w:rsidRPr="005D73A5" w:rsidRDefault="005D73A5" w:rsidP="005D73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210"/>
      <w:bookmarkEnd w:id="74"/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5D73A5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5D73A5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</w:t>
      </w:r>
      <w:r w:rsidR="00FB01EB" w:rsidRPr="005D73A5">
        <w:rPr>
          <w:rFonts w:ascii="Times New Roman" w:hAnsi="Times New Roman" w:cs="Times New Roman"/>
          <w:sz w:val="28"/>
          <w:szCs w:val="28"/>
        </w:rPr>
        <w:t xml:space="preserve"> (постано</w:t>
      </w:r>
      <w:r w:rsidR="00FB01EB" w:rsidRPr="005D73A5">
        <w:rPr>
          <w:rFonts w:ascii="Times New Roman" w:hAnsi="Times New Roman" w:cs="Times New Roman"/>
          <w:sz w:val="28"/>
          <w:szCs w:val="28"/>
        </w:rPr>
        <w:t>в</w:t>
      </w:r>
      <w:r w:rsidR="00FB01EB" w:rsidRPr="005D73A5">
        <w:rPr>
          <w:rFonts w:ascii="Times New Roman" w:hAnsi="Times New Roman" w:cs="Times New Roman"/>
          <w:sz w:val="28"/>
          <w:szCs w:val="28"/>
        </w:rPr>
        <w:t xml:space="preserve">ление Правительства Российской Федерации от 13 февраля 2021 г. </w:t>
      </w:r>
      <w:r w:rsidR="008F708F" w:rsidRPr="005D73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C266F">
        <w:rPr>
          <w:rFonts w:ascii="Times New Roman" w:hAnsi="Times New Roman" w:cs="Times New Roman"/>
          <w:sz w:val="28"/>
          <w:szCs w:val="28"/>
        </w:rPr>
        <w:t xml:space="preserve">      </w:t>
      </w:r>
      <w:r w:rsidR="008F708F" w:rsidRPr="005D73A5">
        <w:rPr>
          <w:rFonts w:ascii="Times New Roman" w:hAnsi="Times New Roman" w:cs="Times New Roman"/>
          <w:sz w:val="28"/>
          <w:szCs w:val="28"/>
        </w:rPr>
        <w:t xml:space="preserve"> </w:t>
      </w:r>
      <w:r w:rsidR="00FB01EB" w:rsidRPr="005D73A5">
        <w:rPr>
          <w:rFonts w:ascii="Times New Roman" w:hAnsi="Times New Roman" w:cs="Times New Roman"/>
          <w:sz w:val="28"/>
          <w:szCs w:val="28"/>
        </w:rPr>
        <w:t>№ 183)</w:t>
      </w:r>
      <w:r w:rsidR="000E46EE" w:rsidRPr="005D73A5">
        <w:rPr>
          <w:rFonts w:ascii="Times New Roman" w:hAnsi="Times New Roman" w:cs="Times New Roman"/>
          <w:sz w:val="28"/>
          <w:szCs w:val="28"/>
        </w:rPr>
        <w:t xml:space="preserve">, </w:t>
      </w:r>
      <w:r w:rsidR="00FB01EB" w:rsidRPr="005D73A5">
        <w:rPr>
          <w:rFonts w:ascii="Times New Roman" w:hAnsi="Times New Roman" w:cs="Times New Roman"/>
          <w:sz w:val="28"/>
          <w:szCs w:val="28"/>
        </w:rPr>
        <w:t>у</w:t>
      </w:r>
      <w:r w:rsidR="000E46EE" w:rsidRPr="005D73A5">
        <w:rPr>
          <w:rFonts w:ascii="Times New Roman" w:hAnsi="Times New Roman" w:cs="Times New Roman"/>
          <w:sz w:val="28"/>
          <w:szCs w:val="28"/>
        </w:rPr>
        <w:t>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</w:t>
      </w:r>
      <w:r w:rsidR="000E46EE" w:rsidRPr="005D73A5">
        <w:rPr>
          <w:rFonts w:ascii="Times New Roman" w:hAnsi="Times New Roman" w:cs="Times New Roman"/>
          <w:sz w:val="28"/>
          <w:szCs w:val="28"/>
        </w:rPr>
        <w:t>т</w:t>
      </w:r>
      <w:r w:rsidR="000E46EE" w:rsidRPr="005D73A5">
        <w:rPr>
          <w:rFonts w:ascii="Times New Roman" w:hAnsi="Times New Roman" w:cs="Times New Roman"/>
          <w:sz w:val="28"/>
          <w:szCs w:val="28"/>
        </w:rPr>
        <w:lastRenderedPageBreak/>
        <w:t>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5"/>
    <w:p w14:paraId="22F71F4B" w14:textId="77777777" w:rsidR="000E46EE" w:rsidRPr="000E46EE" w:rsidRDefault="000E46EE" w:rsidP="006C7950">
      <w:pPr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14:paraId="1E7A662F" w14:textId="77777777" w:rsidR="004C685A" w:rsidRDefault="006C7950" w:rsidP="004C685A">
      <w:pPr>
        <w:pStyle w:val="1"/>
        <w:spacing w:before="0" w:after="0"/>
        <w:ind w:right="-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6" w:name="sub_128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6C7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E46EE"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Правила формирования </w:t>
      </w:r>
      <w:r w:rsidR="000E46EE" w:rsidRPr="00100A52">
        <w:rPr>
          <w:rFonts w:ascii="Times New Roman" w:hAnsi="Times New Roman" w:cs="Times New Roman"/>
          <w:b w:val="0"/>
          <w:bCs w:val="0"/>
          <w:sz w:val="28"/>
          <w:szCs w:val="28"/>
        </w:rPr>
        <w:t>сведений об услуге и условиях ее оказания</w:t>
      </w:r>
      <w:r w:rsidR="000E46EE"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14:paraId="68ADC9BA" w14:textId="58AEEA4C" w:rsidR="000E46EE" w:rsidRDefault="000E46EE" w:rsidP="004C685A">
      <w:pPr>
        <w:pStyle w:val="1"/>
        <w:spacing w:before="0" w:after="0"/>
        <w:ind w:right="-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информационной системе</w:t>
      </w:r>
    </w:p>
    <w:p w14:paraId="09548F2B" w14:textId="77777777" w:rsidR="002C266F" w:rsidRPr="002C266F" w:rsidRDefault="002C266F" w:rsidP="002C266F">
      <w:pPr>
        <w:spacing w:after="0" w:line="240" w:lineRule="auto"/>
        <w:rPr>
          <w:lang w:eastAsia="ru-RU"/>
        </w:rPr>
      </w:pPr>
    </w:p>
    <w:p w14:paraId="6E20C4A0" w14:textId="136DB731" w:rsidR="000E46EE" w:rsidRPr="00E46FBE" w:rsidRDefault="005D73A5" w:rsidP="002C26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46FBE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E46FB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7" w:name="_Hlk110013562"/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7"/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>обеспечивает формиров</w:t>
      </w:r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 xml:space="preserve">ние информации, подлежащей включению в </w:t>
      </w:r>
      <w:r w:rsidR="000E46EE" w:rsidRPr="00E46FBE">
        <w:rPr>
          <w:rFonts w:ascii="Times New Roman" w:hAnsi="Times New Roman" w:cs="Times New Roman"/>
          <w:sz w:val="28"/>
          <w:szCs w:val="28"/>
        </w:rPr>
        <w:t>раздел II</w:t>
      </w:r>
      <w:r w:rsidR="000E46EE" w:rsidRPr="00E46F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6EE" w:rsidRPr="00E46FBE">
        <w:rPr>
          <w:rFonts w:ascii="Times New Roman" w:hAnsi="Times New Roman" w:cs="Times New Roman"/>
          <w:sz w:val="28"/>
          <w:szCs w:val="28"/>
        </w:rPr>
        <w:t xml:space="preserve"> «Сведения о госуда</w:t>
      </w:r>
      <w:r w:rsidR="000E46EE" w:rsidRPr="00E46FBE">
        <w:rPr>
          <w:rFonts w:ascii="Times New Roman" w:hAnsi="Times New Roman" w:cs="Times New Roman"/>
          <w:sz w:val="28"/>
          <w:szCs w:val="28"/>
        </w:rPr>
        <w:t>р</w:t>
      </w:r>
      <w:r w:rsidR="000E46EE" w:rsidRPr="00E46FBE">
        <w:rPr>
          <w:rFonts w:ascii="Times New Roman" w:hAnsi="Times New Roman" w:cs="Times New Roman"/>
          <w:sz w:val="28"/>
          <w:szCs w:val="28"/>
        </w:rPr>
        <w:t>ственной (муниципальной) услуге в социальной сфере и условиях ее оказ</w:t>
      </w:r>
      <w:r w:rsidR="000E46EE" w:rsidRPr="00E46FBE">
        <w:rPr>
          <w:rFonts w:ascii="Times New Roman" w:hAnsi="Times New Roman" w:cs="Times New Roman"/>
          <w:sz w:val="28"/>
          <w:szCs w:val="28"/>
        </w:rPr>
        <w:t>а</w:t>
      </w:r>
      <w:r w:rsidR="000E46EE" w:rsidRPr="00E46FBE">
        <w:rPr>
          <w:rFonts w:ascii="Times New Roman" w:hAnsi="Times New Roman" w:cs="Times New Roman"/>
          <w:sz w:val="28"/>
          <w:szCs w:val="28"/>
        </w:rPr>
        <w:t xml:space="preserve">ния» </w:t>
      </w:r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0E46EE" w:rsidRPr="00E46FB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="000E46EE" w:rsidRPr="00E46FBE">
        <w:rPr>
          <w:rFonts w:ascii="Times New Roman" w:hAnsi="Times New Roman" w:cs="Times New Roman"/>
          <w:sz w:val="28"/>
          <w:szCs w:val="28"/>
        </w:rPr>
        <w:t>Положения о структуре реестра и</w:t>
      </w:r>
      <w:r w:rsidR="000E46EE" w:rsidRPr="00E46FBE">
        <w:rPr>
          <w:rFonts w:ascii="Times New Roman" w:hAnsi="Times New Roman" w:cs="Times New Roman"/>
          <w:sz w:val="28"/>
          <w:szCs w:val="28"/>
        </w:rPr>
        <w:t>с</w:t>
      </w:r>
      <w:r w:rsidR="000E46EE" w:rsidRPr="00E46FBE">
        <w:rPr>
          <w:rFonts w:ascii="Times New Roman" w:hAnsi="Times New Roman" w:cs="Times New Roman"/>
          <w:sz w:val="28"/>
          <w:szCs w:val="28"/>
        </w:rPr>
        <w:t>полнителей услуг</w:t>
      </w:r>
      <w:r w:rsidR="00FB01EB" w:rsidRPr="00E46FBE">
        <w:rPr>
          <w:rFonts w:ascii="Times New Roman" w:hAnsi="Times New Roman" w:cs="Times New Roman"/>
          <w:sz w:val="28"/>
          <w:szCs w:val="28"/>
        </w:rPr>
        <w:t>,</w:t>
      </w:r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0E46EE" w:rsidRPr="00E46FB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>о дополнительных общ</w:t>
      </w:r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E46FBE">
        <w:rPr>
          <w:rFonts w:ascii="Times New Roman" w:eastAsia="Times New Roman" w:hAnsi="Times New Roman" w:cs="Times New Roman"/>
          <w:sz w:val="28"/>
          <w:szCs w:val="28"/>
        </w:rPr>
        <w:t>развивающих программах, реализуемых исполнителем услуги в рамках предоставления услуги в соответствии с социальным сертификатом:</w:t>
      </w:r>
      <w:r w:rsidR="000E46EE" w:rsidRPr="00E46F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03E41BAD" w:rsidR="000E46EE" w:rsidRPr="000E46E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25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граммы, определяемый </w:t>
      </w:r>
      <w:r w:rsidR="006C79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ператором Реестра исполнителей услуги в виде п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рядкового номера записи об образовательной программе в информационной системе;</w:t>
      </w:r>
      <w:bookmarkEnd w:id="78"/>
    </w:p>
    <w:p w14:paraId="5848E750" w14:textId="57E0A041" w:rsidR="000E46EE" w:rsidRPr="000E46E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131"/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общеразвивающей программе, устанавливаемая </w:t>
      </w:r>
      <w:r w:rsidR="006C79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ператором Реестра исполнителей услуги в связи с получ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нием уведомления исполнителя услуги о завершении (об открытии) набора на указанную дополнительную общеразвивающую программу, направляем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го в соответствии с настоящим Порядком;</w:t>
      </w:r>
      <w:bookmarkEnd w:id="79"/>
    </w:p>
    <w:p w14:paraId="7FDEDC6C" w14:textId="33EB706D" w:rsidR="000E46EE" w:rsidRPr="000E46E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78"/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80"/>
    </w:p>
    <w:p w14:paraId="23BB1ECF" w14:textId="6D4B53BB" w:rsidR="000E46EE" w:rsidRPr="000E46E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56B09A7E" w:rsidR="000E46EE" w:rsidRPr="000E46E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206B3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6365C8">
        <w:rPr>
          <w:rFonts w:ascii="Times New Roman" w:hAnsi="Times New Roman"/>
          <w:sz w:val="28"/>
          <w:szCs w:val="28"/>
        </w:rPr>
        <w:t>муниципального</w:t>
      </w:r>
      <w:r w:rsidR="00206B3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06B36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343CB8C0" w:rsidR="000E46EE" w:rsidRPr="000E46E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443E8619" w:rsidR="000E46EE" w:rsidRPr="000E46E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2F41E793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50AC9D9A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зрастная категория обучающихся;</w:t>
      </w:r>
    </w:p>
    <w:p w14:paraId="6D238834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</w:t>
      </w:r>
      <w:r>
        <w:rPr>
          <w:rFonts w:ascii="Times New Roman" w:eastAsia="Times New Roman" w:hAnsi="Times New Roman" w:cs="Times New Roman"/>
          <w:sz w:val="28"/>
          <w:szCs w:val="28"/>
        </w:rPr>
        <w:t>стей здоровья);</w:t>
      </w:r>
    </w:p>
    <w:p w14:paraId="27A6CA59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развивающей программе,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период её реализации в месяцах;</w:t>
      </w:r>
    </w:p>
    <w:p w14:paraId="5DF026C6" w14:textId="4A38228C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в часах;</w:t>
      </w:r>
    </w:p>
    <w:p w14:paraId="519460F2" w14:textId="26774FAB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ожидаемая минимальная и максимальная численность обучающи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группе; </w:t>
      </w:r>
    </w:p>
    <w:p w14:paraId="300377C2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дополнительной общеразвивающей программы в соответствии с социальным сертификатом за текущий календарный год в человеко-часах</w:t>
      </w:r>
      <w:r w:rsidR="00FB01EB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81" w:name="_Ref11423609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A26AA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щих дополнительную общеразвивающую программу;</w:t>
      </w:r>
      <w:bookmarkStart w:id="82" w:name="_Ref114236145"/>
      <w:bookmarkEnd w:id="81"/>
    </w:p>
    <w:p w14:paraId="208FC272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2"/>
    </w:p>
    <w:p w14:paraId="2EAAAC8E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вающей программе;</w:t>
      </w:r>
    </w:p>
    <w:p w14:paraId="3CB0AB43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обучающихся, завершивших обучение по дополн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тельной общеразвиваю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щей программе; </w:t>
      </w:r>
    </w:p>
    <w:p w14:paraId="1518A507" w14:textId="77777777" w:rsidR="00E46FB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вающей программой сертификации в форме независимой оценки качества дополните</w:t>
      </w:r>
      <w:bookmarkStart w:id="83" w:name="_Ref114236154"/>
      <w:r>
        <w:rPr>
          <w:rFonts w:ascii="Times New Roman" w:eastAsia="Times New Roman" w:hAnsi="Times New Roman" w:cs="Times New Roman"/>
          <w:sz w:val="28"/>
          <w:szCs w:val="28"/>
        </w:rPr>
        <w:t>льных общеразвивающих программ;</w:t>
      </w:r>
    </w:p>
    <w:p w14:paraId="48C79E12" w14:textId="564103CA" w:rsidR="000E46EE" w:rsidRDefault="00E46FBE" w:rsidP="00E46FBE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3"/>
    </w:p>
    <w:p w14:paraId="602B480D" w14:textId="77777777" w:rsidR="006C7950" w:rsidRPr="000E46EE" w:rsidRDefault="006C7950" w:rsidP="000E1B21">
      <w:pPr>
        <w:widowControl w:val="0"/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7EF75" w14:textId="4BF68C5A" w:rsidR="000E46EE" w:rsidRPr="000E1B21" w:rsidRDefault="000E1B21" w:rsidP="000E1B21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Све</w:t>
      </w:r>
      <w:r w:rsidR="008F708F" w:rsidRPr="000E1B21">
        <w:rPr>
          <w:rFonts w:ascii="Times New Roman" w:eastAsia="Times New Roman" w:hAnsi="Times New Roman" w:cs="Times New Roman"/>
          <w:sz w:val="28"/>
          <w:szCs w:val="28"/>
        </w:rPr>
        <w:t>дения, указанные в подпунктах 3-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15 пункта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рядка, вносятся в информационную систему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ператором Реестра исполнит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лей услуги на основании информации, 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представленной исполнителем услуги в заявлении, предусмотренном пунктом </w:t>
      </w:r>
      <w:r w:rsidR="006C7950" w:rsidRPr="000E1B21">
        <w:rPr>
          <w:rFonts w:ascii="Times New Roman" w:hAnsi="Times New Roman" w:cs="Times New Roman"/>
          <w:sz w:val="28"/>
          <w:szCs w:val="28"/>
        </w:rPr>
        <w:t>20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6DD045C5" w:rsidR="000E46EE" w:rsidRDefault="000E46EE" w:rsidP="000E1B21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Сведения, указанные в подпунктах 1</w:t>
      </w:r>
      <w:r w:rsidR="00FB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708F">
        <w:rPr>
          <w:rFonts w:ascii="Times New Roman" w:eastAsia="Times New Roman" w:hAnsi="Times New Roman" w:cs="Times New Roman"/>
          <w:sz w:val="28"/>
          <w:szCs w:val="28"/>
        </w:rPr>
        <w:t>2, 16-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20 пункта </w:t>
      </w:r>
      <w:r w:rsidR="006C795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>ния информационной системой автоматизированного учета договоров об о</w:t>
      </w:r>
      <w:r w:rsidRPr="000E46EE">
        <w:rPr>
          <w:rFonts w:ascii="Times New Roman" w:hAnsi="Times New Roman" w:cs="Times New Roman"/>
          <w:sz w:val="28"/>
          <w:szCs w:val="28"/>
        </w:rPr>
        <w:t>б</w:t>
      </w:r>
      <w:r w:rsidRPr="000E46EE">
        <w:rPr>
          <w:rFonts w:ascii="Times New Roman" w:hAnsi="Times New Roman" w:cs="Times New Roman"/>
          <w:sz w:val="28"/>
          <w:szCs w:val="28"/>
        </w:rPr>
        <w:t>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161CAA" w14:textId="77777777" w:rsidR="006C7950" w:rsidRPr="000E46EE" w:rsidRDefault="006C7950" w:rsidP="000E1B21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7DA8564B" w14:textId="71B01DB2" w:rsidR="000E46EE" w:rsidRPr="000E1B21" w:rsidRDefault="000E1B21" w:rsidP="000E1B21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117"/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Основанием для включения сведений о дополнительной общера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вивающей программе в раздел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="000E46EE" w:rsidRPr="000E1B21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  <w:bookmarkEnd w:id="84"/>
    </w:p>
    <w:p w14:paraId="28091197" w14:textId="77777777" w:rsidR="006C7950" w:rsidRPr="000E46EE" w:rsidRDefault="006C7950" w:rsidP="000E1B21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8796" w14:textId="5766B8B3" w:rsidR="000E46EE" w:rsidRPr="000E1B21" w:rsidRDefault="000E1B21" w:rsidP="000E1B21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) в эле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тронном виде. </w:t>
      </w:r>
    </w:p>
    <w:p w14:paraId="28756793" w14:textId="77777777" w:rsidR="000E46EE" w:rsidRDefault="000E46EE" w:rsidP="000E1B21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055D2831" w14:textId="77777777" w:rsidR="006C7950" w:rsidRPr="000E46EE" w:rsidRDefault="006C7950" w:rsidP="000E1B21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34353" w14:textId="4DD238BF" w:rsidR="000E46EE" w:rsidRPr="000E1B21" w:rsidRDefault="000E1B21" w:rsidP="000E1B21">
      <w:pPr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332"/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10-ти дней со дня получения з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 xml:space="preserve">явления Исполнителя услуги, предусмотренного пунктом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01EB" w:rsidRPr="000E1B2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рядка, в целях подтверждения соответствия дополнительной общеразвива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щей программы Требованиям к условиям и порядку оказания услуги, утве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 xml:space="preserve">жденным приказом </w:t>
      </w:r>
      <w:r w:rsidR="00FB01EB" w:rsidRPr="000E1B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полномоченного органа, обеспечивает проведение пр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цедуры сертификации в форме независимой оценки качества в соответствии с Регламентом проведения независимой оценки качества</w:t>
      </w:r>
      <w:r w:rsidR="00FB01EB" w:rsidRPr="000E1B21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</w:t>
      </w:r>
      <w:r w:rsidR="00FB01EB" w:rsidRPr="000E1B21">
        <w:rPr>
          <w:rFonts w:ascii="Times New Roman" w:eastAsia="Times New Roman" w:hAnsi="Times New Roman" w:cs="Times New Roman"/>
          <w:sz w:val="28"/>
          <w:szCs w:val="28"/>
        </w:rPr>
        <w:lastRenderedPageBreak/>
        <w:t>НОК)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 xml:space="preserve"> в порядке, определяемом министерством образования </w:t>
      </w:r>
      <w:r w:rsidR="00240834" w:rsidRPr="000E1B21">
        <w:rPr>
          <w:rFonts w:ascii="Times New Roman" w:eastAsia="Times New Roman" w:hAnsi="Times New Roman"/>
          <w:sz w:val="28"/>
          <w:szCs w:val="28"/>
        </w:rPr>
        <w:t xml:space="preserve">Ставропольского края 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(далее - процедура сертификации)</w:t>
      </w:r>
      <w:r w:rsidR="00515A6D" w:rsidRPr="000E1B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и включает сведения о дополнител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ной общеразвивающей программе в Реестр исполнителей услуги при одн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0834" w:rsidRPr="000E1B21">
        <w:rPr>
          <w:rFonts w:ascii="Times New Roman" w:eastAsia="Times New Roman" w:hAnsi="Times New Roman" w:cs="Times New Roman"/>
          <w:sz w:val="28"/>
          <w:szCs w:val="28"/>
        </w:rPr>
        <w:t>временном выполнении следующих условий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85"/>
    </w:p>
    <w:p w14:paraId="6D0AA795" w14:textId="402DD12D" w:rsidR="000E46EE" w:rsidRPr="000E46EE" w:rsidRDefault="008F708F" w:rsidP="008F708F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E46EE" w:rsidRPr="00240834">
        <w:rPr>
          <w:rFonts w:ascii="Times New Roman" w:eastAsia="Times New Roman" w:hAnsi="Times New Roman" w:cs="Times New Roman"/>
          <w:sz w:val="28"/>
          <w:szCs w:val="28"/>
        </w:rPr>
        <w:t>представленная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общеразвивающая программа с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держит все необходимые компоненты, предусмотренные законодательством Российской Федерации;</w:t>
      </w:r>
    </w:p>
    <w:p w14:paraId="4CCBF690" w14:textId="7E7E85D3" w:rsidR="000E46EE" w:rsidRPr="000E46EE" w:rsidRDefault="008F708F" w:rsidP="008F708F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пунктом </w:t>
      </w:r>
      <w:r w:rsidR="006C795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0CAC69C3" w:rsidR="000E46EE" w:rsidRDefault="008F708F" w:rsidP="008F708F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1D221F62" w14:textId="77777777" w:rsidR="006C7950" w:rsidRPr="000E46EE" w:rsidRDefault="006C7950" w:rsidP="006C7950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42226" w14:textId="4FDA00EF" w:rsidR="000E46EE" w:rsidRPr="000E1B21" w:rsidRDefault="000E1B21" w:rsidP="000E1B21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34"/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направляет исполнителю услуг уведомление о включении сведений о дополнительной общеразвива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щей программе в раздел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нее 2-х рабочих дней с даты включения указанных сведений в раздел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6"/>
    </w:p>
    <w:p w14:paraId="37A41074" w14:textId="77777777" w:rsidR="006C7950" w:rsidRPr="000E46EE" w:rsidRDefault="006C7950" w:rsidP="006C795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ECC50" w14:textId="7CC3CB47" w:rsidR="000E46EE" w:rsidRPr="000E1B21" w:rsidRDefault="000E1B21" w:rsidP="00495244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bookmarkStart w:id="87" w:name="_Ref114236442"/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невыполнения одного или более усл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вий, установленных пунктом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ператор Реестра исполнителей услуги направляет исполнителю услуги уведомление об отказе во внесении свед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ний о дополнительной  общеразвивающей программе в раздел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посре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ством информационной системы в течение установленного абзацем первым пункта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срока.</w:t>
      </w:r>
      <w:bookmarkEnd w:id="87"/>
    </w:p>
    <w:p w14:paraId="11B8C655" w14:textId="77777777" w:rsidR="006C7950" w:rsidRPr="006C7950" w:rsidRDefault="006C7950" w:rsidP="0049524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D0048" w14:textId="1CA4D8F4" w:rsidR="006C7950" w:rsidRPr="000E1B21" w:rsidRDefault="000E1B21" w:rsidP="00495244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ренное пунктом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неограниченное число раз.</w:t>
      </w:r>
    </w:p>
    <w:p w14:paraId="54E0B96C" w14:textId="77777777" w:rsidR="006C7950" w:rsidRPr="006C7950" w:rsidRDefault="006C7950" w:rsidP="00495244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D04E8EB" w14:textId="4C06F0B7" w:rsidR="000E46EE" w:rsidRPr="000E1B21" w:rsidRDefault="000E46EE" w:rsidP="00495244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8" w:name="_Ref114236450"/>
      <w:r w:rsidR="000E1B21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изменить сведения о дополн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 xml:space="preserve">тельной общеразвивающей программе, включенной в раздел </w:t>
      </w:r>
      <w:r w:rsidRPr="000E1B2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 xml:space="preserve">, направив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 xml:space="preserve">ператору Реестра исполнителей услуги </w:t>
      </w:r>
      <w:r w:rsidRPr="000E1B21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 xml:space="preserve">ной общеразвивающей программе, содержащее новые, измененные сведения, предусмотренные пунктом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  <w:bookmarkEnd w:id="88"/>
    </w:p>
    <w:p w14:paraId="0FE47778" w14:textId="77777777" w:rsidR="006C7950" w:rsidRPr="006C7950" w:rsidRDefault="006C7950" w:rsidP="0049524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86773" w14:textId="1BD433C9" w:rsidR="000E46EE" w:rsidRPr="000E1B21" w:rsidRDefault="000E1B21" w:rsidP="00495244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дений о дополнительной программе проверяет выполнение условий, уст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новленных пунктом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5A6D" w:rsidRPr="000E1B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  <w:bookmarkEnd w:id="89"/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22ECFB29" w:rsidR="000E46EE" w:rsidRDefault="000E46EE" w:rsidP="000E1B21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</w:t>
      </w:r>
      <w:r w:rsidR="006C79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ператор Р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C2EDD15" w:rsidR="000E46EE" w:rsidRPr="000E1B21" w:rsidRDefault="000E1B21" w:rsidP="000E1B21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_Ref11423645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</w:t>
      </w:r>
      <w:r w:rsidR="006C7950" w:rsidRPr="000E1B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ператор Реестра исполнителей услуги в срок, указанный в пункте </w:t>
      </w:r>
      <w:r w:rsidR="0027439C" w:rsidRPr="000E1B2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27439C" w:rsidRPr="000E1B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орядка, направляет исполнителю уведомление об отказе в изменении сведений о дополнительной общеразв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вающей программе в разделе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90"/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A8A0DD" w14:textId="77777777" w:rsidR="00515A6D" w:rsidRPr="000E46EE" w:rsidRDefault="00515A6D" w:rsidP="000E1B21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EB02F" w14:textId="2AB41544" w:rsidR="000E46EE" w:rsidRPr="000E1B21" w:rsidRDefault="000E1B21" w:rsidP="000E1B21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Формы заявлений и уведомлений, указанных в пунктах </w:t>
      </w:r>
      <w:r w:rsidR="0027439C" w:rsidRPr="000E1B2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39C" w:rsidRPr="000E1B2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15A6D" w:rsidRPr="000E1B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39C" w:rsidRPr="000E1B2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39C" w:rsidRPr="000E1B2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7439C" w:rsidRPr="000E1B2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устанавливаются уполномоченным органом.</w:t>
      </w:r>
    </w:p>
    <w:p w14:paraId="70B58875" w14:textId="77777777" w:rsidR="0027439C" w:rsidRPr="000E46EE" w:rsidRDefault="0027439C" w:rsidP="000E1B21">
      <w:pPr>
        <w:pStyle w:val="a3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9B5E4" w14:textId="354005CE" w:rsidR="000E46EE" w:rsidRPr="000E1B21" w:rsidRDefault="000E1B21" w:rsidP="00495244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</w:t>
      </w:r>
      <w:r w:rsidR="0027439C" w:rsidRPr="000E1B2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, сохраняются в разделе 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1B21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0E1B21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0E1B2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8F44980" w14:textId="5C1593E2" w:rsidR="000E46EE" w:rsidRPr="00100A52" w:rsidRDefault="0027439C" w:rsidP="0027515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IV</w:t>
      </w:r>
      <w:r w:rsidR="000E46EE" w:rsidRPr="00100A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Исключение исполнителей услуги из Реестра исполнителей услуги</w:t>
      </w:r>
    </w:p>
    <w:bookmarkEnd w:id="76"/>
    <w:p w14:paraId="2EB4A8B0" w14:textId="77777777" w:rsidR="000E46EE" w:rsidRPr="000E46EE" w:rsidRDefault="000E46EE" w:rsidP="000E1B2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F3EBB47" w14:textId="4AA74642" w:rsidR="000E46EE" w:rsidRPr="000E1B21" w:rsidRDefault="000E1B21" w:rsidP="000E1B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bookmarkStart w:id="92" w:name="sub_1281"/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0E46EE" w:rsidRPr="000E1B21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3DDFBF79" w:rsidR="000E46EE" w:rsidRPr="000E1B21" w:rsidRDefault="000E1B21" w:rsidP="000E1B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01"/>
      <w:bookmarkStart w:id="94" w:name="sub_1282"/>
      <w:bookmarkEnd w:id="92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E46EE" w:rsidRPr="000E1B21">
        <w:rPr>
          <w:rFonts w:ascii="Times New Roman" w:hAnsi="Times New Roman" w:cs="Times New Roman"/>
          <w:sz w:val="28"/>
          <w:szCs w:val="28"/>
        </w:rPr>
        <w:t>несогласи</w:t>
      </w:r>
      <w:r w:rsidR="00515A6D" w:rsidRPr="000E1B21">
        <w:rPr>
          <w:rFonts w:ascii="Times New Roman" w:hAnsi="Times New Roman" w:cs="Times New Roman"/>
          <w:sz w:val="28"/>
          <w:szCs w:val="28"/>
        </w:rPr>
        <w:t>е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 исполнителя услуги с измененными в соответствии с </w:t>
      </w:r>
      <w:r w:rsidR="000E46EE" w:rsidRPr="000E1B21">
        <w:rPr>
          <w:rStyle w:val="a6"/>
          <w:rFonts w:ascii="Times New Roman" w:hAnsi="Times New Roman"/>
          <w:color w:val="auto"/>
          <w:sz w:val="28"/>
          <w:szCs w:val="28"/>
        </w:rPr>
        <w:t>ч</w:t>
      </w:r>
      <w:r w:rsidR="000E46EE" w:rsidRPr="000E1B21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0E46EE" w:rsidRPr="000E1B21">
        <w:rPr>
          <w:rStyle w:val="a6"/>
          <w:rFonts w:ascii="Times New Roman" w:hAnsi="Times New Roman"/>
          <w:color w:val="auto"/>
          <w:sz w:val="28"/>
          <w:szCs w:val="28"/>
        </w:rPr>
        <w:t>стью 2 статьи 23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</w:t>
      </w:r>
      <w:r w:rsidR="000E46EE" w:rsidRPr="000E1B21">
        <w:rPr>
          <w:rFonts w:ascii="Times New Roman" w:hAnsi="Times New Roman" w:cs="Times New Roman"/>
          <w:sz w:val="28"/>
          <w:szCs w:val="28"/>
        </w:rPr>
        <w:t>с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полнителя услуги в </w:t>
      </w:r>
      <w:r w:rsidR="00F53308" w:rsidRPr="000E1B21">
        <w:rPr>
          <w:rFonts w:ascii="Times New Roman" w:hAnsi="Times New Roman" w:cs="Times New Roman"/>
          <w:sz w:val="28"/>
          <w:szCs w:val="28"/>
        </w:rPr>
        <w:t>у</w:t>
      </w:r>
      <w:r w:rsidR="000E46EE" w:rsidRPr="000E1B21">
        <w:rPr>
          <w:rFonts w:ascii="Times New Roman" w:hAnsi="Times New Roman" w:cs="Times New Roman"/>
          <w:sz w:val="28"/>
          <w:szCs w:val="28"/>
        </w:rPr>
        <w:t>полномоченный орган;</w:t>
      </w:r>
      <w:bookmarkEnd w:id="93"/>
    </w:p>
    <w:p w14:paraId="584CC568" w14:textId="709A62B9" w:rsidR="000E46EE" w:rsidRPr="000E1B21" w:rsidRDefault="000E1B21" w:rsidP="000E1B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65"/>
      <w:bookmarkStart w:id="96" w:name="sub_1283"/>
      <w:bookmarkEnd w:id="94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E46EE" w:rsidRPr="000E1B21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</w:t>
      </w:r>
      <w:r w:rsidR="000E46EE" w:rsidRPr="000E1B21">
        <w:rPr>
          <w:rFonts w:ascii="Times New Roman" w:hAnsi="Times New Roman" w:cs="Times New Roman"/>
          <w:sz w:val="28"/>
          <w:szCs w:val="28"/>
        </w:rPr>
        <w:t>и</w:t>
      </w:r>
      <w:r w:rsidR="000E46EE" w:rsidRPr="000E1B21">
        <w:rPr>
          <w:rFonts w:ascii="Times New Roman" w:hAnsi="Times New Roman" w:cs="Times New Roman"/>
          <w:sz w:val="28"/>
          <w:szCs w:val="28"/>
        </w:rPr>
        <w:t>телей государственных (муниципальных) услуг в социальной сфере;</w:t>
      </w:r>
      <w:bookmarkEnd w:id="95"/>
    </w:p>
    <w:p w14:paraId="143E1767" w14:textId="40118E82" w:rsidR="000E46EE" w:rsidRPr="000E1B21" w:rsidRDefault="000E1B21" w:rsidP="000E1B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75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E46EE" w:rsidRPr="000E1B21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</w:t>
      </w:r>
      <w:r w:rsidR="000E46EE" w:rsidRPr="000E1B21">
        <w:rPr>
          <w:rFonts w:ascii="Times New Roman" w:hAnsi="Times New Roman" w:cs="Times New Roman"/>
          <w:sz w:val="28"/>
          <w:szCs w:val="28"/>
        </w:rPr>
        <w:t>а</w:t>
      </w:r>
      <w:r w:rsidR="000E46EE" w:rsidRPr="000E1B21">
        <w:rPr>
          <w:rFonts w:ascii="Times New Roman" w:hAnsi="Times New Roman" w:cs="Times New Roman"/>
          <w:sz w:val="28"/>
          <w:szCs w:val="28"/>
        </w:rPr>
        <w:t>ция, прекращение физическим лицом деятельности в качестве индивидуал</w:t>
      </w:r>
      <w:r w:rsidR="000E46EE" w:rsidRPr="000E1B21">
        <w:rPr>
          <w:rFonts w:ascii="Times New Roman" w:hAnsi="Times New Roman" w:cs="Times New Roman"/>
          <w:sz w:val="28"/>
          <w:szCs w:val="28"/>
        </w:rPr>
        <w:t>ь</w:t>
      </w:r>
      <w:r w:rsidR="000E46EE" w:rsidRPr="000E1B21">
        <w:rPr>
          <w:rFonts w:ascii="Times New Roman" w:hAnsi="Times New Roman" w:cs="Times New Roman"/>
          <w:sz w:val="28"/>
          <w:szCs w:val="28"/>
        </w:rPr>
        <w:t>ного предпринимателя);</w:t>
      </w:r>
      <w:bookmarkEnd w:id="97"/>
    </w:p>
    <w:p w14:paraId="2D147E1F" w14:textId="22BFFC54" w:rsidR="000E46EE" w:rsidRPr="000E1B21" w:rsidRDefault="000E1B21" w:rsidP="000E1B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_Ref114236584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E46EE" w:rsidRPr="000E1B21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</w:t>
      </w:r>
      <w:r w:rsidR="000E46EE" w:rsidRPr="000E1B21">
        <w:rPr>
          <w:rFonts w:ascii="Times New Roman" w:hAnsi="Times New Roman" w:cs="Times New Roman"/>
          <w:sz w:val="28"/>
          <w:szCs w:val="28"/>
        </w:rPr>
        <w:t>я</w:t>
      </w:r>
      <w:r w:rsidR="000E46EE" w:rsidRPr="000E1B21">
        <w:rPr>
          <w:rFonts w:ascii="Times New Roman" w:hAnsi="Times New Roman" w:cs="Times New Roman"/>
          <w:sz w:val="28"/>
          <w:szCs w:val="28"/>
        </w:rPr>
        <w:t>тельности по реализации дополнительных общеразвивающих программ;</w:t>
      </w:r>
      <w:bookmarkEnd w:id="98"/>
    </w:p>
    <w:p w14:paraId="06372B7B" w14:textId="237A2F92" w:rsidR="000E46EE" w:rsidRPr="000E1B21" w:rsidRDefault="000E1B21" w:rsidP="000E1B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4"/>
      <w:bookmarkEnd w:id="96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направление исполнителем в адрес </w:t>
      </w:r>
      <w:r w:rsidR="00515A6D" w:rsidRPr="000E1B21">
        <w:rPr>
          <w:rFonts w:ascii="Times New Roman" w:hAnsi="Times New Roman" w:cs="Times New Roman"/>
          <w:sz w:val="28"/>
          <w:szCs w:val="28"/>
        </w:rPr>
        <w:t>у</w:t>
      </w:r>
      <w:r w:rsidR="000E46EE" w:rsidRPr="000E1B21">
        <w:rPr>
          <w:rFonts w:ascii="Times New Roman" w:hAnsi="Times New Roman" w:cs="Times New Roman"/>
          <w:sz w:val="28"/>
          <w:szCs w:val="28"/>
        </w:rPr>
        <w:t>полномоченного органа посре</w:t>
      </w:r>
      <w:r w:rsidR="000E46EE" w:rsidRPr="000E1B21">
        <w:rPr>
          <w:rFonts w:ascii="Times New Roman" w:hAnsi="Times New Roman" w:cs="Times New Roman"/>
          <w:sz w:val="28"/>
          <w:szCs w:val="28"/>
        </w:rPr>
        <w:t>д</w:t>
      </w:r>
      <w:r w:rsidR="000E46EE" w:rsidRPr="000E1B21">
        <w:rPr>
          <w:rFonts w:ascii="Times New Roman" w:hAnsi="Times New Roman" w:cs="Times New Roman"/>
          <w:sz w:val="28"/>
          <w:szCs w:val="28"/>
        </w:rPr>
        <w:t>ством заполнения экранных форм в информационной системе заявления об исключении из Реестра исполнителей услуги.</w:t>
      </w:r>
    </w:p>
    <w:p w14:paraId="2F31487C" w14:textId="77777777" w:rsidR="0027439C" w:rsidRPr="000E46EE" w:rsidRDefault="0027439C" w:rsidP="000E1B2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D8BB45A" w14:textId="43FFB94B" w:rsidR="000E46EE" w:rsidRPr="000E1B21" w:rsidRDefault="000E1B21" w:rsidP="000E1B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285"/>
      <w:bookmarkEnd w:id="99"/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1 пункта </w:t>
      </w:r>
      <w:r w:rsidR="0027439C" w:rsidRPr="000E1B21">
        <w:rPr>
          <w:rFonts w:ascii="Times New Roman" w:hAnsi="Times New Roman" w:cs="Times New Roman"/>
          <w:sz w:val="28"/>
          <w:szCs w:val="28"/>
        </w:rPr>
        <w:t>31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7C7658E5" w14:textId="77777777" w:rsidR="0027439C" w:rsidRPr="000E46EE" w:rsidRDefault="0027439C" w:rsidP="000E1B2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39289AE" w14:textId="545626D1" w:rsidR="000E46EE" w:rsidRPr="000E1B21" w:rsidRDefault="000E1B21" w:rsidP="000E1B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2 пункта </w:t>
      </w:r>
      <w:r w:rsidR="0027439C" w:rsidRPr="000E1B21">
        <w:rPr>
          <w:rFonts w:ascii="Times New Roman" w:hAnsi="Times New Roman" w:cs="Times New Roman"/>
          <w:sz w:val="28"/>
          <w:szCs w:val="28"/>
        </w:rPr>
        <w:t>31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7439C" w:rsidRPr="000E1B21">
        <w:rPr>
          <w:rFonts w:ascii="Times New Roman" w:hAnsi="Times New Roman" w:cs="Times New Roman"/>
          <w:sz w:val="28"/>
          <w:szCs w:val="28"/>
        </w:rPr>
        <w:t>у</w:t>
      </w:r>
      <w:r w:rsidR="000E46EE" w:rsidRPr="000E1B21">
        <w:rPr>
          <w:rFonts w:ascii="Times New Roman" w:hAnsi="Times New Roman" w:cs="Times New Roman"/>
          <w:sz w:val="28"/>
          <w:szCs w:val="28"/>
        </w:rPr>
        <w:t>полномоченный орган в течение трех рабочих дней, следующих за днем включения исполнителя услуг в реестр недобросовестных исполнит</w:t>
      </w:r>
      <w:r w:rsidR="000E46EE" w:rsidRPr="000E1B21">
        <w:rPr>
          <w:rFonts w:ascii="Times New Roman" w:hAnsi="Times New Roman" w:cs="Times New Roman"/>
          <w:sz w:val="28"/>
          <w:szCs w:val="28"/>
        </w:rPr>
        <w:t>е</w:t>
      </w:r>
      <w:r w:rsidR="000E46EE" w:rsidRPr="000E1B21">
        <w:rPr>
          <w:rFonts w:ascii="Times New Roman" w:hAnsi="Times New Roman" w:cs="Times New Roman"/>
          <w:sz w:val="28"/>
          <w:szCs w:val="28"/>
        </w:rPr>
        <w:t>лей государственных (муниципальных) услуг в социальной сфере</w:t>
      </w:r>
      <w:r w:rsidR="00515A6D" w:rsidRPr="000E1B21">
        <w:rPr>
          <w:rFonts w:ascii="Times New Roman" w:hAnsi="Times New Roman" w:cs="Times New Roman"/>
          <w:sz w:val="28"/>
          <w:szCs w:val="28"/>
        </w:rPr>
        <w:t>,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 вносит с</w:t>
      </w:r>
      <w:r w:rsidR="000E46EE" w:rsidRPr="000E1B21">
        <w:rPr>
          <w:rFonts w:ascii="Times New Roman" w:hAnsi="Times New Roman" w:cs="Times New Roman"/>
          <w:sz w:val="28"/>
          <w:szCs w:val="28"/>
        </w:rPr>
        <w:t>о</w:t>
      </w:r>
      <w:r w:rsidR="000E46EE" w:rsidRPr="000E1B21">
        <w:rPr>
          <w:rFonts w:ascii="Times New Roman" w:hAnsi="Times New Roman" w:cs="Times New Roman"/>
          <w:sz w:val="28"/>
          <w:szCs w:val="28"/>
        </w:rPr>
        <w:t>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39645FFA" w:rsidR="000E46EE" w:rsidRPr="000E1B21" w:rsidRDefault="000E1B21" w:rsidP="000E1B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В случае выявления фактов, предусмотренных подпунктами 3 и 4 пункта </w:t>
      </w:r>
      <w:r w:rsidR="0027439C" w:rsidRPr="000E1B21">
        <w:rPr>
          <w:rFonts w:ascii="Times New Roman" w:hAnsi="Times New Roman" w:cs="Times New Roman"/>
          <w:sz w:val="28"/>
          <w:szCs w:val="28"/>
        </w:rPr>
        <w:t>3</w:t>
      </w:r>
      <w:r w:rsidR="000E46EE" w:rsidRPr="000E1B21">
        <w:rPr>
          <w:rFonts w:ascii="Times New Roman" w:hAnsi="Times New Roman" w:cs="Times New Roman"/>
          <w:sz w:val="28"/>
          <w:szCs w:val="28"/>
        </w:rPr>
        <w:t>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14E26D0F" w14:textId="77777777" w:rsidR="00515A6D" w:rsidRPr="00515A6D" w:rsidRDefault="00515A6D" w:rsidP="000E1B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176BB" w14:textId="6387010B" w:rsidR="000E46EE" w:rsidRPr="000E1B21" w:rsidRDefault="000E1B21" w:rsidP="000E1B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0E46EE" w:rsidRPr="000E1B21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</w:t>
      </w:r>
      <w:r w:rsidR="000E46EE" w:rsidRPr="000E1B21">
        <w:rPr>
          <w:rFonts w:ascii="Times New Roman" w:hAnsi="Times New Roman" w:cs="Times New Roman"/>
          <w:sz w:val="28"/>
          <w:szCs w:val="28"/>
        </w:rPr>
        <w:t>у</w:t>
      </w:r>
      <w:r w:rsidR="000E46EE" w:rsidRPr="000E1B21">
        <w:rPr>
          <w:rFonts w:ascii="Times New Roman" w:hAnsi="Times New Roman" w:cs="Times New Roman"/>
          <w:sz w:val="28"/>
          <w:szCs w:val="28"/>
        </w:rPr>
        <w:t>чения заявления об исключении исполнителя услуги из Реестра исполнит</w:t>
      </w:r>
      <w:r w:rsidR="000E46EE" w:rsidRPr="000E1B21">
        <w:rPr>
          <w:rFonts w:ascii="Times New Roman" w:hAnsi="Times New Roman" w:cs="Times New Roman"/>
          <w:sz w:val="28"/>
          <w:szCs w:val="28"/>
        </w:rPr>
        <w:t>е</w:t>
      </w:r>
      <w:r w:rsidR="000E46EE" w:rsidRPr="000E1B21">
        <w:rPr>
          <w:rFonts w:ascii="Times New Roman" w:hAnsi="Times New Roman" w:cs="Times New Roman"/>
          <w:sz w:val="28"/>
          <w:szCs w:val="28"/>
        </w:rPr>
        <w:t>лей услуги вносит соответствующие изменения в реестровую запись и пер</w:t>
      </w:r>
      <w:r w:rsidR="000E46EE" w:rsidRPr="000E1B21">
        <w:rPr>
          <w:rFonts w:ascii="Times New Roman" w:hAnsi="Times New Roman" w:cs="Times New Roman"/>
          <w:sz w:val="28"/>
          <w:szCs w:val="28"/>
        </w:rPr>
        <w:t>е</w:t>
      </w:r>
      <w:r w:rsidR="000E46EE" w:rsidRPr="000E1B21">
        <w:rPr>
          <w:rFonts w:ascii="Times New Roman" w:hAnsi="Times New Roman" w:cs="Times New Roman"/>
          <w:sz w:val="28"/>
          <w:szCs w:val="28"/>
        </w:rPr>
        <w:t>носит ее в архив, где она подлежит хранению в течение пяти лет.</w:t>
      </w:r>
    </w:p>
    <w:p w14:paraId="556CEE1E" w14:textId="77777777" w:rsidR="000E1B21" w:rsidRDefault="000E1B21" w:rsidP="000E1B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_Ref114236607"/>
    </w:p>
    <w:p w14:paraId="0E54A413" w14:textId="16BCB810" w:rsidR="000E46EE" w:rsidRPr="000E1B21" w:rsidRDefault="000E1B21" w:rsidP="000E1B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0E46EE" w:rsidRPr="000E1B21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</w:t>
      </w:r>
      <w:r w:rsidR="000E46EE" w:rsidRPr="000E1B21">
        <w:rPr>
          <w:rFonts w:ascii="Times New Roman" w:hAnsi="Times New Roman" w:cs="Times New Roman"/>
          <w:sz w:val="28"/>
          <w:szCs w:val="28"/>
        </w:rPr>
        <w:t>л</w:t>
      </w:r>
      <w:r w:rsidR="000E46EE" w:rsidRPr="000E1B21">
        <w:rPr>
          <w:rFonts w:ascii="Times New Roman" w:hAnsi="Times New Roman" w:cs="Times New Roman"/>
          <w:sz w:val="28"/>
          <w:szCs w:val="28"/>
        </w:rPr>
        <w:t>нителей услуги формирует и направляет исполнителю услуги уведомление об исключении его из Реестра исполнителей услуги в электронном виде с и</w:t>
      </w:r>
      <w:r w:rsidR="000E46EE" w:rsidRPr="000E1B21">
        <w:rPr>
          <w:rFonts w:ascii="Times New Roman" w:hAnsi="Times New Roman" w:cs="Times New Roman"/>
          <w:sz w:val="28"/>
          <w:szCs w:val="28"/>
        </w:rPr>
        <w:t>с</w:t>
      </w:r>
      <w:r w:rsidR="000E46EE" w:rsidRPr="000E1B21">
        <w:rPr>
          <w:rFonts w:ascii="Times New Roman" w:hAnsi="Times New Roman" w:cs="Times New Roman"/>
          <w:sz w:val="28"/>
          <w:szCs w:val="28"/>
        </w:rPr>
        <w:t>пользованием информационной системы с указанием основания для такого исключения.</w:t>
      </w:r>
      <w:bookmarkEnd w:id="101"/>
    </w:p>
    <w:p w14:paraId="7AB403CB" w14:textId="77777777" w:rsidR="00515A6D" w:rsidRPr="00515A6D" w:rsidRDefault="00515A6D" w:rsidP="000E1B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732F5" w14:textId="293221B7" w:rsidR="000E46EE" w:rsidRPr="000E1B21" w:rsidRDefault="000E1B21" w:rsidP="000E1B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0E46EE" w:rsidRPr="000E1B21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</w:t>
      </w:r>
      <w:r w:rsidR="000E46EE" w:rsidRPr="000E1B21">
        <w:rPr>
          <w:rFonts w:ascii="Times New Roman" w:hAnsi="Times New Roman" w:cs="Times New Roman"/>
          <w:sz w:val="28"/>
          <w:szCs w:val="28"/>
        </w:rPr>
        <w:t>е</w:t>
      </w:r>
      <w:r w:rsidR="000E46EE" w:rsidRPr="000E1B21">
        <w:rPr>
          <w:rFonts w:ascii="Times New Roman" w:hAnsi="Times New Roman" w:cs="Times New Roman"/>
          <w:sz w:val="28"/>
          <w:szCs w:val="28"/>
        </w:rPr>
        <w:t>лей услуги с даты направления исполнителю услуги уведомления, пред</w:t>
      </w:r>
      <w:r w:rsidR="000E46EE" w:rsidRPr="000E1B21">
        <w:rPr>
          <w:rFonts w:ascii="Times New Roman" w:hAnsi="Times New Roman" w:cs="Times New Roman"/>
          <w:sz w:val="28"/>
          <w:szCs w:val="28"/>
        </w:rPr>
        <w:t>у</w:t>
      </w:r>
      <w:r w:rsidR="000E46EE" w:rsidRPr="000E1B21">
        <w:rPr>
          <w:rFonts w:ascii="Times New Roman" w:hAnsi="Times New Roman" w:cs="Times New Roman"/>
          <w:sz w:val="28"/>
          <w:szCs w:val="28"/>
        </w:rPr>
        <w:t xml:space="preserve">смотренного пунктом </w:t>
      </w:r>
      <w:r w:rsidR="0027439C" w:rsidRPr="000E1B21">
        <w:rPr>
          <w:rFonts w:ascii="Times New Roman" w:hAnsi="Times New Roman" w:cs="Times New Roman"/>
          <w:sz w:val="28"/>
          <w:szCs w:val="28"/>
        </w:rPr>
        <w:t>3</w:t>
      </w:r>
      <w:r w:rsidR="000E46EE" w:rsidRPr="000E1B21">
        <w:rPr>
          <w:rFonts w:ascii="Times New Roman" w:hAnsi="Times New Roman" w:cs="Times New Roman"/>
          <w:sz w:val="28"/>
          <w:szCs w:val="28"/>
        </w:rPr>
        <w:t>6 настоящего Порядка.</w:t>
      </w:r>
      <w:bookmarkEnd w:id="100"/>
    </w:p>
    <w:p w14:paraId="361D57C8" w14:textId="21505A5C" w:rsidR="000E46EE" w:rsidRDefault="000E46EE" w:rsidP="000E1B2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DD283F4" w14:textId="77777777" w:rsidR="0027439C" w:rsidRDefault="0027439C" w:rsidP="0027439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7B6D841" w14:textId="77777777" w:rsidR="006365C8" w:rsidRDefault="006365C8" w:rsidP="0027439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BCD0601" w14:textId="79AD4584" w:rsidR="006365C8" w:rsidRPr="0080428B" w:rsidRDefault="009D54DB" w:rsidP="009D54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bookmarkStart w:id="102" w:name="_GoBack"/>
      <w:bookmarkEnd w:id="102"/>
    </w:p>
    <w:p w14:paraId="23A27387" w14:textId="43FD016E" w:rsidR="0027439C" w:rsidRPr="000E46EE" w:rsidRDefault="0027439C" w:rsidP="00710F1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27439C" w:rsidRPr="000E46EE" w:rsidSect="005A406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6704D" w14:textId="77777777" w:rsidR="00200B51" w:rsidRDefault="00200B51" w:rsidP="00C2352F">
      <w:pPr>
        <w:spacing w:after="0" w:line="240" w:lineRule="auto"/>
      </w:pPr>
      <w:r>
        <w:separator/>
      </w:r>
    </w:p>
  </w:endnote>
  <w:endnote w:type="continuationSeparator" w:id="0">
    <w:p w14:paraId="4A18D8BE" w14:textId="77777777" w:rsidR="00200B51" w:rsidRDefault="00200B5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839EE" w14:textId="77777777" w:rsidR="00200B51" w:rsidRDefault="00200B51" w:rsidP="00C2352F">
      <w:pPr>
        <w:spacing w:after="0" w:line="240" w:lineRule="auto"/>
      </w:pPr>
      <w:r>
        <w:separator/>
      </w:r>
    </w:p>
  </w:footnote>
  <w:footnote w:type="continuationSeparator" w:id="0">
    <w:p w14:paraId="49E34797" w14:textId="77777777" w:rsidR="00200B51" w:rsidRDefault="00200B5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739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8E1C6F" w14:textId="0C34F329" w:rsidR="001F6673" w:rsidRPr="001B60A6" w:rsidRDefault="001F6673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B60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0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0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54D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B60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9E03BA" w14:textId="77777777" w:rsidR="001F6673" w:rsidRDefault="001F667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D2"/>
    <w:multiLevelType w:val="multilevel"/>
    <w:tmpl w:val="B5782E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F2FB0"/>
    <w:multiLevelType w:val="hybridMultilevel"/>
    <w:tmpl w:val="69429856"/>
    <w:lvl w:ilvl="0" w:tplc="B79EA304">
      <w:start w:val="119"/>
      <w:numFmt w:val="decimal"/>
      <w:lvlText w:val="%1."/>
      <w:lvlJc w:val="left"/>
      <w:pPr>
        <w:ind w:left="885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168C564E"/>
    <w:lvl w:ilvl="0" w:tplc="7E32D8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2004"/>
    <w:multiLevelType w:val="hybridMultilevel"/>
    <w:tmpl w:val="E804871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30B31"/>
    <w:multiLevelType w:val="hybridMultilevel"/>
    <w:tmpl w:val="D22098AA"/>
    <w:lvl w:ilvl="0" w:tplc="5ACCC13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B50CED4"/>
    <w:lvl w:ilvl="0" w:tplc="1922795C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F6145"/>
    <w:multiLevelType w:val="hybridMultilevel"/>
    <w:tmpl w:val="3F5E4C04"/>
    <w:lvl w:ilvl="0" w:tplc="E79604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31168E"/>
    <w:multiLevelType w:val="multilevel"/>
    <w:tmpl w:val="EC66A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AF889C16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B4DCF5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B09CD966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B4873"/>
    <w:multiLevelType w:val="hybridMultilevel"/>
    <w:tmpl w:val="A54CEE1E"/>
    <w:lvl w:ilvl="0" w:tplc="81FADCE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A423EC"/>
    <w:multiLevelType w:val="multilevel"/>
    <w:tmpl w:val="BE487A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18A6D96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9E0CB16A">
      <w:start w:val="1"/>
      <w:numFmt w:val="decimal"/>
      <w:lvlText w:val="%2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CB67E7"/>
    <w:multiLevelType w:val="hybridMultilevel"/>
    <w:tmpl w:val="17F0D276"/>
    <w:lvl w:ilvl="0" w:tplc="ACCA67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5B2F74"/>
    <w:multiLevelType w:val="hybridMultilevel"/>
    <w:tmpl w:val="E5E2C1A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61417F"/>
    <w:multiLevelType w:val="hybridMultilevel"/>
    <w:tmpl w:val="6262ACB8"/>
    <w:lvl w:ilvl="0" w:tplc="F59050CE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723C1B"/>
    <w:multiLevelType w:val="hybridMultilevel"/>
    <w:tmpl w:val="717E60CE"/>
    <w:lvl w:ilvl="0" w:tplc="98C687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045910"/>
    <w:multiLevelType w:val="hybridMultilevel"/>
    <w:tmpl w:val="83B06A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123982"/>
    <w:multiLevelType w:val="hybridMultilevel"/>
    <w:tmpl w:val="C0B6BDBA"/>
    <w:lvl w:ilvl="0" w:tplc="2AB6E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224CD0"/>
    <w:multiLevelType w:val="hybridMultilevel"/>
    <w:tmpl w:val="960A951A"/>
    <w:lvl w:ilvl="0" w:tplc="6E0C5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25"/>
  </w:num>
  <w:num w:numId="4">
    <w:abstractNumId w:val="24"/>
  </w:num>
  <w:num w:numId="5">
    <w:abstractNumId w:val="28"/>
  </w:num>
  <w:num w:numId="6">
    <w:abstractNumId w:val="30"/>
  </w:num>
  <w:num w:numId="7">
    <w:abstractNumId w:val="5"/>
  </w:num>
  <w:num w:numId="8">
    <w:abstractNumId w:val="18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21"/>
  </w:num>
  <w:num w:numId="15">
    <w:abstractNumId w:val="3"/>
  </w:num>
  <w:num w:numId="16">
    <w:abstractNumId w:val="34"/>
  </w:num>
  <w:num w:numId="17">
    <w:abstractNumId w:val="15"/>
  </w:num>
  <w:num w:numId="18">
    <w:abstractNumId w:val="11"/>
  </w:num>
  <w:num w:numId="19">
    <w:abstractNumId w:val="32"/>
  </w:num>
  <w:num w:numId="20">
    <w:abstractNumId w:val="4"/>
  </w:num>
  <w:num w:numId="21">
    <w:abstractNumId w:val="31"/>
  </w:num>
  <w:num w:numId="22">
    <w:abstractNumId w:val="26"/>
  </w:num>
  <w:num w:numId="23">
    <w:abstractNumId w:val="23"/>
  </w:num>
  <w:num w:numId="24">
    <w:abstractNumId w:val="17"/>
  </w:num>
  <w:num w:numId="25">
    <w:abstractNumId w:val="16"/>
  </w:num>
  <w:num w:numId="26">
    <w:abstractNumId w:val="20"/>
  </w:num>
  <w:num w:numId="27">
    <w:abstractNumId w:val="36"/>
  </w:num>
  <w:num w:numId="28">
    <w:abstractNumId w:val="22"/>
  </w:num>
  <w:num w:numId="29">
    <w:abstractNumId w:val="0"/>
  </w:num>
  <w:num w:numId="30">
    <w:abstractNumId w:val="6"/>
  </w:num>
  <w:num w:numId="31">
    <w:abstractNumId w:val="35"/>
  </w:num>
  <w:num w:numId="32">
    <w:abstractNumId w:val="27"/>
  </w:num>
  <w:num w:numId="33">
    <w:abstractNumId w:val="12"/>
  </w:num>
  <w:num w:numId="34">
    <w:abstractNumId w:val="37"/>
  </w:num>
  <w:num w:numId="35">
    <w:abstractNumId w:val="19"/>
  </w:num>
  <w:num w:numId="36">
    <w:abstractNumId w:val="33"/>
  </w:num>
  <w:num w:numId="37">
    <w:abstractNumId w:val="1"/>
  </w:num>
  <w:num w:numId="38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81FF1"/>
    <w:rsid w:val="00094C8E"/>
    <w:rsid w:val="000B6C7E"/>
    <w:rsid w:val="000C37C8"/>
    <w:rsid w:val="000C5BDB"/>
    <w:rsid w:val="000E1B21"/>
    <w:rsid w:val="000E46EE"/>
    <w:rsid w:val="000F5B76"/>
    <w:rsid w:val="00100A52"/>
    <w:rsid w:val="00104246"/>
    <w:rsid w:val="00105357"/>
    <w:rsid w:val="00126461"/>
    <w:rsid w:val="00130210"/>
    <w:rsid w:val="001451B1"/>
    <w:rsid w:val="001568AC"/>
    <w:rsid w:val="001758B6"/>
    <w:rsid w:val="001B60A6"/>
    <w:rsid w:val="001D1D0F"/>
    <w:rsid w:val="001D3478"/>
    <w:rsid w:val="001E4CA9"/>
    <w:rsid w:val="001F0807"/>
    <w:rsid w:val="001F447A"/>
    <w:rsid w:val="001F6673"/>
    <w:rsid w:val="00200B51"/>
    <w:rsid w:val="0020554D"/>
    <w:rsid w:val="00206B36"/>
    <w:rsid w:val="00213C58"/>
    <w:rsid w:val="00240834"/>
    <w:rsid w:val="00245DEE"/>
    <w:rsid w:val="002562A9"/>
    <w:rsid w:val="0027439C"/>
    <w:rsid w:val="0027515B"/>
    <w:rsid w:val="002812C2"/>
    <w:rsid w:val="00294814"/>
    <w:rsid w:val="002A1D6E"/>
    <w:rsid w:val="002A72B6"/>
    <w:rsid w:val="002B1578"/>
    <w:rsid w:val="002B3554"/>
    <w:rsid w:val="002C266F"/>
    <w:rsid w:val="002C6803"/>
    <w:rsid w:val="002D2CC1"/>
    <w:rsid w:val="002E05F2"/>
    <w:rsid w:val="002E2409"/>
    <w:rsid w:val="002E6699"/>
    <w:rsid w:val="00314187"/>
    <w:rsid w:val="00324502"/>
    <w:rsid w:val="003473E1"/>
    <w:rsid w:val="00351DC1"/>
    <w:rsid w:val="003669EA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00C13"/>
    <w:rsid w:val="00413AED"/>
    <w:rsid w:val="004179F9"/>
    <w:rsid w:val="00426434"/>
    <w:rsid w:val="004530F6"/>
    <w:rsid w:val="0045460E"/>
    <w:rsid w:val="0047498F"/>
    <w:rsid w:val="00484A92"/>
    <w:rsid w:val="00495244"/>
    <w:rsid w:val="00495E59"/>
    <w:rsid w:val="00496F19"/>
    <w:rsid w:val="004A237F"/>
    <w:rsid w:val="004B3E8C"/>
    <w:rsid w:val="004B6080"/>
    <w:rsid w:val="004C2718"/>
    <w:rsid w:val="004C685A"/>
    <w:rsid w:val="004E215B"/>
    <w:rsid w:val="004E4238"/>
    <w:rsid w:val="004E78AF"/>
    <w:rsid w:val="00515A6D"/>
    <w:rsid w:val="0052173D"/>
    <w:rsid w:val="005278BF"/>
    <w:rsid w:val="005319F2"/>
    <w:rsid w:val="00537658"/>
    <w:rsid w:val="00543F50"/>
    <w:rsid w:val="005721D1"/>
    <w:rsid w:val="005721FB"/>
    <w:rsid w:val="00586EB5"/>
    <w:rsid w:val="005A406E"/>
    <w:rsid w:val="005C0524"/>
    <w:rsid w:val="005D73A5"/>
    <w:rsid w:val="005F5857"/>
    <w:rsid w:val="00606A77"/>
    <w:rsid w:val="00623F4C"/>
    <w:rsid w:val="00626607"/>
    <w:rsid w:val="00627CEE"/>
    <w:rsid w:val="006365C8"/>
    <w:rsid w:val="00636CEF"/>
    <w:rsid w:val="0064037A"/>
    <w:rsid w:val="00641BD3"/>
    <w:rsid w:val="006577E0"/>
    <w:rsid w:val="0066032C"/>
    <w:rsid w:val="00666ECA"/>
    <w:rsid w:val="00692334"/>
    <w:rsid w:val="006B7F5F"/>
    <w:rsid w:val="006C0D65"/>
    <w:rsid w:val="006C2726"/>
    <w:rsid w:val="006C69A5"/>
    <w:rsid w:val="006C7950"/>
    <w:rsid w:val="006D6F37"/>
    <w:rsid w:val="006F1CA2"/>
    <w:rsid w:val="006F2B5B"/>
    <w:rsid w:val="006F2F0E"/>
    <w:rsid w:val="00710F16"/>
    <w:rsid w:val="007145D1"/>
    <w:rsid w:val="007163E5"/>
    <w:rsid w:val="0072538D"/>
    <w:rsid w:val="00735223"/>
    <w:rsid w:val="00742A5B"/>
    <w:rsid w:val="007538F8"/>
    <w:rsid w:val="007549EF"/>
    <w:rsid w:val="0075633B"/>
    <w:rsid w:val="00762C9F"/>
    <w:rsid w:val="007719D7"/>
    <w:rsid w:val="0077497F"/>
    <w:rsid w:val="00785C8F"/>
    <w:rsid w:val="00791320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13C8"/>
    <w:rsid w:val="00887C32"/>
    <w:rsid w:val="008901A0"/>
    <w:rsid w:val="008A634E"/>
    <w:rsid w:val="008B275F"/>
    <w:rsid w:val="008B575B"/>
    <w:rsid w:val="008C66E7"/>
    <w:rsid w:val="008D2976"/>
    <w:rsid w:val="008E6FD4"/>
    <w:rsid w:val="008F2BDC"/>
    <w:rsid w:val="008F50A9"/>
    <w:rsid w:val="008F708F"/>
    <w:rsid w:val="00923992"/>
    <w:rsid w:val="0094515D"/>
    <w:rsid w:val="00946516"/>
    <w:rsid w:val="009538F5"/>
    <w:rsid w:val="009846E7"/>
    <w:rsid w:val="009B364F"/>
    <w:rsid w:val="009D54DB"/>
    <w:rsid w:val="009E1A0F"/>
    <w:rsid w:val="009E4FCA"/>
    <w:rsid w:val="009F0DFC"/>
    <w:rsid w:val="009F52BF"/>
    <w:rsid w:val="00A02634"/>
    <w:rsid w:val="00A07D26"/>
    <w:rsid w:val="00A16CEA"/>
    <w:rsid w:val="00A452E7"/>
    <w:rsid w:val="00A5414C"/>
    <w:rsid w:val="00A67CED"/>
    <w:rsid w:val="00A72B4C"/>
    <w:rsid w:val="00A91D55"/>
    <w:rsid w:val="00AA62A8"/>
    <w:rsid w:val="00AA6E98"/>
    <w:rsid w:val="00AB121A"/>
    <w:rsid w:val="00AB19E5"/>
    <w:rsid w:val="00AC5B56"/>
    <w:rsid w:val="00AC60DB"/>
    <w:rsid w:val="00AD267A"/>
    <w:rsid w:val="00AE25F2"/>
    <w:rsid w:val="00AE51B6"/>
    <w:rsid w:val="00AF05FE"/>
    <w:rsid w:val="00AF22D1"/>
    <w:rsid w:val="00AF32A8"/>
    <w:rsid w:val="00AF59DB"/>
    <w:rsid w:val="00B11F58"/>
    <w:rsid w:val="00B375E1"/>
    <w:rsid w:val="00B442B1"/>
    <w:rsid w:val="00B472AF"/>
    <w:rsid w:val="00B66977"/>
    <w:rsid w:val="00B66B33"/>
    <w:rsid w:val="00B7104F"/>
    <w:rsid w:val="00B76A5E"/>
    <w:rsid w:val="00B82553"/>
    <w:rsid w:val="00B82640"/>
    <w:rsid w:val="00B875AE"/>
    <w:rsid w:val="00B96219"/>
    <w:rsid w:val="00BA0BFE"/>
    <w:rsid w:val="00BA2DBD"/>
    <w:rsid w:val="00BA3BE2"/>
    <w:rsid w:val="00BA4157"/>
    <w:rsid w:val="00BB2B7A"/>
    <w:rsid w:val="00BD27F8"/>
    <w:rsid w:val="00BD7092"/>
    <w:rsid w:val="00BF6CEE"/>
    <w:rsid w:val="00C01E54"/>
    <w:rsid w:val="00C02155"/>
    <w:rsid w:val="00C2352F"/>
    <w:rsid w:val="00C32184"/>
    <w:rsid w:val="00C33279"/>
    <w:rsid w:val="00C54D9A"/>
    <w:rsid w:val="00C57855"/>
    <w:rsid w:val="00C73DFB"/>
    <w:rsid w:val="00C77D16"/>
    <w:rsid w:val="00C8193F"/>
    <w:rsid w:val="00C82C96"/>
    <w:rsid w:val="00CA1F51"/>
    <w:rsid w:val="00CA6F18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04CC1"/>
    <w:rsid w:val="00E20438"/>
    <w:rsid w:val="00E22CF2"/>
    <w:rsid w:val="00E36A28"/>
    <w:rsid w:val="00E403F2"/>
    <w:rsid w:val="00E46A2B"/>
    <w:rsid w:val="00E46FBE"/>
    <w:rsid w:val="00E532B7"/>
    <w:rsid w:val="00E54DD3"/>
    <w:rsid w:val="00E779AE"/>
    <w:rsid w:val="00E9781C"/>
    <w:rsid w:val="00EA15CC"/>
    <w:rsid w:val="00EB0F61"/>
    <w:rsid w:val="00EB56B3"/>
    <w:rsid w:val="00EC74F6"/>
    <w:rsid w:val="00ED00DF"/>
    <w:rsid w:val="00ED29CA"/>
    <w:rsid w:val="00EE147A"/>
    <w:rsid w:val="00EE7CAD"/>
    <w:rsid w:val="00EF0A30"/>
    <w:rsid w:val="00EF264D"/>
    <w:rsid w:val="00F0150D"/>
    <w:rsid w:val="00F02DA0"/>
    <w:rsid w:val="00F06D43"/>
    <w:rsid w:val="00F17251"/>
    <w:rsid w:val="00F220B3"/>
    <w:rsid w:val="00F26093"/>
    <w:rsid w:val="00F27042"/>
    <w:rsid w:val="00F351DA"/>
    <w:rsid w:val="00F3694F"/>
    <w:rsid w:val="00F53308"/>
    <w:rsid w:val="00F73C1F"/>
    <w:rsid w:val="00F84E49"/>
    <w:rsid w:val="00F90FE7"/>
    <w:rsid w:val="00FB01EB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rmal (Web)"/>
    <w:basedOn w:val="a"/>
    <w:uiPriority w:val="99"/>
    <w:semiHidden/>
    <w:unhideWhenUsed/>
    <w:rsid w:val="0076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56B3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rsid w:val="00EB56B3"/>
    <w:pPr>
      <w:spacing w:after="120" w:line="240" w:lineRule="auto"/>
    </w:pPr>
    <w:rPr>
      <w:rFonts w:ascii="Georgia" w:eastAsia="Times New Roman" w:hAnsi="Georgia" w:cs="Times New Roman"/>
      <w:sz w:val="25"/>
      <w:szCs w:val="25"/>
      <w:lang w:eastAsia="ru-RU"/>
    </w:rPr>
  </w:style>
  <w:style w:type="character" w:customStyle="1" w:styleId="af6">
    <w:name w:val="Основной текст Знак"/>
    <w:basedOn w:val="a0"/>
    <w:link w:val="af5"/>
    <w:rsid w:val="00EB56B3"/>
    <w:rPr>
      <w:rFonts w:ascii="Georgia" w:eastAsia="Times New Roman" w:hAnsi="Georgia" w:cs="Times New Roman"/>
      <w:sz w:val="25"/>
      <w:szCs w:val="25"/>
      <w:lang w:eastAsia="ru-RU"/>
    </w:rPr>
  </w:style>
  <w:style w:type="table" w:styleId="af7">
    <w:name w:val="Table Grid"/>
    <w:basedOn w:val="a1"/>
    <w:uiPriority w:val="39"/>
    <w:rsid w:val="001F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rmal (Web)"/>
    <w:basedOn w:val="a"/>
    <w:uiPriority w:val="99"/>
    <w:semiHidden/>
    <w:unhideWhenUsed/>
    <w:rsid w:val="0076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56B3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rsid w:val="00EB56B3"/>
    <w:pPr>
      <w:spacing w:after="120" w:line="240" w:lineRule="auto"/>
    </w:pPr>
    <w:rPr>
      <w:rFonts w:ascii="Georgia" w:eastAsia="Times New Roman" w:hAnsi="Georgia" w:cs="Times New Roman"/>
      <w:sz w:val="25"/>
      <w:szCs w:val="25"/>
      <w:lang w:eastAsia="ru-RU"/>
    </w:rPr>
  </w:style>
  <w:style w:type="character" w:customStyle="1" w:styleId="af6">
    <w:name w:val="Основной текст Знак"/>
    <w:basedOn w:val="a0"/>
    <w:link w:val="af5"/>
    <w:rsid w:val="00EB56B3"/>
    <w:rPr>
      <w:rFonts w:ascii="Georgia" w:eastAsia="Times New Roman" w:hAnsi="Georgia" w:cs="Times New Roman"/>
      <w:sz w:val="25"/>
      <w:szCs w:val="25"/>
      <w:lang w:eastAsia="ru-RU"/>
    </w:rPr>
  </w:style>
  <w:style w:type="table" w:styleId="af7">
    <w:name w:val="Table Grid"/>
    <w:basedOn w:val="a1"/>
    <w:uiPriority w:val="39"/>
    <w:rsid w:val="001F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F7FC-0CF8-4415-A7E1-29E1C77F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22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Васекина</cp:lastModifiedBy>
  <cp:revision>42</cp:revision>
  <cp:lastPrinted>2023-11-28T10:09:00Z</cp:lastPrinted>
  <dcterms:created xsi:type="dcterms:W3CDTF">2023-05-15T15:23:00Z</dcterms:created>
  <dcterms:modified xsi:type="dcterms:W3CDTF">2024-03-28T11:29:00Z</dcterms:modified>
</cp:coreProperties>
</file>