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9C327" w14:textId="77777777" w:rsidR="00A37EBA" w:rsidRDefault="00A37EBA" w:rsidP="00A37EBA">
      <w:pPr>
        <w:jc w:val="center"/>
      </w:pPr>
      <w:r>
        <w:rPr>
          <w:rFonts w:ascii="Times New Roman" w:hAnsi="Times New Roman"/>
          <w:b/>
          <w:sz w:val="32"/>
          <w:szCs w:val="32"/>
        </w:rPr>
        <w:t>ПОСТАНОВЛЕНИЕ</w:t>
      </w:r>
    </w:p>
    <w:p w14:paraId="0780795A" w14:textId="77777777" w:rsidR="00A37EBA" w:rsidRDefault="00A37EBA" w:rsidP="00A37EBA">
      <w:pPr>
        <w:jc w:val="center"/>
      </w:pPr>
      <w:r>
        <w:rPr>
          <w:rFonts w:ascii="Times New Roman" w:hAnsi="Times New Roman"/>
          <w:b/>
          <w:sz w:val="28"/>
          <w:szCs w:val="28"/>
        </w:rPr>
        <w:t xml:space="preserve">АДМИНИСТРАЦИИ </w:t>
      </w:r>
      <w:proofErr w:type="gramStart"/>
      <w:r>
        <w:rPr>
          <w:rFonts w:ascii="Times New Roman" w:hAnsi="Times New Roman"/>
          <w:b/>
          <w:sz w:val="28"/>
          <w:szCs w:val="28"/>
        </w:rPr>
        <w:t>ГЕОРГИЕВСКОГО</w:t>
      </w:r>
      <w:proofErr w:type="gramEnd"/>
    </w:p>
    <w:p w14:paraId="66BC1E6D" w14:textId="77777777" w:rsidR="00A37EBA" w:rsidRDefault="00A37EBA" w:rsidP="00A37EBA">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14:paraId="59E8264B" w14:textId="77777777" w:rsidR="00A37EBA" w:rsidRDefault="00A37EBA" w:rsidP="00A37EBA">
      <w:pPr>
        <w:jc w:val="center"/>
      </w:pPr>
      <w:r>
        <w:rPr>
          <w:rFonts w:ascii="Times New Roman" w:hAnsi="Times New Roman"/>
          <w:b/>
          <w:sz w:val="28"/>
          <w:szCs w:val="28"/>
        </w:rPr>
        <w:t>СТАВРОПОЛЬСКОГО КРАЯ</w:t>
      </w:r>
    </w:p>
    <w:p w14:paraId="3A11FE43" w14:textId="77777777" w:rsidR="00A37EBA" w:rsidRDefault="00A37EBA" w:rsidP="00A37EBA">
      <w:pPr>
        <w:jc w:val="center"/>
        <w:rPr>
          <w:rFonts w:ascii="Times New Roman" w:hAnsi="Times New Roman"/>
          <w:sz w:val="28"/>
          <w:szCs w:val="28"/>
        </w:rPr>
      </w:pPr>
    </w:p>
    <w:p w14:paraId="5F542335" w14:textId="2C4283D0" w:rsidR="00A37EBA" w:rsidRPr="00EC6783" w:rsidRDefault="003C2F99" w:rsidP="00A37EBA">
      <w:pPr>
        <w:jc w:val="both"/>
        <w:rPr>
          <w:rFonts w:ascii="Times New Roman" w:hAnsi="Times New Roman"/>
          <w:sz w:val="28"/>
          <w:szCs w:val="28"/>
        </w:rPr>
      </w:pPr>
      <w:r>
        <w:rPr>
          <w:rFonts w:ascii="Times New Roman" w:hAnsi="Times New Roman"/>
          <w:sz w:val="28"/>
          <w:szCs w:val="28"/>
        </w:rPr>
        <w:t xml:space="preserve">22 мая </w:t>
      </w:r>
      <w:r w:rsidR="00A37EBA" w:rsidRPr="00EC6783">
        <w:rPr>
          <w:rFonts w:ascii="Times New Roman" w:hAnsi="Times New Roman"/>
          <w:sz w:val="28"/>
          <w:szCs w:val="28"/>
        </w:rPr>
        <w:t>20</w:t>
      </w:r>
      <w:r w:rsidR="00A37EBA">
        <w:rPr>
          <w:rFonts w:ascii="Times New Roman" w:hAnsi="Times New Roman"/>
          <w:sz w:val="28"/>
          <w:szCs w:val="28"/>
        </w:rPr>
        <w:t>25</w:t>
      </w:r>
      <w:r w:rsidR="00A37EBA" w:rsidRPr="00EC6783">
        <w:rPr>
          <w:rFonts w:ascii="Times New Roman" w:hAnsi="Times New Roman"/>
          <w:sz w:val="28"/>
          <w:szCs w:val="28"/>
        </w:rPr>
        <w:t xml:space="preserve"> г.        </w:t>
      </w:r>
      <w:r w:rsidR="00A37EBA">
        <w:rPr>
          <w:rFonts w:ascii="Times New Roman" w:hAnsi="Times New Roman"/>
          <w:sz w:val="28"/>
          <w:szCs w:val="28"/>
        </w:rPr>
        <w:t xml:space="preserve"> </w:t>
      </w:r>
      <w:r w:rsidR="00A37EBA" w:rsidRPr="00EC6783">
        <w:rPr>
          <w:rFonts w:ascii="Times New Roman" w:hAnsi="Times New Roman"/>
          <w:sz w:val="28"/>
          <w:szCs w:val="28"/>
        </w:rPr>
        <w:t xml:space="preserve">   </w:t>
      </w:r>
      <w:r>
        <w:rPr>
          <w:rFonts w:ascii="Times New Roman" w:hAnsi="Times New Roman"/>
          <w:sz w:val="28"/>
          <w:szCs w:val="28"/>
        </w:rPr>
        <w:t xml:space="preserve">                 </w:t>
      </w:r>
      <w:r w:rsidR="00A37EBA" w:rsidRPr="00EC6783">
        <w:rPr>
          <w:rFonts w:ascii="Times New Roman" w:hAnsi="Times New Roman"/>
          <w:sz w:val="28"/>
          <w:szCs w:val="28"/>
        </w:rPr>
        <w:t xml:space="preserve">    г. Георгиевск                       </w:t>
      </w:r>
      <w:r>
        <w:rPr>
          <w:rFonts w:ascii="Times New Roman" w:hAnsi="Times New Roman"/>
          <w:sz w:val="28"/>
          <w:szCs w:val="28"/>
        </w:rPr>
        <w:t xml:space="preserve"> </w:t>
      </w:r>
      <w:bookmarkStart w:id="0" w:name="_GoBack"/>
      <w:bookmarkEnd w:id="0"/>
      <w:r w:rsidR="00A37EBA" w:rsidRPr="00EC6783">
        <w:rPr>
          <w:rFonts w:ascii="Times New Roman" w:hAnsi="Times New Roman"/>
          <w:sz w:val="28"/>
          <w:szCs w:val="28"/>
        </w:rPr>
        <w:t xml:space="preserve">                 № </w:t>
      </w:r>
      <w:r>
        <w:rPr>
          <w:rFonts w:ascii="Times New Roman" w:hAnsi="Times New Roman"/>
          <w:sz w:val="28"/>
          <w:szCs w:val="28"/>
        </w:rPr>
        <w:t>1416</w:t>
      </w:r>
    </w:p>
    <w:p w14:paraId="3837C8C2" w14:textId="77777777" w:rsidR="00C65DC0" w:rsidRPr="00C65DC0" w:rsidRDefault="00C65DC0" w:rsidP="00A37EBA">
      <w:pPr>
        <w:jc w:val="both"/>
        <w:rPr>
          <w:rFonts w:ascii="Times New Roman" w:hAnsi="Times New Roman"/>
          <w:color w:val="000000"/>
          <w:sz w:val="28"/>
          <w:szCs w:val="28"/>
        </w:rPr>
      </w:pPr>
    </w:p>
    <w:p w14:paraId="4F1D8208" w14:textId="77777777" w:rsidR="00C65DC0" w:rsidRPr="00C65DC0" w:rsidRDefault="00C65DC0" w:rsidP="00A37EBA">
      <w:pPr>
        <w:jc w:val="both"/>
        <w:rPr>
          <w:rFonts w:ascii="Times New Roman" w:hAnsi="Times New Roman"/>
          <w:color w:val="000000"/>
          <w:sz w:val="28"/>
          <w:szCs w:val="28"/>
        </w:rPr>
      </w:pPr>
    </w:p>
    <w:p w14:paraId="3A1258A7" w14:textId="77777777" w:rsidR="00C65DC0" w:rsidRPr="00C65DC0" w:rsidRDefault="00C65DC0" w:rsidP="00A37EBA">
      <w:pPr>
        <w:jc w:val="both"/>
        <w:rPr>
          <w:rFonts w:ascii="Times New Roman" w:hAnsi="Times New Roman"/>
          <w:color w:val="000000"/>
          <w:sz w:val="28"/>
          <w:szCs w:val="28"/>
        </w:rPr>
      </w:pPr>
    </w:p>
    <w:p w14:paraId="6CDFE026" w14:textId="155502F0" w:rsidR="00582A1C" w:rsidRDefault="002F1703" w:rsidP="00582A1C">
      <w:pPr>
        <w:spacing w:line="240" w:lineRule="exact"/>
        <w:jc w:val="both"/>
        <w:rPr>
          <w:rFonts w:ascii="Times New Roman" w:hAnsi="Times New Roman"/>
          <w:color w:val="000000"/>
          <w:sz w:val="28"/>
          <w:szCs w:val="28"/>
        </w:rPr>
      </w:pPr>
      <w:r w:rsidRPr="002F1703">
        <w:rPr>
          <w:rFonts w:ascii="Times New Roman" w:hAnsi="Times New Roman"/>
          <w:color w:val="000000"/>
          <w:sz w:val="28"/>
          <w:szCs w:val="28"/>
        </w:rPr>
        <w:t>О внесении изменени</w:t>
      </w:r>
      <w:r w:rsidR="007C5229">
        <w:rPr>
          <w:rFonts w:ascii="Times New Roman" w:hAnsi="Times New Roman"/>
          <w:color w:val="000000"/>
          <w:sz w:val="28"/>
          <w:szCs w:val="28"/>
        </w:rPr>
        <w:t>я в Приложение 1 к муниципальной программе Георг</w:t>
      </w:r>
      <w:r w:rsidR="007C5229">
        <w:rPr>
          <w:rFonts w:ascii="Times New Roman" w:hAnsi="Times New Roman"/>
          <w:color w:val="000000"/>
          <w:sz w:val="28"/>
          <w:szCs w:val="28"/>
        </w:rPr>
        <w:t>и</w:t>
      </w:r>
      <w:r w:rsidR="007C5229">
        <w:rPr>
          <w:rFonts w:ascii="Times New Roman" w:hAnsi="Times New Roman"/>
          <w:color w:val="000000"/>
          <w:sz w:val="28"/>
          <w:szCs w:val="28"/>
        </w:rPr>
        <w:t>евского муниципального округа Ставропольского края «Социальная по</w:t>
      </w:r>
      <w:r w:rsidR="007C5229">
        <w:rPr>
          <w:rFonts w:ascii="Times New Roman" w:hAnsi="Times New Roman"/>
          <w:color w:val="000000"/>
          <w:sz w:val="28"/>
          <w:szCs w:val="28"/>
        </w:rPr>
        <w:t>д</w:t>
      </w:r>
      <w:r w:rsidR="007C5229">
        <w:rPr>
          <w:rFonts w:ascii="Times New Roman" w:hAnsi="Times New Roman"/>
          <w:color w:val="000000"/>
          <w:sz w:val="28"/>
          <w:szCs w:val="28"/>
        </w:rPr>
        <w:t>держка граждан», утвержденной постановлением администрации Георгие</w:t>
      </w:r>
      <w:r w:rsidR="007C5229">
        <w:rPr>
          <w:rFonts w:ascii="Times New Roman" w:hAnsi="Times New Roman"/>
          <w:color w:val="000000"/>
          <w:sz w:val="28"/>
          <w:szCs w:val="28"/>
        </w:rPr>
        <w:t>в</w:t>
      </w:r>
      <w:r w:rsidR="007C5229">
        <w:rPr>
          <w:rFonts w:ascii="Times New Roman" w:hAnsi="Times New Roman"/>
          <w:color w:val="000000"/>
          <w:sz w:val="28"/>
          <w:szCs w:val="28"/>
        </w:rPr>
        <w:t xml:space="preserve">ского муниципального округа Ставропольского края от 29 декабря 2023 г. </w:t>
      </w:r>
      <w:r w:rsidR="00A37EBA">
        <w:rPr>
          <w:rFonts w:ascii="Times New Roman" w:hAnsi="Times New Roman"/>
          <w:color w:val="000000"/>
          <w:sz w:val="28"/>
          <w:szCs w:val="28"/>
        </w:rPr>
        <w:t xml:space="preserve">   </w:t>
      </w:r>
      <w:r w:rsidR="007C5229">
        <w:rPr>
          <w:rFonts w:ascii="Times New Roman" w:hAnsi="Times New Roman"/>
          <w:color w:val="000000"/>
          <w:sz w:val="28"/>
          <w:szCs w:val="28"/>
        </w:rPr>
        <w:t>№</w:t>
      </w:r>
      <w:r w:rsidR="00A37EBA">
        <w:rPr>
          <w:rFonts w:ascii="Times New Roman" w:hAnsi="Times New Roman"/>
          <w:color w:val="000000"/>
          <w:sz w:val="28"/>
          <w:szCs w:val="28"/>
        </w:rPr>
        <w:t xml:space="preserve"> </w:t>
      </w:r>
      <w:r w:rsidR="007C5229">
        <w:rPr>
          <w:rFonts w:ascii="Times New Roman" w:hAnsi="Times New Roman"/>
          <w:color w:val="000000"/>
          <w:sz w:val="28"/>
          <w:szCs w:val="28"/>
        </w:rPr>
        <w:t>4459</w:t>
      </w:r>
      <w:r w:rsidRPr="002F1703">
        <w:rPr>
          <w:rFonts w:ascii="Times New Roman" w:hAnsi="Times New Roman"/>
          <w:color w:val="000000"/>
          <w:sz w:val="28"/>
          <w:szCs w:val="28"/>
        </w:rPr>
        <w:t xml:space="preserve"> </w:t>
      </w:r>
    </w:p>
    <w:p w14:paraId="63A6F7B5" w14:textId="77777777" w:rsidR="00582A1C" w:rsidRDefault="00582A1C" w:rsidP="00A37EBA">
      <w:pPr>
        <w:shd w:val="clear" w:color="auto" w:fill="FFFFFF"/>
        <w:jc w:val="both"/>
        <w:rPr>
          <w:rFonts w:ascii="Times New Roman" w:hAnsi="Times New Roman"/>
          <w:color w:val="000000"/>
          <w:sz w:val="28"/>
          <w:szCs w:val="28"/>
        </w:rPr>
      </w:pPr>
    </w:p>
    <w:p w14:paraId="1779B5CB" w14:textId="77777777" w:rsidR="00347CB3" w:rsidRDefault="00347CB3" w:rsidP="00A37EBA">
      <w:pPr>
        <w:shd w:val="clear" w:color="auto" w:fill="FFFFFF"/>
        <w:jc w:val="both"/>
        <w:rPr>
          <w:rFonts w:ascii="Times New Roman" w:hAnsi="Times New Roman"/>
          <w:color w:val="000000"/>
          <w:sz w:val="28"/>
          <w:szCs w:val="28"/>
        </w:rPr>
      </w:pPr>
    </w:p>
    <w:p w14:paraId="333FFAD3" w14:textId="77777777" w:rsidR="004F3BF8" w:rsidRPr="00C65DC0" w:rsidRDefault="004F3BF8" w:rsidP="00A37EBA">
      <w:pPr>
        <w:shd w:val="clear" w:color="auto" w:fill="FFFFFF"/>
        <w:jc w:val="both"/>
        <w:rPr>
          <w:rFonts w:ascii="Times New Roman" w:hAnsi="Times New Roman"/>
          <w:color w:val="000000"/>
          <w:sz w:val="28"/>
          <w:szCs w:val="28"/>
        </w:rPr>
      </w:pPr>
    </w:p>
    <w:p w14:paraId="38862E78" w14:textId="5FEF6EE7" w:rsidR="00C65DC0" w:rsidRPr="00C65DC0" w:rsidRDefault="00C65DC0" w:rsidP="00C65DC0">
      <w:pPr>
        <w:ind w:firstLine="709"/>
        <w:jc w:val="both"/>
        <w:rPr>
          <w:rFonts w:ascii="Times New Roman" w:hAnsi="Times New Roman"/>
          <w:color w:val="000000"/>
          <w:sz w:val="28"/>
          <w:szCs w:val="28"/>
        </w:rPr>
      </w:pPr>
      <w:proofErr w:type="gramStart"/>
      <w:r w:rsidRPr="00C65DC0">
        <w:rPr>
          <w:rFonts w:ascii="Times New Roman" w:hAnsi="Times New Roman"/>
          <w:color w:val="000000"/>
          <w:sz w:val="28"/>
          <w:szCs w:val="28"/>
        </w:rPr>
        <w:t>В соответствии с Порядком разработки, реализации и оценки эффе</w:t>
      </w:r>
      <w:r w:rsidRPr="00C65DC0">
        <w:rPr>
          <w:rFonts w:ascii="Times New Roman" w:hAnsi="Times New Roman"/>
          <w:color w:val="000000"/>
          <w:sz w:val="28"/>
          <w:szCs w:val="28"/>
        </w:rPr>
        <w:t>к</w:t>
      </w:r>
      <w:r w:rsidRPr="00C65DC0">
        <w:rPr>
          <w:rFonts w:ascii="Times New Roman" w:hAnsi="Times New Roman"/>
          <w:color w:val="000000"/>
          <w:sz w:val="28"/>
          <w:szCs w:val="28"/>
        </w:rPr>
        <w:t xml:space="preserve">тивности муниципальных программ Георгиевского муниципального округа Ставропольского края, утвержденным </w:t>
      </w:r>
      <w:hyperlink r:id="rId9" w:history="1">
        <w:r w:rsidRPr="00C65DC0">
          <w:rPr>
            <w:rFonts w:ascii="Times New Roman" w:hAnsi="Times New Roman"/>
            <w:color w:val="000000"/>
            <w:sz w:val="28"/>
            <w:szCs w:val="28"/>
          </w:rPr>
          <w:t>постановлением</w:t>
        </w:r>
      </w:hyperlink>
      <w:r w:rsidRPr="00C65DC0">
        <w:rPr>
          <w:rFonts w:ascii="Times New Roman" w:hAnsi="Times New Roman"/>
          <w:color w:val="000000"/>
          <w:sz w:val="28"/>
          <w:szCs w:val="28"/>
        </w:rPr>
        <w:t xml:space="preserve"> администрации Гео</w:t>
      </w:r>
      <w:r w:rsidRPr="00C65DC0">
        <w:rPr>
          <w:rFonts w:ascii="Times New Roman" w:hAnsi="Times New Roman"/>
          <w:color w:val="000000"/>
          <w:sz w:val="28"/>
          <w:szCs w:val="28"/>
        </w:rPr>
        <w:t>р</w:t>
      </w:r>
      <w:r w:rsidRPr="00C65DC0">
        <w:rPr>
          <w:rFonts w:ascii="Times New Roman" w:hAnsi="Times New Roman"/>
          <w:color w:val="000000"/>
          <w:sz w:val="28"/>
          <w:szCs w:val="28"/>
        </w:rPr>
        <w:t xml:space="preserve">гиевского муниципального округа Ставропольского края от 01 ноября 2023 г. </w:t>
      </w:r>
      <w:r w:rsidR="007C5229">
        <w:rPr>
          <w:rFonts w:ascii="Times New Roman" w:hAnsi="Times New Roman"/>
          <w:color w:val="000000"/>
          <w:sz w:val="28"/>
          <w:szCs w:val="28"/>
        </w:rPr>
        <w:t xml:space="preserve">        </w:t>
      </w:r>
      <w:r w:rsidRPr="00C65DC0">
        <w:rPr>
          <w:rFonts w:ascii="Times New Roman" w:hAnsi="Times New Roman"/>
          <w:color w:val="000000"/>
          <w:sz w:val="28"/>
          <w:szCs w:val="28"/>
        </w:rPr>
        <w:t>№ 3514 «</w:t>
      </w:r>
      <w:hyperlink r:id="rId10" w:history="1">
        <w:r w:rsidRPr="00C65DC0">
          <w:rPr>
            <w:rFonts w:ascii="Times New Roman" w:hAnsi="Times New Roman"/>
            <w:sz w:val="28"/>
            <w:szCs w:val="28"/>
          </w:rPr>
          <w:t>Об утверждении Порядка разработки, реализации и оценки эффе</w:t>
        </w:r>
        <w:r w:rsidRPr="00C65DC0">
          <w:rPr>
            <w:rFonts w:ascii="Times New Roman" w:hAnsi="Times New Roman"/>
            <w:sz w:val="28"/>
            <w:szCs w:val="28"/>
          </w:rPr>
          <w:t>к</w:t>
        </w:r>
        <w:r w:rsidRPr="00C65DC0">
          <w:rPr>
            <w:rFonts w:ascii="Times New Roman" w:hAnsi="Times New Roman"/>
            <w:sz w:val="28"/>
            <w:szCs w:val="28"/>
          </w:rPr>
          <w:t>тивности муниципальных программ Георгиевского муниципального округа Ставропольского края</w:t>
        </w:r>
      </w:hyperlink>
      <w:r w:rsidRPr="00C65DC0">
        <w:rPr>
          <w:rFonts w:ascii="Times New Roman" w:hAnsi="Times New Roman"/>
          <w:sz w:val="28"/>
          <w:szCs w:val="28"/>
        </w:rPr>
        <w:t>»</w:t>
      </w:r>
      <w:r w:rsidRPr="00C65DC0">
        <w:rPr>
          <w:rFonts w:ascii="Times New Roman" w:hAnsi="Times New Roman"/>
          <w:color w:val="000000"/>
          <w:sz w:val="28"/>
          <w:szCs w:val="28"/>
        </w:rPr>
        <w:t xml:space="preserve">, администрация Георгиевского муниципального округа Ставропольского края </w:t>
      </w:r>
      <w:proofErr w:type="gramEnd"/>
    </w:p>
    <w:p w14:paraId="0EB185D1" w14:textId="77777777" w:rsidR="00C65DC0" w:rsidRPr="00C65DC0" w:rsidRDefault="00C65DC0" w:rsidP="00C65DC0">
      <w:pPr>
        <w:widowControl w:val="0"/>
        <w:autoSpaceDE w:val="0"/>
        <w:autoSpaceDN w:val="0"/>
        <w:adjustRightInd w:val="0"/>
        <w:jc w:val="both"/>
        <w:rPr>
          <w:rFonts w:ascii="Times New Roman" w:hAnsi="Times New Roman"/>
          <w:color w:val="000000"/>
          <w:sz w:val="28"/>
          <w:szCs w:val="28"/>
        </w:rPr>
      </w:pPr>
    </w:p>
    <w:p w14:paraId="4B675CB2" w14:textId="77777777" w:rsidR="00C65DC0" w:rsidRPr="00C65DC0" w:rsidRDefault="00C65DC0" w:rsidP="00C65DC0">
      <w:pPr>
        <w:jc w:val="both"/>
        <w:rPr>
          <w:rFonts w:ascii="Times New Roman" w:hAnsi="Times New Roman"/>
          <w:color w:val="000000"/>
          <w:sz w:val="28"/>
          <w:szCs w:val="28"/>
        </w:rPr>
      </w:pPr>
    </w:p>
    <w:p w14:paraId="575BF43A" w14:textId="77777777" w:rsidR="00C65DC0" w:rsidRPr="00C65DC0" w:rsidRDefault="00C65DC0" w:rsidP="00C65DC0">
      <w:pPr>
        <w:spacing w:line="240" w:lineRule="exact"/>
        <w:jc w:val="both"/>
        <w:rPr>
          <w:rFonts w:ascii="Times New Roman" w:hAnsi="Times New Roman"/>
          <w:color w:val="000000"/>
          <w:sz w:val="28"/>
          <w:szCs w:val="28"/>
        </w:rPr>
      </w:pPr>
      <w:r w:rsidRPr="00C65DC0">
        <w:rPr>
          <w:rFonts w:ascii="Times New Roman" w:hAnsi="Times New Roman"/>
          <w:color w:val="000000"/>
          <w:sz w:val="28"/>
          <w:szCs w:val="28"/>
        </w:rPr>
        <w:t>ПОСТАНОВЛЯЕТ:</w:t>
      </w:r>
    </w:p>
    <w:p w14:paraId="7DB52D8F" w14:textId="77777777" w:rsidR="00C65DC0" w:rsidRPr="00C65DC0" w:rsidRDefault="00C65DC0" w:rsidP="00C65DC0">
      <w:pPr>
        <w:jc w:val="both"/>
        <w:rPr>
          <w:rFonts w:ascii="Times New Roman" w:hAnsi="Times New Roman"/>
          <w:color w:val="000000"/>
          <w:sz w:val="28"/>
          <w:szCs w:val="28"/>
        </w:rPr>
      </w:pPr>
    </w:p>
    <w:p w14:paraId="2AA1B4A5" w14:textId="77777777" w:rsidR="00C65DC0" w:rsidRDefault="00C65DC0" w:rsidP="00C65DC0">
      <w:pPr>
        <w:jc w:val="both"/>
        <w:rPr>
          <w:rFonts w:ascii="Times New Roman" w:hAnsi="Times New Roman"/>
          <w:color w:val="000000"/>
          <w:sz w:val="28"/>
          <w:szCs w:val="28"/>
        </w:rPr>
      </w:pPr>
    </w:p>
    <w:p w14:paraId="189BF4C9" w14:textId="549D64A3" w:rsidR="007A6E5B" w:rsidRPr="007A6E5B" w:rsidRDefault="007A6E5B" w:rsidP="007A6E5B">
      <w:pPr>
        <w:shd w:val="clear" w:color="auto" w:fill="FFFFFF"/>
        <w:ind w:firstLine="708"/>
        <w:jc w:val="both"/>
        <w:rPr>
          <w:rFonts w:ascii="Times New Roman" w:hAnsi="Times New Roman"/>
          <w:color w:val="000000"/>
          <w:sz w:val="28"/>
          <w:szCs w:val="28"/>
        </w:rPr>
      </w:pPr>
      <w:r w:rsidRPr="007A6E5B">
        <w:rPr>
          <w:rFonts w:ascii="Times New Roman" w:hAnsi="Times New Roman"/>
          <w:color w:val="000000"/>
          <w:sz w:val="28"/>
          <w:szCs w:val="28"/>
        </w:rPr>
        <w:t>1</w:t>
      </w:r>
      <w:r w:rsidR="00B07854">
        <w:rPr>
          <w:rFonts w:ascii="Times New Roman" w:hAnsi="Times New Roman"/>
          <w:color w:val="000000"/>
          <w:sz w:val="28"/>
          <w:szCs w:val="28"/>
        </w:rPr>
        <w:t>.</w:t>
      </w:r>
      <w:r w:rsidRPr="007A6E5B">
        <w:rPr>
          <w:rFonts w:ascii="Times New Roman" w:hAnsi="Times New Roman"/>
          <w:color w:val="000000"/>
          <w:sz w:val="28"/>
          <w:szCs w:val="28"/>
        </w:rPr>
        <w:t xml:space="preserve"> Внести</w:t>
      </w:r>
      <w:r w:rsidR="00D32ED3">
        <w:rPr>
          <w:rFonts w:ascii="Times New Roman" w:hAnsi="Times New Roman"/>
          <w:color w:val="000000"/>
          <w:sz w:val="28"/>
          <w:szCs w:val="28"/>
        </w:rPr>
        <w:t xml:space="preserve"> </w:t>
      </w:r>
      <w:r w:rsidR="007C5229">
        <w:rPr>
          <w:rFonts w:ascii="Times New Roman" w:hAnsi="Times New Roman"/>
          <w:color w:val="000000"/>
          <w:sz w:val="28"/>
          <w:szCs w:val="28"/>
        </w:rPr>
        <w:t>изменение в Приложение 1 к муниципальной программе Г</w:t>
      </w:r>
      <w:r w:rsidR="007C5229">
        <w:rPr>
          <w:rFonts w:ascii="Times New Roman" w:hAnsi="Times New Roman"/>
          <w:color w:val="000000"/>
          <w:sz w:val="28"/>
          <w:szCs w:val="28"/>
        </w:rPr>
        <w:t>е</w:t>
      </w:r>
      <w:r w:rsidR="007C5229">
        <w:rPr>
          <w:rFonts w:ascii="Times New Roman" w:hAnsi="Times New Roman"/>
          <w:color w:val="000000"/>
          <w:sz w:val="28"/>
          <w:szCs w:val="28"/>
        </w:rPr>
        <w:t>оргиевского муниципального округа Ставропольского края «Социальная поддержка граждан», утвержденной постановлением администрации Георг</w:t>
      </w:r>
      <w:r w:rsidR="007C5229">
        <w:rPr>
          <w:rFonts w:ascii="Times New Roman" w:hAnsi="Times New Roman"/>
          <w:color w:val="000000"/>
          <w:sz w:val="28"/>
          <w:szCs w:val="28"/>
        </w:rPr>
        <w:t>и</w:t>
      </w:r>
      <w:r w:rsidR="007C5229">
        <w:rPr>
          <w:rFonts w:ascii="Times New Roman" w:hAnsi="Times New Roman"/>
          <w:color w:val="000000"/>
          <w:sz w:val="28"/>
          <w:szCs w:val="28"/>
        </w:rPr>
        <w:t xml:space="preserve">евского муниципального округа Ставропольского края от 29 декабря 2023 г.           </w:t>
      </w:r>
      <w:r>
        <w:rPr>
          <w:rFonts w:ascii="Times New Roman" w:hAnsi="Times New Roman"/>
          <w:color w:val="000000"/>
          <w:sz w:val="28"/>
          <w:szCs w:val="28"/>
        </w:rPr>
        <w:t xml:space="preserve">№ </w:t>
      </w:r>
      <w:r w:rsidR="0032378D">
        <w:rPr>
          <w:rFonts w:ascii="Times New Roman" w:hAnsi="Times New Roman"/>
          <w:color w:val="000000"/>
          <w:sz w:val="28"/>
          <w:szCs w:val="28"/>
        </w:rPr>
        <w:t>4</w:t>
      </w:r>
      <w:r w:rsidR="008540FC">
        <w:rPr>
          <w:rFonts w:ascii="Times New Roman" w:hAnsi="Times New Roman"/>
          <w:color w:val="000000"/>
          <w:sz w:val="28"/>
          <w:szCs w:val="28"/>
        </w:rPr>
        <w:t>4</w:t>
      </w:r>
      <w:r w:rsidR="0032378D">
        <w:rPr>
          <w:rFonts w:ascii="Times New Roman" w:hAnsi="Times New Roman"/>
          <w:color w:val="000000"/>
          <w:sz w:val="28"/>
          <w:szCs w:val="28"/>
        </w:rPr>
        <w:t>59</w:t>
      </w:r>
      <w:r w:rsidRPr="007A6E5B">
        <w:rPr>
          <w:rFonts w:ascii="Times New Roman" w:hAnsi="Times New Roman"/>
          <w:color w:val="000000"/>
          <w:sz w:val="28"/>
          <w:szCs w:val="28"/>
        </w:rPr>
        <w:t xml:space="preserve"> «Об утверждении</w:t>
      </w:r>
      <w:r w:rsidR="0032378D">
        <w:rPr>
          <w:rFonts w:ascii="Times New Roman" w:hAnsi="Times New Roman"/>
          <w:color w:val="000000"/>
          <w:sz w:val="28"/>
          <w:szCs w:val="28"/>
        </w:rPr>
        <w:t xml:space="preserve"> </w:t>
      </w:r>
      <w:r w:rsidRPr="007A6E5B">
        <w:rPr>
          <w:rFonts w:ascii="Times New Roman" w:hAnsi="Times New Roman"/>
          <w:color w:val="000000"/>
          <w:sz w:val="28"/>
          <w:szCs w:val="28"/>
        </w:rPr>
        <w:t>муниципальной программы Георгиевского мун</w:t>
      </w:r>
      <w:r w:rsidRPr="007A6E5B">
        <w:rPr>
          <w:rFonts w:ascii="Times New Roman" w:hAnsi="Times New Roman"/>
          <w:color w:val="000000"/>
          <w:sz w:val="28"/>
          <w:szCs w:val="28"/>
        </w:rPr>
        <w:t>и</w:t>
      </w:r>
      <w:r w:rsidRPr="007A6E5B">
        <w:rPr>
          <w:rFonts w:ascii="Times New Roman" w:hAnsi="Times New Roman"/>
          <w:color w:val="000000"/>
          <w:sz w:val="28"/>
          <w:szCs w:val="28"/>
        </w:rPr>
        <w:t>ципального округ</w:t>
      </w:r>
      <w:r w:rsidR="0032378D">
        <w:rPr>
          <w:rFonts w:ascii="Times New Roman" w:hAnsi="Times New Roman"/>
          <w:color w:val="000000"/>
          <w:sz w:val="28"/>
          <w:szCs w:val="28"/>
        </w:rPr>
        <w:t xml:space="preserve"> </w:t>
      </w:r>
      <w:r w:rsidRPr="007A6E5B">
        <w:rPr>
          <w:rFonts w:ascii="Times New Roman" w:hAnsi="Times New Roman"/>
          <w:color w:val="000000"/>
          <w:sz w:val="28"/>
          <w:szCs w:val="28"/>
        </w:rPr>
        <w:t xml:space="preserve">Ставропольского края </w:t>
      </w:r>
      <w:r w:rsidRPr="00C65DC0">
        <w:rPr>
          <w:rFonts w:ascii="Times New Roman" w:hAnsi="Times New Roman"/>
          <w:color w:val="000000"/>
          <w:sz w:val="28"/>
          <w:szCs w:val="28"/>
        </w:rPr>
        <w:t>«</w:t>
      </w:r>
      <w:r w:rsidR="0032378D">
        <w:rPr>
          <w:rFonts w:ascii="Times New Roman" w:hAnsi="Times New Roman"/>
          <w:color w:val="000000"/>
          <w:sz w:val="28"/>
          <w:szCs w:val="28"/>
        </w:rPr>
        <w:t xml:space="preserve">Социальная поддержка </w:t>
      </w:r>
      <w:r w:rsidR="007C5229">
        <w:rPr>
          <w:rFonts w:ascii="Times New Roman" w:hAnsi="Times New Roman"/>
          <w:color w:val="000000"/>
          <w:sz w:val="28"/>
          <w:szCs w:val="28"/>
        </w:rPr>
        <w:t>граждан</w:t>
      </w:r>
      <w:r w:rsidR="007C5229" w:rsidRPr="00C65DC0">
        <w:rPr>
          <w:rFonts w:ascii="Times New Roman" w:hAnsi="Times New Roman"/>
          <w:color w:val="000000"/>
          <w:sz w:val="28"/>
          <w:szCs w:val="28"/>
        </w:rPr>
        <w:t>»</w:t>
      </w:r>
      <w:r w:rsidR="007C5229">
        <w:rPr>
          <w:rFonts w:ascii="Times New Roman" w:hAnsi="Times New Roman"/>
          <w:color w:val="000000"/>
          <w:sz w:val="28"/>
          <w:szCs w:val="28"/>
        </w:rPr>
        <w:t>, изложив в паспорте подпрограммы «Социальное обеспечение населения Г</w:t>
      </w:r>
      <w:r w:rsidR="007C5229">
        <w:rPr>
          <w:rFonts w:ascii="Times New Roman" w:hAnsi="Times New Roman"/>
          <w:color w:val="000000"/>
          <w:sz w:val="28"/>
          <w:szCs w:val="28"/>
        </w:rPr>
        <w:t>е</w:t>
      </w:r>
      <w:r w:rsidR="007C5229">
        <w:rPr>
          <w:rFonts w:ascii="Times New Roman" w:hAnsi="Times New Roman"/>
          <w:color w:val="000000"/>
          <w:sz w:val="28"/>
          <w:szCs w:val="28"/>
        </w:rPr>
        <w:t>оргиевского муниципального округа Ставропольского края» позицию «Пок</w:t>
      </w:r>
      <w:r w:rsidR="007C5229">
        <w:rPr>
          <w:rFonts w:ascii="Times New Roman" w:hAnsi="Times New Roman"/>
          <w:color w:val="000000"/>
          <w:sz w:val="28"/>
          <w:szCs w:val="28"/>
        </w:rPr>
        <w:t>а</w:t>
      </w:r>
      <w:r w:rsidR="007C5229">
        <w:rPr>
          <w:rFonts w:ascii="Times New Roman" w:hAnsi="Times New Roman"/>
          <w:color w:val="000000"/>
          <w:sz w:val="28"/>
          <w:szCs w:val="28"/>
        </w:rPr>
        <w:t>затели решения Подпрограммы» в следующей редакции</w:t>
      </w:r>
      <w:r w:rsidRPr="007A6E5B">
        <w:rPr>
          <w:rFonts w:ascii="Times New Roman" w:hAnsi="Times New Roman"/>
          <w:color w:val="000000"/>
          <w:sz w:val="28"/>
          <w:szCs w:val="28"/>
        </w:rPr>
        <w:t>:</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526"/>
      </w:tblGrid>
      <w:tr w:rsidR="00250A5E" w:rsidRPr="008B1905" w14:paraId="10F06594" w14:textId="77777777" w:rsidTr="002F084B">
        <w:trPr>
          <w:jc w:val="center"/>
        </w:trPr>
        <w:tc>
          <w:tcPr>
            <w:tcW w:w="1554" w:type="pct"/>
            <w:tcBorders>
              <w:top w:val="nil"/>
              <w:left w:val="nil"/>
              <w:bottom w:val="nil"/>
              <w:right w:val="nil"/>
            </w:tcBorders>
          </w:tcPr>
          <w:p w14:paraId="0C396A39" w14:textId="77777777" w:rsidR="00B07854" w:rsidRDefault="00B07854" w:rsidP="00B02B4D">
            <w:pPr>
              <w:rPr>
                <w:rFonts w:ascii="Times New Roman" w:hAnsi="Times New Roman"/>
                <w:color w:val="000000"/>
                <w:sz w:val="28"/>
                <w:szCs w:val="28"/>
              </w:rPr>
            </w:pPr>
          </w:p>
          <w:p w14:paraId="11ACC4E8" w14:textId="77777777" w:rsidR="00250A5E" w:rsidRPr="008B1905" w:rsidRDefault="00B02B4D" w:rsidP="00B02B4D">
            <w:pPr>
              <w:rPr>
                <w:rFonts w:ascii="Times New Roman" w:hAnsi="Times New Roman"/>
                <w:color w:val="000000"/>
                <w:sz w:val="28"/>
                <w:szCs w:val="28"/>
              </w:rPr>
            </w:pPr>
            <w:r>
              <w:rPr>
                <w:rFonts w:ascii="Times New Roman" w:hAnsi="Times New Roman"/>
                <w:color w:val="000000"/>
                <w:sz w:val="28"/>
                <w:szCs w:val="28"/>
              </w:rPr>
              <w:t>«</w:t>
            </w:r>
            <w:r w:rsidR="00250A5E" w:rsidRPr="008B1905">
              <w:rPr>
                <w:rFonts w:ascii="Times New Roman" w:hAnsi="Times New Roman"/>
                <w:color w:val="000000"/>
                <w:sz w:val="28"/>
                <w:szCs w:val="28"/>
              </w:rPr>
              <w:t>Показатели решения задач Подпрограммы</w:t>
            </w:r>
          </w:p>
        </w:tc>
        <w:tc>
          <w:tcPr>
            <w:tcW w:w="3446" w:type="pct"/>
            <w:tcBorders>
              <w:top w:val="nil"/>
              <w:left w:val="nil"/>
              <w:bottom w:val="nil"/>
              <w:right w:val="nil"/>
            </w:tcBorders>
          </w:tcPr>
          <w:p w14:paraId="2C0AB49A" w14:textId="77777777" w:rsidR="00B07854" w:rsidRDefault="00B07854" w:rsidP="00B02B4D">
            <w:pPr>
              <w:widowControl w:val="0"/>
              <w:autoSpaceDE w:val="0"/>
              <w:autoSpaceDN w:val="0"/>
              <w:adjustRightInd w:val="0"/>
              <w:jc w:val="both"/>
              <w:outlineLvl w:val="1"/>
              <w:rPr>
                <w:rFonts w:ascii="Times New Roman" w:hAnsi="Times New Roman"/>
                <w:color w:val="000000"/>
                <w:sz w:val="28"/>
                <w:szCs w:val="28"/>
              </w:rPr>
            </w:pPr>
          </w:p>
          <w:p w14:paraId="6797EBAF" w14:textId="77777777" w:rsidR="0032378D" w:rsidRDefault="0032378D" w:rsidP="0032378D">
            <w:pPr>
              <w:jc w:val="both"/>
              <w:rPr>
                <w:rFonts w:ascii="Times New Roman" w:hAnsi="Times New Roman"/>
                <w:sz w:val="28"/>
                <w:szCs w:val="28"/>
              </w:rPr>
            </w:pPr>
            <w:r>
              <w:rPr>
                <w:rFonts w:ascii="Times New Roman" w:hAnsi="Times New Roman"/>
                <w:sz w:val="28"/>
                <w:szCs w:val="28"/>
              </w:rPr>
              <w:t>численность граждан, которым предоставлены меры социальной поддержки, в соответствии с законод</w:t>
            </w:r>
            <w:r>
              <w:rPr>
                <w:rFonts w:ascii="Times New Roman" w:hAnsi="Times New Roman"/>
                <w:sz w:val="28"/>
                <w:szCs w:val="28"/>
              </w:rPr>
              <w:t>а</w:t>
            </w:r>
            <w:r>
              <w:rPr>
                <w:rFonts w:ascii="Times New Roman" w:hAnsi="Times New Roman"/>
                <w:sz w:val="28"/>
                <w:szCs w:val="28"/>
              </w:rPr>
              <w:t>тельством Российской Федерации и законодател</w:t>
            </w:r>
            <w:r>
              <w:rPr>
                <w:rFonts w:ascii="Times New Roman" w:hAnsi="Times New Roman"/>
                <w:sz w:val="28"/>
                <w:szCs w:val="28"/>
              </w:rPr>
              <w:t>ь</w:t>
            </w:r>
            <w:r>
              <w:rPr>
                <w:rFonts w:ascii="Times New Roman" w:hAnsi="Times New Roman"/>
                <w:sz w:val="28"/>
                <w:szCs w:val="28"/>
              </w:rPr>
              <w:t>ством Ставропольского края;</w:t>
            </w:r>
          </w:p>
          <w:p w14:paraId="4A39752F" w14:textId="77777777" w:rsidR="0032378D" w:rsidRDefault="0032378D" w:rsidP="0032378D">
            <w:pPr>
              <w:jc w:val="both"/>
              <w:rPr>
                <w:rFonts w:ascii="Times New Roman" w:hAnsi="Times New Roman"/>
                <w:sz w:val="28"/>
                <w:szCs w:val="28"/>
              </w:rPr>
            </w:pPr>
            <w:r>
              <w:rPr>
                <w:rFonts w:ascii="Times New Roman" w:hAnsi="Times New Roman"/>
                <w:sz w:val="28"/>
                <w:szCs w:val="28"/>
              </w:rPr>
              <w:t xml:space="preserve">отношение численности третьих или последующих </w:t>
            </w:r>
            <w:r>
              <w:rPr>
                <w:rFonts w:ascii="Times New Roman" w:hAnsi="Times New Roman"/>
                <w:sz w:val="28"/>
                <w:szCs w:val="28"/>
              </w:rPr>
              <w:lastRenderedPageBreak/>
              <w:t>детей, родившихся в семьях в отчетном финансовом году, к численности детей указанной категории, р</w:t>
            </w:r>
            <w:r>
              <w:rPr>
                <w:rFonts w:ascii="Times New Roman" w:hAnsi="Times New Roman"/>
                <w:sz w:val="28"/>
                <w:szCs w:val="28"/>
              </w:rPr>
              <w:t>о</w:t>
            </w:r>
            <w:r>
              <w:rPr>
                <w:rFonts w:ascii="Times New Roman" w:hAnsi="Times New Roman"/>
                <w:sz w:val="28"/>
                <w:szCs w:val="28"/>
              </w:rPr>
              <w:t>дившихся в году, предшествующем отчетному году;</w:t>
            </w:r>
          </w:p>
          <w:p w14:paraId="19517966" w14:textId="77777777" w:rsidR="0032378D" w:rsidRDefault="0032378D" w:rsidP="0032378D">
            <w:pPr>
              <w:jc w:val="both"/>
              <w:rPr>
                <w:rFonts w:ascii="Times New Roman" w:hAnsi="Times New Roman"/>
                <w:sz w:val="28"/>
                <w:szCs w:val="28"/>
              </w:rPr>
            </w:pPr>
            <w:r>
              <w:rPr>
                <w:rFonts w:ascii="Times New Roman" w:hAnsi="Times New Roman"/>
                <w:sz w:val="28"/>
                <w:szCs w:val="28"/>
              </w:rPr>
              <w:t>численность детей, на которых назначена ежем</w:t>
            </w:r>
            <w:r>
              <w:rPr>
                <w:rFonts w:ascii="Times New Roman" w:hAnsi="Times New Roman"/>
                <w:sz w:val="28"/>
                <w:szCs w:val="28"/>
              </w:rPr>
              <w:t>е</w:t>
            </w:r>
            <w:r>
              <w:rPr>
                <w:rFonts w:ascii="Times New Roman" w:hAnsi="Times New Roman"/>
                <w:sz w:val="28"/>
                <w:szCs w:val="28"/>
              </w:rPr>
              <w:t>сячная денежная компенсация многодетным семьям в отчетном году;</w:t>
            </w:r>
          </w:p>
          <w:p w14:paraId="65AAF20E" w14:textId="77777777" w:rsidR="0032378D" w:rsidRDefault="0032378D" w:rsidP="0032378D">
            <w:pPr>
              <w:jc w:val="both"/>
              <w:rPr>
                <w:rFonts w:ascii="Times New Roman" w:hAnsi="Times New Roman"/>
                <w:sz w:val="28"/>
                <w:szCs w:val="28"/>
              </w:rPr>
            </w:pPr>
            <w:r>
              <w:rPr>
                <w:rFonts w:ascii="Times New Roman" w:hAnsi="Times New Roman"/>
                <w:sz w:val="28"/>
                <w:szCs w:val="28"/>
              </w:rPr>
              <w:t>отношение численности семей с детьми и (или) ст</w:t>
            </w:r>
            <w:r>
              <w:rPr>
                <w:rFonts w:ascii="Times New Roman" w:hAnsi="Times New Roman"/>
                <w:sz w:val="28"/>
                <w:szCs w:val="28"/>
              </w:rPr>
              <w:t>у</w:t>
            </w:r>
            <w:r>
              <w:rPr>
                <w:rFonts w:ascii="Times New Roman" w:hAnsi="Times New Roman"/>
                <w:sz w:val="28"/>
                <w:szCs w:val="28"/>
              </w:rPr>
              <w:t>дентами в отчетном финансовом году, к численн</w:t>
            </w:r>
            <w:r>
              <w:rPr>
                <w:rFonts w:ascii="Times New Roman" w:hAnsi="Times New Roman"/>
                <w:sz w:val="28"/>
                <w:szCs w:val="28"/>
              </w:rPr>
              <w:t>о</w:t>
            </w:r>
            <w:r>
              <w:rPr>
                <w:rFonts w:ascii="Times New Roman" w:hAnsi="Times New Roman"/>
                <w:sz w:val="28"/>
                <w:szCs w:val="28"/>
              </w:rPr>
              <w:t>сти семей с детьми и (или) студентами в году, предшествующем отчетному году, которым оказана государственная социальная помощь;</w:t>
            </w:r>
          </w:p>
          <w:p w14:paraId="6A14DF2C" w14:textId="77777777" w:rsidR="0032378D" w:rsidRDefault="0032378D" w:rsidP="0032378D">
            <w:pPr>
              <w:jc w:val="both"/>
              <w:rPr>
                <w:rFonts w:ascii="Times New Roman" w:hAnsi="Times New Roman"/>
                <w:sz w:val="28"/>
                <w:szCs w:val="28"/>
              </w:rPr>
            </w:pPr>
            <w:r>
              <w:rPr>
                <w:rFonts w:ascii="Times New Roman" w:hAnsi="Times New Roman"/>
                <w:sz w:val="28"/>
                <w:szCs w:val="28"/>
              </w:rPr>
              <w:t>доля получателей государственной социальной п</w:t>
            </w:r>
            <w:r>
              <w:rPr>
                <w:rFonts w:ascii="Times New Roman" w:hAnsi="Times New Roman"/>
                <w:sz w:val="28"/>
                <w:szCs w:val="28"/>
              </w:rPr>
              <w:t>о</w:t>
            </w:r>
            <w:r>
              <w:rPr>
                <w:rFonts w:ascii="Times New Roman" w:hAnsi="Times New Roman"/>
                <w:sz w:val="28"/>
                <w:szCs w:val="28"/>
              </w:rPr>
              <w:t>мощи малоимущим семьям и малоимущим одиноко проживающим гражданам на основании социальн</w:t>
            </w:r>
            <w:r>
              <w:rPr>
                <w:rFonts w:ascii="Times New Roman" w:hAnsi="Times New Roman"/>
                <w:sz w:val="28"/>
                <w:szCs w:val="28"/>
              </w:rPr>
              <w:t>о</w:t>
            </w:r>
            <w:r>
              <w:rPr>
                <w:rFonts w:ascii="Times New Roman" w:hAnsi="Times New Roman"/>
                <w:sz w:val="28"/>
                <w:szCs w:val="28"/>
              </w:rPr>
              <w:t>го контракта, получающих выплату в отчетном ф</w:t>
            </w:r>
            <w:r>
              <w:rPr>
                <w:rFonts w:ascii="Times New Roman" w:hAnsi="Times New Roman"/>
                <w:sz w:val="28"/>
                <w:szCs w:val="28"/>
              </w:rPr>
              <w:t>и</w:t>
            </w:r>
            <w:r>
              <w:rPr>
                <w:rFonts w:ascii="Times New Roman" w:hAnsi="Times New Roman"/>
                <w:sz w:val="28"/>
                <w:szCs w:val="28"/>
              </w:rPr>
              <w:t>нансовом году, к общей численности граждан, пр</w:t>
            </w:r>
            <w:r>
              <w:rPr>
                <w:rFonts w:ascii="Times New Roman" w:hAnsi="Times New Roman"/>
                <w:sz w:val="28"/>
                <w:szCs w:val="28"/>
              </w:rPr>
              <w:t>и</w:t>
            </w:r>
            <w:r>
              <w:rPr>
                <w:rFonts w:ascii="Times New Roman" w:hAnsi="Times New Roman"/>
                <w:sz w:val="28"/>
                <w:szCs w:val="28"/>
              </w:rPr>
              <w:t>знанных малоимущими;</w:t>
            </w:r>
          </w:p>
          <w:p w14:paraId="3DC27DE4" w14:textId="77777777" w:rsidR="0032378D" w:rsidRDefault="0032378D" w:rsidP="0032378D">
            <w:pPr>
              <w:jc w:val="both"/>
              <w:rPr>
                <w:rFonts w:ascii="Times New Roman" w:hAnsi="Times New Roman"/>
                <w:sz w:val="28"/>
                <w:szCs w:val="28"/>
              </w:rPr>
            </w:pPr>
            <w:r>
              <w:rPr>
                <w:rFonts w:ascii="Times New Roman" w:hAnsi="Times New Roman"/>
                <w:sz w:val="28"/>
                <w:szCs w:val="28"/>
              </w:rPr>
              <w:t>доля получателей, охваченных государственной с</w:t>
            </w:r>
            <w:r>
              <w:rPr>
                <w:rFonts w:ascii="Times New Roman" w:hAnsi="Times New Roman"/>
                <w:sz w:val="28"/>
                <w:szCs w:val="28"/>
              </w:rPr>
              <w:t>о</w:t>
            </w:r>
            <w:r>
              <w:rPr>
                <w:rFonts w:ascii="Times New Roman" w:hAnsi="Times New Roman"/>
                <w:sz w:val="28"/>
                <w:szCs w:val="28"/>
              </w:rPr>
              <w:t>циальной помощью на основании социального ко</w:t>
            </w:r>
            <w:r>
              <w:rPr>
                <w:rFonts w:ascii="Times New Roman" w:hAnsi="Times New Roman"/>
                <w:sz w:val="28"/>
                <w:szCs w:val="28"/>
              </w:rPr>
              <w:t>н</w:t>
            </w:r>
            <w:r>
              <w:rPr>
                <w:rFonts w:ascii="Times New Roman" w:hAnsi="Times New Roman"/>
                <w:sz w:val="28"/>
                <w:szCs w:val="28"/>
              </w:rPr>
              <w:t>тракта, среднедушевой доход которых (среднед</w:t>
            </w:r>
            <w:r>
              <w:rPr>
                <w:rFonts w:ascii="Times New Roman" w:hAnsi="Times New Roman"/>
                <w:sz w:val="28"/>
                <w:szCs w:val="28"/>
              </w:rPr>
              <w:t>у</w:t>
            </w:r>
            <w:r>
              <w:rPr>
                <w:rFonts w:ascii="Times New Roman" w:hAnsi="Times New Roman"/>
                <w:sz w:val="28"/>
                <w:szCs w:val="28"/>
              </w:rPr>
              <w:t xml:space="preserve">шевой доход </w:t>
            </w:r>
            <w:proofErr w:type="gramStart"/>
            <w:r>
              <w:rPr>
                <w:rFonts w:ascii="Times New Roman" w:hAnsi="Times New Roman"/>
                <w:sz w:val="28"/>
                <w:szCs w:val="28"/>
              </w:rPr>
              <w:t>семьи</w:t>
            </w:r>
            <w:proofErr w:type="gramEnd"/>
            <w:r>
              <w:rPr>
                <w:rFonts w:ascii="Times New Roman" w:hAnsi="Times New Roman"/>
                <w:sz w:val="28"/>
                <w:szCs w:val="28"/>
              </w:rPr>
              <w:t xml:space="preserve"> которых) увеличился по око</w:t>
            </w:r>
            <w:r>
              <w:rPr>
                <w:rFonts w:ascii="Times New Roman" w:hAnsi="Times New Roman"/>
                <w:sz w:val="28"/>
                <w:szCs w:val="28"/>
              </w:rPr>
              <w:t>н</w:t>
            </w:r>
            <w:r>
              <w:rPr>
                <w:rFonts w:ascii="Times New Roman" w:hAnsi="Times New Roman"/>
                <w:sz w:val="28"/>
                <w:szCs w:val="28"/>
              </w:rPr>
              <w:t>чании срока действия социального контракта в сравнении со среднедушевым доходом этих получ</w:t>
            </w:r>
            <w:r>
              <w:rPr>
                <w:rFonts w:ascii="Times New Roman" w:hAnsi="Times New Roman"/>
                <w:sz w:val="28"/>
                <w:szCs w:val="28"/>
              </w:rPr>
              <w:t>а</w:t>
            </w:r>
            <w:r>
              <w:rPr>
                <w:rFonts w:ascii="Times New Roman" w:hAnsi="Times New Roman"/>
                <w:sz w:val="28"/>
                <w:szCs w:val="28"/>
              </w:rPr>
              <w:t>телей (семьи) до заключения социального контра</w:t>
            </w:r>
            <w:r>
              <w:rPr>
                <w:rFonts w:ascii="Times New Roman" w:hAnsi="Times New Roman"/>
                <w:sz w:val="28"/>
                <w:szCs w:val="28"/>
              </w:rPr>
              <w:t>к</w:t>
            </w:r>
            <w:r>
              <w:rPr>
                <w:rFonts w:ascii="Times New Roman" w:hAnsi="Times New Roman"/>
                <w:sz w:val="28"/>
                <w:szCs w:val="28"/>
              </w:rPr>
              <w:t>та, в общей численности получателей, охваченных государственной социальной помощью на основ</w:t>
            </w:r>
            <w:r>
              <w:rPr>
                <w:rFonts w:ascii="Times New Roman" w:hAnsi="Times New Roman"/>
                <w:sz w:val="28"/>
                <w:szCs w:val="28"/>
              </w:rPr>
              <w:t>а</w:t>
            </w:r>
            <w:r>
              <w:rPr>
                <w:rFonts w:ascii="Times New Roman" w:hAnsi="Times New Roman"/>
                <w:sz w:val="28"/>
                <w:szCs w:val="28"/>
              </w:rPr>
              <w:t>нии социального контракта;</w:t>
            </w:r>
          </w:p>
          <w:p w14:paraId="696464AC" w14:textId="7C384BA9" w:rsidR="0032378D" w:rsidRDefault="0032378D" w:rsidP="0032378D">
            <w:pPr>
              <w:jc w:val="both"/>
              <w:rPr>
                <w:rFonts w:ascii="Times New Roman" w:hAnsi="Times New Roman"/>
                <w:sz w:val="28"/>
                <w:szCs w:val="28"/>
              </w:rPr>
            </w:pPr>
            <w:r>
              <w:rPr>
                <w:rFonts w:ascii="Times New Roman" w:hAnsi="Times New Roman"/>
                <w:sz w:val="28"/>
                <w:szCs w:val="28"/>
              </w:rPr>
              <w:t>доля получателей, охваченных государственной с</w:t>
            </w:r>
            <w:r>
              <w:rPr>
                <w:rFonts w:ascii="Times New Roman" w:hAnsi="Times New Roman"/>
                <w:sz w:val="28"/>
                <w:szCs w:val="28"/>
              </w:rPr>
              <w:t>о</w:t>
            </w:r>
            <w:r>
              <w:rPr>
                <w:rFonts w:ascii="Times New Roman" w:hAnsi="Times New Roman"/>
                <w:sz w:val="28"/>
                <w:szCs w:val="28"/>
              </w:rPr>
              <w:t>циальной помощью на основании социального ко</w:t>
            </w:r>
            <w:r>
              <w:rPr>
                <w:rFonts w:ascii="Times New Roman" w:hAnsi="Times New Roman"/>
                <w:sz w:val="28"/>
                <w:szCs w:val="28"/>
              </w:rPr>
              <w:t>н</w:t>
            </w:r>
            <w:r>
              <w:rPr>
                <w:rFonts w:ascii="Times New Roman" w:hAnsi="Times New Roman"/>
                <w:sz w:val="28"/>
                <w:szCs w:val="28"/>
              </w:rPr>
              <w:t>тракта, среднедушевой доход которых (среднед</w:t>
            </w:r>
            <w:r>
              <w:rPr>
                <w:rFonts w:ascii="Times New Roman" w:hAnsi="Times New Roman"/>
                <w:sz w:val="28"/>
                <w:szCs w:val="28"/>
              </w:rPr>
              <w:t>у</w:t>
            </w:r>
            <w:r>
              <w:rPr>
                <w:rFonts w:ascii="Times New Roman" w:hAnsi="Times New Roman"/>
                <w:sz w:val="28"/>
                <w:szCs w:val="28"/>
              </w:rPr>
              <w:t xml:space="preserve">шевой доход </w:t>
            </w:r>
            <w:proofErr w:type="gramStart"/>
            <w:r>
              <w:rPr>
                <w:rFonts w:ascii="Times New Roman" w:hAnsi="Times New Roman"/>
                <w:sz w:val="28"/>
                <w:szCs w:val="28"/>
              </w:rPr>
              <w:t>семьи</w:t>
            </w:r>
            <w:proofErr w:type="gramEnd"/>
            <w:r>
              <w:rPr>
                <w:rFonts w:ascii="Times New Roman" w:hAnsi="Times New Roman"/>
                <w:sz w:val="28"/>
                <w:szCs w:val="28"/>
              </w:rPr>
              <w:t xml:space="preserve"> которых) превысил величину прожиточного минимума, установленную в Ставр</w:t>
            </w:r>
            <w:r>
              <w:rPr>
                <w:rFonts w:ascii="Times New Roman" w:hAnsi="Times New Roman"/>
                <w:sz w:val="28"/>
                <w:szCs w:val="28"/>
              </w:rPr>
              <w:t>о</w:t>
            </w:r>
            <w:r>
              <w:rPr>
                <w:rFonts w:ascii="Times New Roman" w:hAnsi="Times New Roman"/>
                <w:sz w:val="28"/>
                <w:szCs w:val="28"/>
              </w:rPr>
              <w:t>польском крае, по окончании срока действия соц</w:t>
            </w:r>
            <w:r>
              <w:rPr>
                <w:rFonts w:ascii="Times New Roman" w:hAnsi="Times New Roman"/>
                <w:sz w:val="28"/>
                <w:szCs w:val="28"/>
              </w:rPr>
              <w:t>и</w:t>
            </w:r>
            <w:r>
              <w:rPr>
                <w:rFonts w:ascii="Times New Roman" w:hAnsi="Times New Roman"/>
                <w:sz w:val="28"/>
                <w:szCs w:val="28"/>
              </w:rPr>
              <w:t>ального контракта в общей численности получат</w:t>
            </w:r>
            <w:r>
              <w:rPr>
                <w:rFonts w:ascii="Times New Roman" w:hAnsi="Times New Roman"/>
                <w:sz w:val="28"/>
                <w:szCs w:val="28"/>
              </w:rPr>
              <w:t>е</w:t>
            </w:r>
            <w:r>
              <w:rPr>
                <w:rFonts w:ascii="Times New Roman" w:hAnsi="Times New Roman"/>
                <w:sz w:val="28"/>
                <w:szCs w:val="28"/>
              </w:rPr>
              <w:t>лей, охваченных государственной социальной п</w:t>
            </w:r>
            <w:r>
              <w:rPr>
                <w:rFonts w:ascii="Times New Roman" w:hAnsi="Times New Roman"/>
                <w:sz w:val="28"/>
                <w:szCs w:val="28"/>
              </w:rPr>
              <w:t>о</w:t>
            </w:r>
            <w:r>
              <w:rPr>
                <w:rFonts w:ascii="Times New Roman" w:hAnsi="Times New Roman"/>
                <w:sz w:val="28"/>
                <w:szCs w:val="28"/>
              </w:rPr>
              <w:t>мощью на основании социального контракта</w:t>
            </w:r>
            <w:r w:rsidR="007C5229">
              <w:rPr>
                <w:rFonts w:ascii="Times New Roman" w:hAnsi="Times New Roman"/>
                <w:sz w:val="28"/>
                <w:szCs w:val="28"/>
              </w:rPr>
              <w:t>;</w:t>
            </w:r>
          </w:p>
          <w:p w14:paraId="33C6006B" w14:textId="33C95B86" w:rsidR="00B02B4D" w:rsidRPr="0032378D" w:rsidRDefault="0032378D" w:rsidP="0032378D">
            <w:pPr>
              <w:jc w:val="both"/>
              <w:rPr>
                <w:rFonts w:ascii="Times New Roman" w:hAnsi="Times New Roman"/>
                <w:sz w:val="28"/>
                <w:szCs w:val="28"/>
              </w:rPr>
            </w:pPr>
            <w:r>
              <w:rPr>
                <w:rFonts w:ascii="Times New Roman" w:hAnsi="Times New Roman"/>
                <w:sz w:val="28"/>
                <w:szCs w:val="28"/>
              </w:rPr>
              <w:t>численность семей, которым оказана государстве</w:t>
            </w:r>
            <w:r>
              <w:rPr>
                <w:rFonts w:ascii="Times New Roman" w:hAnsi="Times New Roman"/>
                <w:sz w:val="28"/>
                <w:szCs w:val="28"/>
              </w:rPr>
              <w:t>н</w:t>
            </w:r>
            <w:r>
              <w:rPr>
                <w:rFonts w:ascii="Times New Roman" w:hAnsi="Times New Roman"/>
                <w:sz w:val="28"/>
                <w:szCs w:val="28"/>
              </w:rPr>
              <w:t>ная социальная помощь»</w:t>
            </w:r>
            <w:r w:rsidR="00851855">
              <w:rPr>
                <w:rFonts w:ascii="Times New Roman" w:hAnsi="Times New Roman"/>
                <w:color w:val="000000"/>
                <w:sz w:val="28"/>
                <w:szCs w:val="28"/>
              </w:rPr>
              <w:t>.</w:t>
            </w:r>
          </w:p>
          <w:p w14:paraId="4E0AD73F" w14:textId="77777777" w:rsidR="00250A5E" w:rsidRPr="008B1905" w:rsidRDefault="00250A5E" w:rsidP="00B02B4D">
            <w:pPr>
              <w:jc w:val="both"/>
              <w:rPr>
                <w:rFonts w:ascii="Times New Roman" w:hAnsi="Times New Roman"/>
                <w:color w:val="000000"/>
                <w:sz w:val="28"/>
                <w:szCs w:val="28"/>
              </w:rPr>
            </w:pPr>
          </w:p>
        </w:tc>
      </w:tr>
    </w:tbl>
    <w:p w14:paraId="7175A280" w14:textId="519C64C2" w:rsidR="00C65DC0" w:rsidRPr="00C65DC0" w:rsidRDefault="00347CB3" w:rsidP="00C65DC0">
      <w:pPr>
        <w:ind w:firstLine="708"/>
        <w:jc w:val="both"/>
        <w:rPr>
          <w:rFonts w:ascii="Times New Roman" w:hAnsi="Times New Roman"/>
          <w:color w:val="000000"/>
          <w:sz w:val="28"/>
          <w:szCs w:val="28"/>
        </w:rPr>
      </w:pPr>
      <w:r>
        <w:rPr>
          <w:rFonts w:ascii="Times New Roman" w:hAnsi="Times New Roman"/>
          <w:color w:val="000000"/>
          <w:sz w:val="28"/>
          <w:szCs w:val="28"/>
        </w:rPr>
        <w:lastRenderedPageBreak/>
        <w:t>2</w:t>
      </w:r>
      <w:r w:rsidR="00C65DC0" w:rsidRPr="00C65DC0">
        <w:rPr>
          <w:rFonts w:ascii="Times New Roman" w:hAnsi="Times New Roman"/>
          <w:color w:val="000000"/>
          <w:sz w:val="28"/>
          <w:szCs w:val="28"/>
        </w:rPr>
        <w:t xml:space="preserve">. </w:t>
      </w:r>
      <w:proofErr w:type="gramStart"/>
      <w:r w:rsidR="00C65DC0" w:rsidRPr="00C65DC0">
        <w:rPr>
          <w:rFonts w:ascii="Times New Roman" w:hAnsi="Times New Roman"/>
          <w:color w:val="000000"/>
          <w:sz w:val="28"/>
          <w:szCs w:val="28"/>
        </w:rPr>
        <w:t>Контроль за</w:t>
      </w:r>
      <w:proofErr w:type="gramEnd"/>
      <w:r w:rsidR="00C65DC0" w:rsidRPr="00C65DC0">
        <w:rPr>
          <w:rFonts w:ascii="Times New Roman" w:hAnsi="Times New Roman"/>
          <w:color w:val="000000"/>
          <w:sz w:val="28"/>
          <w:szCs w:val="28"/>
        </w:rPr>
        <w:t xml:space="preserve"> выполнением настоящего постановления возложить на заместителя главы администрации Георгиевского муниципального округа Ставропольского края </w:t>
      </w:r>
      <w:r w:rsidR="0032378D">
        <w:rPr>
          <w:rFonts w:ascii="Times New Roman" w:hAnsi="Times New Roman"/>
          <w:color w:val="000000"/>
          <w:sz w:val="28"/>
          <w:szCs w:val="28"/>
        </w:rPr>
        <w:t>Логинову Ю.В.</w:t>
      </w:r>
    </w:p>
    <w:p w14:paraId="48E7EA22" w14:textId="77777777" w:rsidR="00C65DC0" w:rsidRPr="00C65DC0" w:rsidRDefault="00C65DC0" w:rsidP="00C65DC0">
      <w:pPr>
        <w:ind w:firstLine="708"/>
        <w:jc w:val="both"/>
        <w:rPr>
          <w:rFonts w:ascii="Times New Roman" w:hAnsi="Times New Roman"/>
          <w:color w:val="000000"/>
          <w:sz w:val="28"/>
          <w:szCs w:val="28"/>
        </w:rPr>
      </w:pPr>
    </w:p>
    <w:p w14:paraId="040DE7E8" w14:textId="5A477A96" w:rsidR="00C65DC0" w:rsidRPr="00C65DC0" w:rsidRDefault="00347CB3" w:rsidP="00C65DC0">
      <w:pPr>
        <w:ind w:firstLine="708"/>
        <w:jc w:val="both"/>
        <w:rPr>
          <w:rFonts w:ascii="Times New Roman" w:hAnsi="Times New Roman"/>
          <w:color w:val="000000"/>
          <w:sz w:val="28"/>
          <w:szCs w:val="28"/>
        </w:rPr>
      </w:pPr>
      <w:r>
        <w:rPr>
          <w:rFonts w:ascii="Times New Roman" w:hAnsi="Times New Roman"/>
          <w:color w:val="000000"/>
          <w:sz w:val="28"/>
          <w:szCs w:val="28"/>
        </w:rPr>
        <w:lastRenderedPageBreak/>
        <w:t>3</w:t>
      </w:r>
      <w:r w:rsidR="00C65DC0" w:rsidRPr="00C65DC0">
        <w:rPr>
          <w:rFonts w:ascii="Times New Roman" w:hAnsi="Times New Roman"/>
          <w:color w:val="000000"/>
          <w:sz w:val="28"/>
          <w:szCs w:val="28"/>
        </w:rPr>
        <w:t xml:space="preserve">. Настоящее постановление вступает в силу </w:t>
      </w:r>
      <w:r w:rsidR="00B02B4D">
        <w:rPr>
          <w:rFonts w:ascii="Times New Roman" w:hAnsi="Times New Roman"/>
          <w:color w:val="000000"/>
          <w:sz w:val="28"/>
          <w:szCs w:val="28"/>
        </w:rPr>
        <w:t>со дня его официального</w:t>
      </w:r>
      <w:r w:rsidR="00C65DC0" w:rsidRPr="00C65DC0">
        <w:rPr>
          <w:rFonts w:ascii="Times New Roman" w:hAnsi="Times New Roman"/>
          <w:color w:val="000000"/>
          <w:sz w:val="28"/>
          <w:szCs w:val="28"/>
        </w:rPr>
        <w:t xml:space="preserve"> опубликовани</w:t>
      </w:r>
      <w:r w:rsidR="00B02B4D">
        <w:rPr>
          <w:rFonts w:ascii="Times New Roman" w:hAnsi="Times New Roman"/>
          <w:color w:val="000000"/>
          <w:sz w:val="28"/>
          <w:szCs w:val="28"/>
        </w:rPr>
        <w:t>я</w:t>
      </w:r>
      <w:r w:rsidR="00582A1C">
        <w:rPr>
          <w:rFonts w:ascii="Times New Roman" w:hAnsi="Times New Roman"/>
          <w:color w:val="000000"/>
          <w:sz w:val="28"/>
          <w:szCs w:val="28"/>
        </w:rPr>
        <w:t xml:space="preserve"> в сетевом издании «Официальный сайт Георгиевского мун</w:t>
      </w:r>
      <w:r w:rsidR="00582A1C">
        <w:rPr>
          <w:rFonts w:ascii="Times New Roman" w:hAnsi="Times New Roman"/>
          <w:color w:val="000000"/>
          <w:sz w:val="28"/>
          <w:szCs w:val="28"/>
        </w:rPr>
        <w:t>и</w:t>
      </w:r>
      <w:r w:rsidR="00582A1C">
        <w:rPr>
          <w:rFonts w:ascii="Times New Roman" w:hAnsi="Times New Roman"/>
          <w:color w:val="000000"/>
          <w:sz w:val="28"/>
          <w:szCs w:val="28"/>
        </w:rPr>
        <w:t>ципального округа Ставропольского края</w:t>
      </w:r>
      <w:r w:rsidR="00024281">
        <w:rPr>
          <w:rFonts w:ascii="Times New Roman" w:hAnsi="Times New Roman"/>
          <w:color w:val="000000"/>
          <w:sz w:val="28"/>
          <w:szCs w:val="28"/>
        </w:rPr>
        <w:t>»</w:t>
      </w:r>
      <w:r w:rsidR="00582A1C">
        <w:rPr>
          <w:rFonts w:ascii="Times New Roman" w:hAnsi="Times New Roman"/>
          <w:color w:val="000000"/>
          <w:sz w:val="28"/>
          <w:szCs w:val="28"/>
        </w:rPr>
        <w:t xml:space="preserve"> и </w:t>
      </w:r>
      <w:r w:rsidR="00A15DD8">
        <w:rPr>
          <w:rFonts w:ascii="Times New Roman" w:hAnsi="Times New Roman"/>
          <w:color w:val="000000"/>
          <w:sz w:val="28"/>
          <w:szCs w:val="28"/>
        </w:rPr>
        <w:t>распространяется на правоо</w:t>
      </w:r>
      <w:r w:rsidR="00A15DD8">
        <w:rPr>
          <w:rFonts w:ascii="Times New Roman" w:hAnsi="Times New Roman"/>
          <w:color w:val="000000"/>
          <w:sz w:val="28"/>
          <w:szCs w:val="28"/>
        </w:rPr>
        <w:t>т</w:t>
      </w:r>
      <w:r w:rsidR="00A15DD8">
        <w:rPr>
          <w:rFonts w:ascii="Times New Roman" w:hAnsi="Times New Roman"/>
          <w:color w:val="000000"/>
          <w:sz w:val="28"/>
          <w:szCs w:val="28"/>
        </w:rPr>
        <w:t>ношения, возникшие с 01 января 202</w:t>
      </w:r>
      <w:r w:rsidR="0032378D">
        <w:rPr>
          <w:rFonts w:ascii="Times New Roman" w:hAnsi="Times New Roman"/>
          <w:color w:val="000000"/>
          <w:sz w:val="28"/>
          <w:szCs w:val="28"/>
        </w:rPr>
        <w:t>5</w:t>
      </w:r>
      <w:r w:rsidR="00A15DD8">
        <w:rPr>
          <w:rFonts w:ascii="Times New Roman" w:hAnsi="Times New Roman"/>
          <w:color w:val="000000"/>
          <w:sz w:val="28"/>
          <w:szCs w:val="28"/>
        </w:rPr>
        <w:t xml:space="preserve"> года.</w:t>
      </w:r>
    </w:p>
    <w:p w14:paraId="248662AF" w14:textId="77777777" w:rsidR="00C65DC0" w:rsidRPr="00C65DC0" w:rsidRDefault="00C65DC0" w:rsidP="008540FC">
      <w:pPr>
        <w:rPr>
          <w:rFonts w:ascii="Times New Roman" w:hAnsi="Times New Roman"/>
          <w:color w:val="000000"/>
          <w:sz w:val="28"/>
          <w:szCs w:val="28"/>
        </w:rPr>
      </w:pPr>
    </w:p>
    <w:p w14:paraId="52849E47" w14:textId="77777777" w:rsidR="00C65DC0" w:rsidRPr="00C65DC0" w:rsidRDefault="00C65DC0" w:rsidP="008540FC">
      <w:pPr>
        <w:rPr>
          <w:rFonts w:ascii="Times New Roman" w:hAnsi="Times New Roman"/>
          <w:color w:val="000000"/>
          <w:sz w:val="28"/>
          <w:szCs w:val="28"/>
        </w:rPr>
      </w:pPr>
    </w:p>
    <w:p w14:paraId="44B8E74E" w14:textId="77777777" w:rsidR="00C65DC0" w:rsidRPr="00C65DC0" w:rsidRDefault="00C65DC0" w:rsidP="008540FC">
      <w:pPr>
        <w:rPr>
          <w:rFonts w:ascii="Times New Roman" w:hAnsi="Times New Roman"/>
          <w:color w:val="000000"/>
          <w:sz w:val="28"/>
          <w:szCs w:val="28"/>
        </w:rPr>
      </w:pPr>
    </w:p>
    <w:p w14:paraId="61439797" w14:textId="77777777" w:rsidR="008540FC" w:rsidRPr="00B006E3" w:rsidRDefault="008540FC" w:rsidP="008540FC">
      <w:pPr>
        <w:spacing w:line="240" w:lineRule="exact"/>
        <w:jc w:val="both"/>
        <w:rPr>
          <w:rFonts w:ascii="Times New Roman" w:hAnsi="Times New Roman"/>
          <w:sz w:val="28"/>
          <w:szCs w:val="28"/>
        </w:rPr>
      </w:pPr>
      <w:r w:rsidRPr="00B006E3">
        <w:rPr>
          <w:rFonts w:ascii="Times New Roman" w:hAnsi="Times New Roman"/>
          <w:sz w:val="28"/>
          <w:szCs w:val="28"/>
        </w:rPr>
        <w:t>Глава</w:t>
      </w:r>
    </w:p>
    <w:p w14:paraId="791B76E2" w14:textId="77777777" w:rsidR="008540FC" w:rsidRPr="00B006E3" w:rsidRDefault="008540FC" w:rsidP="008540FC">
      <w:pPr>
        <w:spacing w:line="240" w:lineRule="exact"/>
        <w:jc w:val="both"/>
        <w:rPr>
          <w:rFonts w:ascii="Times New Roman" w:hAnsi="Times New Roman"/>
          <w:sz w:val="28"/>
          <w:szCs w:val="28"/>
        </w:rPr>
      </w:pPr>
      <w:r w:rsidRPr="00B006E3">
        <w:rPr>
          <w:rFonts w:ascii="Times New Roman" w:hAnsi="Times New Roman"/>
          <w:sz w:val="28"/>
          <w:szCs w:val="28"/>
        </w:rPr>
        <w:t xml:space="preserve">Георгиевского </w:t>
      </w:r>
      <w:r>
        <w:rPr>
          <w:rFonts w:ascii="Times New Roman" w:hAnsi="Times New Roman"/>
          <w:sz w:val="28"/>
          <w:szCs w:val="28"/>
        </w:rPr>
        <w:t>муниципального</w:t>
      </w:r>
      <w:r w:rsidRPr="00B006E3">
        <w:rPr>
          <w:rFonts w:ascii="Times New Roman" w:hAnsi="Times New Roman"/>
          <w:sz w:val="28"/>
          <w:szCs w:val="28"/>
        </w:rPr>
        <w:t xml:space="preserve"> округа </w:t>
      </w:r>
      <w:r>
        <w:rPr>
          <w:rFonts w:ascii="Times New Roman" w:hAnsi="Times New Roman"/>
          <w:sz w:val="28"/>
          <w:szCs w:val="28"/>
        </w:rPr>
        <w:t xml:space="preserve"> </w:t>
      </w:r>
    </w:p>
    <w:p w14:paraId="2DACC60C" w14:textId="77777777" w:rsidR="008540FC" w:rsidRDefault="008540FC" w:rsidP="008540FC">
      <w:pPr>
        <w:spacing w:line="240" w:lineRule="exact"/>
        <w:jc w:val="both"/>
        <w:rPr>
          <w:rFonts w:ascii="Times New Roman" w:hAnsi="Times New Roman"/>
          <w:sz w:val="28"/>
          <w:szCs w:val="28"/>
        </w:rPr>
      </w:pPr>
      <w:r w:rsidRPr="00B006E3">
        <w:rPr>
          <w:rFonts w:ascii="Times New Roman" w:hAnsi="Times New Roman"/>
          <w:sz w:val="28"/>
          <w:szCs w:val="28"/>
        </w:rPr>
        <w:t xml:space="preserve">Ставропольского края                                                       </w:t>
      </w:r>
      <w:r>
        <w:rPr>
          <w:rFonts w:ascii="Times New Roman" w:hAnsi="Times New Roman"/>
          <w:sz w:val="28"/>
          <w:szCs w:val="28"/>
        </w:rPr>
        <w:t xml:space="preserve">                     </w:t>
      </w:r>
      <w:proofErr w:type="spellStart"/>
      <w:r>
        <w:rPr>
          <w:rFonts w:ascii="Times New Roman" w:hAnsi="Times New Roman"/>
          <w:sz w:val="28"/>
          <w:szCs w:val="28"/>
        </w:rPr>
        <w:t>А.В.Зайцев</w:t>
      </w:r>
      <w:proofErr w:type="spellEnd"/>
    </w:p>
    <w:p w14:paraId="2C59F114" w14:textId="77777777" w:rsidR="0077760B" w:rsidRDefault="0077760B" w:rsidP="008540FC">
      <w:pPr>
        <w:spacing w:line="240" w:lineRule="exact"/>
        <w:jc w:val="both"/>
        <w:rPr>
          <w:rFonts w:ascii="Times New Roman" w:hAnsi="Times New Roman"/>
          <w:sz w:val="28"/>
          <w:szCs w:val="28"/>
        </w:rPr>
      </w:pPr>
    </w:p>
    <w:sectPr w:rsidR="0077760B" w:rsidSect="008540FC">
      <w:headerReference w:type="default" r:id="rId11"/>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1E317" w14:textId="77777777" w:rsidR="00CF474E" w:rsidRDefault="00CF474E">
      <w:r>
        <w:separator/>
      </w:r>
    </w:p>
  </w:endnote>
  <w:endnote w:type="continuationSeparator" w:id="0">
    <w:p w14:paraId="35C6EBB2" w14:textId="77777777" w:rsidR="00CF474E" w:rsidRDefault="00CF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66548" w14:textId="77777777" w:rsidR="00CF474E" w:rsidRDefault="00CF474E">
      <w:r>
        <w:separator/>
      </w:r>
    </w:p>
  </w:footnote>
  <w:footnote w:type="continuationSeparator" w:id="0">
    <w:p w14:paraId="13909DF5" w14:textId="77777777" w:rsidR="00CF474E" w:rsidRDefault="00CF4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78A55" w14:textId="77777777" w:rsidR="008B50BE" w:rsidRPr="008B50BE" w:rsidRDefault="002E7B40">
    <w:pPr>
      <w:pStyle w:val="a7"/>
      <w:jc w:val="right"/>
      <w:rPr>
        <w:rFonts w:ascii="Times New Roman" w:hAnsi="Times New Roman"/>
        <w:sz w:val="28"/>
        <w:szCs w:val="28"/>
      </w:rPr>
    </w:pPr>
    <w:r w:rsidRPr="008B50BE">
      <w:rPr>
        <w:rFonts w:ascii="Times New Roman" w:hAnsi="Times New Roman"/>
        <w:sz w:val="28"/>
        <w:szCs w:val="28"/>
      </w:rPr>
      <w:fldChar w:fldCharType="begin"/>
    </w:r>
    <w:r w:rsidR="008B50BE" w:rsidRPr="008B50BE">
      <w:rPr>
        <w:rFonts w:ascii="Times New Roman" w:hAnsi="Times New Roman"/>
        <w:sz w:val="28"/>
        <w:szCs w:val="28"/>
      </w:rPr>
      <w:instrText>PAGE   \* MERGEFORMAT</w:instrText>
    </w:r>
    <w:r w:rsidRPr="008B50BE">
      <w:rPr>
        <w:rFonts w:ascii="Times New Roman" w:hAnsi="Times New Roman"/>
        <w:sz w:val="28"/>
        <w:szCs w:val="28"/>
      </w:rPr>
      <w:fldChar w:fldCharType="separate"/>
    </w:r>
    <w:r w:rsidR="003C2F99" w:rsidRPr="003C2F99">
      <w:rPr>
        <w:rFonts w:ascii="Times New Roman" w:hAnsi="Times New Roman"/>
        <w:noProof/>
        <w:sz w:val="28"/>
        <w:szCs w:val="28"/>
        <w:lang w:val="ru-RU"/>
      </w:rPr>
      <w:t>3</w:t>
    </w:r>
    <w:r w:rsidRPr="008B50BE">
      <w:rPr>
        <w:rFonts w:ascii="Times New Roman" w:hAnsi="Times New Roman"/>
        <w:sz w:val="28"/>
        <w:szCs w:val="28"/>
      </w:rPr>
      <w:fldChar w:fldCharType="end"/>
    </w:r>
  </w:p>
  <w:p w14:paraId="39228B9D" w14:textId="77777777" w:rsidR="003000CE" w:rsidRDefault="003000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B8C8A2"/>
    <w:lvl w:ilvl="0">
      <w:numFmt w:val="bullet"/>
      <w:lvlText w:val="*"/>
      <w:lvlJc w:val="left"/>
    </w:lvl>
  </w:abstractNum>
  <w:abstractNum w:abstractNumId="1">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2B512C"/>
    <w:multiLevelType w:val="hybridMultilevel"/>
    <w:tmpl w:val="06C870CA"/>
    <w:lvl w:ilvl="0" w:tplc="D9425B9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60911"/>
    <w:multiLevelType w:val="hybridMultilevel"/>
    <w:tmpl w:val="5BF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4012F"/>
    <w:multiLevelType w:val="multilevel"/>
    <w:tmpl w:val="3ACAD0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9530712"/>
    <w:multiLevelType w:val="hybridMultilevel"/>
    <w:tmpl w:val="FF88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E30966"/>
    <w:multiLevelType w:val="singleLevel"/>
    <w:tmpl w:val="0419000F"/>
    <w:lvl w:ilvl="0">
      <w:start w:val="1"/>
      <w:numFmt w:val="decimal"/>
      <w:lvlText w:val="%1."/>
      <w:lvlJc w:val="left"/>
      <w:pPr>
        <w:tabs>
          <w:tab w:val="num" w:pos="1070"/>
        </w:tabs>
        <w:ind w:left="1070" w:hanging="360"/>
      </w:pPr>
      <w:rPr>
        <w:rFonts w:hint="default"/>
      </w:rPr>
    </w:lvl>
  </w:abstractNum>
  <w:abstractNum w:abstractNumId="8">
    <w:nsid w:val="337E166D"/>
    <w:multiLevelType w:val="hybridMultilevel"/>
    <w:tmpl w:val="D51AE056"/>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9">
    <w:nsid w:val="35A82420"/>
    <w:multiLevelType w:val="multilevel"/>
    <w:tmpl w:val="10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1C0186"/>
    <w:multiLevelType w:val="multilevel"/>
    <w:tmpl w:val="6004E7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51154F"/>
    <w:multiLevelType w:val="hybridMultilevel"/>
    <w:tmpl w:val="2C38B9B2"/>
    <w:lvl w:ilvl="0" w:tplc="537E69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0"/>
    <w:lvlOverride w:ilvl="0">
      <w:lvl w:ilvl="0">
        <w:start w:val="65535"/>
        <w:numFmt w:val="bullet"/>
        <w:lvlText w:val="-"/>
        <w:legacy w:legacy="1" w:legacySpace="0" w:legacyIndent="283"/>
        <w:lvlJc w:val="left"/>
        <w:rPr>
          <w:rFonts w:ascii="Arial" w:hAnsi="Arial" w:cs="Arial" w:hint="default"/>
        </w:rPr>
      </w:lvl>
    </w:lvlOverride>
  </w:num>
  <w:num w:numId="6">
    <w:abstractNumId w:val="9"/>
  </w:num>
  <w:num w:numId="7">
    <w:abstractNumId w:val="0"/>
    <w:lvlOverride w:ilvl="0">
      <w:lvl w:ilvl="0">
        <w:start w:val="65535"/>
        <w:numFmt w:val="bullet"/>
        <w:lvlText w:val="-"/>
        <w:legacy w:legacy="1" w:legacySpace="0" w:legacyIndent="163"/>
        <w:lvlJc w:val="left"/>
        <w:rPr>
          <w:rFonts w:ascii="Arial" w:hAnsi="Arial" w:cs="Arial" w:hint="default"/>
        </w:rPr>
      </w:lvl>
    </w:lvlOverride>
  </w:num>
  <w:num w:numId="8">
    <w:abstractNumId w:val="8"/>
  </w:num>
  <w:num w:numId="9">
    <w:abstractNumId w:val="5"/>
  </w:num>
  <w:num w:numId="10">
    <w:abstractNumId w:val="11"/>
  </w:num>
  <w:num w:numId="11">
    <w:abstractNumId w:val="4"/>
  </w:num>
  <w:num w:numId="12">
    <w:abstractNumId w:val="16"/>
  </w:num>
  <w:num w:numId="13">
    <w:abstractNumId w:val="14"/>
  </w:num>
  <w:num w:numId="14">
    <w:abstractNumId w:val="12"/>
  </w:num>
  <w:num w:numId="15">
    <w:abstractNumId w:val="1"/>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EC"/>
    <w:rsid w:val="0001342C"/>
    <w:rsid w:val="00023CFC"/>
    <w:rsid w:val="00024281"/>
    <w:rsid w:val="00027B08"/>
    <w:rsid w:val="0003240F"/>
    <w:rsid w:val="00037334"/>
    <w:rsid w:val="0005662F"/>
    <w:rsid w:val="00061AF2"/>
    <w:rsid w:val="000644C1"/>
    <w:rsid w:val="00065A26"/>
    <w:rsid w:val="00070B32"/>
    <w:rsid w:val="00073D34"/>
    <w:rsid w:val="00077973"/>
    <w:rsid w:val="00083EE1"/>
    <w:rsid w:val="00085E72"/>
    <w:rsid w:val="00092E93"/>
    <w:rsid w:val="00094AA2"/>
    <w:rsid w:val="0009771E"/>
    <w:rsid w:val="000A42A1"/>
    <w:rsid w:val="000B2F14"/>
    <w:rsid w:val="000B57C0"/>
    <w:rsid w:val="000B68EC"/>
    <w:rsid w:val="000C4274"/>
    <w:rsid w:val="000C43A9"/>
    <w:rsid w:val="000C4998"/>
    <w:rsid w:val="000D13AD"/>
    <w:rsid w:val="000E5474"/>
    <w:rsid w:val="000F028B"/>
    <w:rsid w:val="000F4378"/>
    <w:rsid w:val="000F5980"/>
    <w:rsid w:val="00101048"/>
    <w:rsid w:val="00107215"/>
    <w:rsid w:val="001136C5"/>
    <w:rsid w:val="00117168"/>
    <w:rsid w:val="001341A1"/>
    <w:rsid w:val="00135EAE"/>
    <w:rsid w:val="00136EBA"/>
    <w:rsid w:val="001466D6"/>
    <w:rsid w:val="001505FF"/>
    <w:rsid w:val="00182047"/>
    <w:rsid w:val="00186912"/>
    <w:rsid w:val="0018708F"/>
    <w:rsid w:val="001872FB"/>
    <w:rsid w:val="0019624C"/>
    <w:rsid w:val="001A0593"/>
    <w:rsid w:val="001B0F03"/>
    <w:rsid w:val="001B25F6"/>
    <w:rsid w:val="001B345B"/>
    <w:rsid w:val="001D1F74"/>
    <w:rsid w:val="001E40B8"/>
    <w:rsid w:val="001E5387"/>
    <w:rsid w:val="001E5B5D"/>
    <w:rsid w:val="001E7B74"/>
    <w:rsid w:val="00205444"/>
    <w:rsid w:val="00224026"/>
    <w:rsid w:val="0023050B"/>
    <w:rsid w:val="00232795"/>
    <w:rsid w:val="002357A0"/>
    <w:rsid w:val="00236B7C"/>
    <w:rsid w:val="002429F4"/>
    <w:rsid w:val="00246C38"/>
    <w:rsid w:val="00250A5E"/>
    <w:rsid w:val="00251E1E"/>
    <w:rsid w:val="002533E3"/>
    <w:rsid w:val="002620EC"/>
    <w:rsid w:val="00266688"/>
    <w:rsid w:val="00272E82"/>
    <w:rsid w:val="0027560E"/>
    <w:rsid w:val="00282321"/>
    <w:rsid w:val="00286806"/>
    <w:rsid w:val="002A64EF"/>
    <w:rsid w:val="002C719A"/>
    <w:rsid w:val="002D3A9D"/>
    <w:rsid w:val="002D48CA"/>
    <w:rsid w:val="002D5EA5"/>
    <w:rsid w:val="002D7268"/>
    <w:rsid w:val="002E080B"/>
    <w:rsid w:val="002E31AD"/>
    <w:rsid w:val="002E5AEE"/>
    <w:rsid w:val="002E7651"/>
    <w:rsid w:val="002E7B40"/>
    <w:rsid w:val="002F1703"/>
    <w:rsid w:val="002F5423"/>
    <w:rsid w:val="003000CE"/>
    <w:rsid w:val="003003AD"/>
    <w:rsid w:val="00301CC5"/>
    <w:rsid w:val="00315A49"/>
    <w:rsid w:val="00321F61"/>
    <w:rsid w:val="0032378D"/>
    <w:rsid w:val="003242B2"/>
    <w:rsid w:val="00333572"/>
    <w:rsid w:val="00346652"/>
    <w:rsid w:val="00347CB3"/>
    <w:rsid w:val="003544B6"/>
    <w:rsid w:val="00383508"/>
    <w:rsid w:val="003920AE"/>
    <w:rsid w:val="0039798B"/>
    <w:rsid w:val="003A2396"/>
    <w:rsid w:val="003B018A"/>
    <w:rsid w:val="003B6EAF"/>
    <w:rsid w:val="003C2F99"/>
    <w:rsid w:val="003C5CB7"/>
    <w:rsid w:val="003D5C75"/>
    <w:rsid w:val="003D6D40"/>
    <w:rsid w:val="003E5BC9"/>
    <w:rsid w:val="003F3958"/>
    <w:rsid w:val="003F426E"/>
    <w:rsid w:val="003F5145"/>
    <w:rsid w:val="00400149"/>
    <w:rsid w:val="00400DC1"/>
    <w:rsid w:val="0040194A"/>
    <w:rsid w:val="00401DDC"/>
    <w:rsid w:val="00405CCD"/>
    <w:rsid w:val="0041563A"/>
    <w:rsid w:val="004164AF"/>
    <w:rsid w:val="00424510"/>
    <w:rsid w:val="004259ED"/>
    <w:rsid w:val="004273ED"/>
    <w:rsid w:val="004315B5"/>
    <w:rsid w:val="00453973"/>
    <w:rsid w:val="00454619"/>
    <w:rsid w:val="00455D18"/>
    <w:rsid w:val="00456683"/>
    <w:rsid w:val="0046246B"/>
    <w:rsid w:val="0046246D"/>
    <w:rsid w:val="004637F4"/>
    <w:rsid w:val="004653F7"/>
    <w:rsid w:val="00471BE7"/>
    <w:rsid w:val="004737A8"/>
    <w:rsid w:val="0048108F"/>
    <w:rsid w:val="00483BB5"/>
    <w:rsid w:val="004872C5"/>
    <w:rsid w:val="00490228"/>
    <w:rsid w:val="00490E0E"/>
    <w:rsid w:val="004A2DB0"/>
    <w:rsid w:val="004A5DE8"/>
    <w:rsid w:val="004A7028"/>
    <w:rsid w:val="004B006B"/>
    <w:rsid w:val="004B070B"/>
    <w:rsid w:val="004B5776"/>
    <w:rsid w:val="004C323B"/>
    <w:rsid w:val="004C7931"/>
    <w:rsid w:val="004C7FAC"/>
    <w:rsid w:val="004D5D87"/>
    <w:rsid w:val="004E4C25"/>
    <w:rsid w:val="004F2B5B"/>
    <w:rsid w:val="004F3BF8"/>
    <w:rsid w:val="004F68AF"/>
    <w:rsid w:val="00502F56"/>
    <w:rsid w:val="00505598"/>
    <w:rsid w:val="00506A6A"/>
    <w:rsid w:val="00507256"/>
    <w:rsid w:val="0051797B"/>
    <w:rsid w:val="00517A1D"/>
    <w:rsid w:val="00525385"/>
    <w:rsid w:val="005357F8"/>
    <w:rsid w:val="0055091E"/>
    <w:rsid w:val="00562107"/>
    <w:rsid w:val="00563B0D"/>
    <w:rsid w:val="005745BF"/>
    <w:rsid w:val="00580014"/>
    <w:rsid w:val="005806E0"/>
    <w:rsid w:val="00582A1C"/>
    <w:rsid w:val="0058721E"/>
    <w:rsid w:val="00590D21"/>
    <w:rsid w:val="00597D59"/>
    <w:rsid w:val="005A0978"/>
    <w:rsid w:val="005A29DB"/>
    <w:rsid w:val="005A2F0F"/>
    <w:rsid w:val="005A6BC9"/>
    <w:rsid w:val="005A6E9A"/>
    <w:rsid w:val="005B1214"/>
    <w:rsid w:val="005B6A47"/>
    <w:rsid w:val="005B788F"/>
    <w:rsid w:val="005E11DA"/>
    <w:rsid w:val="005E5BDB"/>
    <w:rsid w:val="005F08F1"/>
    <w:rsid w:val="005F4D45"/>
    <w:rsid w:val="005F4F40"/>
    <w:rsid w:val="005F5FE7"/>
    <w:rsid w:val="005F7A7D"/>
    <w:rsid w:val="006031D9"/>
    <w:rsid w:val="0060462F"/>
    <w:rsid w:val="0060525B"/>
    <w:rsid w:val="006172B7"/>
    <w:rsid w:val="00651049"/>
    <w:rsid w:val="00653162"/>
    <w:rsid w:val="0068192C"/>
    <w:rsid w:val="006849FF"/>
    <w:rsid w:val="0069144D"/>
    <w:rsid w:val="00693479"/>
    <w:rsid w:val="00695506"/>
    <w:rsid w:val="006A43F3"/>
    <w:rsid w:val="006B068C"/>
    <w:rsid w:val="006B5930"/>
    <w:rsid w:val="006C03AB"/>
    <w:rsid w:val="006C1028"/>
    <w:rsid w:val="006E0B09"/>
    <w:rsid w:val="006E6985"/>
    <w:rsid w:val="006F35C7"/>
    <w:rsid w:val="007010B2"/>
    <w:rsid w:val="0072792A"/>
    <w:rsid w:val="00732202"/>
    <w:rsid w:val="00746B91"/>
    <w:rsid w:val="00760948"/>
    <w:rsid w:val="00766D38"/>
    <w:rsid w:val="0077148F"/>
    <w:rsid w:val="00773BA3"/>
    <w:rsid w:val="007741FB"/>
    <w:rsid w:val="00775E1E"/>
    <w:rsid w:val="00777371"/>
    <w:rsid w:val="0077760B"/>
    <w:rsid w:val="007866AD"/>
    <w:rsid w:val="00796D53"/>
    <w:rsid w:val="007A2F95"/>
    <w:rsid w:val="007A6776"/>
    <w:rsid w:val="007A6E5B"/>
    <w:rsid w:val="007C0FBD"/>
    <w:rsid w:val="007C3FEA"/>
    <w:rsid w:val="007C5229"/>
    <w:rsid w:val="007D0E1E"/>
    <w:rsid w:val="007D55F7"/>
    <w:rsid w:val="007E4191"/>
    <w:rsid w:val="007E6220"/>
    <w:rsid w:val="00804A29"/>
    <w:rsid w:val="00805137"/>
    <w:rsid w:val="00807C53"/>
    <w:rsid w:val="00824023"/>
    <w:rsid w:val="00831F9E"/>
    <w:rsid w:val="00837FAB"/>
    <w:rsid w:val="008411BC"/>
    <w:rsid w:val="008448F3"/>
    <w:rsid w:val="00851855"/>
    <w:rsid w:val="008540FC"/>
    <w:rsid w:val="0085557C"/>
    <w:rsid w:val="0085688E"/>
    <w:rsid w:val="00857F3A"/>
    <w:rsid w:val="00886F6E"/>
    <w:rsid w:val="0089392B"/>
    <w:rsid w:val="008943BA"/>
    <w:rsid w:val="008B1905"/>
    <w:rsid w:val="008B50BE"/>
    <w:rsid w:val="008C2141"/>
    <w:rsid w:val="008C5720"/>
    <w:rsid w:val="008D0B04"/>
    <w:rsid w:val="008D1908"/>
    <w:rsid w:val="008D2586"/>
    <w:rsid w:val="008D324E"/>
    <w:rsid w:val="008D5252"/>
    <w:rsid w:val="008D56A7"/>
    <w:rsid w:val="008D6628"/>
    <w:rsid w:val="008F6484"/>
    <w:rsid w:val="00905798"/>
    <w:rsid w:val="009076AA"/>
    <w:rsid w:val="00911FDA"/>
    <w:rsid w:val="00920223"/>
    <w:rsid w:val="00920CCA"/>
    <w:rsid w:val="00921FA1"/>
    <w:rsid w:val="00925851"/>
    <w:rsid w:val="00930F79"/>
    <w:rsid w:val="00934976"/>
    <w:rsid w:val="00934BE0"/>
    <w:rsid w:val="009376A4"/>
    <w:rsid w:val="00937F24"/>
    <w:rsid w:val="00937F57"/>
    <w:rsid w:val="009474D4"/>
    <w:rsid w:val="009505DC"/>
    <w:rsid w:val="009514E2"/>
    <w:rsid w:val="0095297D"/>
    <w:rsid w:val="009546BE"/>
    <w:rsid w:val="009617D1"/>
    <w:rsid w:val="00967ED5"/>
    <w:rsid w:val="009732CA"/>
    <w:rsid w:val="00973CA7"/>
    <w:rsid w:val="009815D2"/>
    <w:rsid w:val="0098686A"/>
    <w:rsid w:val="00990FCD"/>
    <w:rsid w:val="00991BA7"/>
    <w:rsid w:val="009932F7"/>
    <w:rsid w:val="0099594D"/>
    <w:rsid w:val="009A6355"/>
    <w:rsid w:val="009C0D0A"/>
    <w:rsid w:val="009C1FAB"/>
    <w:rsid w:val="009C31CF"/>
    <w:rsid w:val="009C3A42"/>
    <w:rsid w:val="009E632C"/>
    <w:rsid w:val="00A029EA"/>
    <w:rsid w:val="00A035A5"/>
    <w:rsid w:val="00A13AAA"/>
    <w:rsid w:val="00A15DD8"/>
    <w:rsid w:val="00A16316"/>
    <w:rsid w:val="00A16890"/>
    <w:rsid w:val="00A16C82"/>
    <w:rsid w:val="00A170E1"/>
    <w:rsid w:val="00A31351"/>
    <w:rsid w:val="00A34B67"/>
    <w:rsid w:val="00A37EBA"/>
    <w:rsid w:val="00A405D6"/>
    <w:rsid w:val="00A42162"/>
    <w:rsid w:val="00A5087F"/>
    <w:rsid w:val="00A564FC"/>
    <w:rsid w:val="00A57A21"/>
    <w:rsid w:val="00A60DCE"/>
    <w:rsid w:val="00A7296D"/>
    <w:rsid w:val="00A75F78"/>
    <w:rsid w:val="00AB2904"/>
    <w:rsid w:val="00AB636B"/>
    <w:rsid w:val="00AB71F6"/>
    <w:rsid w:val="00AC15BB"/>
    <w:rsid w:val="00AC6256"/>
    <w:rsid w:val="00AD20D9"/>
    <w:rsid w:val="00AD5A82"/>
    <w:rsid w:val="00AD68F9"/>
    <w:rsid w:val="00AF4623"/>
    <w:rsid w:val="00B02B4D"/>
    <w:rsid w:val="00B07854"/>
    <w:rsid w:val="00B12BEA"/>
    <w:rsid w:val="00B13C4D"/>
    <w:rsid w:val="00B16C3E"/>
    <w:rsid w:val="00B17847"/>
    <w:rsid w:val="00B20E7C"/>
    <w:rsid w:val="00B2266A"/>
    <w:rsid w:val="00B33BB3"/>
    <w:rsid w:val="00B477E9"/>
    <w:rsid w:val="00B54FB3"/>
    <w:rsid w:val="00B570E2"/>
    <w:rsid w:val="00B7246C"/>
    <w:rsid w:val="00B775BE"/>
    <w:rsid w:val="00B81A80"/>
    <w:rsid w:val="00B81CD3"/>
    <w:rsid w:val="00B823DD"/>
    <w:rsid w:val="00B85C89"/>
    <w:rsid w:val="00B96773"/>
    <w:rsid w:val="00BA391A"/>
    <w:rsid w:val="00BA4341"/>
    <w:rsid w:val="00BA440C"/>
    <w:rsid w:val="00BA47A7"/>
    <w:rsid w:val="00BB2171"/>
    <w:rsid w:val="00BC24D9"/>
    <w:rsid w:val="00BD25C3"/>
    <w:rsid w:val="00BD2949"/>
    <w:rsid w:val="00BD6585"/>
    <w:rsid w:val="00BE7C83"/>
    <w:rsid w:val="00BF4E26"/>
    <w:rsid w:val="00C00EB0"/>
    <w:rsid w:val="00C45859"/>
    <w:rsid w:val="00C54EF4"/>
    <w:rsid w:val="00C61B82"/>
    <w:rsid w:val="00C65DC0"/>
    <w:rsid w:val="00C7516C"/>
    <w:rsid w:val="00C924C1"/>
    <w:rsid w:val="00C95140"/>
    <w:rsid w:val="00CB4E96"/>
    <w:rsid w:val="00CB7F12"/>
    <w:rsid w:val="00CC04B5"/>
    <w:rsid w:val="00CC1EAA"/>
    <w:rsid w:val="00CD59C7"/>
    <w:rsid w:val="00CD792D"/>
    <w:rsid w:val="00CD7EF2"/>
    <w:rsid w:val="00CE57B2"/>
    <w:rsid w:val="00CE7012"/>
    <w:rsid w:val="00CF474E"/>
    <w:rsid w:val="00CF5330"/>
    <w:rsid w:val="00D12B60"/>
    <w:rsid w:val="00D15337"/>
    <w:rsid w:val="00D15B61"/>
    <w:rsid w:val="00D16A7B"/>
    <w:rsid w:val="00D2003E"/>
    <w:rsid w:val="00D27980"/>
    <w:rsid w:val="00D32ED3"/>
    <w:rsid w:val="00D45B9D"/>
    <w:rsid w:val="00D47566"/>
    <w:rsid w:val="00D565A0"/>
    <w:rsid w:val="00D66FDA"/>
    <w:rsid w:val="00D70D70"/>
    <w:rsid w:val="00D81E9A"/>
    <w:rsid w:val="00D87E7B"/>
    <w:rsid w:val="00DA37A3"/>
    <w:rsid w:val="00DA512F"/>
    <w:rsid w:val="00DB52B7"/>
    <w:rsid w:val="00DB5A84"/>
    <w:rsid w:val="00DB7676"/>
    <w:rsid w:val="00DC2020"/>
    <w:rsid w:val="00DC5AEF"/>
    <w:rsid w:val="00DD2F6A"/>
    <w:rsid w:val="00DD4230"/>
    <w:rsid w:val="00DE5BB4"/>
    <w:rsid w:val="00DF09B4"/>
    <w:rsid w:val="00DF6E9C"/>
    <w:rsid w:val="00E1176B"/>
    <w:rsid w:val="00E13DEA"/>
    <w:rsid w:val="00E2385F"/>
    <w:rsid w:val="00E3711E"/>
    <w:rsid w:val="00E37711"/>
    <w:rsid w:val="00E4338D"/>
    <w:rsid w:val="00E516FD"/>
    <w:rsid w:val="00E5333D"/>
    <w:rsid w:val="00E55AB5"/>
    <w:rsid w:val="00E6276B"/>
    <w:rsid w:val="00E718C0"/>
    <w:rsid w:val="00E76250"/>
    <w:rsid w:val="00E8044A"/>
    <w:rsid w:val="00E80BCA"/>
    <w:rsid w:val="00E96F73"/>
    <w:rsid w:val="00EA2C6A"/>
    <w:rsid w:val="00EA4656"/>
    <w:rsid w:val="00EA6C29"/>
    <w:rsid w:val="00EB22C8"/>
    <w:rsid w:val="00EB38B9"/>
    <w:rsid w:val="00EC0BB2"/>
    <w:rsid w:val="00ED64A6"/>
    <w:rsid w:val="00EE0C92"/>
    <w:rsid w:val="00EE1C2E"/>
    <w:rsid w:val="00EE2952"/>
    <w:rsid w:val="00EF2FAF"/>
    <w:rsid w:val="00EF7EF2"/>
    <w:rsid w:val="00F0555C"/>
    <w:rsid w:val="00F118FB"/>
    <w:rsid w:val="00F2234F"/>
    <w:rsid w:val="00F2258A"/>
    <w:rsid w:val="00F22DF1"/>
    <w:rsid w:val="00F35D10"/>
    <w:rsid w:val="00F37882"/>
    <w:rsid w:val="00F4291D"/>
    <w:rsid w:val="00F500FB"/>
    <w:rsid w:val="00F54E1C"/>
    <w:rsid w:val="00F617DF"/>
    <w:rsid w:val="00F749D9"/>
    <w:rsid w:val="00F74B49"/>
    <w:rsid w:val="00F803B7"/>
    <w:rsid w:val="00F82054"/>
    <w:rsid w:val="00FB0597"/>
    <w:rsid w:val="00FD4F8D"/>
    <w:rsid w:val="00FE33A2"/>
    <w:rsid w:val="00FE5EB6"/>
    <w:rsid w:val="00FF370F"/>
    <w:rsid w:val="00FF3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8B190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val="x-none" w:eastAsia="x-none"/>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B1905"/>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8B1905"/>
    <w:rPr>
      <w:rFonts w:ascii="Arial" w:eastAsia="Times New Roman" w:hAnsi="Arial" w:cs="Times New Roman"/>
      <w:lang w:val="x-none" w:eastAsia="x-none"/>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val="x-none" w:eastAsia="x-none"/>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val="x-none" w:eastAsia="x-none"/>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val="x-none" w:eastAsia="x-none"/>
    </w:rPr>
  </w:style>
  <w:style w:type="character" w:customStyle="1" w:styleId="af1">
    <w:name w:val="Текст Знак"/>
    <w:basedOn w:val="a0"/>
    <w:link w:val="af0"/>
    <w:rsid w:val="008B1905"/>
    <w:rPr>
      <w:rFonts w:ascii="Courier New" w:eastAsia="Times New Roman" w:hAnsi="Courier New" w:cs="Times New Roman"/>
      <w:sz w:val="20"/>
      <w:szCs w:val="20"/>
      <w:lang w:val="x-none" w:eastAsia="x-none"/>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val="x-none" w:eastAsia="x-none"/>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val="x-none"/>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Название Знак"/>
    <w:basedOn w:val="a0"/>
    <w:link w:val="aff1"/>
    <w:uiPriority w:val="10"/>
    <w:rsid w:val="005F08F1"/>
    <w:rPr>
      <w:rFonts w:ascii="Times New Roman" w:eastAsia="Times New Roman" w:hAnsi="Times New Roman" w:cs="Times New Roman"/>
      <w:b/>
      <w:sz w:val="24"/>
      <w:szCs w:val="20"/>
      <w:lang w:eastAsia="ru-RU"/>
    </w:rPr>
  </w:style>
  <w:style w:type="paragraph" w:customStyle="1" w:styleId="19">
    <w:name w:val="Обычный (веб)1"/>
    <w:basedOn w:val="a"/>
    <w:rsid w:val="00C7516C"/>
    <w:pPr>
      <w:spacing w:before="100" w:after="100" w:line="100" w:lineRule="atLeast"/>
    </w:pPr>
    <w:rPr>
      <w:rFonts w:ascii="Times New Roman" w:hAnsi="Times New Roman"/>
      <w:sz w:val="24"/>
      <w:szCs w:val="24"/>
      <w:lang w:eastAsia="ar-SA"/>
    </w:rPr>
  </w:style>
  <w:style w:type="character" w:styleId="aff3">
    <w:name w:val="Emphasis"/>
    <w:basedOn w:val="a0"/>
    <w:uiPriority w:val="20"/>
    <w:qFormat/>
    <w:rsid w:val="001D1F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8B190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val="x-none" w:eastAsia="x-none"/>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B1905"/>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8B1905"/>
    <w:rPr>
      <w:rFonts w:ascii="Arial" w:eastAsia="Times New Roman" w:hAnsi="Arial" w:cs="Times New Roman"/>
      <w:lang w:val="x-none" w:eastAsia="x-none"/>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val="x-none" w:eastAsia="x-none"/>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val="x-none" w:eastAsia="x-none"/>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val="x-none" w:eastAsia="x-none"/>
    </w:rPr>
  </w:style>
  <w:style w:type="character" w:customStyle="1" w:styleId="af1">
    <w:name w:val="Текст Знак"/>
    <w:basedOn w:val="a0"/>
    <w:link w:val="af0"/>
    <w:rsid w:val="008B1905"/>
    <w:rPr>
      <w:rFonts w:ascii="Courier New" w:eastAsia="Times New Roman" w:hAnsi="Courier New" w:cs="Times New Roman"/>
      <w:sz w:val="20"/>
      <w:szCs w:val="20"/>
      <w:lang w:val="x-none" w:eastAsia="x-none"/>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val="x-none" w:eastAsia="x-none"/>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val="x-none"/>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Название Знак"/>
    <w:basedOn w:val="a0"/>
    <w:link w:val="aff1"/>
    <w:uiPriority w:val="10"/>
    <w:rsid w:val="005F08F1"/>
    <w:rPr>
      <w:rFonts w:ascii="Times New Roman" w:eastAsia="Times New Roman" w:hAnsi="Times New Roman" w:cs="Times New Roman"/>
      <w:b/>
      <w:sz w:val="24"/>
      <w:szCs w:val="20"/>
      <w:lang w:eastAsia="ru-RU"/>
    </w:rPr>
  </w:style>
  <w:style w:type="paragraph" w:customStyle="1" w:styleId="19">
    <w:name w:val="Обычный (веб)1"/>
    <w:basedOn w:val="a"/>
    <w:rsid w:val="00C7516C"/>
    <w:pPr>
      <w:spacing w:before="100" w:after="100" w:line="100" w:lineRule="atLeast"/>
    </w:pPr>
    <w:rPr>
      <w:rFonts w:ascii="Times New Roman" w:hAnsi="Times New Roman"/>
      <w:sz w:val="24"/>
      <w:szCs w:val="24"/>
      <w:lang w:eastAsia="ar-SA"/>
    </w:rPr>
  </w:style>
  <w:style w:type="character" w:styleId="aff3">
    <w:name w:val="Emphasis"/>
    <w:basedOn w:val="a0"/>
    <w:uiPriority w:val="20"/>
    <w:qFormat/>
    <w:rsid w:val="001D1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6462">
      <w:bodyDiv w:val="1"/>
      <w:marLeft w:val="0"/>
      <w:marRight w:val="0"/>
      <w:marTop w:val="0"/>
      <w:marBottom w:val="0"/>
      <w:divBdr>
        <w:top w:val="none" w:sz="0" w:space="0" w:color="auto"/>
        <w:left w:val="none" w:sz="0" w:space="0" w:color="auto"/>
        <w:bottom w:val="none" w:sz="0" w:space="0" w:color="auto"/>
        <w:right w:val="none" w:sz="0" w:space="0" w:color="auto"/>
      </w:divBdr>
    </w:div>
    <w:div w:id="138040650">
      <w:bodyDiv w:val="1"/>
      <w:marLeft w:val="0"/>
      <w:marRight w:val="0"/>
      <w:marTop w:val="0"/>
      <w:marBottom w:val="0"/>
      <w:divBdr>
        <w:top w:val="none" w:sz="0" w:space="0" w:color="auto"/>
        <w:left w:val="none" w:sz="0" w:space="0" w:color="auto"/>
        <w:bottom w:val="none" w:sz="0" w:space="0" w:color="auto"/>
        <w:right w:val="none" w:sz="0" w:space="0" w:color="auto"/>
      </w:divBdr>
    </w:div>
    <w:div w:id="177043570">
      <w:bodyDiv w:val="1"/>
      <w:marLeft w:val="0"/>
      <w:marRight w:val="0"/>
      <w:marTop w:val="0"/>
      <w:marBottom w:val="0"/>
      <w:divBdr>
        <w:top w:val="none" w:sz="0" w:space="0" w:color="auto"/>
        <w:left w:val="none" w:sz="0" w:space="0" w:color="auto"/>
        <w:bottom w:val="none" w:sz="0" w:space="0" w:color="auto"/>
        <w:right w:val="none" w:sz="0" w:space="0" w:color="auto"/>
      </w:divBdr>
    </w:div>
    <w:div w:id="195436889">
      <w:bodyDiv w:val="1"/>
      <w:marLeft w:val="0"/>
      <w:marRight w:val="0"/>
      <w:marTop w:val="0"/>
      <w:marBottom w:val="0"/>
      <w:divBdr>
        <w:top w:val="none" w:sz="0" w:space="0" w:color="auto"/>
        <w:left w:val="none" w:sz="0" w:space="0" w:color="auto"/>
        <w:bottom w:val="none" w:sz="0" w:space="0" w:color="auto"/>
        <w:right w:val="none" w:sz="0" w:space="0" w:color="auto"/>
      </w:divBdr>
    </w:div>
    <w:div w:id="252856606">
      <w:bodyDiv w:val="1"/>
      <w:marLeft w:val="0"/>
      <w:marRight w:val="0"/>
      <w:marTop w:val="0"/>
      <w:marBottom w:val="0"/>
      <w:divBdr>
        <w:top w:val="none" w:sz="0" w:space="0" w:color="auto"/>
        <w:left w:val="none" w:sz="0" w:space="0" w:color="auto"/>
        <w:bottom w:val="none" w:sz="0" w:space="0" w:color="auto"/>
        <w:right w:val="none" w:sz="0" w:space="0" w:color="auto"/>
      </w:divBdr>
    </w:div>
    <w:div w:id="383796010">
      <w:bodyDiv w:val="1"/>
      <w:marLeft w:val="0"/>
      <w:marRight w:val="0"/>
      <w:marTop w:val="0"/>
      <w:marBottom w:val="0"/>
      <w:divBdr>
        <w:top w:val="none" w:sz="0" w:space="0" w:color="auto"/>
        <w:left w:val="none" w:sz="0" w:space="0" w:color="auto"/>
        <w:bottom w:val="none" w:sz="0" w:space="0" w:color="auto"/>
        <w:right w:val="none" w:sz="0" w:space="0" w:color="auto"/>
      </w:divBdr>
    </w:div>
    <w:div w:id="624505348">
      <w:bodyDiv w:val="1"/>
      <w:marLeft w:val="0"/>
      <w:marRight w:val="0"/>
      <w:marTop w:val="0"/>
      <w:marBottom w:val="0"/>
      <w:divBdr>
        <w:top w:val="none" w:sz="0" w:space="0" w:color="auto"/>
        <w:left w:val="none" w:sz="0" w:space="0" w:color="auto"/>
        <w:bottom w:val="none" w:sz="0" w:space="0" w:color="auto"/>
        <w:right w:val="none" w:sz="0" w:space="0" w:color="auto"/>
      </w:divBdr>
    </w:div>
    <w:div w:id="1141994227">
      <w:bodyDiv w:val="1"/>
      <w:marLeft w:val="0"/>
      <w:marRight w:val="0"/>
      <w:marTop w:val="0"/>
      <w:marBottom w:val="0"/>
      <w:divBdr>
        <w:top w:val="none" w:sz="0" w:space="0" w:color="auto"/>
        <w:left w:val="none" w:sz="0" w:space="0" w:color="auto"/>
        <w:bottom w:val="none" w:sz="0" w:space="0" w:color="auto"/>
        <w:right w:val="none" w:sz="0" w:space="0" w:color="auto"/>
      </w:divBdr>
    </w:div>
    <w:div w:id="1147942137">
      <w:bodyDiv w:val="1"/>
      <w:marLeft w:val="0"/>
      <w:marRight w:val="0"/>
      <w:marTop w:val="0"/>
      <w:marBottom w:val="0"/>
      <w:divBdr>
        <w:top w:val="none" w:sz="0" w:space="0" w:color="auto"/>
        <w:left w:val="none" w:sz="0" w:space="0" w:color="auto"/>
        <w:bottom w:val="none" w:sz="0" w:space="0" w:color="auto"/>
        <w:right w:val="none" w:sz="0" w:space="0" w:color="auto"/>
      </w:divBdr>
    </w:div>
    <w:div w:id="1418480300">
      <w:bodyDiv w:val="1"/>
      <w:marLeft w:val="0"/>
      <w:marRight w:val="0"/>
      <w:marTop w:val="0"/>
      <w:marBottom w:val="0"/>
      <w:divBdr>
        <w:top w:val="none" w:sz="0" w:space="0" w:color="auto"/>
        <w:left w:val="none" w:sz="0" w:space="0" w:color="auto"/>
        <w:bottom w:val="none" w:sz="0" w:space="0" w:color="auto"/>
        <w:right w:val="none" w:sz="0" w:space="0" w:color="auto"/>
      </w:divBdr>
    </w:div>
    <w:div w:id="1546596873">
      <w:bodyDiv w:val="1"/>
      <w:marLeft w:val="0"/>
      <w:marRight w:val="0"/>
      <w:marTop w:val="0"/>
      <w:marBottom w:val="0"/>
      <w:divBdr>
        <w:top w:val="none" w:sz="0" w:space="0" w:color="auto"/>
        <w:left w:val="none" w:sz="0" w:space="0" w:color="auto"/>
        <w:bottom w:val="none" w:sz="0" w:space="0" w:color="auto"/>
        <w:right w:val="none" w:sz="0" w:space="0" w:color="auto"/>
      </w:divBdr>
    </w:div>
    <w:div w:id="1766539981">
      <w:bodyDiv w:val="1"/>
      <w:marLeft w:val="0"/>
      <w:marRight w:val="0"/>
      <w:marTop w:val="0"/>
      <w:marBottom w:val="0"/>
      <w:divBdr>
        <w:top w:val="none" w:sz="0" w:space="0" w:color="auto"/>
        <w:left w:val="none" w:sz="0" w:space="0" w:color="auto"/>
        <w:bottom w:val="none" w:sz="0" w:space="0" w:color="auto"/>
        <w:right w:val="none" w:sz="0" w:space="0" w:color="auto"/>
      </w:divBdr>
      <w:divsChild>
        <w:div w:id="1692149731">
          <w:marLeft w:val="0"/>
          <w:marRight w:val="0"/>
          <w:marTop w:val="0"/>
          <w:marBottom w:val="160"/>
          <w:divBdr>
            <w:top w:val="none" w:sz="0" w:space="0" w:color="auto"/>
            <w:left w:val="none" w:sz="0" w:space="0" w:color="auto"/>
            <w:bottom w:val="none" w:sz="0" w:space="0" w:color="auto"/>
            <w:right w:val="none" w:sz="0" w:space="0" w:color="auto"/>
          </w:divBdr>
        </w:div>
        <w:div w:id="1317153122">
          <w:marLeft w:val="0"/>
          <w:marRight w:val="0"/>
          <w:marTop w:val="0"/>
          <w:marBottom w:val="160"/>
          <w:divBdr>
            <w:top w:val="none" w:sz="0" w:space="0" w:color="auto"/>
            <w:left w:val="none" w:sz="0" w:space="0" w:color="auto"/>
            <w:bottom w:val="none" w:sz="0" w:space="0" w:color="auto"/>
            <w:right w:val="none" w:sz="0" w:space="0" w:color="auto"/>
          </w:divBdr>
        </w:div>
        <w:div w:id="974140768">
          <w:marLeft w:val="0"/>
          <w:marRight w:val="0"/>
          <w:marTop w:val="0"/>
          <w:marBottom w:val="160"/>
          <w:divBdr>
            <w:top w:val="none" w:sz="0" w:space="0" w:color="auto"/>
            <w:left w:val="none" w:sz="0" w:space="0" w:color="auto"/>
            <w:bottom w:val="none" w:sz="0" w:space="0" w:color="auto"/>
            <w:right w:val="none" w:sz="0" w:space="0" w:color="auto"/>
          </w:divBdr>
        </w:div>
        <w:div w:id="1317995779">
          <w:marLeft w:val="0"/>
          <w:marRight w:val="0"/>
          <w:marTop w:val="0"/>
          <w:marBottom w:val="160"/>
          <w:divBdr>
            <w:top w:val="none" w:sz="0" w:space="0" w:color="auto"/>
            <w:left w:val="none" w:sz="0" w:space="0" w:color="auto"/>
            <w:bottom w:val="none" w:sz="0" w:space="0" w:color="auto"/>
            <w:right w:val="none" w:sz="0" w:space="0" w:color="auto"/>
          </w:divBdr>
        </w:div>
        <w:div w:id="1174300134">
          <w:marLeft w:val="0"/>
          <w:marRight w:val="0"/>
          <w:marTop w:val="0"/>
          <w:marBottom w:val="160"/>
          <w:divBdr>
            <w:top w:val="none" w:sz="0" w:space="0" w:color="auto"/>
            <w:left w:val="none" w:sz="0" w:space="0" w:color="auto"/>
            <w:bottom w:val="none" w:sz="0" w:space="0" w:color="auto"/>
            <w:right w:val="none" w:sz="0" w:space="0" w:color="auto"/>
          </w:divBdr>
        </w:div>
        <w:div w:id="1343508982">
          <w:marLeft w:val="0"/>
          <w:marRight w:val="0"/>
          <w:marTop w:val="0"/>
          <w:marBottom w:val="160"/>
          <w:divBdr>
            <w:top w:val="none" w:sz="0" w:space="0" w:color="auto"/>
            <w:left w:val="none" w:sz="0" w:space="0" w:color="auto"/>
            <w:bottom w:val="none" w:sz="0" w:space="0" w:color="auto"/>
            <w:right w:val="none" w:sz="0" w:space="0" w:color="auto"/>
          </w:divBdr>
        </w:div>
      </w:divsChild>
    </w:div>
    <w:div w:id="1806582721">
      <w:bodyDiv w:val="1"/>
      <w:marLeft w:val="0"/>
      <w:marRight w:val="0"/>
      <w:marTop w:val="0"/>
      <w:marBottom w:val="0"/>
      <w:divBdr>
        <w:top w:val="none" w:sz="0" w:space="0" w:color="auto"/>
        <w:left w:val="none" w:sz="0" w:space="0" w:color="auto"/>
        <w:bottom w:val="none" w:sz="0" w:space="0" w:color="auto"/>
        <w:right w:val="none" w:sz="0" w:space="0" w:color="auto"/>
      </w:divBdr>
    </w:div>
    <w:div w:id="1958094939">
      <w:bodyDiv w:val="1"/>
      <w:marLeft w:val="0"/>
      <w:marRight w:val="0"/>
      <w:marTop w:val="0"/>
      <w:marBottom w:val="0"/>
      <w:divBdr>
        <w:top w:val="none" w:sz="0" w:space="0" w:color="auto"/>
        <w:left w:val="none" w:sz="0" w:space="0" w:color="auto"/>
        <w:bottom w:val="none" w:sz="0" w:space="0" w:color="auto"/>
        <w:right w:val="none" w:sz="0" w:space="0" w:color="auto"/>
      </w:divBdr>
    </w:div>
    <w:div w:id="2057656965">
      <w:bodyDiv w:val="1"/>
      <w:marLeft w:val="0"/>
      <w:marRight w:val="0"/>
      <w:marTop w:val="0"/>
      <w:marBottom w:val="0"/>
      <w:divBdr>
        <w:top w:val="none" w:sz="0" w:space="0" w:color="auto"/>
        <w:left w:val="none" w:sz="0" w:space="0" w:color="auto"/>
        <w:bottom w:val="none" w:sz="0" w:space="0" w:color="auto"/>
        <w:right w:val="none" w:sz="0" w:space="0" w:color="auto"/>
      </w:divBdr>
    </w:div>
    <w:div w:id="20642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eorgievsk.ru/city/economy/programmy/municipal_programm/norm-pravovaya-baza/post_1231.zip" TargetMode="External"/><Relationship Id="rId4" Type="http://schemas.microsoft.com/office/2007/relationships/stylesWithEffects" Target="stylesWithEffects.xml"/><Relationship Id="rId9" Type="http://schemas.openxmlformats.org/officeDocument/2006/relationships/hyperlink" Target="consultantplus://offline/ref=8BD028D2F521C1D05AB216EF110708B35275C0C978762828EDEA8A51342F071AD5AB5540C3FFE9D280AE68M0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8800-E012-4F96-BA01-26561498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Васекина</cp:lastModifiedBy>
  <cp:revision>8</cp:revision>
  <cp:lastPrinted>2024-05-17T08:05:00Z</cp:lastPrinted>
  <dcterms:created xsi:type="dcterms:W3CDTF">2025-05-12T08:49:00Z</dcterms:created>
  <dcterms:modified xsi:type="dcterms:W3CDTF">2025-05-22T06:40:00Z</dcterms:modified>
</cp:coreProperties>
</file>