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97" w:rsidRDefault="00B26497" w:rsidP="00B26497">
      <w:pPr>
        <w:jc w:val="center"/>
      </w:pPr>
      <w:r>
        <w:rPr>
          <w:b/>
          <w:sz w:val="32"/>
          <w:szCs w:val="32"/>
        </w:rPr>
        <w:t>ПОСТАНОВЛЕНИЕ</w:t>
      </w:r>
    </w:p>
    <w:p w:rsidR="00B26497" w:rsidRDefault="00B26497" w:rsidP="00B26497">
      <w:pPr>
        <w:jc w:val="center"/>
      </w:pPr>
      <w:r>
        <w:rPr>
          <w:b/>
          <w:sz w:val="28"/>
          <w:szCs w:val="28"/>
        </w:rPr>
        <w:t xml:space="preserve">АДМИНИСТРАЦИИ </w:t>
      </w:r>
      <w:proofErr w:type="gramStart"/>
      <w:r>
        <w:rPr>
          <w:b/>
          <w:sz w:val="28"/>
          <w:szCs w:val="28"/>
        </w:rPr>
        <w:t>ГЕОРГИЕВСКОГО</w:t>
      </w:r>
      <w:proofErr w:type="gramEnd"/>
    </w:p>
    <w:p w:rsidR="00B26497" w:rsidRDefault="00B26497" w:rsidP="00B26497">
      <w:pPr>
        <w:jc w:val="center"/>
      </w:pPr>
      <w:r>
        <w:rPr>
          <w:rFonts w:eastAsia="Lucida Sans Unicode"/>
          <w:b/>
          <w:kern w:val="2"/>
          <w:sz w:val="28"/>
          <w:szCs w:val="28"/>
        </w:rPr>
        <w:t>МУНИЦИПАЛЬНОГО</w:t>
      </w:r>
      <w:r>
        <w:rPr>
          <w:b/>
          <w:sz w:val="28"/>
          <w:szCs w:val="28"/>
        </w:rPr>
        <w:t xml:space="preserve"> ОКРУГА</w:t>
      </w:r>
    </w:p>
    <w:p w:rsidR="00B26497" w:rsidRDefault="00B26497" w:rsidP="00B26497">
      <w:pPr>
        <w:jc w:val="center"/>
      </w:pPr>
      <w:r>
        <w:rPr>
          <w:b/>
          <w:sz w:val="28"/>
          <w:szCs w:val="28"/>
        </w:rPr>
        <w:t>СТАВРОПОЛЬСКОГО КРАЯ</w:t>
      </w:r>
    </w:p>
    <w:p w:rsidR="00B26497" w:rsidRDefault="00B26497" w:rsidP="00B26497">
      <w:pPr>
        <w:jc w:val="center"/>
        <w:rPr>
          <w:sz w:val="28"/>
          <w:szCs w:val="28"/>
        </w:rPr>
      </w:pPr>
    </w:p>
    <w:p w:rsidR="00B26497" w:rsidRPr="00EC6783" w:rsidRDefault="000243CD" w:rsidP="00B26497">
      <w:pPr>
        <w:jc w:val="both"/>
        <w:rPr>
          <w:sz w:val="28"/>
          <w:szCs w:val="28"/>
        </w:rPr>
      </w:pPr>
      <w:r>
        <w:rPr>
          <w:sz w:val="28"/>
          <w:szCs w:val="28"/>
        </w:rPr>
        <w:t>21 мая</w:t>
      </w:r>
      <w:r w:rsidR="00B26497" w:rsidRPr="00C7034A">
        <w:rPr>
          <w:sz w:val="28"/>
          <w:szCs w:val="28"/>
        </w:rPr>
        <w:t xml:space="preserve"> </w:t>
      </w:r>
      <w:r w:rsidR="00B26497" w:rsidRPr="00EC6783">
        <w:rPr>
          <w:sz w:val="28"/>
          <w:szCs w:val="28"/>
        </w:rPr>
        <w:t>20</w:t>
      </w:r>
      <w:r w:rsidR="00B26497">
        <w:rPr>
          <w:sz w:val="28"/>
          <w:szCs w:val="28"/>
        </w:rPr>
        <w:t>25</w:t>
      </w:r>
      <w:r w:rsidR="00B26497" w:rsidRPr="00EC6783">
        <w:rPr>
          <w:sz w:val="28"/>
          <w:szCs w:val="28"/>
        </w:rPr>
        <w:t xml:space="preserve"> г.        </w:t>
      </w:r>
      <w:r w:rsidR="00B26497">
        <w:rPr>
          <w:sz w:val="28"/>
          <w:szCs w:val="28"/>
        </w:rPr>
        <w:t xml:space="preserve"> </w:t>
      </w:r>
      <w:r w:rsidR="00B26497" w:rsidRPr="00EC6783">
        <w:rPr>
          <w:sz w:val="28"/>
          <w:szCs w:val="28"/>
        </w:rPr>
        <w:t xml:space="preserve"> </w:t>
      </w:r>
      <w:r>
        <w:rPr>
          <w:sz w:val="28"/>
          <w:szCs w:val="28"/>
        </w:rPr>
        <w:t xml:space="preserve">                 </w:t>
      </w:r>
      <w:r w:rsidR="00B26497" w:rsidRPr="00EC6783">
        <w:rPr>
          <w:sz w:val="28"/>
          <w:szCs w:val="28"/>
        </w:rPr>
        <w:t xml:space="preserve">      г. Георгиевск                         </w:t>
      </w:r>
      <w:r>
        <w:rPr>
          <w:sz w:val="28"/>
          <w:szCs w:val="28"/>
        </w:rPr>
        <w:t xml:space="preserve"> </w:t>
      </w:r>
      <w:bookmarkStart w:id="0" w:name="_GoBack"/>
      <w:bookmarkEnd w:id="0"/>
      <w:r w:rsidR="00B26497" w:rsidRPr="00EC6783">
        <w:rPr>
          <w:sz w:val="28"/>
          <w:szCs w:val="28"/>
        </w:rPr>
        <w:t xml:space="preserve">               № </w:t>
      </w:r>
      <w:r>
        <w:rPr>
          <w:sz w:val="28"/>
          <w:szCs w:val="28"/>
        </w:rPr>
        <w:t>1407</w:t>
      </w:r>
    </w:p>
    <w:p w:rsidR="00F33EED" w:rsidRDefault="00F33EED" w:rsidP="00B26497">
      <w:pPr>
        <w:rPr>
          <w:sz w:val="28"/>
          <w:szCs w:val="28"/>
        </w:rPr>
      </w:pPr>
    </w:p>
    <w:p w:rsidR="00B11EFF" w:rsidRPr="00F33EED" w:rsidRDefault="00B11EFF" w:rsidP="00B26497">
      <w:pPr>
        <w:rPr>
          <w:sz w:val="28"/>
          <w:szCs w:val="28"/>
        </w:rPr>
      </w:pPr>
    </w:p>
    <w:p w:rsidR="00F33EED" w:rsidRPr="00F33EED" w:rsidRDefault="00F33EED" w:rsidP="00B26497">
      <w:pPr>
        <w:rPr>
          <w:sz w:val="28"/>
          <w:szCs w:val="28"/>
        </w:rPr>
      </w:pPr>
    </w:p>
    <w:p w:rsidR="00F33EED" w:rsidRPr="00F33EED" w:rsidRDefault="00F33EED" w:rsidP="003625F2">
      <w:pPr>
        <w:spacing w:line="240" w:lineRule="exact"/>
        <w:jc w:val="both"/>
        <w:rPr>
          <w:b/>
          <w:sz w:val="28"/>
          <w:szCs w:val="28"/>
        </w:rPr>
      </w:pPr>
      <w:proofErr w:type="gramStart"/>
      <w:r w:rsidRPr="00F33EED">
        <w:rPr>
          <w:sz w:val="28"/>
          <w:szCs w:val="28"/>
        </w:rPr>
        <w:t>Об</w:t>
      </w:r>
      <w:proofErr w:type="gramEnd"/>
      <w:r w:rsidRPr="00F33EED">
        <w:rPr>
          <w:sz w:val="28"/>
          <w:szCs w:val="28"/>
        </w:rPr>
        <w:t xml:space="preserve"> </w:t>
      </w:r>
      <w:r w:rsidR="003625F2">
        <w:rPr>
          <w:sz w:val="28"/>
          <w:szCs w:val="28"/>
        </w:rPr>
        <w:t>внесении изменени</w:t>
      </w:r>
      <w:r w:rsidR="00175754">
        <w:rPr>
          <w:sz w:val="28"/>
          <w:szCs w:val="28"/>
        </w:rPr>
        <w:t>й</w:t>
      </w:r>
      <w:r w:rsidR="003625F2">
        <w:rPr>
          <w:sz w:val="28"/>
          <w:szCs w:val="28"/>
        </w:rPr>
        <w:t xml:space="preserve"> в</w:t>
      </w:r>
      <w:r w:rsidR="00A84C9C">
        <w:rPr>
          <w:sz w:val="28"/>
          <w:szCs w:val="28"/>
        </w:rPr>
        <w:t xml:space="preserve"> административный регламент предоставления м</w:t>
      </w:r>
      <w:r w:rsidR="00A84C9C">
        <w:rPr>
          <w:sz w:val="28"/>
          <w:szCs w:val="28"/>
        </w:rPr>
        <w:t>у</w:t>
      </w:r>
      <w:r w:rsidR="00A84C9C">
        <w:rPr>
          <w:sz w:val="28"/>
          <w:szCs w:val="28"/>
        </w:rPr>
        <w:t>ниципальной услуги  «Присвоение</w:t>
      </w:r>
      <w:r w:rsidR="00986C20">
        <w:rPr>
          <w:sz w:val="28"/>
          <w:szCs w:val="28"/>
        </w:rPr>
        <w:t xml:space="preserve"> квалификационных категорий спорти</w:t>
      </w:r>
      <w:r w:rsidR="00986C20">
        <w:rPr>
          <w:sz w:val="28"/>
          <w:szCs w:val="28"/>
        </w:rPr>
        <w:t>в</w:t>
      </w:r>
      <w:r w:rsidR="00986C20">
        <w:rPr>
          <w:sz w:val="28"/>
          <w:szCs w:val="28"/>
        </w:rPr>
        <w:t>ных судей</w:t>
      </w:r>
      <w:r w:rsidR="00A84C9C">
        <w:rPr>
          <w:sz w:val="28"/>
          <w:szCs w:val="28"/>
        </w:rPr>
        <w:t>»</w:t>
      </w:r>
      <w:r w:rsidR="003625F2">
        <w:rPr>
          <w:sz w:val="28"/>
          <w:szCs w:val="28"/>
        </w:rPr>
        <w:t>, утвержденн</w:t>
      </w:r>
      <w:r w:rsidR="00175754">
        <w:rPr>
          <w:sz w:val="28"/>
          <w:szCs w:val="28"/>
        </w:rPr>
        <w:t>ый</w:t>
      </w:r>
      <w:r w:rsidR="003625F2">
        <w:rPr>
          <w:sz w:val="28"/>
          <w:szCs w:val="28"/>
        </w:rPr>
        <w:t xml:space="preserve"> постановлением администрации Георгиевского муниципального округа Ставропольского края от </w:t>
      </w:r>
      <w:r w:rsidR="00A84C9C">
        <w:rPr>
          <w:sz w:val="28"/>
          <w:szCs w:val="28"/>
        </w:rPr>
        <w:t>17</w:t>
      </w:r>
      <w:r w:rsidR="003625F2">
        <w:rPr>
          <w:sz w:val="28"/>
          <w:szCs w:val="28"/>
        </w:rPr>
        <w:t xml:space="preserve"> </w:t>
      </w:r>
      <w:r w:rsidR="00A84C9C">
        <w:rPr>
          <w:sz w:val="28"/>
          <w:szCs w:val="28"/>
        </w:rPr>
        <w:t>января</w:t>
      </w:r>
      <w:r w:rsidR="003625F2">
        <w:rPr>
          <w:sz w:val="28"/>
          <w:szCs w:val="28"/>
        </w:rPr>
        <w:t xml:space="preserve"> 202</w:t>
      </w:r>
      <w:r w:rsidR="00A84C9C">
        <w:rPr>
          <w:sz w:val="28"/>
          <w:szCs w:val="28"/>
        </w:rPr>
        <w:t>4</w:t>
      </w:r>
      <w:r w:rsidR="003625F2">
        <w:rPr>
          <w:sz w:val="28"/>
          <w:szCs w:val="28"/>
        </w:rPr>
        <w:t xml:space="preserve"> г. № </w:t>
      </w:r>
      <w:r w:rsidR="00A84C9C">
        <w:rPr>
          <w:sz w:val="28"/>
          <w:szCs w:val="28"/>
        </w:rPr>
        <w:t>10</w:t>
      </w:r>
      <w:r w:rsidR="00986C20">
        <w:rPr>
          <w:sz w:val="28"/>
          <w:szCs w:val="28"/>
        </w:rPr>
        <w:t>8</w:t>
      </w:r>
    </w:p>
    <w:p w:rsidR="00F33EED" w:rsidRPr="00F33EED" w:rsidRDefault="00F33EED" w:rsidP="003625F2">
      <w:pPr>
        <w:jc w:val="both"/>
        <w:rPr>
          <w:color w:val="000000"/>
          <w:sz w:val="28"/>
          <w:szCs w:val="28"/>
        </w:rPr>
      </w:pPr>
    </w:p>
    <w:p w:rsidR="00F33EED" w:rsidRDefault="00F33EED" w:rsidP="00F33EED">
      <w:pPr>
        <w:jc w:val="both"/>
        <w:rPr>
          <w:color w:val="000000"/>
          <w:sz w:val="28"/>
          <w:szCs w:val="28"/>
        </w:rPr>
      </w:pPr>
    </w:p>
    <w:p w:rsidR="00B11EFF" w:rsidRDefault="00B11EFF" w:rsidP="00F33EED">
      <w:pPr>
        <w:jc w:val="both"/>
        <w:rPr>
          <w:color w:val="000000"/>
          <w:sz w:val="28"/>
          <w:szCs w:val="28"/>
        </w:rPr>
      </w:pPr>
    </w:p>
    <w:p w:rsidR="00051F3D" w:rsidRDefault="00F33EED" w:rsidP="00051F3D">
      <w:pPr>
        <w:ind w:firstLine="709"/>
        <w:jc w:val="both"/>
        <w:rPr>
          <w:sz w:val="28"/>
          <w:szCs w:val="28"/>
        </w:rPr>
      </w:pPr>
      <w:r w:rsidRPr="00F33EED">
        <w:rPr>
          <w:sz w:val="28"/>
          <w:szCs w:val="28"/>
        </w:rPr>
        <w:t>В соответствии с</w:t>
      </w:r>
      <w:r w:rsidR="00A84C9C">
        <w:rPr>
          <w:sz w:val="28"/>
          <w:szCs w:val="28"/>
        </w:rPr>
        <w:t xml:space="preserve"> приказом </w:t>
      </w:r>
      <w:r w:rsidR="00175754">
        <w:rPr>
          <w:sz w:val="28"/>
          <w:szCs w:val="28"/>
        </w:rPr>
        <w:t>М</w:t>
      </w:r>
      <w:r w:rsidR="00A84C9C">
        <w:rPr>
          <w:sz w:val="28"/>
          <w:szCs w:val="28"/>
        </w:rPr>
        <w:t>инистерства спорта Российской Федер</w:t>
      </w:r>
      <w:r w:rsidR="00A84C9C">
        <w:rPr>
          <w:sz w:val="28"/>
          <w:szCs w:val="28"/>
        </w:rPr>
        <w:t>а</w:t>
      </w:r>
      <w:r w:rsidR="00A84C9C">
        <w:rPr>
          <w:sz w:val="28"/>
          <w:szCs w:val="28"/>
        </w:rPr>
        <w:t xml:space="preserve">ции от </w:t>
      </w:r>
      <w:r w:rsidR="00986C20">
        <w:rPr>
          <w:sz w:val="28"/>
          <w:szCs w:val="28"/>
        </w:rPr>
        <w:t>24</w:t>
      </w:r>
      <w:r w:rsidR="00A84C9C">
        <w:rPr>
          <w:sz w:val="28"/>
          <w:szCs w:val="28"/>
        </w:rPr>
        <w:t xml:space="preserve"> </w:t>
      </w:r>
      <w:r w:rsidR="00986C20">
        <w:rPr>
          <w:sz w:val="28"/>
          <w:szCs w:val="28"/>
        </w:rPr>
        <w:t>января</w:t>
      </w:r>
      <w:r w:rsidR="00A84C9C">
        <w:rPr>
          <w:sz w:val="28"/>
          <w:szCs w:val="28"/>
        </w:rPr>
        <w:t xml:space="preserve"> 202</w:t>
      </w:r>
      <w:r w:rsidR="00986C20">
        <w:rPr>
          <w:sz w:val="28"/>
          <w:szCs w:val="28"/>
        </w:rPr>
        <w:t>4</w:t>
      </w:r>
      <w:r w:rsidR="00A84C9C">
        <w:rPr>
          <w:sz w:val="28"/>
          <w:szCs w:val="28"/>
        </w:rPr>
        <w:t xml:space="preserve"> г. № </w:t>
      </w:r>
      <w:r w:rsidR="00986C20">
        <w:rPr>
          <w:sz w:val="28"/>
          <w:szCs w:val="28"/>
        </w:rPr>
        <w:t>35</w:t>
      </w:r>
      <w:r w:rsidR="00A84C9C">
        <w:rPr>
          <w:sz w:val="28"/>
          <w:szCs w:val="28"/>
        </w:rPr>
        <w:t xml:space="preserve"> «</w:t>
      </w:r>
      <w:r w:rsidR="00986C20">
        <w:rPr>
          <w:sz w:val="28"/>
          <w:szCs w:val="28"/>
        </w:rPr>
        <w:t>О внесении изменений в положение о спо</w:t>
      </w:r>
      <w:r w:rsidR="00986C20">
        <w:rPr>
          <w:sz w:val="28"/>
          <w:szCs w:val="28"/>
        </w:rPr>
        <w:t>р</w:t>
      </w:r>
      <w:r w:rsidR="00986C20">
        <w:rPr>
          <w:sz w:val="28"/>
          <w:szCs w:val="28"/>
        </w:rPr>
        <w:t>тивных судьях, утвержденное приказом Министерства спорта Российской Федерации от 28 февраля 2017 г. №</w:t>
      </w:r>
      <w:r w:rsidR="00B26497">
        <w:rPr>
          <w:sz w:val="28"/>
          <w:szCs w:val="28"/>
        </w:rPr>
        <w:t xml:space="preserve"> </w:t>
      </w:r>
      <w:r w:rsidR="00986C20">
        <w:rPr>
          <w:sz w:val="28"/>
          <w:szCs w:val="28"/>
        </w:rPr>
        <w:t>134</w:t>
      </w:r>
      <w:r w:rsidR="00051F3D">
        <w:rPr>
          <w:sz w:val="28"/>
          <w:szCs w:val="28"/>
        </w:rPr>
        <w:t>», администрация Георгиевского м</w:t>
      </w:r>
      <w:r w:rsidR="00051F3D">
        <w:rPr>
          <w:sz w:val="28"/>
          <w:szCs w:val="28"/>
        </w:rPr>
        <w:t>у</w:t>
      </w:r>
      <w:r w:rsidR="00051F3D">
        <w:rPr>
          <w:sz w:val="28"/>
          <w:szCs w:val="28"/>
        </w:rPr>
        <w:t>ниципального округа Ставропольского края</w:t>
      </w:r>
    </w:p>
    <w:p w:rsidR="00051F3D" w:rsidRDefault="00051F3D" w:rsidP="00B26497">
      <w:pPr>
        <w:jc w:val="both"/>
        <w:rPr>
          <w:sz w:val="28"/>
          <w:szCs w:val="28"/>
        </w:rPr>
      </w:pPr>
    </w:p>
    <w:p w:rsidR="00096C4F" w:rsidRPr="00F33EED" w:rsidRDefault="00096C4F" w:rsidP="00B26497">
      <w:pPr>
        <w:jc w:val="both"/>
        <w:rPr>
          <w:color w:val="000000"/>
          <w:sz w:val="28"/>
          <w:szCs w:val="28"/>
        </w:rPr>
      </w:pPr>
    </w:p>
    <w:p w:rsidR="00F33EED" w:rsidRPr="00F33EED" w:rsidRDefault="00F33EED" w:rsidP="00B26497">
      <w:pPr>
        <w:rPr>
          <w:color w:val="000000"/>
          <w:sz w:val="28"/>
          <w:szCs w:val="28"/>
        </w:rPr>
      </w:pPr>
      <w:r w:rsidRPr="00F33EED">
        <w:rPr>
          <w:color w:val="000000"/>
          <w:sz w:val="28"/>
          <w:szCs w:val="28"/>
        </w:rPr>
        <w:t>ПОСТАНОВЛЯЕТ:</w:t>
      </w:r>
    </w:p>
    <w:p w:rsidR="00F33EED" w:rsidRDefault="00F33EED" w:rsidP="00B26497">
      <w:pPr>
        <w:shd w:val="clear" w:color="auto" w:fill="FFFFFF"/>
        <w:tabs>
          <w:tab w:val="left" w:pos="851"/>
          <w:tab w:val="left" w:pos="993"/>
        </w:tabs>
        <w:autoSpaceDE w:val="0"/>
        <w:autoSpaceDN w:val="0"/>
        <w:adjustRightInd w:val="0"/>
        <w:jc w:val="both"/>
        <w:rPr>
          <w:color w:val="000000"/>
          <w:sz w:val="28"/>
          <w:szCs w:val="28"/>
        </w:rPr>
      </w:pPr>
    </w:p>
    <w:p w:rsidR="00B11EFF" w:rsidRPr="00F33EED" w:rsidRDefault="00B11EFF" w:rsidP="00B26497">
      <w:pPr>
        <w:shd w:val="clear" w:color="auto" w:fill="FFFFFF"/>
        <w:tabs>
          <w:tab w:val="left" w:pos="851"/>
          <w:tab w:val="left" w:pos="993"/>
        </w:tabs>
        <w:autoSpaceDE w:val="0"/>
        <w:autoSpaceDN w:val="0"/>
        <w:adjustRightInd w:val="0"/>
        <w:jc w:val="both"/>
        <w:rPr>
          <w:color w:val="000000"/>
          <w:sz w:val="28"/>
          <w:szCs w:val="28"/>
        </w:rPr>
      </w:pPr>
    </w:p>
    <w:p w:rsidR="00A04AF5" w:rsidRDefault="00F33EED" w:rsidP="00B26497">
      <w:pPr>
        <w:ind w:firstLine="709"/>
        <w:jc w:val="both"/>
        <w:rPr>
          <w:sz w:val="28"/>
          <w:szCs w:val="28"/>
        </w:rPr>
      </w:pPr>
      <w:r w:rsidRPr="00F33EED">
        <w:rPr>
          <w:sz w:val="28"/>
          <w:szCs w:val="28"/>
        </w:rPr>
        <w:t>1.</w:t>
      </w:r>
      <w:r w:rsidR="003625F2">
        <w:rPr>
          <w:sz w:val="28"/>
          <w:szCs w:val="28"/>
        </w:rPr>
        <w:t xml:space="preserve"> Внести </w:t>
      </w:r>
      <w:r w:rsidR="00175754">
        <w:rPr>
          <w:sz w:val="28"/>
          <w:szCs w:val="28"/>
        </w:rPr>
        <w:t>в административный регламент предоставления муниципал</w:t>
      </w:r>
      <w:r w:rsidR="00175754">
        <w:rPr>
          <w:sz w:val="28"/>
          <w:szCs w:val="28"/>
        </w:rPr>
        <w:t>ь</w:t>
      </w:r>
      <w:r w:rsidR="00175754">
        <w:rPr>
          <w:sz w:val="28"/>
          <w:szCs w:val="28"/>
        </w:rPr>
        <w:t>ной услуги «Присвоение квалификационных категорий спортивных судей»</w:t>
      </w:r>
      <w:r w:rsidR="00DB5025">
        <w:rPr>
          <w:sz w:val="28"/>
          <w:szCs w:val="28"/>
        </w:rPr>
        <w:t>,</w:t>
      </w:r>
      <w:r w:rsidR="00175754">
        <w:rPr>
          <w:sz w:val="28"/>
          <w:szCs w:val="28"/>
        </w:rPr>
        <w:t xml:space="preserve"> утвержденный </w:t>
      </w:r>
      <w:r w:rsidR="00A04AF5">
        <w:rPr>
          <w:sz w:val="28"/>
          <w:szCs w:val="28"/>
        </w:rPr>
        <w:t>постановлени</w:t>
      </w:r>
      <w:r w:rsidR="00175754">
        <w:rPr>
          <w:sz w:val="28"/>
          <w:szCs w:val="28"/>
        </w:rPr>
        <w:t>ем</w:t>
      </w:r>
      <w:r w:rsidR="00B26497">
        <w:rPr>
          <w:sz w:val="28"/>
          <w:szCs w:val="28"/>
        </w:rPr>
        <w:t xml:space="preserve"> </w:t>
      </w:r>
      <w:r w:rsidR="00A04AF5">
        <w:rPr>
          <w:sz w:val="28"/>
          <w:szCs w:val="28"/>
        </w:rPr>
        <w:t>администрации Георгиевского муниципал</w:t>
      </w:r>
      <w:r w:rsidR="00A04AF5">
        <w:rPr>
          <w:sz w:val="28"/>
          <w:szCs w:val="28"/>
        </w:rPr>
        <w:t>ь</w:t>
      </w:r>
      <w:r w:rsidR="00A04AF5">
        <w:rPr>
          <w:sz w:val="28"/>
          <w:szCs w:val="28"/>
        </w:rPr>
        <w:t>ного округа Ставропольского края от 17 января 2024 г. № 108 «Об утвержд</w:t>
      </w:r>
      <w:r w:rsidR="00A04AF5">
        <w:rPr>
          <w:sz w:val="28"/>
          <w:szCs w:val="28"/>
        </w:rPr>
        <w:t>е</w:t>
      </w:r>
      <w:r w:rsidR="00A04AF5">
        <w:rPr>
          <w:sz w:val="28"/>
          <w:szCs w:val="28"/>
        </w:rPr>
        <w:t>нии административного регламента предо</w:t>
      </w:r>
      <w:r w:rsidR="00B26497">
        <w:rPr>
          <w:sz w:val="28"/>
          <w:szCs w:val="28"/>
        </w:rPr>
        <w:t xml:space="preserve">ставления муниципальной услуги </w:t>
      </w:r>
      <w:r w:rsidR="00A04AF5">
        <w:rPr>
          <w:sz w:val="28"/>
          <w:szCs w:val="28"/>
        </w:rPr>
        <w:t>«Присвоение квалификационных категорий спортивных судей»</w:t>
      </w:r>
      <w:r w:rsidR="00175754">
        <w:rPr>
          <w:sz w:val="28"/>
          <w:szCs w:val="28"/>
        </w:rPr>
        <w:t>,</w:t>
      </w:r>
      <w:r w:rsidR="00A04AF5">
        <w:rPr>
          <w:sz w:val="28"/>
          <w:szCs w:val="28"/>
        </w:rPr>
        <w:t xml:space="preserve"> следующие изменения:</w:t>
      </w:r>
    </w:p>
    <w:p w:rsidR="00175754" w:rsidRDefault="00175754" w:rsidP="00B26497">
      <w:pPr>
        <w:ind w:firstLine="709"/>
        <w:jc w:val="both"/>
        <w:rPr>
          <w:sz w:val="28"/>
          <w:szCs w:val="28"/>
        </w:rPr>
      </w:pPr>
      <w:r>
        <w:rPr>
          <w:sz w:val="28"/>
          <w:szCs w:val="28"/>
        </w:rPr>
        <w:t>1.1. Абзац второ</w:t>
      </w:r>
      <w:r w:rsidR="0007006B">
        <w:rPr>
          <w:sz w:val="28"/>
          <w:szCs w:val="28"/>
        </w:rPr>
        <w:t xml:space="preserve">й </w:t>
      </w:r>
      <w:r>
        <w:rPr>
          <w:sz w:val="28"/>
          <w:szCs w:val="28"/>
        </w:rPr>
        <w:t>пункта 1.2</w:t>
      </w:r>
      <w:r w:rsidR="0007006B">
        <w:rPr>
          <w:sz w:val="28"/>
          <w:szCs w:val="28"/>
        </w:rPr>
        <w:t xml:space="preserve"> </w:t>
      </w:r>
      <w:r>
        <w:rPr>
          <w:sz w:val="28"/>
          <w:szCs w:val="28"/>
        </w:rPr>
        <w:t>после слов «региональная спортивная ф</w:t>
      </w:r>
      <w:r>
        <w:rPr>
          <w:sz w:val="28"/>
          <w:szCs w:val="28"/>
        </w:rPr>
        <w:t>е</w:t>
      </w:r>
      <w:r>
        <w:rPr>
          <w:sz w:val="28"/>
          <w:szCs w:val="28"/>
        </w:rPr>
        <w:t>дерация» дополнить словами «,</w:t>
      </w:r>
      <w:r w:rsidR="00DB5025">
        <w:rPr>
          <w:sz w:val="28"/>
          <w:szCs w:val="28"/>
        </w:rPr>
        <w:t xml:space="preserve"> </w:t>
      </w:r>
      <w:r>
        <w:rPr>
          <w:sz w:val="28"/>
          <w:szCs w:val="28"/>
        </w:rPr>
        <w:t>физкультурно-спортивная организация, включенная в перечень, утверждаемый Министерством спорта Российской Федерации в соответствии с частью 6 статьи 25 Федерального закона от 4 д</w:t>
      </w:r>
      <w:r>
        <w:rPr>
          <w:sz w:val="28"/>
          <w:szCs w:val="28"/>
        </w:rPr>
        <w:t>е</w:t>
      </w:r>
      <w:r>
        <w:rPr>
          <w:sz w:val="28"/>
          <w:szCs w:val="28"/>
        </w:rPr>
        <w:t>кабря 2007 г. № 3</w:t>
      </w:r>
      <w:r w:rsidR="00B26497">
        <w:rPr>
          <w:sz w:val="28"/>
          <w:szCs w:val="28"/>
        </w:rPr>
        <w:t xml:space="preserve">29-ФЗ «О физической культуре и </w:t>
      </w:r>
      <w:r>
        <w:rPr>
          <w:sz w:val="28"/>
          <w:szCs w:val="28"/>
        </w:rPr>
        <w:t>спорте в Российской Ф</w:t>
      </w:r>
      <w:r>
        <w:rPr>
          <w:sz w:val="28"/>
          <w:szCs w:val="28"/>
        </w:rPr>
        <w:t>е</w:t>
      </w:r>
      <w:r>
        <w:rPr>
          <w:sz w:val="28"/>
          <w:szCs w:val="28"/>
        </w:rPr>
        <w:t>дерации», (далее – физкультурно-спортивная организация, включенная в п</w:t>
      </w:r>
      <w:r>
        <w:rPr>
          <w:sz w:val="28"/>
          <w:szCs w:val="28"/>
        </w:rPr>
        <w:t>е</w:t>
      </w:r>
      <w:r w:rsidR="008B24FD">
        <w:rPr>
          <w:sz w:val="28"/>
          <w:szCs w:val="28"/>
        </w:rPr>
        <w:t>р</w:t>
      </w:r>
      <w:r>
        <w:rPr>
          <w:sz w:val="28"/>
          <w:szCs w:val="28"/>
        </w:rPr>
        <w:t>ечень),».</w:t>
      </w:r>
    </w:p>
    <w:p w:rsidR="006969C0" w:rsidRDefault="00A04AF5" w:rsidP="00B26497">
      <w:pPr>
        <w:ind w:firstLine="709"/>
        <w:jc w:val="both"/>
        <w:rPr>
          <w:sz w:val="28"/>
          <w:szCs w:val="28"/>
        </w:rPr>
      </w:pPr>
      <w:r>
        <w:rPr>
          <w:sz w:val="28"/>
          <w:szCs w:val="28"/>
        </w:rPr>
        <w:t>1.</w:t>
      </w:r>
      <w:r w:rsidR="00175754">
        <w:rPr>
          <w:sz w:val="28"/>
          <w:szCs w:val="28"/>
        </w:rPr>
        <w:t>2</w:t>
      </w:r>
      <w:r>
        <w:rPr>
          <w:sz w:val="28"/>
          <w:szCs w:val="28"/>
        </w:rPr>
        <w:t xml:space="preserve">. Подпункт </w:t>
      </w:r>
      <w:r w:rsidR="00986C20">
        <w:rPr>
          <w:sz w:val="28"/>
          <w:szCs w:val="28"/>
        </w:rPr>
        <w:t xml:space="preserve">«а» </w:t>
      </w:r>
      <w:r w:rsidR="008B24FD">
        <w:rPr>
          <w:sz w:val="28"/>
          <w:szCs w:val="28"/>
        </w:rPr>
        <w:t>под</w:t>
      </w:r>
      <w:r w:rsidR="00E864E9">
        <w:rPr>
          <w:sz w:val="28"/>
          <w:szCs w:val="28"/>
        </w:rPr>
        <w:t>пункт</w:t>
      </w:r>
      <w:r w:rsidR="00051F3D">
        <w:rPr>
          <w:sz w:val="28"/>
          <w:szCs w:val="28"/>
        </w:rPr>
        <w:t>а 2.</w:t>
      </w:r>
      <w:r w:rsidR="00986C20">
        <w:rPr>
          <w:sz w:val="28"/>
          <w:szCs w:val="28"/>
        </w:rPr>
        <w:t>6</w:t>
      </w:r>
      <w:r w:rsidR="00051F3D">
        <w:rPr>
          <w:sz w:val="28"/>
          <w:szCs w:val="28"/>
        </w:rPr>
        <w:t>.</w:t>
      </w:r>
      <w:r w:rsidR="00986C20">
        <w:rPr>
          <w:sz w:val="28"/>
          <w:szCs w:val="28"/>
        </w:rPr>
        <w:t>1</w:t>
      </w:r>
      <w:r w:rsidR="00051F3D">
        <w:rPr>
          <w:sz w:val="28"/>
          <w:szCs w:val="28"/>
        </w:rPr>
        <w:t xml:space="preserve"> </w:t>
      </w:r>
      <w:r w:rsidR="00B26497">
        <w:rPr>
          <w:sz w:val="28"/>
          <w:szCs w:val="28"/>
        </w:rPr>
        <w:t xml:space="preserve">пункта </w:t>
      </w:r>
      <w:r w:rsidR="008B24FD">
        <w:rPr>
          <w:sz w:val="28"/>
          <w:szCs w:val="28"/>
        </w:rPr>
        <w:t>2.6 после слов «региональной спортивной федерации</w:t>
      </w:r>
      <w:r w:rsidR="0007006B">
        <w:rPr>
          <w:sz w:val="28"/>
          <w:szCs w:val="28"/>
        </w:rPr>
        <w:t>,</w:t>
      </w:r>
      <w:r w:rsidR="008B24FD">
        <w:rPr>
          <w:sz w:val="28"/>
          <w:szCs w:val="28"/>
        </w:rPr>
        <w:t>» дополнить словами «физкультурно-спортивной о</w:t>
      </w:r>
      <w:r w:rsidR="008B24FD">
        <w:rPr>
          <w:sz w:val="28"/>
          <w:szCs w:val="28"/>
        </w:rPr>
        <w:t>р</w:t>
      </w:r>
      <w:r w:rsidR="008B24FD">
        <w:rPr>
          <w:sz w:val="28"/>
          <w:szCs w:val="28"/>
        </w:rPr>
        <w:t>ганизации, включенной в перечень</w:t>
      </w:r>
      <w:r w:rsidR="0007006B">
        <w:rPr>
          <w:sz w:val="28"/>
          <w:szCs w:val="28"/>
        </w:rPr>
        <w:t>,</w:t>
      </w:r>
      <w:r w:rsidR="008B24FD">
        <w:rPr>
          <w:sz w:val="28"/>
          <w:szCs w:val="28"/>
        </w:rPr>
        <w:t>».</w:t>
      </w:r>
    </w:p>
    <w:p w:rsidR="008B24FD" w:rsidRDefault="008B24FD" w:rsidP="00B26497">
      <w:pPr>
        <w:ind w:firstLine="709"/>
        <w:jc w:val="both"/>
        <w:rPr>
          <w:sz w:val="28"/>
          <w:szCs w:val="28"/>
        </w:rPr>
      </w:pPr>
      <w:r>
        <w:rPr>
          <w:sz w:val="28"/>
          <w:szCs w:val="28"/>
        </w:rPr>
        <w:t>1.3. В подпункте 3.2.4 пункта 3.2:</w:t>
      </w:r>
    </w:p>
    <w:p w:rsidR="00365F97" w:rsidRDefault="00A04AF5" w:rsidP="00B26497">
      <w:pPr>
        <w:ind w:firstLine="709"/>
        <w:jc w:val="both"/>
        <w:rPr>
          <w:sz w:val="28"/>
          <w:szCs w:val="28"/>
        </w:rPr>
      </w:pPr>
      <w:r>
        <w:rPr>
          <w:sz w:val="28"/>
          <w:szCs w:val="28"/>
        </w:rPr>
        <w:lastRenderedPageBreak/>
        <w:t>1.</w:t>
      </w:r>
      <w:r w:rsidR="008B24FD">
        <w:rPr>
          <w:sz w:val="28"/>
          <w:szCs w:val="28"/>
        </w:rPr>
        <w:t>3</w:t>
      </w:r>
      <w:r w:rsidR="00365F97">
        <w:rPr>
          <w:sz w:val="28"/>
          <w:szCs w:val="28"/>
        </w:rPr>
        <w:t>.</w:t>
      </w:r>
      <w:r w:rsidR="00306F8E">
        <w:rPr>
          <w:sz w:val="28"/>
          <w:szCs w:val="28"/>
        </w:rPr>
        <w:t>1.</w:t>
      </w:r>
      <w:r w:rsidR="00365F97">
        <w:rPr>
          <w:sz w:val="28"/>
          <w:szCs w:val="28"/>
        </w:rPr>
        <w:t xml:space="preserve"> </w:t>
      </w:r>
      <w:r>
        <w:rPr>
          <w:sz w:val="28"/>
          <w:szCs w:val="28"/>
        </w:rPr>
        <w:t>А</w:t>
      </w:r>
      <w:r w:rsidR="00244E99">
        <w:rPr>
          <w:sz w:val="28"/>
          <w:szCs w:val="28"/>
        </w:rPr>
        <w:t xml:space="preserve">бзац </w:t>
      </w:r>
      <w:r w:rsidR="00306F8E">
        <w:rPr>
          <w:sz w:val="28"/>
          <w:szCs w:val="28"/>
        </w:rPr>
        <w:t>третий после слов «региональную спортивную федер</w:t>
      </w:r>
      <w:r w:rsidR="00306F8E">
        <w:rPr>
          <w:sz w:val="28"/>
          <w:szCs w:val="28"/>
        </w:rPr>
        <w:t>а</w:t>
      </w:r>
      <w:r w:rsidR="00306F8E">
        <w:rPr>
          <w:sz w:val="28"/>
          <w:szCs w:val="28"/>
        </w:rPr>
        <w:t>цию», дополнить словами «, физкультурно-спортивную организацию, вкл</w:t>
      </w:r>
      <w:r w:rsidR="00306F8E">
        <w:rPr>
          <w:sz w:val="28"/>
          <w:szCs w:val="28"/>
        </w:rPr>
        <w:t>ю</w:t>
      </w:r>
      <w:r w:rsidR="00306F8E">
        <w:rPr>
          <w:sz w:val="28"/>
          <w:szCs w:val="28"/>
        </w:rPr>
        <w:t>ченную в перечень,».</w:t>
      </w:r>
    </w:p>
    <w:p w:rsidR="00306F8E" w:rsidRDefault="00306F8E" w:rsidP="00B26497">
      <w:pPr>
        <w:ind w:firstLine="709"/>
        <w:jc w:val="both"/>
        <w:rPr>
          <w:sz w:val="28"/>
          <w:szCs w:val="28"/>
        </w:rPr>
      </w:pPr>
      <w:r>
        <w:rPr>
          <w:sz w:val="28"/>
          <w:szCs w:val="28"/>
        </w:rPr>
        <w:t xml:space="preserve">1.3.2. </w:t>
      </w:r>
      <w:r w:rsidR="00A04AF5">
        <w:rPr>
          <w:sz w:val="28"/>
          <w:szCs w:val="28"/>
        </w:rPr>
        <w:t>А</w:t>
      </w:r>
      <w:r w:rsidR="00A715DC">
        <w:rPr>
          <w:sz w:val="28"/>
          <w:szCs w:val="28"/>
        </w:rPr>
        <w:t xml:space="preserve">бзац </w:t>
      </w:r>
      <w:r>
        <w:rPr>
          <w:sz w:val="28"/>
          <w:szCs w:val="28"/>
        </w:rPr>
        <w:t>шестой после слов «региональную спортивную федер</w:t>
      </w:r>
      <w:r>
        <w:rPr>
          <w:sz w:val="28"/>
          <w:szCs w:val="28"/>
        </w:rPr>
        <w:t>а</w:t>
      </w:r>
      <w:r>
        <w:rPr>
          <w:sz w:val="28"/>
          <w:szCs w:val="28"/>
        </w:rPr>
        <w:t>цию</w:t>
      </w:r>
      <w:r w:rsidR="0007006B">
        <w:rPr>
          <w:sz w:val="28"/>
          <w:szCs w:val="28"/>
        </w:rPr>
        <w:t>,</w:t>
      </w:r>
      <w:r>
        <w:rPr>
          <w:sz w:val="28"/>
          <w:szCs w:val="28"/>
        </w:rPr>
        <w:t>» дополнить словами «физкультурно-спортивную организацию, вкл</w:t>
      </w:r>
      <w:r>
        <w:rPr>
          <w:sz w:val="28"/>
          <w:szCs w:val="28"/>
        </w:rPr>
        <w:t>ю</w:t>
      </w:r>
      <w:r>
        <w:rPr>
          <w:sz w:val="28"/>
          <w:szCs w:val="28"/>
        </w:rPr>
        <w:t>ченную в перечень,».</w:t>
      </w:r>
    </w:p>
    <w:p w:rsidR="00A715DC" w:rsidRPr="006969C0" w:rsidRDefault="00A715DC" w:rsidP="00B26497">
      <w:pPr>
        <w:ind w:firstLine="709"/>
        <w:jc w:val="both"/>
        <w:rPr>
          <w:sz w:val="28"/>
          <w:szCs w:val="28"/>
        </w:rPr>
      </w:pPr>
    </w:p>
    <w:p w:rsidR="00F33EED" w:rsidRDefault="006969C0" w:rsidP="00B26497">
      <w:pPr>
        <w:ind w:firstLine="709"/>
        <w:jc w:val="both"/>
        <w:rPr>
          <w:sz w:val="28"/>
          <w:szCs w:val="28"/>
        </w:rPr>
      </w:pPr>
      <w:r>
        <w:rPr>
          <w:color w:val="000000"/>
          <w:sz w:val="28"/>
          <w:szCs w:val="28"/>
        </w:rPr>
        <w:t>2</w:t>
      </w:r>
      <w:r w:rsidR="00F33EED" w:rsidRPr="00F33EED">
        <w:rPr>
          <w:color w:val="000000"/>
          <w:sz w:val="28"/>
          <w:szCs w:val="28"/>
        </w:rPr>
        <w:t xml:space="preserve">. </w:t>
      </w:r>
      <w:proofErr w:type="gramStart"/>
      <w:r w:rsidR="00F33EED" w:rsidRPr="00F33EED">
        <w:rPr>
          <w:color w:val="000000"/>
          <w:sz w:val="28"/>
          <w:szCs w:val="28"/>
        </w:rPr>
        <w:t>Контроль за</w:t>
      </w:r>
      <w:proofErr w:type="gramEnd"/>
      <w:r w:rsidR="00F33EED" w:rsidRPr="00F33EED">
        <w:rPr>
          <w:color w:val="000000"/>
          <w:sz w:val="28"/>
          <w:szCs w:val="28"/>
        </w:rPr>
        <w:t xml:space="preserve"> выполнением настоящего постановления возложить на заместителя главы администрации </w:t>
      </w:r>
      <w:r w:rsidR="00F33EED" w:rsidRPr="00F33EED">
        <w:rPr>
          <w:sz w:val="28"/>
          <w:szCs w:val="28"/>
        </w:rPr>
        <w:t xml:space="preserve">Георгиевского </w:t>
      </w:r>
      <w:r w:rsidR="00042195">
        <w:rPr>
          <w:sz w:val="28"/>
          <w:szCs w:val="28"/>
        </w:rPr>
        <w:t xml:space="preserve">муниципального </w:t>
      </w:r>
      <w:r w:rsidR="00F33EED" w:rsidRPr="00F33EED">
        <w:rPr>
          <w:sz w:val="28"/>
          <w:szCs w:val="28"/>
        </w:rPr>
        <w:t>округа Ставропольского края Логинову Ю.В.</w:t>
      </w:r>
    </w:p>
    <w:p w:rsidR="00007019" w:rsidRPr="00F33EED" w:rsidRDefault="00007019" w:rsidP="00B26497">
      <w:pPr>
        <w:ind w:firstLine="709"/>
        <w:jc w:val="both"/>
        <w:rPr>
          <w:color w:val="000000"/>
          <w:sz w:val="28"/>
          <w:szCs w:val="28"/>
        </w:rPr>
      </w:pPr>
    </w:p>
    <w:p w:rsidR="00F33EED" w:rsidRPr="00F33EED" w:rsidRDefault="006969C0" w:rsidP="00B26497">
      <w:pPr>
        <w:ind w:firstLine="709"/>
        <w:jc w:val="both"/>
        <w:rPr>
          <w:color w:val="000000"/>
          <w:sz w:val="28"/>
          <w:szCs w:val="28"/>
        </w:rPr>
      </w:pPr>
      <w:r>
        <w:rPr>
          <w:color w:val="000000"/>
          <w:sz w:val="28"/>
          <w:szCs w:val="28"/>
        </w:rPr>
        <w:t>3</w:t>
      </w:r>
      <w:r w:rsidR="00F33EED" w:rsidRPr="00F33EED">
        <w:rPr>
          <w:color w:val="000000"/>
          <w:sz w:val="28"/>
          <w:szCs w:val="28"/>
        </w:rPr>
        <w:t xml:space="preserve">. Настоящее постановление вступает в силу со дня его </w:t>
      </w:r>
      <w:r w:rsidR="00306F8E">
        <w:rPr>
          <w:color w:val="000000"/>
          <w:sz w:val="28"/>
          <w:szCs w:val="28"/>
        </w:rPr>
        <w:t>опубликования в се</w:t>
      </w:r>
      <w:r w:rsidR="00DB5025">
        <w:rPr>
          <w:color w:val="000000"/>
          <w:sz w:val="28"/>
          <w:szCs w:val="28"/>
        </w:rPr>
        <w:t>те</w:t>
      </w:r>
      <w:r w:rsidR="00306F8E">
        <w:rPr>
          <w:color w:val="000000"/>
          <w:sz w:val="28"/>
          <w:szCs w:val="28"/>
        </w:rPr>
        <w:t>вом издании «Официальный сайт Георгиевского муниципального окр</w:t>
      </w:r>
      <w:r w:rsidR="00306F8E">
        <w:rPr>
          <w:color w:val="000000"/>
          <w:sz w:val="28"/>
          <w:szCs w:val="28"/>
        </w:rPr>
        <w:t>у</w:t>
      </w:r>
      <w:r w:rsidR="00306F8E">
        <w:rPr>
          <w:color w:val="000000"/>
          <w:sz w:val="28"/>
          <w:szCs w:val="28"/>
        </w:rPr>
        <w:t>га Ставропольского края».</w:t>
      </w:r>
    </w:p>
    <w:p w:rsidR="00F33EED" w:rsidRPr="00F33EED" w:rsidRDefault="00F33EED" w:rsidP="00B26497">
      <w:pPr>
        <w:jc w:val="both"/>
        <w:rPr>
          <w:color w:val="000000"/>
          <w:sz w:val="28"/>
          <w:szCs w:val="28"/>
        </w:rPr>
      </w:pPr>
    </w:p>
    <w:p w:rsidR="00F33EED" w:rsidRDefault="00F33EED" w:rsidP="00B26497">
      <w:pPr>
        <w:jc w:val="both"/>
        <w:rPr>
          <w:color w:val="000000"/>
          <w:sz w:val="28"/>
          <w:szCs w:val="28"/>
        </w:rPr>
      </w:pPr>
    </w:p>
    <w:p w:rsidR="00B11EFF" w:rsidRDefault="00B11EFF" w:rsidP="00B26497">
      <w:pPr>
        <w:jc w:val="both"/>
        <w:rPr>
          <w:color w:val="000000"/>
          <w:sz w:val="28"/>
          <w:szCs w:val="28"/>
        </w:rPr>
      </w:pPr>
    </w:p>
    <w:p w:rsidR="00B26497" w:rsidRPr="00B006E3" w:rsidRDefault="00B26497" w:rsidP="00B26497">
      <w:pPr>
        <w:spacing w:line="240" w:lineRule="exact"/>
        <w:jc w:val="both"/>
        <w:rPr>
          <w:sz w:val="28"/>
          <w:szCs w:val="28"/>
        </w:rPr>
      </w:pPr>
      <w:r w:rsidRPr="00B006E3">
        <w:rPr>
          <w:sz w:val="28"/>
          <w:szCs w:val="28"/>
        </w:rPr>
        <w:t>Глава</w:t>
      </w:r>
    </w:p>
    <w:p w:rsidR="00B26497" w:rsidRPr="00B006E3" w:rsidRDefault="00B26497" w:rsidP="00B26497">
      <w:pPr>
        <w:spacing w:line="240" w:lineRule="exact"/>
        <w:jc w:val="both"/>
        <w:rPr>
          <w:sz w:val="28"/>
          <w:szCs w:val="28"/>
        </w:rPr>
      </w:pPr>
      <w:r w:rsidRPr="00B006E3">
        <w:rPr>
          <w:sz w:val="28"/>
          <w:szCs w:val="28"/>
        </w:rPr>
        <w:t xml:space="preserve">Георгиевского </w:t>
      </w:r>
      <w:r>
        <w:rPr>
          <w:sz w:val="28"/>
          <w:szCs w:val="28"/>
        </w:rPr>
        <w:t>муниципального</w:t>
      </w:r>
      <w:r w:rsidRPr="00B006E3">
        <w:rPr>
          <w:sz w:val="28"/>
          <w:szCs w:val="28"/>
        </w:rPr>
        <w:t xml:space="preserve"> округа </w:t>
      </w:r>
      <w:r>
        <w:rPr>
          <w:sz w:val="28"/>
          <w:szCs w:val="28"/>
        </w:rPr>
        <w:t xml:space="preserve"> </w:t>
      </w:r>
    </w:p>
    <w:p w:rsidR="00B26497" w:rsidRDefault="00B26497" w:rsidP="00B26497">
      <w:pPr>
        <w:spacing w:line="240" w:lineRule="exact"/>
        <w:jc w:val="both"/>
        <w:rPr>
          <w:sz w:val="28"/>
          <w:szCs w:val="28"/>
        </w:rPr>
      </w:pPr>
      <w:r w:rsidRPr="00B006E3">
        <w:rPr>
          <w:sz w:val="28"/>
          <w:szCs w:val="28"/>
        </w:rPr>
        <w:t xml:space="preserve">Ставропольского края                                                       </w:t>
      </w:r>
      <w:r>
        <w:rPr>
          <w:sz w:val="28"/>
          <w:szCs w:val="28"/>
        </w:rPr>
        <w:t xml:space="preserve">                     </w:t>
      </w:r>
      <w:proofErr w:type="spellStart"/>
      <w:r>
        <w:rPr>
          <w:sz w:val="28"/>
          <w:szCs w:val="28"/>
        </w:rPr>
        <w:t>А.В.Зайцев</w:t>
      </w:r>
      <w:proofErr w:type="spellEnd"/>
    </w:p>
    <w:p w:rsidR="006969C0" w:rsidRDefault="006969C0" w:rsidP="00B26497">
      <w:pPr>
        <w:spacing w:line="240" w:lineRule="exact"/>
        <w:jc w:val="both"/>
        <w:rPr>
          <w:sz w:val="28"/>
          <w:szCs w:val="28"/>
        </w:rPr>
      </w:pPr>
    </w:p>
    <w:sectPr w:rsidR="006969C0" w:rsidSect="006969C0">
      <w:headerReference w:type="default" r:id="rId9"/>
      <w:headerReference w:type="first" r:id="rId10"/>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60" w:rsidRDefault="00CF7860" w:rsidP="003275D5">
      <w:r>
        <w:separator/>
      </w:r>
    </w:p>
  </w:endnote>
  <w:endnote w:type="continuationSeparator" w:id="0">
    <w:p w:rsidR="00CF7860" w:rsidRDefault="00CF7860" w:rsidP="0032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60" w:rsidRDefault="00CF7860" w:rsidP="003275D5">
      <w:r>
        <w:separator/>
      </w:r>
    </w:p>
  </w:footnote>
  <w:footnote w:type="continuationSeparator" w:id="0">
    <w:p w:rsidR="00CF7860" w:rsidRDefault="00CF7860" w:rsidP="0032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11742"/>
      <w:docPartObj>
        <w:docPartGallery w:val="Page Numbers (Top of Page)"/>
        <w:docPartUnique/>
      </w:docPartObj>
    </w:sdtPr>
    <w:sdtEndPr>
      <w:rPr>
        <w:sz w:val="28"/>
      </w:rPr>
    </w:sdtEndPr>
    <w:sdtContent>
      <w:p w:rsidR="00B26497" w:rsidRPr="00B26497" w:rsidRDefault="00B26497">
        <w:pPr>
          <w:pStyle w:val="a4"/>
          <w:jc w:val="right"/>
          <w:rPr>
            <w:sz w:val="28"/>
          </w:rPr>
        </w:pPr>
        <w:r w:rsidRPr="00B26497">
          <w:rPr>
            <w:sz w:val="28"/>
          </w:rPr>
          <w:fldChar w:fldCharType="begin"/>
        </w:r>
        <w:r w:rsidRPr="00B26497">
          <w:rPr>
            <w:sz w:val="28"/>
          </w:rPr>
          <w:instrText>PAGE   \* MERGEFORMAT</w:instrText>
        </w:r>
        <w:r w:rsidRPr="00B26497">
          <w:rPr>
            <w:sz w:val="28"/>
          </w:rPr>
          <w:fldChar w:fldCharType="separate"/>
        </w:r>
        <w:r w:rsidR="000243CD">
          <w:rPr>
            <w:noProof/>
            <w:sz w:val="28"/>
          </w:rPr>
          <w:t>2</w:t>
        </w:r>
        <w:r w:rsidRPr="00B26497">
          <w:rPr>
            <w:sz w:val="28"/>
          </w:rPr>
          <w:fldChar w:fldCharType="end"/>
        </w:r>
      </w:p>
    </w:sdtContent>
  </w:sdt>
  <w:p w:rsidR="00B26497" w:rsidRPr="00B26497" w:rsidRDefault="00B26497">
    <w:pPr>
      <w:pStyle w:val="a4"/>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4E" w:rsidRDefault="0064644E">
    <w:pPr>
      <w:pStyle w:val="a4"/>
      <w:jc w:val="right"/>
    </w:pPr>
  </w:p>
  <w:p w:rsidR="005073E8" w:rsidRDefault="005073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8FD"/>
    <w:multiLevelType w:val="hybridMultilevel"/>
    <w:tmpl w:val="55C01B58"/>
    <w:lvl w:ilvl="0" w:tplc="3EB4FB40">
      <w:start w:val="23"/>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249E6BF3"/>
    <w:multiLevelType w:val="multilevel"/>
    <w:tmpl w:val="52921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DC0CA0"/>
    <w:multiLevelType w:val="hybridMultilevel"/>
    <w:tmpl w:val="980C9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010899"/>
    <w:multiLevelType w:val="multilevel"/>
    <w:tmpl w:val="123E40B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9269BC"/>
    <w:multiLevelType w:val="hybridMultilevel"/>
    <w:tmpl w:val="D618D2DE"/>
    <w:lvl w:ilvl="0" w:tplc="09C877C8">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32A11880"/>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02373"/>
    <w:multiLevelType w:val="multilevel"/>
    <w:tmpl w:val="3C446EC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2C32C1"/>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44FE1"/>
    <w:multiLevelType w:val="multilevel"/>
    <w:tmpl w:val="4E1A92D0"/>
    <w:lvl w:ilvl="0">
      <w:start w:val="1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513D60"/>
    <w:multiLevelType w:val="hybridMultilevel"/>
    <w:tmpl w:val="B90A2734"/>
    <w:lvl w:ilvl="0" w:tplc="AD6C9DE2">
      <w:start w:val="24"/>
      <w:numFmt w:val="decimal"/>
      <w:lvlText w:val="%1)"/>
      <w:lvlJc w:val="left"/>
      <w:pPr>
        <w:ind w:left="95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C77D8B"/>
    <w:multiLevelType w:val="hybridMultilevel"/>
    <w:tmpl w:val="14464844"/>
    <w:lvl w:ilvl="0" w:tplc="2A988962">
      <w:start w:val="9"/>
      <w:numFmt w:val="decimal"/>
      <w:lvlText w:val="%1)"/>
      <w:lvlJc w:val="left"/>
      <w:pPr>
        <w:ind w:left="928"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6707376D"/>
    <w:multiLevelType w:val="multilevel"/>
    <w:tmpl w:val="3C446EC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7EA42DF"/>
    <w:multiLevelType w:val="multilevel"/>
    <w:tmpl w:val="661A542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FB063A"/>
    <w:multiLevelType w:val="hybridMultilevel"/>
    <w:tmpl w:val="E0DCDE78"/>
    <w:lvl w:ilvl="0" w:tplc="D422CABA">
      <w:start w:val="9"/>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7BF664C5"/>
    <w:multiLevelType w:val="multilevel"/>
    <w:tmpl w:val="4722679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8"/>
  </w:num>
  <w:num w:numId="4">
    <w:abstractNumId w:val="7"/>
  </w:num>
  <w:num w:numId="5">
    <w:abstractNumId w:val="3"/>
  </w:num>
  <w:num w:numId="6">
    <w:abstractNumId w:val="6"/>
  </w:num>
  <w:num w:numId="7">
    <w:abstractNumId w:val="12"/>
  </w:num>
  <w:num w:numId="8">
    <w:abstractNumId w:val="11"/>
  </w:num>
  <w:num w:numId="9">
    <w:abstractNumId w:val="14"/>
  </w:num>
  <w:num w:numId="10">
    <w:abstractNumId w:val="1"/>
  </w:num>
  <w:num w:numId="11">
    <w:abstractNumId w:val="13"/>
  </w:num>
  <w:num w:numId="12">
    <w:abstractNumId w:val="10"/>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75D5"/>
    <w:rsid w:val="00007019"/>
    <w:rsid w:val="00014CD1"/>
    <w:rsid w:val="000243CD"/>
    <w:rsid w:val="00042195"/>
    <w:rsid w:val="000428AB"/>
    <w:rsid w:val="000500F7"/>
    <w:rsid w:val="00051F3D"/>
    <w:rsid w:val="0005403D"/>
    <w:rsid w:val="0007006B"/>
    <w:rsid w:val="000822AB"/>
    <w:rsid w:val="0009134F"/>
    <w:rsid w:val="00095446"/>
    <w:rsid w:val="00096C4F"/>
    <w:rsid w:val="00097A24"/>
    <w:rsid w:val="000A09D8"/>
    <w:rsid w:val="000A7BCA"/>
    <w:rsid w:val="000B230F"/>
    <w:rsid w:val="000C0B4E"/>
    <w:rsid w:val="000C4575"/>
    <w:rsid w:val="000E0551"/>
    <w:rsid w:val="001168AF"/>
    <w:rsid w:val="001221A6"/>
    <w:rsid w:val="00145DEA"/>
    <w:rsid w:val="0015391A"/>
    <w:rsid w:val="00160205"/>
    <w:rsid w:val="00163378"/>
    <w:rsid w:val="00175754"/>
    <w:rsid w:val="001A3E50"/>
    <w:rsid w:val="001B3E63"/>
    <w:rsid w:val="001C28F5"/>
    <w:rsid w:val="001F253F"/>
    <w:rsid w:val="002062E9"/>
    <w:rsid w:val="002121B5"/>
    <w:rsid w:val="00212789"/>
    <w:rsid w:val="0021661A"/>
    <w:rsid w:val="0022457C"/>
    <w:rsid w:val="00244E99"/>
    <w:rsid w:val="00253BE0"/>
    <w:rsid w:val="002555C9"/>
    <w:rsid w:val="00260587"/>
    <w:rsid w:val="00292DFD"/>
    <w:rsid w:val="00293F5C"/>
    <w:rsid w:val="002B10FE"/>
    <w:rsid w:val="002B77D3"/>
    <w:rsid w:val="002C0445"/>
    <w:rsid w:val="00301D6F"/>
    <w:rsid w:val="00306F8E"/>
    <w:rsid w:val="00317F07"/>
    <w:rsid w:val="003275D5"/>
    <w:rsid w:val="003506DD"/>
    <w:rsid w:val="00351414"/>
    <w:rsid w:val="00354063"/>
    <w:rsid w:val="003625F2"/>
    <w:rsid w:val="00365F97"/>
    <w:rsid w:val="00366CE9"/>
    <w:rsid w:val="003839B8"/>
    <w:rsid w:val="003A0762"/>
    <w:rsid w:val="003A2059"/>
    <w:rsid w:val="003B16CA"/>
    <w:rsid w:val="003B4C1A"/>
    <w:rsid w:val="003D7DC0"/>
    <w:rsid w:val="003E019A"/>
    <w:rsid w:val="003E24AD"/>
    <w:rsid w:val="003F628C"/>
    <w:rsid w:val="003F68CC"/>
    <w:rsid w:val="003F790C"/>
    <w:rsid w:val="00402786"/>
    <w:rsid w:val="00407F78"/>
    <w:rsid w:val="004172A1"/>
    <w:rsid w:val="00417B54"/>
    <w:rsid w:val="004256D8"/>
    <w:rsid w:val="0043080C"/>
    <w:rsid w:val="004549EB"/>
    <w:rsid w:val="004B717F"/>
    <w:rsid w:val="004C02BD"/>
    <w:rsid w:val="004C15B6"/>
    <w:rsid w:val="005073E8"/>
    <w:rsid w:val="0051333B"/>
    <w:rsid w:val="005427C5"/>
    <w:rsid w:val="00545CA3"/>
    <w:rsid w:val="005465D5"/>
    <w:rsid w:val="00546FF9"/>
    <w:rsid w:val="0055089C"/>
    <w:rsid w:val="005628EC"/>
    <w:rsid w:val="00564BB8"/>
    <w:rsid w:val="0056626D"/>
    <w:rsid w:val="005751AF"/>
    <w:rsid w:val="005821A3"/>
    <w:rsid w:val="0058704C"/>
    <w:rsid w:val="005A68B7"/>
    <w:rsid w:val="005D61F4"/>
    <w:rsid w:val="005E1962"/>
    <w:rsid w:val="005E7383"/>
    <w:rsid w:val="00614841"/>
    <w:rsid w:val="0063027C"/>
    <w:rsid w:val="0064644E"/>
    <w:rsid w:val="006516D9"/>
    <w:rsid w:val="006671A9"/>
    <w:rsid w:val="00667938"/>
    <w:rsid w:val="00673160"/>
    <w:rsid w:val="006760C9"/>
    <w:rsid w:val="00682FFB"/>
    <w:rsid w:val="00696174"/>
    <w:rsid w:val="006969C0"/>
    <w:rsid w:val="006A6D05"/>
    <w:rsid w:val="006C5BB0"/>
    <w:rsid w:val="006D2468"/>
    <w:rsid w:val="006D5655"/>
    <w:rsid w:val="006E0D01"/>
    <w:rsid w:val="006F34DC"/>
    <w:rsid w:val="00710304"/>
    <w:rsid w:val="00712614"/>
    <w:rsid w:val="007263EB"/>
    <w:rsid w:val="00743D33"/>
    <w:rsid w:val="00767D01"/>
    <w:rsid w:val="007761C5"/>
    <w:rsid w:val="00783C17"/>
    <w:rsid w:val="00785B06"/>
    <w:rsid w:val="00796F6C"/>
    <w:rsid w:val="007A5910"/>
    <w:rsid w:val="007B7504"/>
    <w:rsid w:val="007F2665"/>
    <w:rsid w:val="008142E1"/>
    <w:rsid w:val="008239E4"/>
    <w:rsid w:val="00842869"/>
    <w:rsid w:val="00845DA8"/>
    <w:rsid w:val="00874A58"/>
    <w:rsid w:val="008770E8"/>
    <w:rsid w:val="00890B6B"/>
    <w:rsid w:val="00893ACC"/>
    <w:rsid w:val="008B24FD"/>
    <w:rsid w:val="008D0182"/>
    <w:rsid w:val="008F2A08"/>
    <w:rsid w:val="00905C3E"/>
    <w:rsid w:val="00926F9F"/>
    <w:rsid w:val="009314B2"/>
    <w:rsid w:val="009536D1"/>
    <w:rsid w:val="00970B6D"/>
    <w:rsid w:val="00984E08"/>
    <w:rsid w:val="00986C20"/>
    <w:rsid w:val="009A03F8"/>
    <w:rsid w:val="009A11C3"/>
    <w:rsid w:val="009B0708"/>
    <w:rsid w:val="009C6CF3"/>
    <w:rsid w:val="009D5035"/>
    <w:rsid w:val="009F5C11"/>
    <w:rsid w:val="00A04AF5"/>
    <w:rsid w:val="00A21C51"/>
    <w:rsid w:val="00A243AA"/>
    <w:rsid w:val="00A245FA"/>
    <w:rsid w:val="00A351D3"/>
    <w:rsid w:val="00A43EF7"/>
    <w:rsid w:val="00A54804"/>
    <w:rsid w:val="00A65E8D"/>
    <w:rsid w:val="00A715DC"/>
    <w:rsid w:val="00A805DE"/>
    <w:rsid w:val="00A84C9C"/>
    <w:rsid w:val="00A91B8B"/>
    <w:rsid w:val="00A972D3"/>
    <w:rsid w:val="00AA1022"/>
    <w:rsid w:val="00AA36F6"/>
    <w:rsid w:val="00AB48B1"/>
    <w:rsid w:val="00AD3979"/>
    <w:rsid w:val="00AE1C5E"/>
    <w:rsid w:val="00AE7466"/>
    <w:rsid w:val="00B02CDD"/>
    <w:rsid w:val="00B045E2"/>
    <w:rsid w:val="00B113C7"/>
    <w:rsid w:val="00B11EFF"/>
    <w:rsid w:val="00B155A0"/>
    <w:rsid w:val="00B16B75"/>
    <w:rsid w:val="00B26497"/>
    <w:rsid w:val="00B444FD"/>
    <w:rsid w:val="00B4458A"/>
    <w:rsid w:val="00B5054B"/>
    <w:rsid w:val="00B5057A"/>
    <w:rsid w:val="00B83E26"/>
    <w:rsid w:val="00BB32A6"/>
    <w:rsid w:val="00BC70A0"/>
    <w:rsid w:val="00BD568A"/>
    <w:rsid w:val="00BE4FED"/>
    <w:rsid w:val="00BF1B77"/>
    <w:rsid w:val="00C21EAD"/>
    <w:rsid w:val="00C35161"/>
    <w:rsid w:val="00C4591C"/>
    <w:rsid w:val="00C56BD7"/>
    <w:rsid w:val="00C6784C"/>
    <w:rsid w:val="00C8798A"/>
    <w:rsid w:val="00C958E5"/>
    <w:rsid w:val="00CA2A6F"/>
    <w:rsid w:val="00CB2925"/>
    <w:rsid w:val="00CC6378"/>
    <w:rsid w:val="00CE31FD"/>
    <w:rsid w:val="00CF32EA"/>
    <w:rsid w:val="00CF463D"/>
    <w:rsid w:val="00CF7860"/>
    <w:rsid w:val="00D13B86"/>
    <w:rsid w:val="00D273B2"/>
    <w:rsid w:val="00D43A77"/>
    <w:rsid w:val="00D56502"/>
    <w:rsid w:val="00D62F30"/>
    <w:rsid w:val="00DA3BBA"/>
    <w:rsid w:val="00DA5F10"/>
    <w:rsid w:val="00DB5025"/>
    <w:rsid w:val="00DC10CA"/>
    <w:rsid w:val="00DC3BF6"/>
    <w:rsid w:val="00DC6529"/>
    <w:rsid w:val="00DD20A1"/>
    <w:rsid w:val="00DE1E5B"/>
    <w:rsid w:val="00E25179"/>
    <w:rsid w:val="00E27EE2"/>
    <w:rsid w:val="00E42279"/>
    <w:rsid w:val="00E61EDE"/>
    <w:rsid w:val="00E72D05"/>
    <w:rsid w:val="00E83BF6"/>
    <w:rsid w:val="00E864E9"/>
    <w:rsid w:val="00EA4238"/>
    <w:rsid w:val="00EA567C"/>
    <w:rsid w:val="00ED7ACA"/>
    <w:rsid w:val="00F01606"/>
    <w:rsid w:val="00F11617"/>
    <w:rsid w:val="00F21657"/>
    <w:rsid w:val="00F33EED"/>
    <w:rsid w:val="00F43C5C"/>
    <w:rsid w:val="00F45350"/>
    <w:rsid w:val="00F4659C"/>
    <w:rsid w:val="00F62388"/>
    <w:rsid w:val="00F81498"/>
    <w:rsid w:val="00F9188F"/>
    <w:rsid w:val="00FB15D8"/>
    <w:rsid w:val="00FC4552"/>
    <w:rsid w:val="00FD208B"/>
    <w:rsid w:val="00FF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uiPriority w:val="99"/>
    <w:rsid w:val="001168AF"/>
    <w:pPr>
      <w:widowControl w:val="0"/>
      <w:autoSpaceDE w:val="0"/>
      <w:autoSpaceDN w:val="0"/>
    </w:pPr>
    <w:rPr>
      <w:rFonts w:eastAsia="Times New Roman" w:cs="Calibri"/>
      <w:sz w:val="22"/>
      <w:szCs w:val="22"/>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014CD1"/>
    <w:pPr>
      <w:spacing w:before="100" w:beforeAutospacing="1" w:after="100" w:afterAutospacing="1"/>
    </w:pPr>
    <w:rPr>
      <w:rFonts w:eastAsia="Calibri"/>
    </w:rPr>
  </w:style>
  <w:style w:type="paragraph" w:customStyle="1" w:styleId="formattexttopleveltext">
    <w:name w:val="formattext topleveltext"/>
    <w:basedOn w:val="a"/>
    <w:rsid w:val="00F81498"/>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uiPriority w:val="99"/>
    <w:rsid w:val="001168AF"/>
    <w:pPr>
      <w:widowControl w:val="0"/>
      <w:autoSpaceDE w:val="0"/>
      <w:autoSpaceDN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263">
      <w:bodyDiv w:val="1"/>
      <w:marLeft w:val="0"/>
      <w:marRight w:val="0"/>
      <w:marTop w:val="0"/>
      <w:marBottom w:val="0"/>
      <w:divBdr>
        <w:top w:val="none" w:sz="0" w:space="0" w:color="auto"/>
        <w:left w:val="none" w:sz="0" w:space="0" w:color="auto"/>
        <w:bottom w:val="none" w:sz="0" w:space="0" w:color="auto"/>
        <w:right w:val="none" w:sz="0" w:space="0" w:color="auto"/>
      </w:divBdr>
    </w:div>
    <w:div w:id="5891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3DAE-628F-476D-8C8A-CD14C39F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Васекина</cp:lastModifiedBy>
  <cp:revision>13</cp:revision>
  <cp:lastPrinted>2025-04-28T09:30:00Z</cp:lastPrinted>
  <dcterms:created xsi:type="dcterms:W3CDTF">2025-04-24T08:16:00Z</dcterms:created>
  <dcterms:modified xsi:type="dcterms:W3CDTF">2025-05-21T06:32:00Z</dcterms:modified>
</cp:coreProperties>
</file>