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885" w:rsidRDefault="00574885" w:rsidP="00574885">
      <w:pPr>
        <w:jc w:val="center"/>
      </w:pPr>
      <w:r>
        <w:rPr>
          <w:rFonts w:ascii="Times New Roman" w:hAnsi="Times New Roman"/>
          <w:b/>
          <w:sz w:val="32"/>
          <w:szCs w:val="32"/>
        </w:rPr>
        <w:t>ПОСТАНОВЛЕНИЕ</w:t>
      </w:r>
    </w:p>
    <w:p w:rsidR="00574885" w:rsidRDefault="00574885" w:rsidP="00574885">
      <w:pPr>
        <w:jc w:val="center"/>
      </w:pPr>
      <w:r>
        <w:rPr>
          <w:rFonts w:ascii="Times New Roman" w:hAnsi="Times New Roman"/>
          <w:b/>
          <w:sz w:val="28"/>
          <w:szCs w:val="28"/>
        </w:rPr>
        <w:t xml:space="preserve">АДМИНИСТРАЦИИ </w:t>
      </w:r>
      <w:proofErr w:type="gramStart"/>
      <w:r>
        <w:rPr>
          <w:rFonts w:ascii="Times New Roman" w:hAnsi="Times New Roman"/>
          <w:b/>
          <w:sz w:val="28"/>
          <w:szCs w:val="28"/>
        </w:rPr>
        <w:t>ГЕОРГИЕВСКОГО</w:t>
      </w:r>
      <w:proofErr w:type="gramEnd"/>
    </w:p>
    <w:p w:rsidR="00574885" w:rsidRDefault="00574885" w:rsidP="00574885">
      <w:pPr>
        <w:jc w:val="center"/>
      </w:pPr>
      <w:r>
        <w:rPr>
          <w:rFonts w:ascii="Times New Roman" w:eastAsia="Lucida Sans Unicode" w:hAnsi="Times New Roman"/>
          <w:b/>
          <w:kern w:val="2"/>
          <w:sz w:val="28"/>
          <w:szCs w:val="28"/>
        </w:rPr>
        <w:t>МУНИЦИПАЛЬНОГО</w:t>
      </w:r>
      <w:r>
        <w:rPr>
          <w:rFonts w:ascii="Times New Roman" w:hAnsi="Times New Roman"/>
          <w:b/>
          <w:sz w:val="28"/>
          <w:szCs w:val="28"/>
        </w:rPr>
        <w:t xml:space="preserve"> ОКРУГА</w:t>
      </w:r>
    </w:p>
    <w:p w:rsidR="00574885" w:rsidRDefault="00574885" w:rsidP="00574885">
      <w:pPr>
        <w:jc w:val="center"/>
      </w:pPr>
      <w:r>
        <w:rPr>
          <w:rFonts w:ascii="Times New Roman" w:hAnsi="Times New Roman"/>
          <w:b/>
          <w:sz w:val="28"/>
          <w:szCs w:val="28"/>
        </w:rPr>
        <w:t>СТАВРОПОЛЬСКОГО КРАЯ</w:t>
      </w:r>
    </w:p>
    <w:p w:rsidR="00574885" w:rsidRDefault="00574885" w:rsidP="00574885">
      <w:pPr>
        <w:jc w:val="center"/>
        <w:rPr>
          <w:rFonts w:ascii="Times New Roman" w:hAnsi="Times New Roman"/>
          <w:sz w:val="28"/>
          <w:szCs w:val="28"/>
        </w:rPr>
      </w:pPr>
    </w:p>
    <w:p w:rsidR="00574885" w:rsidRPr="00EC6783" w:rsidRDefault="002F3B11" w:rsidP="00574885">
      <w:pPr>
        <w:jc w:val="both"/>
        <w:rPr>
          <w:rFonts w:ascii="Times New Roman" w:hAnsi="Times New Roman"/>
          <w:sz w:val="28"/>
          <w:szCs w:val="28"/>
        </w:rPr>
      </w:pPr>
      <w:r>
        <w:rPr>
          <w:rFonts w:ascii="Times New Roman" w:hAnsi="Times New Roman"/>
          <w:sz w:val="28"/>
          <w:szCs w:val="28"/>
        </w:rPr>
        <w:t xml:space="preserve">21 апреля </w:t>
      </w:r>
      <w:r w:rsidR="00574885" w:rsidRPr="00EC6783">
        <w:rPr>
          <w:rFonts w:ascii="Times New Roman" w:hAnsi="Times New Roman"/>
          <w:sz w:val="28"/>
          <w:szCs w:val="28"/>
        </w:rPr>
        <w:t>20</w:t>
      </w:r>
      <w:r w:rsidR="00574885">
        <w:rPr>
          <w:rFonts w:ascii="Times New Roman" w:hAnsi="Times New Roman"/>
          <w:sz w:val="28"/>
          <w:szCs w:val="28"/>
        </w:rPr>
        <w:t>25</w:t>
      </w:r>
      <w:r w:rsidR="00574885" w:rsidRPr="00EC6783">
        <w:rPr>
          <w:rFonts w:ascii="Times New Roman" w:hAnsi="Times New Roman"/>
          <w:sz w:val="28"/>
          <w:szCs w:val="28"/>
        </w:rPr>
        <w:t xml:space="preserve"> г.        </w:t>
      </w:r>
      <w:r w:rsidR="00574885">
        <w:rPr>
          <w:rFonts w:ascii="Times New Roman" w:hAnsi="Times New Roman"/>
          <w:sz w:val="28"/>
          <w:szCs w:val="28"/>
        </w:rPr>
        <w:t xml:space="preserve"> </w:t>
      </w:r>
      <w:r>
        <w:rPr>
          <w:rFonts w:ascii="Times New Roman" w:hAnsi="Times New Roman"/>
          <w:sz w:val="28"/>
          <w:szCs w:val="28"/>
        </w:rPr>
        <w:t xml:space="preserve">            </w:t>
      </w:r>
      <w:r w:rsidR="00574885" w:rsidRPr="00EC6783">
        <w:rPr>
          <w:rFonts w:ascii="Times New Roman" w:hAnsi="Times New Roman"/>
          <w:sz w:val="28"/>
          <w:szCs w:val="28"/>
        </w:rPr>
        <w:t xml:space="preserve">       г. Георгиевск       </w:t>
      </w:r>
      <w:bookmarkStart w:id="0" w:name="_GoBack"/>
      <w:bookmarkEnd w:id="0"/>
      <w:r w:rsidR="00574885" w:rsidRPr="00EC6783">
        <w:rPr>
          <w:rFonts w:ascii="Times New Roman" w:hAnsi="Times New Roman"/>
          <w:sz w:val="28"/>
          <w:szCs w:val="28"/>
        </w:rPr>
        <w:t xml:space="preserve">                                 № </w:t>
      </w:r>
      <w:r>
        <w:rPr>
          <w:rFonts w:ascii="Times New Roman" w:hAnsi="Times New Roman"/>
          <w:sz w:val="28"/>
          <w:szCs w:val="28"/>
        </w:rPr>
        <w:t>1211</w:t>
      </w:r>
    </w:p>
    <w:p w:rsidR="00663779" w:rsidRDefault="00663779" w:rsidP="00663779">
      <w:pPr>
        <w:jc w:val="both"/>
        <w:rPr>
          <w:rFonts w:ascii="Times New Roman" w:hAnsi="Times New Roman"/>
          <w:sz w:val="28"/>
          <w:szCs w:val="28"/>
        </w:rPr>
      </w:pPr>
    </w:p>
    <w:p w:rsidR="00663779" w:rsidRDefault="00663779" w:rsidP="00663779">
      <w:pPr>
        <w:jc w:val="both"/>
        <w:rPr>
          <w:rFonts w:ascii="Times New Roman" w:hAnsi="Times New Roman"/>
          <w:sz w:val="28"/>
          <w:szCs w:val="28"/>
        </w:rPr>
      </w:pPr>
    </w:p>
    <w:p w:rsidR="00663779" w:rsidRPr="00335ECC" w:rsidRDefault="00663779" w:rsidP="00663779">
      <w:pPr>
        <w:jc w:val="both"/>
        <w:rPr>
          <w:rFonts w:ascii="Times New Roman" w:hAnsi="Times New Roman"/>
          <w:sz w:val="28"/>
          <w:szCs w:val="28"/>
        </w:rPr>
      </w:pPr>
    </w:p>
    <w:p w:rsidR="00663779" w:rsidRPr="00105FF7" w:rsidRDefault="00E2422B" w:rsidP="00574885">
      <w:pPr>
        <w:spacing w:line="240" w:lineRule="exact"/>
        <w:jc w:val="both"/>
        <w:rPr>
          <w:rFonts w:ascii="Times New Roman" w:hAnsi="Times New Roman"/>
          <w:sz w:val="28"/>
          <w:szCs w:val="28"/>
        </w:rPr>
      </w:pPr>
      <w:r>
        <w:rPr>
          <w:rFonts w:ascii="Times New Roman" w:hAnsi="Times New Roman"/>
          <w:sz w:val="28"/>
          <w:szCs w:val="28"/>
        </w:rPr>
        <w:t>О внесении изменений</w:t>
      </w:r>
      <w:r w:rsidR="00E57732">
        <w:rPr>
          <w:rFonts w:ascii="Times New Roman" w:hAnsi="Times New Roman"/>
          <w:sz w:val="28"/>
          <w:szCs w:val="28"/>
        </w:rPr>
        <w:t xml:space="preserve"> в муниципальную программу</w:t>
      </w:r>
      <w:r w:rsidR="00663779">
        <w:rPr>
          <w:rFonts w:ascii="Times New Roman" w:hAnsi="Times New Roman"/>
          <w:sz w:val="28"/>
          <w:szCs w:val="28"/>
        </w:rPr>
        <w:t xml:space="preserve"> Георгиевского </w:t>
      </w:r>
      <w:r w:rsidR="007924ED">
        <w:rPr>
          <w:rFonts w:ascii="Times New Roman" w:hAnsi="Times New Roman"/>
          <w:sz w:val="28"/>
          <w:szCs w:val="28"/>
        </w:rPr>
        <w:t>муниц</w:t>
      </w:r>
      <w:r w:rsidR="007924ED">
        <w:rPr>
          <w:rFonts w:ascii="Times New Roman" w:hAnsi="Times New Roman"/>
          <w:sz w:val="28"/>
          <w:szCs w:val="28"/>
        </w:rPr>
        <w:t>и</w:t>
      </w:r>
      <w:r w:rsidR="007924ED">
        <w:rPr>
          <w:rFonts w:ascii="Times New Roman" w:hAnsi="Times New Roman"/>
          <w:sz w:val="28"/>
          <w:szCs w:val="28"/>
        </w:rPr>
        <w:t>пальн</w:t>
      </w:r>
      <w:r w:rsidR="00663779">
        <w:rPr>
          <w:rFonts w:ascii="Times New Roman" w:hAnsi="Times New Roman"/>
          <w:sz w:val="28"/>
          <w:szCs w:val="28"/>
        </w:rPr>
        <w:t>ого округа Ставропольского края</w:t>
      </w:r>
      <w:r w:rsidR="00D43188">
        <w:rPr>
          <w:rFonts w:ascii="Times New Roman" w:hAnsi="Times New Roman"/>
          <w:sz w:val="28"/>
          <w:szCs w:val="28"/>
        </w:rPr>
        <w:t xml:space="preserve"> </w:t>
      </w:r>
      <w:r w:rsidR="00663779" w:rsidRPr="00105FF7">
        <w:rPr>
          <w:rFonts w:ascii="Times New Roman" w:hAnsi="Times New Roman"/>
          <w:sz w:val="28"/>
          <w:szCs w:val="28"/>
        </w:rPr>
        <w:t>«</w:t>
      </w:r>
      <w:r w:rsidR="00663779" w:rsidRPr="00105FF7">
        <w:rPr>
          <w:rFonts w:ascii="Times New Roman" w:hAnsi="Times New Roman"/>
          <w:bCs/>
          <w:sz w:val="28"/>
          <w:szCs w:val="28"/>
        </w:rPr>
        <w:t>Профилактика правонарушений, терроризма, обеспечение общественного порядка,</w:t>
      </w:r>
      <w:r w:rsidR="00663779" w:rsidRPr="00105FF7">
        <w:rPr>
          <w:rFonts w:ascii="Times New Roman" w:hAnsi="Times New Roman"/>
          <w:sz w:val="28"/>
          <w:szCs w:val="28"/>
        </w:rPr>
        <w:t xml:space="preserve"> межнациональные отн</w:t>
      </w:r>
      <w:r w:rsidR="00663779" w:rsidRPr="00105FF7">
        <w:rPr>
          <w:rFonts w:ascii="Times New Roman" w:hAnsi="Times New Roman"/>
          <w:sz w:val="28"/>
          <w:szCs w:val="28"/>
        </w:rPr>
        <w:t>о</w:t>
      </w:r>
      <w:r w:rsidR="00663779" w:rsidRPr="00105FF7">
        <w:rPr>
          <w:rFonts w:ascii="Times New Roman" w:hAnsi="Times New Roman"/>
          <w:sz w:val="28"/>
          <w:szCs w:val="28"/>
        </w:rPr>
        <w:t>шения и поддержка казачества»</w:t>
      </w:r>
      <w:r w:rsidR="00E57732">
        <w:rPr>
          <w:rFonts w:ascii="Times New Roman" w:hAnsi="Times New Roman"/>
          <w:sz w:val="28"/>
          <w:szCs w:val="28"/>
        </w:rPr>
        <w:t>, утвержденную постановлением админ</w:t>
      </w:r>
      <w:r w:rsidR="00E57732">
        <w:rPr>
          <w:rFonts w:ascii="Times New Roman" w:hAnsi="Times New Roman"/>
          <w:sz w:val="28"/>
          <w:szCs w:val="28"/>
        </w:rPr>
        <w:t>и</w:t>
      </w:r>
      <w:r w:rsidR="00E57732">
        <w:rPr>
          <w:rFonts w:ascii="Times New Roman" w:hAnsi="Times New Roman"/>
          <w:sz w:val="28"/>
          <w:szCs w:val="28"/>
        </w:rPr>
        <w:t xml:space="preserve">страции Георгиевского муниципального </w:t>
      </w:r>
      <w:r w:rsidR="007571C5">
        <w:rPr>
          <w:rFonts w:ascii="Times New Roman" w:hAnsi="Times New Roman"/>
          <w:sz w:val="28"/>
          <w:szCs w:val="28"/>
        </w:rPr>
        <w:t>округа</w:t>
      </w:r>
      <w:r w:rsidR="00E57732">
        <w:rPr>
          <w:rFonts w:ascii="Times New Roman" w:hAnsi="Times New Roman"/>
          <w:sz w:val="28"/>
          <w:szCs w:val="28"/>
        </w:rPr>
        <w:t xml:space="preserve"> Ставропольского края от 29 декабря 2023 г. № 4417</w:t>
      </w:r>
    </w:p>
    <w:p w:rsidR="00663779" w:rsidRDefault="00663779" w:rsidP="00663779">
      <w:pPr>
        <w:jc w:val="both"/>
        <w:rPr>
          <w:rFonts w:ascii="Times New Roman" w:hAnsi="Times New Roman"/>
          <w:sz w:val="28"/>
          <w:szCs w:val="28"/>
        </w:rPr>
      </w:pPr>
    </w:p>
    <w:p w:rsidR="00663779" w:rsidRDefault="00663779" w:rsidP="00663779">
      <w:pPr>
        <w:jc w:val="both"/>
        <w:rPr>
          <w:rFonts w:ascii="Times New Roman" w:hAnsi="Times New Roman"/>
          <w:sz w:val="28"/>
          <w:szCs w:val="28"/>
        </w:rPr>
      </w:pPr>
    </w:p>
    <w:p w:rsidR="00663779" w:rsidRPr="00335ECC" w:rsidRDefault="00663779" w:rsidP="00663779">
      <w:pPr>
        <w:jc w:val="both"/>
        <w:rPr>
          <w:rFonts w:ascii="Times New Roman" w:hAnsi="Times New Roman"/>
          <w:sz w:val="28"/>
          <w:szCs w:val="28"/>
        </w:rPr>
      </w:pPr>
    </w:p>
    <w:p w:rsidR="00663779" w:rsidRPr="00217E01" w:rsidRDefault="00663779" w:rsidP="0053605D">
      <w:pPr>
        <w:pStyle w:val="1"/>
        <w:shd w:val="clear" w:color="auto" w:fill="FFFFFF"/>
        <w:spacing w:after="0" w:line="263" w:lineRule="atLeast"/>
        <w:ind w:firstLine="709"/>
        <w:jc w:val="both"/>
        <w:rPr>
          <w:b w:val="0"/>
          <w:sz w:val="28"/>
          <w:szCs w:val="24"/>
        </w:rPr>
      </w:pPr>
      <w:r w:rsidRPr="0053605D">
        <w:rPr>
          <w:b w:val="0"/>
          <w:color w:val="000000" w:themeColor="text1"/>
          <w:sz w:val="28"/>
          <w:szCs w:val="28"/>
        </w:rPr>
        <w:t xml:space="preserve">В соответствии с </w:t>
      </w:r>
      <w:r w:rsidR="00714D61" w:rsidRPr="0053605D">
        <w:rPr>
          <w:rFonts w:eastAsiaTheme="minorHAnsi"/>
          <w:b w:val="0"/>
          <w:sz w:val="28"/>
          <w:szCs w:val="28"/>
          <w:lang w:eastAsia="en-US"/>
        </w:rPr>
        <w:t>Бюджетным кодексом Российской Федерации, фед</w:t>
      </w:r>
      <w:r w:rsidR="00714D61" w:rsidRPr="0053605D">
        <w:rPr>
          <w:rFonts w:eastAsiaTheme="minorHAnsi"/>
          <w:b w:val="0"/>
          <w:sz w:val="28"/>
          <w:szCs w:val="28"/>
          <w:lang w:eastAsia="en-US"/>
        </w:rPr>
        <w:t>е</w:t>
      </w:r>
      <w:r w:rsidR="00714D61" w:rsidRPr="0053605D">
        <w:rPr>
          <w:rFonts w:eastAsiaTheme="minorHAnsi"/>
          <w:b w:val="0"/>
          <w:sz w:val="28"/>
          <w:szCs w:val="28"/>
          <w:lang w:eastAsia="en-US"/>
        </w:rPr>
        <w:t>ральными законами от 06 октября 2003 г. № 131-ФЗ «Об общих принципах организации местного самоупра</w:t>
      </w:r>
      <w:r w:rsidR="00714D61">
        <w:rPr>
          <w:rFonts w:eastAsiaTheme="minorHAnsi"/>
          <w:b w:val="0"/>
          <w:sz w:val="28"/>
          <w:szCs w:val="28"/>
          <w:lang w:eastAsia="en-US"/>
        </w:rPr>
        <w:t xml:space="preserve">вления в Российской Федерации» и </w:t>
      </w:r>
      <w:r w:rsidR="00714D61" w:rsidRPr="0053605D">
        <w:rPr>
          <w:rFonts w:eastAsiaTheme="minorHAnsi"/>
          <w:b w:val="0"/>
          <w:sz w:val="28"/>
          <w:szCs w:val="28"/>
          <w:lang w:eastAsia="en-US"/>
        </w:rPr>
        <w:t>от 28 июня 2014 г. № 172-ФЗ «О стратегическом планировании в Российской Ф</w:t>
      </w:r>
      <w:r w:rsidR="00714D61" w:rsidRPr="0053605D">
        <w:rPr>
          <w:rFonts w:eastAsiaTheme="minorHAnsi"/>
          <w:b w:val="0"/>
          <w:sz w:val="28"/>
          <w:szCs w:val="28"/>
          <w:lang w:eastAsia="en-US"/>
        </w:rPr>
        <w:t>е</w:t>
      </w:r>
      <w:r w:rsidR="00714D61" w:rsidRPr="0053605D">
        <w:rPr>
          <w:rFonts w:eastAsiaTheme="minorHAnsi"/>
          <w:b w:val="0"/>
          <w:sz w:val="28"/>
          <w:szCs w:val="28"/>
          <w:lang w:eastAsia="en-US"/>
        </w:rPr>
        <w:t>дерации»,</w:t>
      </w:r>
      <w:r w:rsidR="00714D61" w:rsidRPr="0053605D">
        <w:rPr>
          <w:b w:val="0"/>
          <w:color w:val="000000" w:themeColor="text1"/>
          <w:sz w:val="28"/>
          <w:szCs w:val="28"/>
        </w:rPr>
        <w:t xml:space="preserve"> </w:t>
      </w:r>
      <w:r w:rsidR="00D43188">
        <w:rPr>
          <w:b w:val="0"/>
          <w:sz w:val="28"/>
          <w:szCs w:val="28"/>
          <w:shd w:val="clear" w:color="auto" w:fill="FFFFFF"/>
        </w:rPr>
        <w:t>постановлениями администрации Георгиевского муниципального округа Ставропольского края</w:t>
      </w:r>
      <w:r w:rsidR="006D043A" w:rsidRPr="00F75B4D">
        <w:rPr>
          <w:b w:val="0"/>
          <w:sz w:val="28"/>
          <w:szCs w:val="28"/>
          <w:shd w:val="clear" w:color="auto" w:fill="FFFFFF"/>
        </w:rPr>
        <w:t xml:space="preserve"> от</w:t>
      </w:r>
      <w:r w:rsidR="00996589">
        <w:rPr>
          <w:b w:val="0"/>
          <w:sz w:val="28"/>
          <w:szCs w:val="28"/>
          <w:shd w:val="clear" w:color="auto" w:fill="FFFFFF"/>
        </w:rPr>
        <w:t xml:space="preserve"> 01</w:t>
      </w:r>
      <w:r w:rsidR="00D43188">
        <w:rPr>
          <w:b w:val="0"/>
          <w:sz w:val="28"/>
          <w:szCs w:val="28"/>
          <w:shd w:val="clear" w:color="auto" w:fill="FFFFFF"/>
        </w:rPr>
        <w:t xml:space="preserve"> ноября </w:t>
      </w:r>
      <w:r w:rsidR="00996589">
        <w:rPr>
          <w:b w:val="0"/>
          <w:sz w:val="28"/>
          <w:szCs w:val="28"/>
          <w:shd w:val="clear" w:color="auto" w:fill="FFFFFF"/>
        </w:rPr>
        <w:t>2023</w:t>
      </w:r>
      <w:r w:rsidR="00D43188">
        <w:rPr>
          <w:b w:val="0"/>
          <w:sz w:val="28"/>
          <w:szCs w:val="28"/>
          <w:shd w:val="clear" w:color="auto" w:fill="FFFFFF"/>
        </w:rPr>
        <w:t xml:space="preserve"> г.</w:t>
      </w:r>
      <w:r w:rsidR="006D043A" w:rsidRPr="00F75B4D">
        <w:rPr>
          <w:b w:val="0"/>
          <w:sz w:val="28"/>
          <w:szCs w:val="28"/>
          <w:shd w:val="clear" w:color="auto" w:fill="FFFFFF"/>
        </w:rPr>
        <w:t xml:space="preserve"> </w:t>
      </w:r>
      <w:r w:rsidR="00CB7D9D" w:rsidRPr="00F75B4D">
        <w:rPr>
          <w:b w:val="0"/>
          <w:sz w:val="28"/>
          <w:szCs w:val="28"/>
          <w:shd w:val="clear" w:color="auto" w:fill="FFFFFF"/>
        </w:rPr>
        <w:t>№</w:t>
      </w:r>
      <w:r w:rsidR="000A0D14">
        <w:rPr>
          <w:b w:val="0"/>
          <w:sz w:val="28"/>
          <w:szCs w:val="28"/>
          <w:shd w:val="clear" w:color="auto" w:fill="FFFFFF"/>
        </w:rPr>
        <w:t xml:space="preserve"> </w:t>
      </w:r>
      <w:r w:rsidR="00996589">
        <w:rPr>
          <w:b w:val="0"/>
          <w:sz w:val="28"/>
          <w:szCs w:val="28"/>
          <w:shd w:val="clear" w:color="auto" w:fill="FFFFFF"/>
        </w:rPr>
        <w:t>3514</w:t>
      </w:r>
      <w:r w:rsidR="000A0D14">
        <w:rPr>
          <w:b w:val="0"/>
          <w:sz w:val="28"/>
          <w:szCs w:val="28"/>
          <w:shd w:val="clear" w:color="auto" w:fill="FFFFFF"/>
        </w:rPr>
        <w:t xml:space="preserve"> </w:t>
      </w:r>
      <w:r w:rsidR="00CB7D9D" w:rsidRPr="00F75B4D">
        <w:rPr>
          <w:b w:val="0"/>
          <w:sz w:val="28"/>
          <w:szCs w:val="28"/>
          <w:shd w:val="clear" w:color="auto" w:fill="FFFFFF"/>
        </w:rPr>
        <w:t xml:space="preserve">«Об утверждении Порядка разработки, реализации и оценки эффективности муниципальных программ Георгиевского </w:t>
      </w:r>
      <w:r w:rsidR="000E6285">
        <w:rPr>
          <w:b w:val="0"/>
          <w:sz w:val="28"/>
          <w:szCs w:val="28"/>
          <w:shd w:val="clear" w:color="auto" w:fill="FFFFFF"/>
        </w:rPr>
        <w:t>муниципальн</w:t>
      </w:r>
      <w:r w:rsidR="00CB7D9D" w:rsidRPr="00F75B4D">
        <w:rPr>
          <w:b w:val="0"/>
          <w:sz w:val="28"/>
          <w:szCs w:val="28"/>
          <w:shd w:val="clear" w:color="auto" w:fill="FFFFFF"/>
        </w:rPr>
        <w:t>о</w:t>
      </w:r>
      <w:r w:rsidR="00E57732">
        <w:rPr>
          <w:b w:val="0"/>
          <w:sz w:val="28"/>
          <w:szCs w:val="28"/>
          <w:shd w:val="clear" w:color="auto" w:fill="FFFFFF"/>
        </w:rPr>
        <w:t>го округа Ставропольского края» и</w:t>
      </w:r>
      <w:r w:rsidR="00CB7D9D" w:rsidRPr="00F75B4D">
        <w:rPr>
          <w:b w:val="0"/>
          <w:sz w:val="28"/>
          <w:szCs w:val="28"/>
          <w:shd w:val="clear" w:color="auto" w:fill="FFFFFF"/>
        </w:rPr>
        <w:t xml:space="preserve"> от </w:t>
      </w:r>
      <w:r w:rsidR="00D43188">
        <w:rPr>
          <w:b w:val="0"/>
          <w:sz w:val="28"/>
          <w:szCs w:val="28"/>
          <w:shd w:val="clear" w:color="auto" w:fill="FFFFFF"/>
        </w:rPr>
        <w:t>20 ноября</w:t>
      </w:r>
      <w:r w:rsidR="00D43188" w:rsidRPr="00F75B4D">
        <w:rPr>
          <w:b w:val="0"/>
          <w:sz w:val="28"/>
          <w:szCs w:val="28"/>
          <w:shd w:val="clear" w:color="auto" w:fill="FFFFFF"/>
        </w:rPr>
        <w:t xml:space="preserve"> </w:t>
      </w:r>
      <w:r w:rsidR="00CB7D9D" w:rsidRPr="00F75B4D">
        <w:rPr>
          <w:b w:val="0"/>
          <w:sz w:val="28"/>
          <w:szCs w:val="28"/>
          <w:shd w:val="clear" w:color="auto" w:fill="FFFFFF"/>
        </w:rPr>
        <w:t>202</w:t>
      </w:r>
      <w:r w:rsidR="000E6285">
        <w:rPr>
          <w:b w:val="0"/>
          <w:sz w:val="28"/>
          <w:szCs w:val="28"/>
          <w:shd w:val="clear" w:color="auto" w:fill="FFFFFF"/>
        </w:rPr>
        <w:t>3</w:t>
      </w:r>
      <w:r w:rsidR="00CB7D9D" w:rsidRPr="00F75B4D">
        <w:rPr>
          <w:b w:val="0"/>
          <w:sz w:val="28"/>
          <w:szCs w:val="28"/>
          <w:shd w:val="clear" w:color="auto" w:fill="FFFFFF"/>
        </w:rPr>
        <w:t xml:space="preserve"> г. №</w:t>
      </w:r>
      <w:r w:rsidR="00464A88">
        <w:rPr>
          <w:b w:val="0"/>
          <w:sz w:val="28"/>
          <w:szCs w:val="28"/>
          <w:shd w:val="clear" w:color="auto" w:fill="FFFFFF"/>
        </w:rPr>
        <w:t xml:space="preserve"> 3751</w:t>
      </w:r>
      <w:r w:rsidR="00CB7D9D" w:rsidRPr="00F75B4D">
        <w:rPr>
          <w:b w:val="0"/>
          <w:sz w:val="28"/>
          <w:szCs w:val="28"/>
          <w:shd w:val="clear" w:color="auto" w:fill="FFFFFF"/>
        </w:rPr>
        <w:t xml:space="preserve"> «Об утверждении Методических указаний по ра</w:t>
      </w:r>
      <w:r w:rsidR="00CB7D9D" w:rsidRPr="00F75B4D">
        <w:rPr>
          <w:b w:val="0"/>
          <w:sz w:val="28"/>
          <w:szCs w:val="28"/>
          <w:shd w:val="clear" w:color="auto" w:fill="FFFFFF"/>
        </w:rPr>
        <w:t>з</w:t>
      </w:r>
      <w:r w:rsidR="00CB7D9D" w:rsidRPr="00F75B4D">
        <w:rPr>
          <w:b w:val="0"/>
          <w:sz w:val="28"/>
          <w:szCs w:val="28"/>
          <w:shd w:val="clear" w:color="auto" w:fill="FFFFFF"/>
        </w:rPr>
        <w:t xml:space="preserve">работке и реализации муниципальных программ Георгиевского </w:t>
      </w:r>
      <w:r w:rsidR="000E6285">
        <w:rPr>
          <w:b w:val="0"/>
          <w:sz w:val="28"/>
          <w:szCs w:val="28"/>
          <w:shd w:val="clear" w:color="auto" w:fill="FFFFFF"/>
        </w:rPr>
        <w:t>муниципал</w:t>
      </w:r>
      <w:r w:rsidR="000E6285">
        <w:rPr>
          <w:b w:val="0"/>
          <w:sz w:val="28"/>
          <w:szCs w:val="28"/>
          <w:shd w:val="clear" w:color="auto" w:fill="FFFFFF"/>
        </w:rPr>
        <w:t>ь</w:t>
      </w:r>
      <w:r w:rsidR="000E6285">
        <w:rPr>
          <w:b w:val="0"/>
          <w:sz w:val="28"/>
          <w:szCs w:val="28"/>
          <w:shd w:val="clear" w:color="auto" w:fill="FFFFFF"/>
        </w:rPr>
        <w:t>н</w:t>
      </w:r>
      <w:r w:rsidR="00CB7D9D" w:rsidRPr="00F75B4D">
        <w:rPr>
          <w:b w:val="0"/>
          <w:sz w:val="28"/>
          <w:szCs w:val="28"/>
          <w:shd w:val="clear" w:color="auto" w:fill="FFFFFF"/>
        </w:rPr>
        <w:t xml:space="preserve">ого округа Ставропольского края», </w:t>
      </w:r>
      <w:r w:rsidRPr="00217E01">
        <w:rPr>
          <w:b w:val="0"/>
          <w:sz w:val="28"/>
          <w:szCs w:val="28"/>
        </w:rPr>
        <w:t xml:space="preserve">на основании </w:t>
      </w:r>
      <w:r w:rsidR="00D43188">
        <w:rPr>
          <w:b w:val="0"/>
          <w:sz w:val="28"/>
          <w:szCs w:val="28"/>
        </w:rPr>
        <w:t>пунктов 64, 67 части 1 ст</w:t>
      </w:r>
      <w:r w:rsidR="00D43188">
        <w:rPr>
          <w:b w:val="0"/>
          <w:sz w:val="28"/>
          <w:szCs w:val="28"/>
        </w:rPr>
        <w:t>а</w:t>
      </w:r>
      <w:r w:rsidR="00D43188">
        <w:rPr>
          <w:b w:val="0"/>
          <w:sz w:val="28"/>
          <w:szCs w:val="28"/>
        </w:rPr>
        <w:t>тьи 49</w:t>
      </w:r>
      <w:r w:rsidRPr="00217E01">
        <w:rPr>
          <w:b w:val="0"/>
          <w:sz w:val="28"/>
          <w:szCs w:val="28"/>
        </w:rPr>
        <w:t xml:space="preserve"> Устава Георгиевского </w:t>
      </w:r>
      <w:r w:rsidR="007924ED">
        <w:rPr>
          <w:b w:val="0"/>
          <w:sz w:val="28"/>
          <w:szCs w:val="28"/>
        </w:rPr>
        <w:t>муниципальн</w:t>
      </w:r>
      <w:r w:rsidRPr="00217E01">
        <w:rPr>
          <w:b w:val="0"/>
          <w:sz w:val="28"/>
          <w:szCs w:val="28"/>
        </w:rPr>
        <w:t xml:space="preserve">ого округа Ставропольского края администрация Георгиевского </w:t>
      </w:r>
      <w:r w:rsidR="007924ED">
        <w:rPr>
          <w:b w:val="0"/>
          <w:sz w:val="28"/>
          <w:szCs w:val="28"/>
        </w:rPr>
        <w:t>муниципальн</w:t>
      </w:r>
      <w:r w:rsidRPr="00217E01">
        <w:rPr>
          <w:b w:val="0"/>
          <w:sz w:val="28"/>
          <w:szCs w:val="28"/>
        </w:rPr>
        <w:t>ого округа Ставропольского края</w:t>
      </w:r>
    </w:p>
    <w:p w:rsidR="00663779" w:rsidRDefault="00663779" w:rsidP="00043943">
      <w:pPr>
        <w:jc w:val="both"/>
        <w:rPr>
          <w:rFonts w:ascii="Times New Roman" w:hAnsi="Times New Roman"/>
          <w:sz w:val="28"/>
          <w:szCs w:val="28"/>
        </w:rPr>
      </w:pPr>
    </w:p>
    <w:p w:rsidR="00217E01" w:rsidRDefault="00217E01" w:rsidP="00043943">
      <w:pPr>
        <w:jc w:val="both"/>
        <w:rPr>
          <w:rFonts w:ascii="Times New Roman" w:hAnsi="Times New Roman"/>
          <w:sz w:val="28"/>
          <w:szCs w:val="28"/>
        </w:rPr>
      </w:pPr>
    </w:p>
    <w:p w:rsidR="00663779" w:rsidRPr="00335ECC" w:rsidRDefault="00663779" w:rsidP="00574885">
      <w:pPr>
        <w:spacing w:line="240" w:lineRule="exact"/>
        <w:jc w:val="both"/>
        <w:rPr>
          <w:rFonts w:ascii="Times New Roman" w:hAnsi="Times New Roman"/>
          <w:sz w:val="28"/>
          <w:szCs w:val="28"/>
        </w:rPr>
      </w:pPr>
      <w:r w:rsidRPr="00335ECC">
        <w:rPr>
          <w:rFonts w:ascii="Times New Roman" w:hAnsi="Times New Roman"/>
          <w:sz w:val="28"/>
          <w:szCs w:val="28"/>
        </w:rPr>
        <w:t>ПОСТАНОВЛЯЕТ:</w:t>
      </w:r>
    </w:p>
    <w:p w:rsidR="00663779" w:rsidRDefault="00663779" w:rsidP="00663779">
      <w:pPr>
        <w:jc w:val="both"/>
        <w:rPr>
          <w:rFonts w:ascii="Times New Roman" w:hAnsi="Times New Roman"/>
          <w:sz w:val="28"/>
          <w:szCs w:val="28"/>
        </w:rPr>
      </w:pPr>
    </w:p>
    <w:p w:rsidR="00043943" w:rsidRDefault="00043943" w:rsidP="00663779">
      <w:pPr>
        <w:jc w:val="both"/>
        <w:rPr>
          <w:rFonts w:ascii="Times New Roman" w:hAnsi="Times New Roman"/>
          <w:sz w:val="28"/>
          <w:szCs w:val="28"/>
        </w:rPr>
      </w:pPr>
    </w:p>
    <w:p w:rsidR="00975823" w:rsidRDefault="00663779" w:rsidP="00F27217">
      <w:pPr>
        <w:ind w:firstLine="709"/>
        <w:jc w:val="both"/>
        <w:rPr>
          <w:rFonts w:ascii="Times New Roman" w:hAnsi="Times New Roman"/>
          <w:sz w:val="28"/>
          <w:szCs w:val="28"/>
        </w:rPr>
      </w:pPr>
      <w:r w:rsidRPr="00335ECC">
        <w:rPr>
          <w:rFonts w:ascii="Times New Roman" w:hAnsi="Times New Roman"/>
          <w:sz w:val="28"/>
          <w:szCs w:val="28"/>
        </w:rPr>
        <w:t xml:space="preserve">1. </w:t>
      </w:r>
      <w:r w:rsidR="00E57732">
        <w:rPr>
          <w:rFonts w:ascii="Times New Roman" w:hAnsi="Times New Roman"/>
          <w:sz w:val="28"/>
          <w:szCs w:val="28"/>
        </w:rPr>
        <w:t>Внести в</w:t>
      </w:r>
      <w:r w:rsidR="00527840">
        <w:rPr>
          <w:rFonts w:ascii="Times New Roman" w:hAnsi="Times New Roman"/>
          <w:sz w:val="28"/>
          <w:szCs w:val="28"/>
        </w:rPr>
        <w:t xml:space="preserve"> </w:t>
      </w:r>
      <w:r>
        <w:rPr>
          <w:rFonts w:ascii="Times New Roman" w:hAnsi="Times New Roman"/>
          <w:sz w:val="28"/>
          <w:szCs w:val="28"/>
        </w:rPr>
        <w:t xml:space="preserve">муниципальную программу Георгиевского </w:t>
      </w:r>
      <w:r w:rsidR="00527840">
        <w:rPr>
          <w:rFonts w:ascii="Times New Roman" w:hAnsi="Times New Roman"/>
          <w:sz w:val="28"/>
          <w:szCs w:val="28"/>
        </w:rPr>
        <w:t>муниципальн</w:t>
      </w:r>
      <w:r>
        <w:rPr>
          <w:rFonts w:ascii="Times New Roman" w:hAnsi="Times New Roman"/>
          <w:sz w:val="28"/>
          <w:szCs w:val="28"/>
        </w:rPr>
        <w:t>ого округа Ставропольского края</w:t>
      </w:r>
      <w:r w:rsidR="000A0D14">
        <w:rPr>
          <w:rFonts w:ascii="Times New Roman" w:hAnsi="Times New Roman"/>
          <w:sz w:val="28"/>
          <w:szCs w:val="28"/>
        </w:rPr>
        <w:t xml:space="preserve"> </w:t>
      </w:r>
      <w:r w:rsidRPr="00105FF7">
        <w:rPr>
          <w:rFonts w:ascii="Times New Roman" w:hAnsi="Times New Roman"/>
          <w:sz w:val="28"/>
          <w:szCs w:val="28"/>
        </w:rPr>
        <w:t>«</w:t>
      </w:r>
      <w:r w:rsidRPr="00105FF7">
        <w:rPr>
          <w:rFonts w:ascii="Times New Roman" w:hAnsi="Times New Roman"/>
          <w:bCs/>
          <w:sz w:val="28"/>
          <w:szCs w:val="28"/>
        </w:rPr>
        <w:t>Профилактика правонарушений, терроризма, обеспечение общественного порядка,</w:t>
      </w:r>
      <w:r w:rsidRPr="00105FF7">
        <w:rPr>
          <w:rFonts w:ascii="Times New Roman" w:hAnsi="Times New Roman"/>
          <w:sz w:val="28"/>
          <w:szCs w:val="28"/>
        </w:rPr>
        <w:t xml:space="preserve"> межнациональные отношения и по</w:t>
      </w:r>
      <w:r w:rsidRPr="00105FF7">
        <w:rPr>
          <w:rFonts w:ascii="Times New Roman" w:hAnsi="Times New Roman"/>
          <w:sz w:val="28"/>
          <w:szCs w:val="28"/>
        </w:rPr>
        <w:t>д</w:t>
      </w:r>
      <w:r w:rsidRPr="00105FF7">
        <w:rPr>
          <w:rFonts w:ascii="Times New Roman" w:hAnsi="Times New Roman"/>
          <w:sz w:val="28"/>
          <w:szCs w:val="28"/>
        </w:rPr>
        <w:t>держка казачества»</w:t>
      </w:r>
      <w:r w:rsidR="00E57732">
        <w:rPr>
          <w:rFonts w:ascii="Times New Roman" w:hAnsi="Times New Roman"/>
          <w:sz w:val="28"/>
          <w:szCs w:val="28"/>
        </w:rPr>
        <w:t>, утвержденную постановлением администрации Георг</w:t>
      </w:r>
      <w:r w:rsidR="00E57732">
        <w:rPr>
          <w:rFonts w:ascii="Times New Roman" w:hAnsi="Times New Roman"/>
          <w:sz w:val="28"/>
          <w:szCs w:val="28"/>
        </w:rPr>
        <w:t>и</w:t>
      </w:r>
      <w:r w:rsidR="00E57732">
        <w:rPr>
          <w:rFonts w:ascii="Times New Roman" w:hAnsi="Times New Roman"/>
          <w:sz w:val="28"/>
          <w:szCs w:val="28"/>
        </w:rPr>
        <w:t xml:space="preserve">евского муниципального </w:t>
      </w:r>
      <w:r w:rsidR="007571C5">
        <w:rPr>
          <w:rFonts w:ascii="Times New Roman" w:hAnsi="Times New Roman"/>
          <w:sz w:val="28"/>
          <w:szCs w:val="28"/>
        </w:rPr>
        <w:t>округа</w:t>
      </w:r>
      <w:r w:rsidR="00E57732">
        <w:rPr>
          <w:rFonts w:ascii="Times New Roman" w:hAnsi="Times New Roman"/>
          <w:sz w:val="28"/>
          <w:szCs w:val="28"/>
        </w:rPr>
        <w:t xml:space="preserve"> Ставропольского края от 29 декабря 2023 г. № 4417</w:t>
      </w:r>
      <w:r w:rsidR="005214CD">
        <w:rPr>
          <w:rFonts w:ascii="Times New Roman" w:hAnsi="Times New Roman"/>
          <w:sz w:val="28"/>
          <w:szCs w:val="28"/>
        </w:rPr>
        <w:t xml:space="preserve"> «Об утверждении муниципальной программы</w:t>
      </w:r>
      <w:r w:rsidR="005214CD" w:rsidRPr="005214CD">
        <w:rPr>
          <w:rFonts w:ascii="Times New Roman" w:hAnsi="Times New Roman"/>
          <w:sz w:val="28"/>
          <w:szCs w:val="28"/>
        </w:rPr>
        <w:t xml:space="preserve"> </w:t>
      </w:r>
      <w:r w:rsidR="005214CD">
        <w:rPr>
          <w:rFonts w:ascii="Times New Roman" w:hAnsi="Times New Roman"/>
          <w:sz w:val="28"/>
          <w:szCs w:val="28"/>
        </w:rPr>
        <w:t>Георгиевского мун</w:t>
      </w:r>
      <w:r w:rsidR="005214CD">
        <w:rPr>
          <w:rFonts w:ascii="Times New Roman" w:hAnsi="Times New Roman"/>
          <w:sz w:val="28"/>
          <w:szCs w:val="28"/>
        </w:rPr>
        <w:t>и</w:t>
      </w:r>
      <w:r w:rsidR="005214CD">
        <w:rPr>
          <w:rFonts w:ascii="Times New Roman" w:hAnsi="Times New Roman"/>
          <w:sz w:val="28"/>
          <w:szCs w:val="28"/>
        </w:rPr>
        <w:t xml:space="preserve">ципального округа Ставропольского края </w:t>
      </w:r>
      <w:r w:rsidR="005214CD" w:rsidRPr="00105FF7">
        <w:rPr>
          <w:rFonts w:ascii="Times New Roman" w:hAnsi="Times New Roman"/>
          <w:sz w:val="28"/>
          <w:szCs w:val="28"/>
        </w:rPr>
        <w:t>«</w:t>
      </w:r>
      <w:r w:rsidR="005214CD" w:rsidRPr="00105FF7">
        <w:rPr>
          <w:rFonts w:ascii="Times New Roman" w:hAnsi="Times New Roman"/>
          <w:bCs/>
          <w:sz w:val="28"/>
          <w:szCs w:val="28"/>
        </w:rPr>
        <w:t>Профилактика правонарушений, терроризма, обеспечение общественного порядка,</w:t>
      </w:r>
      <w:r w:rsidR="005214CD" w:rsidRPr="00105FF7">
        <w:rPr>
          <w:rFonts w:ascii="Times New Roman" w:hAnsi="Times New Roman"/>
          <w:sz w:val="28"/>
          <w:szCs w:val="28"/>
        </w:rPr>
        <w:t xml:space="preserve"> межнациональные о</w:t>
      </w:r>
      <w:r w:rsidR="00665903">
        <w:rPr>
          <w:rFonts w:ascii="Times New Roman" w:hAnsi="Times New Roman"/>
          <w:sz w:val="28"/>
          <w:szCs w:val="28"/>
        </w:rPr>
        <w:t>тн</w:t>
      </w:r>
      <w:r w:rsidR="00665903">
        <w:rPr>
          <w:rFonts w:ascii="Times New Roman" w:hAnsi="Times New Roman"/>
          <w:sz w:val="28"/>
          <w:szCs w:val="28"/>
        </w:rPr>
        <w:t>о</w:t>
      </w:r>
      <w:r w:rsidR="00665903">
        <w:rPr>
          <w:rFonts w:ascii="Times New Roman" w:hAnsi="Times New Roman"/>
          <w:sz w:val="28"/>
          <w:szCs w:val="28"/>
        </w:rPr>
        <w:t>шения и поддержка казачества» (с изменениями, внесенными постановлен</w:t>
      </w:r>
      <w:r w:rsidR="00665903">
        <w:rPr>
          <w:rFonts w:ascii="Times New Roman" w:hAnsi="Times New Roman"/>
          <w:sz w:val="28"/>
          <w:szCs w:val="28"/>
        </w:rPr>
        <w:t>и</w:t>
      </w:r>
      <w:r w:rsidR="00665903">
        <w:rPr>
          <w:rFonts w:ascii="Times New Roman" w:hAnsi="Times New Roman"/>
          <w:sz w:val="28"/>
          <w:szCs w:val="28"/>
        </w:rPr>
        <w:lastRenderedPageBreak/>
        <w:t>ем администрации Георгиевского муниципального округа Ставропольского края от 21 января 2025 г. № 142)</w:t>
      </w:r>
      <w:r w:rsidR="00AA4641">
        <w:rPr>
          <w:rFonts w:ascii="Times New Roman" w:hAnsi="Times New Roman"/>
          <w:sz w:val="28"/>
          <w:szCs w:val="28"/>
        </w:rPr>
        <w:t>,</w:t>
      </w:r>
      <w:r w:rsidR="00665903">
        <w:rPr>
          <w:rFonts w:ascii="Times New Roman" w:hAnsi="Times New Roman"/>
          <w:sz w:val="28"/>
          <w:szCs w:val="28"/>
        </w:rPr>
        <w:t xml:space="preserve"> следующие изменения:</w:t>
      </w:r>
    </w:p>
    <w:p w:rsidR="00972119" w:rsidRDefault="00474EFB" w:rsidP="00474EFB">
      <w:pPr>
        <w:ind w:firstLine="709"/>
        <w:jc w:val="both"/>
        <w:rPr>
          <w:rFonts w:ascii="Times New Roman" w:hAnsi="Times New Roman"/>
          <w:sz w:val="28"/>
          <w:szCs w:val="28"/>
        </w:rPr>
      </w:pPr>
      <w:r>
        <w:rPr>
          <w:rFonts w:ascii="Times New Roman" w:hAnsi="Times New Roman"/>
          <w:sz w:val="28"/>
          <w:szCs w:val="28"/>
        </w:rPr>
        <w:t>1.1. В паспорте муниципальной программы</w:t>
      </w:r>
      <w:r w:rsidR="00972119">
        <w:rPr>
          <w:rFonts w:ascii="Times New Roman" w:hAnsi="Times New Roman"/>
          <w:sz w:val="28"/>
          <w:szCs w:val="28"/>
        </w:rPr>
        <w:t>:</w:t>
      </w:r>
    </w:p>
    <w:p w:rsidR="00474EFB" w:rsidRDefault="00972119" w:rsidP="00474EFB">
      <w:pPr>
        <w:ind w:firstLine="709"/>
        <w:jc w:val="both"/>
        <w:rPr>
          <w:rFonts w:ascii="Times New Roman" w:hAnsi="Times New Roman"/>
          <w:sz w:val="28"/>
          <w:szCs w:val="28"/>
        </w:rPr>
      </w:pPr>
      <w:r>
        <w:rPr>
          <w:rFonts w:ascii="Times New Roman" w:hAnsi="Times New Roman"/>
          <w:sz w:val="28"/>
          <w:szCs w:val="28"/>
        </w:rPr>
        <w:t>1.1.1. П</w:t>
      </w:r>
      <w:r w:rsidR="00474EFB">
        <w:rPr>
          <w:rFonts w:ascii="Times New Roman" w:hAnsi="Times New Roman"/>
          <w:sz w:val="28"/>
          <w:szCs w:val="28"/>
        </w:rPr>
        <w:t>озицию «Соисполнители Программы» изложить в следующей редакции:</w:t>
      </w:r>
    </w:p>
    <w:tbl>
      <w:tblPr>
        <w:tblW w:w="4770" w:type="pct"/>
        <w:jc w:val="center"/>
        <w:tblLook w:val="0000" w:firstRow="0" w:lastRow="0" w:firstColumn="0" w:lastColumn="0" w:noHBand="0" w:noVBand="0"/>
      </w:tblPr>
      <w:tblGrid>
        <w:gridCol w:w="3433"/>
        <w:gridCol w:w="5697"/>
      </w:tblGrid>
      <w:tr w:rsidR="00474EFB" w:rsidRPr="00752D69" w:rsidTr="00474EFB">
        <w:trPr>
          <w:trHeight w:val="612"/>
          <w:jc w:val="center"/>
        </w:trPr>
        <w:tc>
          <w:tcPr>
            <w:tcW w:w="1880" w:type="pct"/>
          </w:tcPr>
          <w:p w:rsidR="00474EFB" w:rsidRPr="00752D69" w:rsidRDefault="00972119" w:rsidP="00757942">
            <w:pPr>
              <w:rPr>
                <w:rFonts w:ascii="Times New Roman" w:hAnsi="Times New Roman"/>
                <w:sz w:val="28"/>
                <w:szCs w:val="28"/>
              </w:rPr>
            </w:pPr>
            <w:r>
              <w:rPr>
                <w:rFonts w:ascii="Times New Roman" w:hAnsi="Times New Roman"/>
                <w:sz w:val="28"/>
                <w:szCs w:val="28"/>
              </w:rPr>
              <w:t>«</w:t>
            </w:r>
            <w:r w:rsidR="00474EFB" w:rsidRPr="00752D69">
              <w:rPr>
                <w:rFonts w:ascii="Times New Roman" w:hAnsi="Times New Roman"/>
                <w:sz w:val="28"/>
                <w:szCs w:val="28"/>
              </w:rPr>
              <w:t xml:space="preserve">Соисполнители </w:t>
            </w:r>
          </w:p>
          <w:p w:rsidR="00474EFB" w:rsidRPr="00752D69" w:rsidRDefault="00474EFB" w:rsidP="00757942">
            <w:pPr>
              <w:rPr>
                <w:rFonts w:ascii="Times New Roman" w:hAnsi="Times New Roman"/>
                <w:sz w:val="28"/>
                <w:szCs w:val="28"/>
              </w:rPr>
            </w:pPr>
            <w:r>
              <w:rPr>
                <w:rFonts w:ascii="Times New Roman" w:hAnsi="Times New Roman"/>
                <w:sz w:val="28"/>
                <w:szCs w:val="28"/>
              </w:rPr>
              <w:t>Программы</w:t>
            </w:r>
          </w:p>
        </w:tc>
        <w:tc>
          <w:tcPr>
            <w:tcW w:w="3120" w:type="pct"/>
          </w:tcPr>
          <w:p w:rsidR="00474EFB" w:rsidRDefault="00474EFB" w:rsidP="00757942">
            <w:pPr>
              <w:keepNext/>
              <w:keepLines/>
              <w:ind w:right="72"/>
              <w:jc w:val="both"/>
              <w:rPr>
                <w:rFonts w:ascii="Times New Roman" w:hAnsi="Times New Roman"/>
                <w:sz w:val="28"/>
                <w:szCs w:val="28"/>
              </w:rPr>
            </w:pPr>
            <w:r w:rsidRPr="00752D69">
              <w:rPr>
                <w:rFonts w:ascii="Times New Roman" w:hAnsi="Times New Roman"/>
                <w:sz w:val="28"/>
                <w:szCs w:val="28"/>
              </w:rPr>
              <w:t>управление культуры и туризма админ</w:t>
            </w:r>
            <w:r w:rsidRPr="00752D69">
              <w:rPr>
                <w:rFonts w:ascii="Times New Roman" w:hAnsi="Times New Roman"/>
                <w:sz w:val="28"/>
                <w:szCs w:val="28"/>
              </w:rPr>
              <w:t>и</w:t>
            </w:r>
            <w:r w:rsidRPr="00752D69">
              <w:rPr>
                <w:rFonts w:ascii="Times New Roman" w:hAnsi="Times New Roman"/>
                <w:sz w:val="28"/>
                <w:szCs w:val="28"/>
              </w:rPr>
              <w:t xml:space="preserve">страции Георгиевского </w:t>
            </w:r>
            <w:r>
              <w:rPr>
                <w:rFonts w:ascii="Times New Roman" w:hAnsi="Times New Roman"/>
                <w:sz w:val="28"/>
                <w:szCs w:val="28"/>
              </w:rPr>
              <w:t>муниципальн</w:t>
            </w:r>
            <w:r w:rsidRPr="00752D69">
              <w:rPr>
                <w:rFonts w:ascii="Times New Roman" w:hAnsi="Times New Roman"/>
                <w:sz w:val="28"/>
                <w:szCs w:val="28"/>
              </w:rPr>
              <w:t xml:space="preserve">ого округа </w:t>
            </w:r>
            <w:r>
              <w:rPr>
                <w:rFonts w:ascii="Times New Roman" w:hAnsi="Times New Roman"/>
                <w:sz w:val="28"/>
                <w:szCs w:val="28"/>
              </w:rPr>
              <w:t xml:space="preserve">Ставропольского края; </w:t>
            </w:r>
          </w:p>
          <w:p w:rsidR="00972119" w:rsidRDefault="00972119" w:rsidP="00757942">
            <w:pPr>
              <w:keepNext/>
              <w:keepLines/>
              <w:ind w:right="72"/>
              <w:jc w:val="both"/>
              <w:rPr>
                <w:rFonts w:ascii="Times New Roman" w:hAnsi="Times New Roman"/>
                <w:sz w:val="28"/>
                <w:szCs w:val="28"/>
              </w:rPr>
            </w:pPr>
            <w:r>
              <w:rPr>
                <w:rFonts w:ascii="Times New Roman" w:hAnsi="Times New Roman"/>
                <w:sz w:val="28"/>
                <w:szCs w:val="28"/>
              </w:rPr>
              <w:t>управление жилищно-коммунального хозя</w:t>
            </w:r>
            <w:r>
              <w:rPr>
                <w:rFonts w:ascii="Times New Roman" w:hAnsi="Times New Roman"/>
                <w:sz w:val="28"/>
                <w:szCs w:val="28"/>
              </w:rPr>
              <w:t>й</w:t>
            </w:r>
            <w:r>
              <w:rPr>
                <w:rFonts w:ascii="Times New Roman" w:hAnsi="Times New Roman"/>
                <w:sz w:val="28"/>
                <w:szCs w:val="28"/>
              </w:rPr>
              <w:t xml:space="preserve">ства </w:t>
            </w:r>
            <w:r w:rsidRPr="00752D69">
              <w:rPr>
                <w:rFonts w:ascii="Times New Roman" w:hAnsi="Times New Roman"/>
                <w:sz w:val="28"/>
                <w:szCs w:val="28"/>
              </w:rPr>
              <w:t xml:space="preserve">администрации Георгиевского </w:t>
            </w:r>
            <w:r>
              <w:rPr>
                <w:rFonts w:ascii="Times New Roman" w:hAnsi="Times New Roman"/>
                <w:sz w:val="28"/>
                <w:szCs w:val="28"/>
              </w:rPr>
              <w:t>муниц</w:t>
            </w:r>
            <w:r>
              <w:rPr>
                <w:rFonts w:ascii="Times New Roman" w:hAnsi="Times New Roman"/>
                <w:sz w:val="28"/>
                <w:szCs w:val="28"/>
              </w:rPr>
              <w:t>и</w:t>
            </w:r>
            <w:r>
              <w:rPr>
                <w:rFonts w:ascii="Times New Roman" w:hAnsi="Times New Roman"/>
                <w:sz w:val="28"/>
                <w:szCs w:val="28"/>
              </w:rPr>
              <w:t>пальн</w:t>
            </w:r>
            <w:r w:rsidRPr="00752D69">
              <w:rPr>
                <w:rFonts w:ascii="Times New Roman" w:hAnsi="Times New Roman"/>
                <w:sz w:val="28"/>
                <w:szCs w:val="28"/>
              </w:rPr>
              <w:t xml:space="preserve">ого округа </w:t>
            </w:r>
            <w:r>
              <w:rPr>
                <w:rFonts w:ascii="Times New Roman" w:hAnsi="Times New Roman"/>
                <w:sz w:val="28"/>
                <w:szCs w:val="28"/>
              </w:rPr>
              <w:t>Ставропольского края;</w:t>
            </w:r>
          </w:p>
          <w:p w:rsidR="00474EFB" w:rsidRDefault="00474EFB" w:rsidP="00757942">
            <w:pPr>
              <w:keepNext/>
              <w:keepLines/>
              <w:ind w:right="72"/>
              <w:jc w:val="both"/>
              <w:rPr>
                <w:rFonts w:ascii="Times New Roman" w:hAnsi="Times New Roman"/>
                <w:sz w:val="28"/>
                <w:szCs w:val="28"/>
              </w:rPr>
            </w:pPr>
            <w:r>
              <w:rPr>
                <w:rFonts w:ascii="Times New Roman" w:hAnsi="Times New Roman"/>
                <w:sz w:val="28"/>
                <w:szCs w:val="28"/>
              </w:rPr>
              <w:t xml:space="preserve">управление образования </w:t>
            </w:r>
            <w:r w:rsidRPr="00752D69">
              <w:rPr>
                <w:rFonts w:ascii="Times New Roman" w:hAnsi="Times New Roman"/>
                <w:sz w:val="28"/>
                <w:szCs w:val="28"/>
              </w:rPr>
              <w:t>администрации Г</w:t>
            </w:r>
            <w:r w:rsidRPr="00752D69">
              <w:rPr>
                <w:rFonts w:ascii="Times New Roman" w:hAnsi="Times New Roman"/>
                <w:sz w:val="28"/>
                <w:szCs w:val="28"/>
              </w:rPr>
              <w:t>е</w:t>
            </w:r>
            <w:r w:rsidRPr="00752D69">
              <w:rPr>
                <w:rFonts w:ascii="Times New Roman" w:hAnsi="Times New Roman"/>
                <w:sz w:val="28"/>
                <w:szCs w:val="28"/>
              </w:rPr>
              <w:t>оргиевского</w:t>
            </w:r>
            <w:r>
              <w:rPr>
                <w:rFonts w:ascii="Times New Roman" w:hAnsi="Times New Roman"/>
                <w:sz w:val="28"/>
                <w:szCs w:val="28"/>
              </w:rPr>
              <w:t xml:space="preserve"> муниципальн</w:t>
            </w:r>
            <w:r w:rsidRPr="00752D69">
              <w:rPr>
                <w:rFonts w:ascii="Times New Roman" w:hAnsi="Times New Roman"/>
                <w:sz w:val="28"/>
                <w:szCs w:val="28"/>
              </w:rPr>
              <w:t>ого округа Ста</w:t>
            </w:r>
            <w:r w:rsidRPr="00752D69">
              <w:rPr>
                <w:rFonts w:ascii="Times New Roman" w:hAnsi="Times New Roman"/>
                <w:sz w:val="28"/>
                <w:szCs w:val="28"/>
              </w:rPr>
              <w:t>в</w:t>
            </w:r>
            <w:r w:rsidRPr="00752D69">
              <w:rPr>
                <w:rFonts w:ascii="Times New Roman" w:hAnsi="Times New Roman"/>
                <w:sz w:val="28"/>
                <w:szCs w:val="28"/>
              </w:rPr>
              <w:t>ропольского края</w:t>
            </w:r>
            <w:r>
              <w:rPr>
                <w:rFonts w:ascii="Times New Roman" w:hAnsi="Times New Roman"/>
                <w:sz w:val="28"/>
                <w:szCs w:val="28"/>
              </w:rPr>
              <w:t>;</w:t>
            </w:r>
          </w:p>
          <w:p w:rsidR="00474EFB" w:rsidRDefault="00474EFB" w:rsidP="00474EFB">
            <w:pPr>
              <w:keepNext/>
              <w:keepLines/>
              <w:ind w:right="72"/>
              <w:jc w:val="both"/>
              <w:rPr>
                <w:rFonts w:ascii="Times New Roman" w:hAnsi="Times New Roman"/>
                <w:sz w:val="28"/>
                <w:szCs w:val="28"/>
              </w:rPr>
            </w:pPr>
            <w:r>
              <w:rPr>
                <w:rFonts w:ascii="Times New Roman" w:hAnsi="Times New Roman"/>
                <w:sz w:val="28"/>
                <w:szCs w:val="28"/>
              </w:rPr>
              <w:t>у</w:t>
            </w:r>
            <w:r w:rsidRPr="00752D69">
              <w:rPr>
                <w:rFonts w:ascii="Times New Roman" w:hAnsi="Times New Roman"/>
                <w:sz w:val="28"/>
                <w:szCs w:val="28"/>
              </w:rPr>
              <w:t>правление</w:t>
            </w:r>
            <w:r>
              <w:rPr>
                <w:rFonts w:ascii="Times New Roman" w:hAnsi="Times New Roman"/>
                <w:sz w:val="28"/>
                <w:szCs w:val="28"/>
              </w:rPr>
              <w:t xml:space="preserve"> сельского хозяйства и развития  </w:t>
            </w:r>
            <w:r w:rsidRPr="00752D69">
              <w:rPr>
                <w:rFonts w:ascii="Times New Roman" w:hAnsi="Times New Roman"/>
                <w:sz w:val="28"/>
                <w:szCs w:val="28"/>
              </w:rPr>
              <w:t xml:space="preserve">территорий администрации Георгиевского </w:t>
            </w:r>
            <w:r>
              <w:rPr>
                <w:rFonts w:ascii="Times New Roman" w:hAnsi="Times New Roman"/>
                <w:sz w:val="28"/>
                <w:szCs w:val="28"/>
              </w:rPr>
              <w:t>муниципальн</w:t>
            </w:r>
            <w:r w:rsidRPr="00752D69">
              <w:rPr>
                <w:rFonts w:ascii="Times New Roman" w:hAnsi="Times New Roman"/>
                <w:sz w:val="28"/>
                <w:szCs w:val="28"/>
              </w:rPr>
              <w:t>ого округа Ставропольского края;</w:t>
            </w:r>
            <w:r>
              <w:rPr>
                <w:rFonts w:ascii="Times New Roman" w:hAnsi="Times New Roman"/>
                <w:sz w:val="28"/>
                <w:szCs w:val="28"/>
              </w:rPr>
              <w:t xml:space="preserve"> </w:t>
            </w:r>
          </w:p>
          <w:p w:rsidR="00474EFB" w:rsidRDefault="00474EFB" w:rsidP="00474EFB">
            <w:pPr>
              <w:keepNext/>
              <w:keepLines/>
              <w:ind w:right="72"/>
              <w:jc w:val="both"/>
              <w:rPr>
                <w:rFonts w:ascii="Times New Roman" w:hAnsi="Times New Roman"/>
                <w:sz w:val="28"/>
                <w:szCs w:val="28"/>
              </w:rPr>
            </w:pPr>
            <w:r>
              <w:rPr>
                <w:rFonts w:ascii="Times New Roman" w:hAnsi="Times New Roman"/>
                <w:sz w:val="28"/>
                <w:szCs w:val="28"/>
              </w:rPr>
              <w:t>управление труда и социальной защиты населения администрации Георгиевского муниципального округа Ставропольского края;</w:t>
            </w:r>
          </w:p>
          <w:p w:rsidR="00474EFB" w:rsidRPr="00752D69" w:rsidRDefault="00474EFB" w:rsidP="00757942">
            <w:pPr>
              <w:keepNext/>
              <w:keepLines/>
              <w:ind w:right="72"/>
              <w:jc w:val="both"/>
              <w:rPr>
                <w:rFonts w:ascii="Times New Roman" w:hAnsi="Times New Roman"/>
                <w:sz w:val="28"/>
                <w:szCs w:val="28"/>
              </w:rPr>
            </w:pPr>
            <w:r w:rsidRPr="00752D69">
              <w:rPr>
                <w:rFonts w:ascii="Times New Roman" w:hAnsi="Times New Roman"/>
                <w:sz w:val="28"/>
                <w:szCs w:val="28"/>
              </w:rPr>
              <w:t xml:space="preserve">администрация Георгиевского </w:t>
            </w:r>
            <w:r>
              <w:rPr>
                <w:rFonts w:ascii="Times New Roman" w:hAnsi="Times New Roman"/>
                <w:sz w:val="28"/>
                <w:szCs w:val="28"/>
              </w:rPr>
              <w:t>муниципал</w:t>
            </w:r>
            <w:r>
              <w:rPr>
                <w:rFonts w:ascii="Times New Roman" w:hAnsi="Times New Roman"/>
                <w:sz w:val="28"/>
                <w:szCs w:val="28"/>
              </w:rPr>
              <w:t>ь</w:t>
            </w:r>
            <w:r>
              <w:rPr>
                <w:rFonts w:ascii="Times New Roman" w:hAnsi="Times New Roman"/>
                <w:sz w:val="28"/>
                <w:szCs w:val="28"/>
              </w:rPr>
              <w:t>н</w:t>
            </w:r>
            <w:r w:rsidRPr="00752D69">
              <w:rPr>
                <w:rFonts w:ascii="Times New Roman" w:hAnsi="Times New Roman"/>
                <w:sz w:val="28"/>
                <w:szCs w:val="28"/>
              </w:rPr>
              <w:t>ого округа Ставропольского края</w:t>
            </w:r>
            <w:r>
              <w:rPr>
                <w:rFonts w:ascii="Times New Roman" w:hAnsi="Times New Roman"/>
                <w:sz w:val="28"/>
                <w:szCs w:val="28"/>
              </w:rPr>
              <w:t xml:space="preserve"> в лице </w:t>
            </w:r>
            <w:r w:rsidRPr="004D2341">
              <w:rPr>
                <w:rFonts w:ascii="Times New Roman" w:hAnsi="Times New Roman"/>
                <w:sz w:val="28"/>
                <w:szCs w:val="28"/>
              </w:rPr>
              <w:t>комитета по физической культуре и спорту администрации Георгиевского муниципал</w:t>
            </w:r>
            <w:r w:rsidRPr="004D2341">
              <w:rPr>
                <w:rFonts w:ascii="Times New Roman" w:hAnsi="Times New Roman"/>
                <w:sz w:val="28"/>
                <w:szCs w:val="28"/>
              </w:rPr>
              <w:t>ь</w:t>
            </w:r>
            <w:r w:rsidRPr="004D2341">
              <w:rPr>
                <w:rFonts w:ascii="Times New Roman" w:hAnsi="Times New Roman"/>
                <w:sz w:val="28"/>
                <w:szCs w:val="28"/>
              </w:rPr>
              <w:t xml:space="preserve">ного округа </w:t>
            </w:r>
            <w:r>
              <w:rPr>
                <w:rFonts w:ascii="Times New Roman" w:hAnsi="Times New Roman"/>
                <w:sz w:val="28"/>
                <w:szCs w:val="28"/>
              </w:rPr>
              <w:t>Ставропольского края</w:t>
            </w:r>
            <w:r w:rsidR="00972119">
              <w:rPr>
                <w:rFonts w:ascii="Times New Roman" w:hAnsi="Times New Roman"/>
                <w:sz w:val="28"/>
                <w:szCs w:val="28"/>
              </w:rPr>
              <w:t>».</w:t>
            </w:r>
          </w:p>
        </w:tc>
      </w:tr>
    </w:tbl>
    <w:p w:rsidR="00972119" w:rsidRDefault="00972119" w:rsidP="008F5451">
      <w:pPr>
        <w:ind w:firstLine="709"/>
        <w:jc w:val="both"/>
        <w:rPr>
          <w:rFonts w:ascii="Times New Roman" w:hAnsi="Times New Roman"/>
          <w:sz w:val="28"/>
          <w:szCs w:val="28"/>
        </w:rPr>
      </w:pPr>
      <w:r>
        <w:rPr>
          <w:rFonts w:ascii="Times New Roman" w:hAnsi="Times New Roman"/>
          <w:sz w:val="28"/>
          <w:szCs w:val="28"/>
        </w:rPr>
        <w:t>1.</w:t>
      </w:r>
      <w:r w:rsidR="00AB08A8">
        <w:rPr>
          <w:rFonts w:ascii="Times New Roman" w:hAnsi="Times New Roman"/>
          <w:sz w:val="28"/>
          <w:szCs w:val="28"/>
        </w:rPr>
        <w:t>1.</w:t>
      </w:r>
      <w:r>
        <w:rPr>
          <w:rFonts w:ascii="Times New Roman" w:hAnsi="Times New Roman"/>
          <w:sz w:val="28"/>
          <w:szCs w:val="28"/>
        </w:rPr>
        <w:t>2. Позицию «</w:t>
      </w:r>
      <w:r w:rsidRPr="00752D69">
        <w:rPr>
          <w:rFonts w:ascii="Times New Roman" w:hAnsi="Times New Roman"/>
          <w:sz w:val="28"/>
          <w:szCs w:val="28"/>
        </w:rPr>
        <w:t>Объемы и источники финансового обеспечения Пр</w:t>
      </w:r>
      <w:r w:rsidRPr="00752D69">
        <w:rPr>
          <w:rFonts w:ascii="Times New Roman" w:hAnsi="Times New Roman"/>
          <w:sz w:val="28"/>
          <w:szCs w:val="28"/>
        </w:rPr>
        <w:t>о</w:t>
      </w:r>
      <w:r w:rsidRPr="00752D69">
        <w:rPr>
          <w:rFonts w:ascii="Times New Roman" w:hAnsi="Times New Roman"/>
          <w:sz w:val="28"/>
          <w:szCs w:val="28"/>
        </w:rPr>
        <w:t>граммы</w:t>
      </w:r>
      <w:r>
        <w:rPr>
          <w:rFonts w:ascii="Times New Roman" w:hAnsi="Times New Roman"/>
          <w:sz w:val="28"/>
          <w:szCs w:val="28"/>
        </w:rPr>
        <w:t>» изложить в следующей редакции:</w:t>
      </w:r>
    </w:p>
    <w:tbl>
      <w:tblPr>
        <w:tblW w:w="4770" w:type="pct"/>
        <w:jc w:val="center"/>
        <w:tblLook w:val="0000" w:firstRow="0" w:lastRow="0" w:firstColumn="0" w:lastColumn="0" w:noHBand="0" w:noVBand="0"/>
      </w:tblPr>
      <w:tblGrid>
        <w:gridCol w:w="3433"/>
        <w:gridCol w:w="5697"/>
      </w:tblGrid>
      <w:tr w:rsidR="00972119" w:rsidRPr="00752D69" w:rsidTr="00757942">
        <w:trPr>
          <w:trHeight w:val="58"/>
          <w:jc w:val="center"/>
        </w:trPr>
        <w:tc>
          <w:tcPr>
            <w:tcW w:w="1880" w:type="pct"/>
          </w:tcPr>
          <w:p w:rsidR="00972119" w:rsidRPr="00752D69" w:rsidRDefault="00972119" w:rsidP="00757942">
            <w:pPr>
              <w:rPr>
                <w:rFonts w:ascii="Times New Roman" w:hAnsi="Times New Roman"/>
                <w:sz w:val="28"/>
                <w:szCs w:val="28"/>
              </w:rPr>
            </w:pPr>
            <w:r>
              <w:rPr>
                <w:rFonts w:ascii="Times New Roman" w:hAnsi="Times New Roman"/>
                <w:sz w:val="28"/>
                <w:szCs w:val="28"/>
              </w:rPr>
              <w:t>«</w:t>
            </w:r>
            <w:r w:rsidRPr="00752D69">
              <w:rPr>
                <w:rFonts w:ascii="Times New Roman" w:hAnsi="Times New Roman"/>
                <w:sz w:val="28"/>
                <w:szCs w:val="28"/>
              </w:rPr>
              <w:t xml:space="preserve">Объемы и источники </w:t>
            </w:r>
          </w:p>
          <w:p w:rsidR="00972119" w:rsidRPr="00752D69" w:rsidRDefault="00972119" w:rsidP="00757942">
            <w:pPr>
              <w:rPr>
                <w:rFonts w:ascii="Times New Roman" w:hAnsi="Times New Roman"/>
                <w:sz w:val="28"/>
                <w:szCs w:val="28"/>
              </w:rPr>
            </w:pPr>
            <w:r w:rsidRPr="00752D69">
              <w:rPr>
                <w:rFonts w:ascii="Times New Roman" w:hAnsi="Times New Roman"/>
                <w:sz w:val="28"/>
                <w:szCs w:val="28"/>
              </w:rPr>
              <w:t>финансового обеспечения Программы</w:t>
            </w:r>
          </w:p>
          <w:p w:rsidR="00972119" w:rsidRPr="00752D69" w:rsidRDefault="00972119" w:rsidP="00757942">
            <w:pPr>
              <w:rPr>
                <w:rFonts w:ascii="Times New Roman" w:hAnsi="Times New Roman"/>
                <w:sz w:val="28"/>
                <w:szCs w:val="28"/>
              </w:rPr>
            </w:pPr>
          </w:p>
        </w:tc>
        <w:tc>
          <w:tcPr>
            <w:tcW w:w="3120" w:type="pct"/>
          </w:tcPr>
          <w:p w:rsidR="00972119" w:rsidRPr="00752D69" w:rsidRDefault="00972119" w:rsidP="00757942">
            <w:pPr>
              <w:keepNext/>
              <w:keepLines/>
              <w:jc w:val="both"/>
              <w:rPr>
                <w:rFonts w:ascii="Times New Roman" w:hAnsi="Times New Roman"/>
                <w:sz w:val="28"/>
                <w:szCs w:val="28"/>
              </w:rPr>
            </w:pPr>
            <w:r w:rsidRPr="00752D69">
              <w:rPr>
                <w:rFonts w:ascii="Times New Roman" w:hAnsi="Times New Roman"/>
                <w:sz w:val="28"/>
                <w:szCs w:val="28"/>
              </w:rPr>
              <w:t xml:space="preserve">объем финансового обеспечения Программы составит </w:t>
            </w:r>
            <w:r w:rsidR="001813A0">
              <w:rPr>
                <w:rFonts w:ascii="Times New Roman" w:hAnsi="Times New Roman"/>
                <w:sz w:val="28"/>
                <w:szCs w:val="28"/>
              </w:rPr>
              <w:t>25 255,</w:t>
            </w:r>
            <w:r w:rsidR="003B12F5">
              <w:rPr>
                <w:rFonts w:ascii="Times New Roman" w:hAnsi="Times New Roman"/>
                <w:sz w:val="28"/>
                <w:szCs w:val="28"/>
              </w:rPr>
              <w:t>53</w:t>
            </w:r>
            <w:r>
              <w:rPr>
                <w:rFonts w:ascii="Times New Roman" w:hAnsi="Times New Roman"/>
                <w:sz w:val="28"/>
                <w:szCs w:val="28"/>
              </w:rPr>
              <w:t xml:space="preserve"> </w:t>
            </w:r>
            <w:r w:rsidRPr="00752D69">
              <w:rPr>
                <w:rFonts w:ascii="Times New Roman" w:hAnsi="Times New Roman"/>
                <w:sz w:val="28"/>
                <w:szCs w:val="28"/>
              </w:rPr>
              <w:t>тыс. рублей, в том числе по годам:</w:t>
            </w:r>
          </w:p>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2024</w:t>
            </w:r>
            <w:r w:rsidRPr="00752D69">
              <w:rPr>
                <w:rFonts w:ascii="Times New Roman" w:hAnsi="Times New Roman"/>
                <w:sz w:val="28"/>
                <w:szCs w:val="28"/>
              </w:rPr>
              <w:t xml:space="preserve"> год –</w:t>
            </w:r>
            <w:r>
              <w:rPr>
                <w:rFonts w:ascii="Times New Roman" w:hAnsi="Times New Roman"/>
                <w:sz w:val="28"/>
                <w:szCs w:val="28"/>
              </w:rPr>
              <w:t xml:space="preserve"> 3 946,52 </w:t>
            </w:r>
            <w:r w:rsidRPr="00752D69">
              <w:rPr>
                <w:rFonts w:ascii="Times New Roman" w:hAnsi="Times New Roman"/>
                <w:sz w:val="28"/>
                <w:szCs w:val="28"/>
              </w:rPr>
              <w:t xml:space="preserve">тыс. рублей; </w:t>
            </w:r>
          </w:p>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2025</w:t>
            </w:r>
            <w:r w:rsidRPr="00752D69">
              <w:rPr>
                <w:rFonts w:ascii="Times New Roman" w:hAnsi="Times New Roman"/>
                <w:sz w:val="28"/>
                <w:szCs w:val="28"/>
              </w:rPr>
              <w:t xml:space="preserve"> год –</w:t>
            </w:r>
            <w:r>
              <w:rPr>
                <w:rFonts w:ascii="Times New Roman" w:hAnsi="Times New Roman"/>
                <w:sz w:val="28"/>
                <w:szCs w:val="28"/>
              </w:rPr>
              <w:t xml:space="preserve"> </w:t>
            </w:r>
            <w:r w:rsidR="003B12F5">
              <w:rPr>
                <w:rFonts w:ascii="Times New Roman" w:hAnsi="Times New Roman"/>
                <w:sz w:val="28"/>
                <w:szCs w:val="28"/>
              </w:rPr>
              <w:t>5 296,93</w:t>
            </w:r>
            <w:r>
              <w:rPr>
                <w:rFonts w:ascii="Times New Roman" w:hAnsi="Times New Roman"/>
                <w:sz w:val="28"/>
                <w:szCs w:val="28"/>
              </w:rPr>
              <w:t xml:space="preserve"> </w:t>
            </w:r>
            <w:r w:rsidRPr="00752D69">
              <w:rPr>
                <w:rFonts w:ascii="Times New Roman" w:hAnsi="Times New Roman"/>
                <w:sz w:val="28"/>
                <w:szCs w:val="28"/>
              </w:rPr>
              <w:t>тыс. рублей;</w:t>
            </w:r>
          </w:p>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2026</w:t>
            </w:r>
            <w:r w:rsidRPr="00752D69">
              <w:rPr>
                <w:rFonts w:ascii="Times New Roman" w:hAnsi="Times New Roman"/>
                <w:sz w:val="28"/>
                <w:szCs w:val="28"/>
              </w:rPr>
              <w:t xml:space="preserve"> год –</w:t>
            </w:r>
            <w:r>
              <w:rPr>
                <w:rFonts w:ascii="Times New Roman" w:hAnsi="Times New Roman"/>
                <w:sz w:val="28"/>
                <w:szCs w:val="28"/>
              </w:rPr>
              <w:t xml:space="preserve"> 4 059,52 </w:t>
            </w:r>
            <w:r w:rsidRPr="00752D69">
              <w:rPr>
                <w:rFonts w:ascii="Times New Roman" w:hAnsi="Times New Roman"/>
                <w:sz w:val="28"/>
                <w:szCs w:val="28"/>
              </w:rPr>
              <w:t>тыс. рублей;</w:t>
            </w:r>
          </w:p>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2027</w:t>
            </w:r>
            <w:r w:rsidRPr="00752D69">
              <w:rPr>
                <w:rFonts w:ascii="Times New Roman" w:hAnsi="Times New Roman"/>
                <w:sz w:val="28"/>
                <w:szCs w:val="28"/>
              </w:rPr>
              <w:t xml:space="preserve"> год –</w:t>
            </w:r>
            <w:r>
              <w:rPr>
                <w:rFonts w:ascii="Times New Roman" w:hAnsi="Times New Roman"/>
                <w:sz w:val="28"/>
                <w:szCs w:val="28"/>
              </w:rPr>
              <w:t xml:space="preserve"> 4 059,52 </w:t>
            </w:r>
            <w:r w:rsidRPr="00752D69">
              <w:rPr>
                <w:rFonts w:ascii="Times New Roman" w:hAnsi="Times New Roman"/>
                <w:sz w:val="28"/>
                <w:szCs w:val="28"/>
              </w:rPr>
              <w:t>тыс. рублей;</w:t>
            </w:r>
          </w:p>
          <w:p w:rsidR="00972119" w:rsidRPr="00752D69" w:rsidRDefault="00972119" w:rsidP="00757942">
            <w:pPr>
              <w:keepNext/>
              <w:keepLines/>
              <w:rPr>
                <w:rFonts w:ascii="Times New Roman" w:hAnsi="Times New Roman"/>
                <w:sz w:val="28"/>
                <w:szCs w:val="28"/>
              </w:rPr>
            </w:pPr>
            <w:r>
              <w:rPr>
                <w:rFonts w:ascii="Times New Roman" w:hAnsi="Times New Roman"/>
                <w:sz w:val="28"/>
                <w:szCs w:val="28"/>
              </w:rPr>
              <w:t>2028</w:t>
            </w:r>
            <w:r w:rsidRPr="00752D69">
              <w:rPr>
                <w:rFonts w:ascii="Times New Roman" w:hAnsi="Times New Roman"/>
                <w:sz w:val="28"/>
                <w:szCs w:val="28"/>
              </w:rPr>
              <w:t xml:space="preserve"> год –</w:t>
            </w:r>
            <w:r>
              <w:rPr>
                <w:rFonts w:ascii="Times New Roman" w:hAnsi="Times New Roman"/>
                <w:sz w:val="28"/>
                <w:szCs w:val="28"/>
              </w:rPr>
              <w:t xml:space="preserve"> 3 946,52 </w:t>
            </w:r>
            <w:r w:rsidRPr="00752D69">
              <w:rPr>
                <w:rFonts w:ascii="Times New Roman" w:hAnsi="Times New Roman"/>
                <w:sz w:val="28"/>
                <w:szCs w:val="28"/>
              </w:rPr>
              <w:t>тыс. рублей;</w:t>
            </w:r>
          </w:p>
          <w:p w:rsidR="00972119" w:rsidRPr="00752D69" w:rsidRDefault="00972119" w:rsidP="00757942">
            <w:pPr>
              <w:keepNext/>
              <w:keepLines/>
              <w:ind w:right="72"/>
              <w:jc w:val="both"/>
              <w:rPr>
                <w:rFonts w:ascii="Times New Roman" w:hAnsi="Times New Roman"/>
                <w:sz w:val="28"/>
                <w:szCs w:val="28"/>
              </w:rPr>
            </w:pPr>
            <w:r>
              <w:rPr>
                <w:rFonts w:ascii="Times New Roman" w:hAnsi="Times New Roman"/>
                <w:sz w:val="28"/>
                <w:szCs w:val="28"/>
              </w:rPr>
              <w:t>2029</w:t>
            </w:r>
            <w:r w:rsidRPr="00752D69">
              <w:rPr>
                <w:rFonts w:ascii="Times New Roman" w:hAnsi="Times New Roman"/>
                <w:sz w:val="28"/>
                <w:szCs w:val="28"/>
              </w:rPr>
              <w:t xml:space="preserve"> год –</w:t>
            </w:r>
            <w:r>
              <w:rPr>
                <w:rFonts w:ascii="Times New Roman" w:hAnsi="Times New Roman"/>
                <w:sz w:val="28"/>
                <w:szCs w:val="28"/>
              </w:rPr>
              <w:t xml:space="preserve"> 3 946,52 тыс. рублей</w:t>
            </w:r>
            <w:r w:rsidRPr="00752D69">
              <w:rPr>
                <w:rFonts w:ascii="Times New Roman" w:hAnsi="Times New Roman"/>
                <w:sz w:val="28"/>
                <w:szCs w:val="28"/>
              </w:rPr>
              <w:t>, в том числе:</w:t>
            </w:r>
          </w:p>
          <w:p w:rsidR="00972119" w:rsidRPr="00752D69" w:rsidRDefault="00972119" w:rsidP="00757942">
            <w:pPr>
              <w:keepNext/>
              <w:keepLines/>
              <w:jc w:val="both"/>
              <w:rPr>
                <w:rFonts w:ascii="Times New Roman" w:hAnsi="Times New Roman"/>
                <w:sz w:val="28"/>
                <w:szCs w:val="28"/>
              </w:rPr>
            </w:pPr>
            <w:r w:rsidRPr="00752D69">
              <w:rPr>
                <w:rFonts w:ascii="Times New Roman" w:hAnsi="Times New Roman"/>
                <w:sz w:val="28"/>
                <w:szCs w:val="28"/>
              </w:rPr>
              <w:t xml:space="preserve">средства бюджета Георгиевского </w:t>
            </w:r>
            <w:r>
              <w:rPr>
                <w:rFonts w:ascii="Times New Roman" w:hAnsi="Times New Roman"/>
                <w:sz w:val="28"/>
                <w:szCs w:val="28"/>
              </w:rPr>
              <w:t>муниц</w:t>
            </w:r>
            <w:r>
              <w:rPr>
                <w:rFonts w:ascii="Times New Roman" w:hAnsi="Times New Roman"/>
                <w:sz w:val="28"/>
                <w:szCs w:val="28"/>
              </w:rPr>
              <w:t>и</w:t>
            </w:r>
            <w:r>
              <w:rPr>
                <w:rFonts w:ascii="Times New Roman" w:hAnsi="Times New Roman"/>
                <w:sz w:val="28"/>
                <w:szCs w:val="28"/>
              </w:rPr>
              <w:t>пальн</w:t>
            </w:r>
            <w:r w:rsidRPr="00752D69">
              <w:rPr>
                <w:rFonts w:ascii="Times New Roman" w:hAnsi="Times New Roman"/>
                <w:sz w:val="28"/>
                <w:szCs w:val="28"/>
              </w:rPr>
              <w:t>ого округа Ставропольского края –</w:t>
            </w:r>
            <w:r>
              <w:rPr>
                <w:rFonts w:ascii="Times New Roman" w:hAnsi="Times New Roman"/>
                <w:sz w:val="28"/>
                <w:szCs w:val="28"/>
              </w:rPr>
              <w:t xml:space="preserve">     </w:t>
            </w:r>
            <w:r w:rsidR="003B12F5">
              <w:rPr>
                <w:rFonts w:ascii="Times New Roman" w:hAnsi="Times New Roman"/>
                <w:sz w:val="28"/>
                <w:szCs w:val="28"/>
              </w:rPr>
              <w:t xml:space="preserve">25 255,53 </w:t>
            </w:r>
            <w:r w:rsidRPr="00752D69">
              <w:rPr>
                <w:rFonts w:ascii="Times New Roman" w:hAnsi="Times New Roman"/>
                <w:sz w:val="28"/>
                <w:szCs w:val="28"/>
              </w:rPr>
              <w:t>тыс. рублей, в том числе по годам:</w:t>
            </w:r>
          </w:p>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2024</w:t>
            </w:r>
            <w:r w:rsidRPr="00752D69">
              <w:rPr>
                <w:rFonts w:ascii="Times New Roman" w:hAnsi="Times New Roman"/>
                <w:sz w:val="28"/>
                <w:szCs w:val="28"/>
              </w:rPr>
              <w:t xml:space="preserve"> год –</w:t>
            </w:r>
            <w:r>
              <w:rPr>
                <w:rFonts w:ascii="Times New Roman" w:hAnsi="Times New Roman"/>
                <w:sz w:val="28"/>
                <w:szCs w:val="28"/>
              </w:rPr>
              <w:t xml:space="preserve"> 3 946,52 </w:t>
            </w:r>
            <w:r w:rsidRPr="00752D69">
              <w:rPr>
                <w:rFonts w:ascii="Times New Roman" w:hAnsi="Times New Roman"/>
                <w:sz w:val="28"/>
                <w:szCs w:val="28"/>
              </w:rPr>
              <w:t xml:space="preserve">тыс. рублей; </w:t>
            </w:r>
          </w:p>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2025</w:t>
            </w:r>
            <w:r w:rsidRPr="00752D69">
              <w:rPr>
                <w:rFonts w:ascii="Times New Roman" w:hAnsi="Times New Roman"/>
                <w:sz w:val="28"/>
                <w:szCs w:val="28"/>
              </w:rPr>
              <w:t xml:space="preserve"> год –</w:t>
            </w:r>
            <w:r>
              <w:rPr>
                <w:rFonts w:ascii="Times New Roman" w:hAnsi="Times New Roman"/>
                <w:sz w:val="28"/>
                <w:szCs w:val="28"/>
              </w:rPr>
              <w:t xml:space="preserve"> </w:t>
            </w:r>
            <w:r w:rsidR="003B12F5">
              <w:rPr>
                <w:rFonts w:ascii="Times New Roman" w:hAnsi="Times New Roman"/>
                <w:sz w:val="28"/>
                <w:szCs w:val="28"/>
              </w:rPr>
              <w:t xml:space="preserve">5 296,93 </w:t>
            </w:r>
            <w:r w:rsidRPr="00752D69">
              <w:rPr>
                <w:rFonts w:ascii="Times New Roman" w:hAnsi="Times New Roman"/>
                <w:sz w:val="28"/>
                <w:szCs w:val="28"/>
              </w:rPr>
              <w:t>тыс. рублей;</w:t>
            </w:r>
          </w:p>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2026</w:t>
            </w:r>
            <w:r w:rsidRPr="00752D69">
              <w:rPr>
                <w:rFonts w:ascii="Times New Roman" w:hAnsi="Times New Roman"/>
                <w:sz w:val="28"/>
                <w:szCs w:val="28"/>
              </w:rPr>
              <w:t xml:space="preserve"> год –</w:t>
            </w:r>
            <w:r>
              <w:rPr>
                <w:rFonts w:ascii="Times New Roman" w:hAnsi="Times New Roman"/>
                <w:sz w:val="28"/>
                <w:szCs w:val="28"/>
              </w:rPr>
              <w:t xml:space="preserve"> 4 059,52 </w:t>
            </w:r>
            <w:r w:rsidRPr="00752D69">
              <w:rPr>
                <w:rFonts w:ascii="Times New Roman" w:hAnsi="Times New Roman"/>
                <w:sz w:val="28"/>
                <w:szCs w:val="28"/>
              </w:rPr>
              <w:t>тыс. рублей;</w:t>
            </w:r>
          </w:p>
        </w:tc>
      </w:tr>
      <w:tr w:rsidR="00972119" w:rsidRPr="00752D69" w:rsidTr="00757942">
        <w:trPr>
          <w:trHeight w:val="58"/>
          <w:jc w:val="center"/>
        </w:trPr>
        <w:tc>
          <w:tcPr>
            <w:tcW w:w="1880" w:type="pct"/>
          </w:tcPr>
          <w:p w:rsidR="00972119" w:rsidRPr="00752D69" w:rsidRDefault="00972119" w:rsidP="00757942">
            <w:pPr>
              <w:rPr>
                <w:rFonts w:ascii="Times New Roman" w:hAnsi="Times New Roman"/>
                <w:sz w:val="28"/>
                <w:szCs w:val="28"/>
              </w:rPr>
            </w:pPr>
          </w:p>
        </w:tc>
        <w:tc>
          <w:tcPr>
            <w:tcW w:w="3120" w:type="pct"/>
          </w:tcPr>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2027</w:t>
            </w:r>
            <w:r w:rsidRPr="00752D69">
              <w:rPr>
                <w:rFonts w:ascii="Times New Roman" w:hAnsi="Times New Roman"/>
                <w:sz w:val="28"/>
                <w:szCs w:val="28"/>
              </w:rPr>
              <w:t xml:space="preserve"> год –</w:t>
            </w:r>
            <w:r>
              <w:rPr>
                <w:rFonts w:ascii="Times New Roman" w:hAnsi="Times New Roman"/>
                <w:sz w:val="28"/>
                <w:szCs w:val="28"/>
              </w:rPr>
              <w:t xml:space="preserve"> 4 059,52 </w:t>
            </w:r>
            <w:r w:rsidRPr="00752D69">
              <w:rPr>
                <w:rFonts w:ascii="Times New Roman" w:hAnsi="Times New Roman"/>
                <w:sz w:val="28"/>
                <w:szCs w:val="28"/>
              </w:rPr>
              <w:t>тыс. рублей;</w:t>
            </w:r>
          </w:p>
          <w:p w:rsidR="00972119" w:rsidRPr="00752D69" w:rsidRDefault="00972119" w:rsidP="00757942">
            <w:pPr>
              <w:keepNext/>
              <w:keepLines/>
              <w:rPr>
                <w:rFonts w:ascii="Times New Roman" w:hAnsi="Times New Roman"/>
                <w:sz w:val="28"/>
                <w:szCs w:val="28"/>
              </w:rPr>
            </w:pPr>
            <w:r>
              <w:rPr>
                <w:rFonts w:ascii="Times New Roman" w:hAnsi="Times New Roman"/>
                <w:sz w:val="28"/>
                <w:szCs w:val="28"/>
              </w:rPr>
              <w:t>2028</w:t>
            </w:r>
            <w:r w:rsidRPr="00752D69">
              <w:rPr>
                <w:rFonts w:ascii="Times New Roman" w:hAnsi="Times New Roman"/>
                <w:sz w:val="28"/>
                <w:szCs w:val="28"/>
              </w:rPr>
              <w:t xml:space="preserve"> год –</w:t>
            </w:r>
            <w:r>
              <w:rPr>
                <w:rFonts w:ascii="Times New Roman" w:hAnsi="Times New Roman"/>
                <w:sz w:val="28"/>
                <w:szCs w:val="28"/>
              </w:rPr>
              <w:t xml:space="preserve"> 3 946,52 </w:t>
            </w:r>
            <w:r w:rsidRPr="00752D69">
              <w:rPr>
                <w:rFonts w:ascii="Times New Roman" w:hAnsi="Times New Roman"/>
                <w:sz w:val="28"/>
                <w:szCs w:val="28"/>
              </w:rPr>
              <w:t>тыс. рублей;</w:t>
            </w:r>
          </w:p>
          <w:p w:rsidR="00972119" w:rsidRPr="00752D69" w:rsidRDefault="00972119" w:rsidP="00757942">
            <w:pPr>
              <w:keepNext/>
              <w:keepLines/>
              <w:jc w:val="both"/>
              <w:rPr>
                <w:rFonts w:ascii="Times New Roman" w:hAnsi="Times New Roman"/>
                <w:sz w:val="28"/>
                <w:szCs w:val="28"/>
              </w:rPr>
            </w:pPr>
            <w:r>
              <w:rPr>
                <w:rFonts w:ascii="Times New Roman" w:hAnsi="Times New Roman"/>
                <w:sz w:val="28"/>
                <w:szCs w:val="28"/>
              </w:rPr>
              <w:t>2029</w:t>
            </w:r>
            <w:r w:rsidRPr="00752D69">
              <w:rPr>
                <w:rFonts w:ascii="Times New Roman" w:hAnsi="Times New Roman"/>
                <w:sz w:val="28"/>
                <w:szCs w:val="28"/>
              </w:rPr>
              <w:t xml:space="preserve"> год –</w:t>
            </w:r>
            <w:r>
              <w:rPr>
                <w:rFonts w:ascii="Times New Roman" w:hAnsi="Times New Roman"/>
                <w:sz w:val="28"/>
                <w:szCs w:val="28"/>
              </w:rPr>
              <w:t xml:space="preserve"> 3 946,52 тыс. рублей</w:t>
            </w:r>
            <w:r w:rsidRPr="00752D69">
              <w:rPr>
                <w:rFonts w:ascii="Times New Roman" w:hAnsi="Times New Roman"/>
                <w:sz w:val="28"/>
                <w:szCs w:val="28"/>
              </w:rPr>
              <w:t>, в том числе по источникам финансового обеспечения:</w:t>
            </w:r>
          </w:p>
          <w:p w:rsidR="00972119" w:rsidRPr="00752D69" w:rsidRDefault="00972119" w:rsidP="00757942">
            <w:pPr>
              <w:keepNext/>
              <w:keepLines/>
              <w:ind w:firstLine="13"/>
              <w:jc w:val="both"/>
              <w:rPr>
                <w:rFonts w:ascii="Times New Roman" w:hAnsi="Times New Roman"/>
                <w:sz w:val="28"/>
                <w:szCs w:val="28"/>
              </w:rPr>
            </w:pPr>
            <w:r w:rsidRPr="00752D69">
              <w:rPr>
                <w:rFonts w:ascii="Times New Roman" w:hAnsi="Times New Roman"/>
                <w:sz w:val="28"/>
                <w:szCs w:val="28"/>
              </w:rPr>
              <w:t>средства федерального бюджета – 0,00 тыс. рублей, в том числе по годам:</w:t>
            </w:r>
          </w:p>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2024</w:t>
            </w:r>
            <w:r w:rsidRPr="00752D69">
              <w:rPr>
                <w:rFonts w:ascii="Times New Roman" w:hAnsi="Times New Roman"/>
                <w:sz w:val="28"/>
                <w:szCs w:val="28"/>
              </w:rPr>
              <w:t xml:space="preserve"> год – 0,00 тыс. рублей;</w:t>
            </w:r>
          </w:p>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2025</w:t>
            </w:r>
            <w:r w:rsidRPr="00752D69">
              <w:rPr>
                <w:rFonts w:ascii="Times New Roman" w:hAnsi="Times New Roman"/>
                <w:sz w:val="28"/>
                <w:szCs w:val="28"/>
              </w:rPr>
              <w:t xml:space="preserve"> год – 0,00 тыс. рублей; </w:t>
            </w:r>
          </w:p>
          <w:p w:rsidR="00972119" w:rsidRPr="00752D69" w:rsidRDefault="00972119" w:rsidP="00757942">
            <w:pPr>
              <w:pStyle w:val="a9"/>
              <w:rPr>
                <w:sz w:val="28"/>
                <w:szCs w:val="28"/>
              </w:rPr>
            </w:pPr>
            <w:r w:rsidRPr="00752D69">
              <w:rPr>
                <w:sz w:val="28"/>
                <w:szCs w:val="28"/>
              </w:rPr>
              <w:t>202</w:t>
            </w:r>
            <w:r>
              <w:rPr>
                <w:sz w:val="28"/>
                <w:szCs w:val="28"/>
              </w:rPr>
              <w:t>6</w:t>
            </w:r>
            <w:r w:rsidRPr="00752D69">
              <w:rPr>
                <w:sz w:val="28"/>
                <w:szCs w:val="28"/>
              </w:rPr>
              <w:t xml:space="preserve"> год – 0,00 тыс. рублей;</w:t>
            </w:r>
          </w:p>
          <w:p w:rsidR="00972119" w:rsidRPr="00752D69" w:rsidRDefault="00972119" w:rsidP="00757942">
            <w:pPr>
              <w:pStyle w:val="a9"/>
              <w:rPr>
                <w:sz w:val="28"/>
                <w:szCs w:val="28"/>
              </w:rPr>
            </w:pPr>
            <w:r>
              <w:rPr>
                <w:sz w:val="28"/>
                <w:szCs w:val="28"/>
              </w:rPr>
              <w:t>2027</w:t>
            </w:r>
            <w:r w:rsidRPr="00752D69">
              <w:rPr>
                <w:sz w:val="28"/>
                <w:szCs w:val="28"/>
              </w:rPr>
              <w:t xml:space="preserve"> год – 0,00 тыс. рублей;</w:t>
            </w:r>
          </w:p>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2028</w:t>
            </w:r>
            <w:r w:rsidRPr="00752D69">
              <w:rPr>
                <w:rFonts w:ascii="Times New Roman" w:hAnsi="Times New Roman"/>
                <w:sz w:val="28"/>
                <w:szCs w:val="28"/>
              </w:rPr>
              <w:t xml:space="preserve"> год – 0,00 тыс. рублей; </w:t>
            </w:r>
          </w:p>
          <w:p w:rsidR="00972119" w:rsidRPr="00752D69" w:rsidRDefault="00972119" w:rsidP="00757942">
            <w:pPr>
              <w:keepNext/>
              <w:keepLines/>
              <w:rPr>
                <w:rFonts w:ascii="Times New Roman" w:hAnsi="Times New Roman"/>
                <w:sz w:val="28"/>
                <w:szCs w:val="28"/>
              </w:rPr>
            </w:pPr>
            <w:r>
              <w:rPr>
                <w:rFonts w:ascii="Times New Roman" w:hAnsi="Times New Roman"/>
                <w:sz w:val="28"/>
                <w:szCs w:val="28"/>
              </w:rPr>
              <w:t>2029</w:t>
            </w:r>
            <w:r w:rsidRPr="00752D69">
              <w:rPr>
                <w:rFonts w:ascii="Times New Roman" w:hAnsi="Times New Roman"/>
                <w:sz w:val="28"/>
                <w:szCs w:val="28"/>
              </w:rPr>
              <w:t xml:space="preserve"> год – 0,00 тыс.  рублей;</w:t>
            </w:r>
          </w:p>
          <w:p w:rsidR="00972119" w:rsidRPr="00752D69" w:rsidRDefault="00972119" w:rsidP="00757942">
            <w:pPr>
              <w:keepNext/>
              <w:keepLines/>
              <w:jc w:val="both"/>
              <w:rPr>
                <w:rFonts w:ascii="Times New Roman" w:hAnsi="Times New Roman"/>
                <w:sz w:val="28"/>
                <w:szCs w:val="28"/>
              </w:rPr>
            </w:pPr>
            <w:r w:rsidRPr="00752D69">
              <w:rPr>
                <w:rFonts w:ascii="Times New Roman" w:hAnsi="Times New Roman"/>
                <w:sz w:val="28"/>
                <w:szCs w:val="28"/>
              </w:rPr>
              <w:t>средства краевого бюджета –</w:t>
            </w:r>
            <w:r>
              <w:rPr>
                <w:rFonts w:ascii="Times New Roman" w:hAnsi="Times New Roman"/>
                <w:sz w:val="28"/>
                <w:szCs w:val="28"/>
              </w:rPr>
              <w:t xml:space="preserve"> 600,00 </w:t>
            </w:r>
            <w:r w:rsidRPr="00752D69">
              <w:rPr>
                <w:rFonts w:ascii="Times New Roman" w:hAnsi="Times New Roman"/>
                <w:sz w:val="28"/>
                <w:szCs w:val="28"/>
              </w:rPr>
              <w:t>тыс. рублей, в том числе по годам:</w:t>
            </w:r>
          </w:p>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2024</w:t>
            </w:r>
            <w:r w:rsidRPr="00752D69">
              <w:rPr>
                <w:rFonts w:ascii="Times New Roman" w:hAnsi="Times New Roman"/>
                <w:sz w:val="28"/>
                <w:szCs w:val="28"/>
              </w:rPr>
              <w:t xml:space="preserve"> год –</w:t>
            </w:r>
            <w:r>
              <w:rPr>
                <w:rFonts w:ascii="Times New Roman" w:hAnsi="Times New Roman"/>
                <w:sz w:val="28"/>
                <w:szCs w:val="28"/>
              </w:rPr>
              <w:t xml:space="preserve"> 100,00 </w:t>
            </w:r>
            <w:r w:rsidRPr="00752D69">
              <w:rPr>
                <w:rFonts w:ascii="Times New Roman" w:hAnsi="Times New Roman"/>
                <w:sz w:val="28"/>
                <w:szCs w:val="28"/>
              </w:rPr>
              <w:t xml:space="preserve">тыс. рублей; </w:t>
            </w:r>
          </w:p>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2025</w:t>
            </w:r>
            <w:r w:rsidRPr="00752D69">
              <w:rPr>
                <w:rFonts w:ascii="Times New Roman" w:hAnsi="Times New Roman"/>
                <w:sz w:val="28"/>
                <w:szCs w:val="28"/>
              </w:rPr>
              <w:t xml:space="preserve"> год –</w:t>
            </w:r>
            <w:r>
              <w:rPr>
                <w:rFonts w:ascii="Times New Roman" w:hAnsi="Times New Roman"/>
                <w:sz w:val="28"/>
                <w:szCs w:val="28"/>
              </w:rPr>
              <w:t xml:space="preserve"> 100,00 </w:t>
            </w:r>
            <w:r w:rsidRPr="00752D69">
              <w:rPr>
                <w:rFonts w:ascii="Times New Roman" w:hAnsi="Times New Roman"/>
                <w:sz w:val="28"/>
                <w:szCs w:val="28"/>
              </w:rPr>
              <w:t>тыс. рублей;</w:t>
            </w:r>
          </w:p>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2026</w:t>
            </w:r>
            <w:r w:rsidRPr="00752D69">
              <w:rPr>
                <w:rFonts w:ascii="Times New Roman" w:hAnsi="Times New Roman"/>
                <w:sz w:val="28"/>
                <w:szCs w:val="28"/>
              </w:rPr>
              <w:t xml:space="preserve"> год –</w:t>
            </w:r>
            <w:r>
              <w:rPr>
                <w:rFonts w:ascii="Times New Roman" w:hAnsi="Times New Roman"/>
                <w:sz w:val="28"/>
                <w:szCs w:val="28"/>
              </w:rPr>
              <w:t xml:space="preserve"> 100,00 </w:t>
            </w:r>
            <w:r w:rsidRPr="00752D69">
              <w:rPr>
                <w:rFonts w:ascii="Times New Roman" w:hAnsi="Times New Roman"/>
                <w:sz w:val="28"/>
                <w:szCs w:val="28"/>
              </w:rPr>
              <w:t>тыс. рублей;</w:t>
            </w:r>
          </w:p>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2027</w:t>
            </w:r>
            <w:r w:rsidRPr="00752D69">
              <w:rPr>
                <w:rFonts w:ascii="Times New Roman" w:hAnsi="Times New Roman"/>
                <w:sz w:val="28"/>
                <w:szCs w:val="28"/>
              </w:rPr>
              <w:t xml:space="preserve"> год –</w:t>
            </w:r>
            <w:r>
              <w:rPr>
                <w:rFonts w:ascii="Times New Roman" w:hAnsi="Times New Roman"/>
                <w:sz w:val="28"/>
                <w:szCs w:val="28"/>
              </w:rPr>
              <w:t xml:space="preserve"> 100,00 </w:t>
            </w:r>
            <w:r w:rsidRPr="00752D69">
              <w:rPr>
                <w:rFonts w:ascii="Times New Roman" w:hAnsi="Times New Roman"/>
                <w:sz w:val="28"/>
                <w:szCs w:val="28"/>
              </w:rPr>
              <w:t>тыс. рублей;</w:t>
            </w:r>
          </w:p>
          <w:p w:rsidR="00972119" w:rsidRPr="00752D69" w:rsidRDefault="00972119" w:rsidP="00757942">
            <w:pPr>
              <w:keepNext/>
              <w:keepLines/>
              <w:rPr>
                <w:rFonts w:ascii="Times New Roman" w:hAnsi="Times New Roman"/>
                <w:sz w:val="28"/>
                <w:szCs w:val="28"/>
              </w:rPr>
            </w:pPr>
            <w:r>
              <w:rPr>
                <w:rFonts w:ascii="Times New Roman" w:hAnsi="Times New Roman"/>
                <w:sz w:val="28"/>
                <w:szCs w:val="28"/>
              </w:rPr>
              <w:t>2028</w:t>
            </w:r>
            <w:r w:rsidRPr="00752D69">
              <w:rPr>
                <w:rFonts w:ascii="Times New Roman" w:hAnsi="Times New Roman"/>
                <w:sz w:val="28"/>
                <w:szCs w:val="28"/>
              </w:rPr>
              <w:t xml:space="preserve"> год –</w:t>
            </w:r>
            <w:r>
              <w:rPr>
                <w:rFonts w:ascii="Times New Roman" w:hAnsi="Times New Roman"/>
                <w:sz w:val="28"/>
                <w:szCs w:val="28"/>
              </w:rPr>
              <w:t xml:space="preserve"> 100,00 </w:t>
            </w:r>
            <w:r w:rsidRPr="00752D69">
              <w:rPr>
                <w:rFonts w:ascii="Times New Roman" w:hAnsi="Times New Roman"/>
                <w:sz w:val="28"/>
                <w:szCs w:val="28"/>
              </w:rPr>
              <w:t>тыс. рублей;</w:t>
            </w:r>
          </w:p>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2029</w:t>
            </w:r>
            <w:r w:rsidRPr="00752D69">
              <w:rPr>
                <w:rFonts w:ascii="Times New Roman" w:hAnsi="Times New Roman"/>
                <w:sz w:val="28"/>
                <w:szCs w:val="28"/>
              </w:rPr>
              <w:t xml:space="preserve"> год –</w:t>
            </w:r>
            <w:r>
              <w:rPr>
                <w:rFonts w:ascii="Times New Roman" w:hAnsi="Times New Roman"/>
                <w:sz w:val="28"/>
                <w:szCs w:val="28"/>
              </w:rPr>
              <w:t xml:space="preserve"> 100,00 тыс. рублей;</w:t>
            </w:r>
          </w:p>
          <w:p w:rsidR="00972119" w:rsidRPr="00752D69" w:rsidRDefault="00972119" w:rsidP="00757942">
            <w:pPr>
              <w:pStyle w:val="a9"/>
              <w:rPr>
                <w:sz w:val="28"/>
                <w:szCs w:val="28"/>
              </w:rPr>
            </w:pPr>
            <w:r w:rsidRPr="00752D69">
              <w:rPr>
                <w:sz w:val="28"/>
                <w:szCs w:val="28"/>
              </w:rPr>
              <w:t>средства местного бюджета –</w:t>
            </w:r>
            <w:r>
              <w:rPr>
                <w:sz w:val="28"/>
                <w:szCs w:val="28"/>
              </w:rPr>
              <w:t xml:space="preserve"> </w:t>
            </w:r>
            <w:r w:rsidR="003B12F5">
              <w:rPr>
                <w:sz w:val="28"/>
                <w:szCs w:val="28"/>
              </w:rPr>
              <w:t>24 655,53</w:t>
            </w:r>
            <w:r>
              <w:rPr>
                <w:sz w:val="28"/>
                <w:szCs w:val="28"/>
              </w:rPr>
              <w:t xml:space="preserve"> </w:t>
            </w:r>
            <w:r w:rsidRPr="00752D69">
              <w:rPr>
                <w:sz w:val="28"/>
                <w:szCs w:val="28"/>
              </w:rPr>
              <w:t>тыс. рублей, в том числе по годам:</w:t>
            </w:r>
          </w:p>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2024</w:t>
            </w:r>
            <w:r w:rsidRPr="00752D69">
              <w:rPr>
                <w:rFonts w:ascii="Times New Roman" w:hAnsi="Times New Roman"/>
                <w:sz w:val="28"/>
                <w:szCs w:val="28"/>
              </w:rPr>
              <w:t xml:space="preserve"> год –</w:t>
            </w:r>
            <w:r>
              <w:rPr>
                <w:rFonts w:ascii="Times New Roman" w:hAnsi="Times New Roman"/>
                <w:sz w:val="28"/>
                <w:szCs w:val="28"/>
              </w:rPr>
              <w:t xml:space="preserve"> 3 846,52 </w:t>
            </w:r>
            <w:r w:rsidRPr="00752D69">
              <w:rPr>
                <w:rFonts w:ascii="Times New Roman" w:hAnsi="Times New Roman"/>
                <w:sz w:val="28"/>
                <w:szCs w:val="28"/>
              </w:rPr>
              <w:t xml:space="preserve">тыс. рублей; </w:t>
            </w:r>
          </w:p>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2025</w:t>
            </w:r>
            <w:r w:rsidRPr="00752D69">
              <w:rPr>
                <w:rFonts w:ascii="Times New Roman" w:hAnsi="Times New Roman"/>
                <w:sz w:val="28"/>
                <w:szCs w:val="28"/>
              </w:rPr>
              <w:t xml:space="preserve"> год –</w:t>
            </w:r>
            <w:r>
              <w:rPr>
                <w:rFonts w:ascii="Times New Roman" w:hAnsi="Times New Roman"/>
                <w:sz w:val="28"/>
                <w:szCs w:val="28"/>
              </w:rPr>
              <w:t xml:space="preserve"> </w:t>
            </w:r>
            <w:r w:rsidR="00AB08A8">
              <w:rPr>
                <w:rFonts w:ascii="Times New Roman" w:hAnsi="Times New Roman"/>
                <w:sz w:val="28"/>
                <w:szCs w:val="28"/>
              </w:rPr>
              <w:t>5 196,93</w:t>
            </w:r>
            <w:r>
              <w:rPr>
                <w:rFonts w:ascii="Times New Roman" w:hAnsi="Times New Roman"/>
                <w:sz w:val="28"/>
                <w:szCs w:val="28"/>
              </w:rPr>
              <w:t xml:space="preserve"> </w:t>
            </w:r>
            <w:r w:rsidRPr="00752D69">
              <w:rPr>
                <w:rFonts w:ascii="Times New Roman" w:hAnsi="Times New Roman"/>
                <w:sz w:val="28"/>
                <w:szCs w:val="28"/>
              </w:rPr>
              <w:t>тыс. рублей;</w:t>
            </w:r>
          </w:p>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2026</w:t>
            </w:r>
            <w:r w:rsidRPr="00752D69">
              <w:rPr>
                <w:rFonts w:ascii="Times New Roman" w:hAnsi="Times New Roman"/>
                <w:sz w:val="28"/>
                <w:szCs w:val="28"/>
              </w:rPr>
              <w:t xml:space="preserve"> год –</w:t>
            </w:r>
            <w:r>
              <w:rPr>
                <w:rFonts w:ascii="Times New Roman" w:hAnsi="Times New Roman"/>
                <w:sz w:val="28"/>
                <w:szCs w:val="28"/>
              </w:rPr>
              <w:t xml:space="preserve"> 3 959,52 </w:t>
            </w:r>
            <w:r w:rsidRPr="00752D69">
              <w:rPr>
                <w:rFonts w:ascii="Times New Roman" w:hAnsi="Times New Roman"/>
                <w:sz w:val="28"/>
                <w:szCs w:val="28"/>
              </w:rPr>
              <w:t>тыс. рублей;</w:t>
            </w:r>
          </w:p>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2027</w:t>
            </w:r>
            <w:r w:rsidRPr="00752D69">
              <w:rPr>
                <w:rFonts w:ascii="Times New Roman" w:hAnsi="Times New Roman"/>
                <w:sz w:val="28"/>
                <w:szCs w:val="28"/>
              </w:rPr>
              <w:t xml:space="preserve"> год –</w:t>
            </w:r>
            <w:r>
              <w:rPr>
                <w:rFonts w:ascii="Times New Roman" w:hAnsi="Times New Roman"/>
                <w:sz w:val="28"/>
                <w:szCs w:val="28"/>
              </w:rPr>
              <w:t xml:space="preserve"> 3 959,52 </w:t>
            </w:r>
            <w:r w:rsidRPr="00752D69">
              <w:rPr>
                <w:rFonts w:ascii="Times New Roman" w:hAnsi="Times New Roman"/>
                <w:sz w:val="28"/>
                <w:szCs w:val="28"/>
              </w:rPr>
              <w:t>тыс. рублей;</w:t>
            </w:r>
          </w:p>
          <w:p w:rsidR="00972119" w:rsidRPr="00752D69" w:rsidRDefault="00972119" w:rsidP="00757942">
            <w:pPr>
              <w:keepNext/>
              <w:keepLines/>
              <w:rPr>
                <w:rFonts w:ascii="Times New Roman" w:hAnsi="Times New Roman"/>
                <w:sz w:val="28"/>
                <w:szCs w:val="28"/>
              </w:rPr>
            </w:pPr>
            <w:r>
              <w:rPr>
                <w:rFonts w:ascii="Times New Roman" w:hAnsi="Times New Roman"/>
                <w:sz w:val="28"/>
                <w:szCs w:val="28"/>
              </w:rPr>
              <w:t>2028</w:t>
            </w:r>
            <w:r w:rsidRPr="00752D69">
              <w:rPr>
                <w:rFonts w:ascii="Times New Roman" w:hAnsi="Times New Roman"/>
                <w:sz w:val="28"/>
                <w:szCs w:val="28"/>
              </w:rPr>
              <w:t xml:space="preserve"> год –</w:t>
            </w:r>
            <w:r>
              <w:rPr>
                <w:rFonts w:ascii="Times New Roman" w:hAnsi="Times New Roman"/>
                <w:sz w:val="28"/>
                <w:szCs w:val="28"/>
              </w:rPr>
              <w:t xml:space="preserve"> 3 846,52 </w:t>
            </w:r>
            <w:r w:rsidRPr="00752D69">
              <w:rPr>
                <w:rFonts w:ascii="Times New Roman" w:hAnsi="Times New Roman"/>
                <w:sz w:val="28"/>
                <w:szCs w:val="28"/>
              </w:rPr>
              <w:t>тыс. рублей;</w:t>
            </w:r>
          </w:p>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2029</w:t>
            </w:r>
            <w:r w:rsidRPr="00752D69">
              <w:rPr>
                <w:rFonts w:ascii="Times New Roman" w:hAnsi="Times New Roman"/>
                <w:sz w:val="28"/>
                <w:szCs w:val="28"/>
              </w:rPr>
              <w:t xml:space="preserve"> год –</w:t>
            </w:r>
            <w:r>
              <w:rPr>
                <w:rFonts w:ascii="Times New Roman" w:hAnsi="Times New Roman"/>
                <w:sz w:val="28"/>
                <w:szCs w:val="28"/>
              </w:rPr>
              <w:t xml:space="preserve"> 3 846,52 тыс. рублей</w:t>
            </w:r>
            <w:r w:rsidRPr="00752D69">
              <w:rPr>
                <w:rFonts w:ascii="Times New Roman" w:hAnsi="Times New Roman"/>
                <w:sz w:val="28"/>
                <w:szCs w:val="28"/>
              </w:rPr>
              <w:t>;</w:t>
            </w:r>
          </w:p>
          <w:p w:rsidR="00972119" w:rsidRPr="00752D69" w:rsidRDefault="00972119" w:rsidP="00757942">
            <w:pPr>
              <w:keepNext/>
              <w:keepLines/>
              <w:ind w:firstLine="13"/>
              <w:rPr>
                <w:rFonts w:ascii="Times New Roman" w:hAnsi="Times New Roman"/>
                <w:sz w:val="28"/>
                <w:szCs w:val="28"/>
              </w:rPr>
            </w:pPr>
            <w:r w:rsidRPr="00752D69">
              <w:rPr>
                <w:rFonts w:ascii="Times New Roman" w:hAnsi="Times New Roman"/>
                <w:sz w:val="28"/>
                <w:szCs w:val="28"/>
              </w:rPr>
              <w:t>внебюджетные источники – 0,00 тыс. рублей, в том числе по годам:</w:t>
            </w:r>
          </w:p>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2024</w:t>
            </w:r>
            <w:r w:rsidRPr="00752D69">
              <w:rPr>
                <w:rFonts w:ascii="Times New Roman" w:hAnsi="Times New Roman"/>
                <w:sz w:val="28"/>
                <w:szCs w:val="28"/>
              </w:rPr>
              <w:t xml:space="preserve"> год – 0,00 тыс. рублей;</w:t>
            </w:r>
          </w:p>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2025</w:t>
            </w:r>
            <w:r w:rsidRPr="00752D69">
              <w:rPr>
                <w:rFonts w:ascii="Times New Roman" w:hAnsi="Times New Roman"/>
                <w:sz w:val="28"/>
                <w:szCs w:val="28"/>
              </w:rPr>
              <w:t xml:space="preserve"> год – 0,00 тыс. рублей; </w:t>
            </w:r>
          </w:p>
          <w:p w:rsidR="00972119" w:rsidRPr="00752D69" w:rsidRDefault="00972119" w:rsidP="00757942">
            <w:pPr>
              <w:keepNext/>
              <w:keepLines/>
              <w:rPr>
                <w:rFonts w:ascii="Times New Roman" w:hAnsi="Times New Roman"/>
                <w:sz w:val="28"/>
                <w:szCs w:val="28"/>
              </w:rPr>
            </w:pPr>
            <w:r>
              <w:rPr>
                <w:rFonts w:ascii="Times New Roman" w:hAnsi="Times New Roman"/>
                <w:sz w:val="28"/>
                <w:szCs w:val="28"/>
              </w:rPr>
              <w:t>2026</w:t>
            </w:r>
            <w:r w:rsidRPr="00752D69">
              <w:rPr>
                <w:rFonts w:ascii="Times New Roman" w:hAnsi="Times New Roman"/>
                <w:sz w:val="28"/>
                <w:szCs w:val="28"/>
              </w:rPr>
              <w:t xml:space="preserve"> год – 0,00 тыс. рублей;</w:t>
            </w:r>
          </w:p>
          <w:p w:rsidR="00972119" w:rsidRPr="00752D69" w:rsidRDefault="00972119" w:rsidP="00757942">
            <w:pPr>
              <w:keepNext/>
              <w:keepLines/>
              <w:ind w:firstLine="13"/>
              <w:rPr>
                <w:rFonts w:ascii="Times New Roman" w:hAnsi="Times New Roman"/>
                <w:sz w:val="28"/>
                <w:szCs w:val="28"/>
              </w:rPr>
            </w:pPr>
            <w:r>
              <w:rPr>
                <w:rFonts w:ascii="Times New Roman" w:hAnsi="Times New Roman"/>
                <w:sz w:val="28"/>
                <w:szCs w:val="28"/>
              </w:rPr>
              <w:t>2027</w:t>
            </w:r>
            <w:r w:rsidRPr="00752D69">
              <w:rPr>
                <w:rFonts w:ascii="Times New Roman" w:hAnsi="Times New Roman"/>
                <w:sz w:val="28"/>
                <w:szCs w:val="28"/>
              </w:rPr>
              <w:t xml:space="preserve"> год – 0,00 тыс. рублей; </w:t>
            </w:r>
          </w:p>
          <w:p w:rsidR="00972119" w:rsidRPr="00752D69" w:rsidRDefault="00972119" w:rsidP="00757942">
            <w:pPr>
              <w:pStyle w:val="a9"/>
              <w:rPr>
                <w:sz w:val="28"/>
                <w:szCs w:val="28"/>
              </w:rPr>
            </w:pPr>
            <w:r>
              <w:rPr>
                <w:sz w:val="28"/>
                <w:szCs w:val="28"/>
              </w:rPr>
              <w:t>2028</w:t>
            </w:r>
            <w:r w:rsidRPr="00752D69">
              <w:rPr>
                <w:sz w:val="28"/>
                <w:szCs w:val="28"/>
              </w:rPr>
              <w:t xml:space="preserve"> год – 0,00 тыс. рублей;</w:t>
            </w:r>
          </w:p>
          <w:p w:rsidR="00972119" w:rsidRPr="00752D69" w:rsidRDefault="00972119" w:rsidP="00757942">
            <w:pPr>
              <w:keepNext/>
              <w:keepLines/>
              <w:rPr>
                <w:rFonts w:ascii="Times New Roman" w:hAnsi="Times New Roman"/>
                <w:sz w:val="28"/>
                <w:szCs w:val="28"/>
              </w:rPr>
            </w:pPr>
            <w:r>
              <w:rPr>
                <w:rFonts w:ascii="Times New Roman" w:hAnsi="Times New Roman"/>
                <w:sz w:val="28"/>
                <w:szCs w:val="28"/>
              </w:rPr>
              <w:t>2029</w:t>
            </w:r>
            <w:r w:rsidRPr="00752D69">
              <w:rPr>
                <w:rFonts w:ascii="Times New Roman" w:hAnsi="Times New Roman"/>
                <w:sz w:val="28"/>
                <w:szCs w:val="28"/>
              </w:rPr>
              <w:t xml:space="preserve"> год – 0,00 тыс. рублей</w:t>
            </w:r>
            <w:r w:rsidR="00AB08A8">
              <w:rPr>
                <w:rFonts w:ascii="Times New Roman" w:hAnsi="Times New Roman"/>
                <w:sz w:val="28"/>
                <w:szCs w:val="28"/>
              </w:rPr>
              <w:t>».</w:t>
            </w:r>
          </w:p>
        </w:tc>
      </w:tr>
    </w:tbl>
    <w:p w:rsidR="00AB08A8" w:rsidRDefault="00AB08A8" w:rsidP="00AB08A8">
      <w:pPr>
        <w:ind w:firstLine="709"/>
        <w:jc w:val="both"/>
        <w:rPr>
          <w:rFonts w:ascii="Times New Roman" w:hAnsi="Times New Roman"/>
          <w:color w:val="000000"/>
          <w:sz w:val="28"/>
          <w:szCs w:val="28"/>
        </w:rPr>
      </w:pPr>
      <w:r>
        <w:rPr>
          <w:rFonts w:ascii="Times New Roman" w:hAnsi="Times New Roman"/>
          <w:sz w:val="28"/>
          <w:szCs w:val="28"/>
        </w:rPr>
        <w:t>1.2. Приложение 1</w:t>
      </w:r>
      <w:r w:rsidRPr="00003766">
        <w:rPr>
          <w:rFonts w:ascii="Times New Roman" w:hAnsi="Times New Roman"/>
          <w:sz w:val="28"/>
          <w:szCs w:val="28"/>
        </w:rPr>
        <w:t xml:space="preserve"> к муниципальной программе «</w:t>
      </w:r>
      <w:r w:rsidRPr="000A1E37">
        <w:rPr>
          <w:rFonts w:ascii="Times New Roman" w:hAnsi="Times New Roman"/>
          <w:color w:val="000000"/>
          <w:sz w:val="28"/>
          <w:szCs w:val="28"/>
        </w:rPr>
        <w:t xml:space="preserve">Подпрограмма </w:t>
      </w:r>
      <w:r>
        <w:rPr>
          <w:rFonts w:ascii="Times New Roman" w:hAnsi="Times New Roman"/>
          <w:color w:val="000000"/>
          <w:sz w:val="28"/>
          <w:szCs w:val="28"/>
        </w:rPr>
        <w:t>«Пр</w:t>
      </w:r>
      <w:r>
        <w:rPr>
          <w:rFonts w:ascii="Times New Roman" w:hAnsi="Times New Roman"/>
          <w:color w:val="000000"/>
          <w:sz w:val="28"/>
          <w:szCs w:val="28"/>
        </w:rPr>
        <w:t>о</w:t>
      </w:r>
      <w:r>
        <w:rPr>
          <w:rFonts w:ascii="Times New Roman" w:hAnsi="Times New Roman"/>
          <w:color w:val="000000"/>
          <w:sz w:val="28"/>
          <w:szCs w:val="28"/>
        </w:rPr>
        <w:t>филак</w:t>
      </w:r>
      <w:r w:rsidRPr="00752D69">
        <w:rPr>
          <w:rFonts w:ascii="Times New Roman" w:hAnsi="Times New Roman"/>
          <w:color w:val="000000"/>
          <w:sz w:val="28"/>
          <w:szCs w:val="28"/>
        </w:rPr>
        <w:t>тика правонарушений, незаконного потребления и оборота</w:t>
      </w:r>
      <w:r>
        <w:rPr>
          <w:rFonts w:ascii="Times New Roman" w:hAnsi="Times New Roman"/>
          <w:color w:val="000000"/>
          <w:sz w:val="28"/>
          <w:szCs w:val="28"/>
        </w:rPr>
        <w:t xml:space="preserve"> </w:t>
      </w:r>
      <w:r w:rsidRPr="00752D69">
        <w:rPr>
          <w:rFonts w:ascii="Times New Roman" w:hAnsi="Times New Roman"/>
          <w:color w:val="000000"/>
          <w:sz w:val="28"/>
          <w:szCs w:val="28"/>
        </w:rPr>
        <w:t>наркотич</w:t>
      </w:r>
      <w:r w:rsidRPr="00752D69">
        <w:rPr>
          <w:rFonts w:ascii="Times New Roman" w:hAnsi="Times New Roman"/>
          <w:color w:val="000000"/>
          <w:sz w:val="28"/>
          <w:szCs w:val="28"/>
        </w:rPr>
        <w:t>е</w:t>
      </w:r>
      <w:r w:rsidRPr="00752D69">
        <w:rPr>
          <w:rFonts w:ascii="Times New Roman" w:hAnsi="Times New Roman"/>
          <w:color w:val="000000"/>
          <w:sz w:val="28"/>
          <w:szCs w:val="28"/>
        </w:rPr>
        <w:t xml:space="preserve">ских средств и психотропных веществ, обеспечение общественного порядка в Георгиевском </w:t>
      </w:r>
      <w:r>
        <w:rPr>
          <w:rFonts w:ascii="Times New Roman" w:hAnsi="Times New Roman"/>
          <w:color w:val="000000"/>
          <w:sz w:val="28"/>
          <w:szCs w:val="28"/>
        </w:rPr>
        <w:t>муниципальн</w:t>
      </w:r>
      <w:r w:rsidRPr="00752D69">
        <w:rPr>
          <w:rFonts w:ascii="Times New Roman" w:hAnsi="Times New Roman"/>
          <w:color w:val="000000"/>
          <w:sz w:val="28"/>
          <w:szCs w:val="28"/>
        </w:rPr>
        <w:t>ом округе Ставропольского края</w:t>
      </w:r>
      <w:r>
        <w:rPr>
          <w:rFonts w:ascii="Times New Roman" w:hAnsi="Times New Roman"/>
          <w:color w:val="000000"/>
          <w:sz w:val="28"/>
          <w:szCs w:val="28"/>
        </w:rPr>
        <w:t>» изложить в прилагаемой редакции.</w:t>
      </w:r>
    </w:p>
    <w:p w:rsidR="00C927E2" w:rsidRDefault="00C927E2" w:rsidP="00C927E2">
      <w:pPr>
        <w:ind w:firstLine="709"/>
        <w:jc w:val="both"/>
        <w:rPr>
          <w:rFonts w:ascii="Times New Roman" w:hAnsi="Times New Roman"/>
          <w:color w:val="000000"/>
          <w:sz w:val="28"/>
          <w:szCs w:val="28"/>
        </w:rPr>
      </w:pPr>
      <w:r>
        <w:rPr>
          <w:rFonts w:ascii="Times New Roman" w:hAnsi="Times New Roman"/>
          <w:color w:val="000000"/>
          <w:sz w:val="28"/>
          <w:szCs w:val="28"/>
        </w:rPr>
        <w:t>1.3. Приложение 5 к муниципальной программе «</w:t>
      </w:r>
      <w:r>
        <w:rPr>
          <w:rFonts w:ascii="Times New Roman" w:eastAsia="Calibri" w:hAnsi="Times New Roman"/>
          <w:sz w:val="28"/>
          <w:szCs w:val="28"/>
          <w:lang w:eastAsia="en-US"/>
        </w:rPr>
        <w:t>О</w:t>
      </w:r>
      <w:r w:rsidRPr="005245F2">
        <w:rPr>
          <w:rFonts w:ascii="Times New Roman" w:eastAsia="Calibri" w:hAnsi="Times New Roman"/>
          <w:sz w:val="28"/>
          <w:szCs w:val="28"/>
          <w:lang w:eastAsia="en-US"/>
        </w:rPr>
        <w:t>бъемы и источники</w:t>
      </w:r>
      <w:r>
        <w:rPr>
          <w:rFonts w:ascii="Times New Roman" w:eastAsia="Calibri" w:hAnsi="Times New Roman"/>
          <w:sz w:val="28"/>
          <w:szCs w:val="28"/>
          <w:lang w:eastAsia="en-US"/>
        </w:rPr>
        <w:t xml:space="preserve"> </w:t>
      </w:r>
      <w:r w:rsidRPr="005245F2">
        <w:rPr>
          <w:rFonts w:ascii="Times New Roman" w:eastAsia="Calibri" w:hAnsi="Times New Roman"/>
          <w:sz w:val="28"/>
          <w:szCs w:val="28"/>
          <w:lang w:eastAsia="en-US"/>
        </w:rPr>
        <w:t>фи</w:t>
      </w:r>
      <w:r>
        <w:rPr>
          <w:rFonts w:ascii="Times New Roman" w:eastAsia="Calibri" w:hAnsi="Times New Roman"/>
          <w:sz w:val="28"/>
          <w:szCs w:val="28"/>
          <w:lang w:eastAsia="en-US"/>
        </w:rPr>
        <w:t>нансового обеспечения Программы</w:t>
      </w:r>
      <w:r>
        <w:rPr>
          <w:rFonts w:ascii="Times New Roman" w:hAnsi="Times New Roman"/>
          <w:color w:val="000000"/>
          <w:sz w:val="28"/>
          <w:szCs w:val="28"/>
        </w:rPr>
        <w:t>»</w:t>
      </w:r>
      <w:r w:rsidRPr="000A1E37">
        <w:rPr>
          <w:rFonts w:ascii="Times New Roman" w:hAnsi="Times New Roman"/>
          <w:color w:val="000000"/>
          <w:sz w:val="28"/>
          <w:szCs w:val="28"/>
        </w:rPr>
        <w:t xml:space="preserve"> </w:t>
      </w:r>
      <w:r>
        <w:rPr>
          <w:rFonts w:ascii="Times New Roman" w:hAnsi="Times New Roman"/>
          <w:color w:val="000000"/>
          <w:sz w:val="28"/>
          <w:szCs w:val="28"/>
        </w:rPr>
        <w:t>изложить в прилагаемой редакции.</w:t>
      </w:r>
    </w:p>
    <w:p w:rsidR="00474EFB" w:rsidRDefault="00474EFB" w:rsidP="00F27217">
      <w:pPr>
        <w:ind w:firstLine="709"/>
        <w:jc w:val="both"/>
        <w:rPr>
          <w:rFonts w:ascii="Times New Roman" w:hAnsi="Times New Roman"/>
          <w:sz w:val="28"/>
          <w:szCs w:val="28"/>
        </w:rPr>
      </w:pPr>
    </w:p>
    <w:p w:rsidR="00663779" w:rsidRPr="00D42297" w:rsidRDefault="00B6339B" w:rsidP="00F27217">
      <w:pPr>
        <w:ind w:firstLine="709"/>
        <w:jc w:val="both"/>
        <w:rPr>
          <w:rFonts w:ascii="Times New Roman" w:hAnsi="Times New Roman"/>
          <w:sz w:val="28"/>
          <w:szCs w:val="28"/>
        </w:rPr>
      </w:pPr>
      <w:r>
        <w:rPr>
          <w:rFonts w:ascii="Times New Roman" w:hAnsi="Times New Roman"/>
          <w:sz w:val="28"/>
          <w:szCs w:val="28"/>
        </w:rPr>
        <w:lastRenderedPageBreak/>
        <w:t>2</w:t>
      </w:r>
      <w:r w:rsidR="00975823">
        <w:rPr>
          <w:rFonts w:ascii="Times New Roman" w:hAnsi="Times New Roman"/>
          <w:sz w:val="28"/>
          <w:szCs w:val="28"/>
        </w:rPr>
        <w:t xml:space="preserve">. </w:t>
      </w:r>
      <w:proofErr w:type="gramStart"/>
      <w:r w:rsidR="00663779" w:rsidRPr="00D42297">
        <w:rPr>
          <w:rFonts w:ascii="Times New Roman" w:hAnsi="Times New Roman"/>
          <w:sz w:val="28"/>
          <w:szCs w:val="28"/>
        </w:rPr>
        <w:t>Контроль за</w:t>
      </w:r>
      <w:proofErr w:type="gramEnd"/>
      <w:r w:rsidR="00663779" w:rsidRPr="00D42297">
        <w:rPr>
          <w:rFonts w:ascii="Times New Roman" w:hAnsi="Times New Roman"/>
          <w:sz w:val="28"/>
          <w:szCs w:val="28"/>
        </w:rPr>
        <w:t xml:space="preserve"> выполнением настоящего постановления </w:t>
      </w:r>
      <w:r w:rsidR="00574885">
        <w:rPr>
          <w:rFonts w:ascii="Times New Roman" w:hAnsi="Times New Roman"/>
          <w:sz w:val="28"/>
          <w:szCs w:val="28"/>
        </w:rPr>
        <w:t>оставляю за собой.</w:t>
      </w:r>
    </w:p>
    <w:p w:rsidR="00663779" w:rsidRDefault="00663779" w:rsidP="00F27217">
      <w:pPr>
        <w:ind w:firstLine="709"/>
        <w:jc w:val="both"/>
        <w:rPr>
          <w:rFonts w:ascii="Times New Roman" w:hAnsi="Times New Roman"/>
          <w:sz w:val="28"/>
          <w:szCs w:val="28"/>
        </w:rPr>
      </w:pPr>
    </w:p>
    <w:p w:rsidR="00663779" w:rsidRPr="00EB14E0" w:rsidRDefault="00B6339B" w:rsidP="00F27217">
      <w:pPr>
        <w:ind w:firstLine="709"/>
        <w:jc w:val="both"/>
      </w:pPr>
      <w:r>
        <w:rPr>
          <w:rFonts w:ascii="Times New Roman" w:hAnsi="Times New Roman"/>
          <w:sz w:val="28"/>
          <w:szCs w:val="28"/>
        </w:rPr>
        <w:t>3</w:t>
      </w:r>
      <w:r w:rsidR="00663779" w:rsidRPr="00335ECC">
        <w:rPr>
          <w:rFonts w:ascii="Times New Roman" w:hAnsi="Times New Roman"/>
          <w:sz w:val="28"/>
          <w:szCs w:val="28"/>
        </w:rPr>
        <w:t>. Настоящее постановление</w:t>
      </w:r>
      <w:r w:rsidR="000A0D14">
        <w:rPr>
          <w:rFonts w:ascii="Times New Roman" w:hAnsi="Times New Roman"/>
          <w:sz w:val="28"/>
          <w:szCs w:val="28"/>
        </w:rPr>
        <w:t xml:space="preserve"> </w:t>
      </w:r>
      <w:r w:rsidR="009F3939">
        <w:rPr>
          <w:rFonts w:ascii="Times New Roman" w:hAnsi="Times New Roman"/>
          <w:sz w:val="28"/>
          <w:szCs w:val="28"/>
        </w:rPr>
        <w:t>вступает в силу со дня</w:t>
      </w:r>
      <w:r w:rsidR="0070279F">
        <w:rPr>
          <w:rFonts w:ascii="Times New Roman" w:hAnsi="Times New Roman"/>
          <w:sz w:val="28"/>
          <w:szCs w:val="28"/>
        </w:rPr>
        <w:t xml:space="preserve"> его официального опубликования</w:t>
      </w:r>
      <w:r w:rsidR="00EB14E0" w:rsidRPr="00EB14E0">
        <w:rPr>
          <w:rFonts w:ascii="Times New Roman" w:hAnsi="Times New Roman"/>
          <w:sz w:val="28"/>
          <w:szCs w:val="28"/>
        </w:rPr>
        <w:t xml:space="preserve"> </w:t>
      </w:r>
      <w:r w:rsidR="00EB14E0">
        <w:rPr>
          <w:rFonts w:ascii="Times New Roman" w:hAnsi="Times New Roman"/>
          <w:sz w:val="28"/>
          <w:szCs w:val="28"/>
        </w:rPr>
        <w:t>в сетевом издании «Официальный сайт Георгиевского мун</w:t>
      </w:r>
      <w:r w:rsidR="00EB14E0">
        <w:rPr>
          <w:rFonts w:ascii="Times New Roman" w:hAnsi="Times New Roman"/>
          <w:sz w:val="28"/>
          <w:szCs w:val="28"/>
        </w:rPr>
        <w:t>и</w:t>
      </w:r>
      <w:r w:rsidR="00EB14E0">
        <w:rPr>
          <w:rFonts w:ascii="Times New Roman" w:hAnsi="Times New Roman"/>
          <w:sz w:val="28"/>
          <w:szCs w:val="28"/>
        </w:rPr>
        <w:t>ципального округа Ставропольского края»</w:t>
      </w:r>
      <w:r w:rsidR="0070279F">
        <w:rPr>
          <w:rFonts w:ascii="Times New Roman" w:hAnsi="Times New Roman"/>
          <w:sz w:val="28"/>
          <w:szCs w:val="28"/>
        </w:rPr>
        <w:t xml:space="preserve"> и</w:t>
      </w:r>
      <w:r w:rsidR="00663779">
        <w:rPr>
          <w:rFonts w:ascii="Times New Roman" w:hAnsi="Times New Roman"/>
          <w:sz w:val="28"/>
          <w:szCs w:val="28"/>
        </w:rPr>
        <w:t xml:space="preserve"> распространяется на правоо</w:t>
      </w:r>
      <w:r w:rsidR="00663779">
        <w:rPr>
          <w:rFonts w:ascii="Times New Roman" w:hAnsi="Times New Roman"/>
          <w:sz w:val="28"/>
          <w:szCs w:val="28"/>
        </w:rPr>
        <w:t>т</w:t>
      </w:r>
      <w:r w:rsidR="00663779">
        <w:rPr>
          <w:rFonts w:ascii="Times New Roman" w:hAnsi="Times New Roman"/>
          <w:sz w:val="28"/>
          <w:szCs w:val="28"/>
        </w:rPr>
        <w:t>нош</w:t>
      </w:r>
      <w:r w:rsidR="009F3939">
        <w:rPr>
          <w:rFonts w:ascii="Times New Roman" w:hAnsi="Times New Roman"/>
          <w:sz w:val="28"/>
          <w:szCs w:val="28"/>
        </w:rPr>
        <w:t>ения, возникшие с 01 января 202</w:t>
      </w:r>
      <w:r w:rsidR="00975823">
        <w:rPr>
          <w:rFonts w:ascii="Times New Roman" w:hAnsi="Times New Roman"/>
          <w:sz w:val="28"/>
          <w:szCs w:val="28"/>
        </w:rPr>
        <w:t>5</w:t>
      </w:r>
      <w:r w:rsidR="00663779" w:rsidRPr="00335ECC">
        <w:rPr>
          <w:rFonts w:ascii="Times New Roman" w:hAnsi="Times New Roman"/>
          <w:sz w:val="28"/>
          <w:szCs w:val="28"/>
        </w:rPr>
        <w:t xml:space="preserve"> года.</w:t>
      </w:r>
    </w:p>
    <w:p w:rsidR="00663779" w:rsidRPr="00335ECC" w:rsidRDefault="00663779" w:rsidP="00663779">
      <w:pPr>
        <w:jc w:val="both"/>
        <w:rPr>
          <w:rFonts w:ascii="Times New Roman" w:hAnsi="Times New Roman"/>
          <w:sz w:val="28"/>
          <w:szCs w:val="28"/>
        </w:rPr>
      </w:pPr>
    </w:p>
    <w:p w:rsidR="00663779" w:rsidRDefault="00663779" w:rsidP="00663779">
      <w:pPr>
        <w:rPr>
          <w:rFonts w:ascii="Times New Roman" w:hAnsi="Times New Roman"/>
          <w:sz w:val="28"/>
          <w:szCs w:val="28"/>
        </w:rPr>
      </w:pPr>
    </w:p>
    <w:p w:rsidR="00663779" w:rsidRPr="00335ECC" w:rsidRDefault="00663779" w:rsidP="00663779">
      <w:pPr>
        <w:rPr>
          <w:rFonts w:ascii="Times New Roman" w:hAnsi="Times New Roman"/>
          <w:sz w:val="28"/>
          <w:szCs w:val="28"/>
        </w:rPr>
      </w:pPr>
    </w:p>
    <w:p w:rsidR="00574885" w:rsidRPr="00393531" w:rsidRDefault="00574885" w:rsidP="00574885">
      <w:pPr>
        <w:spacing w:line="240" w:lineRule="exact"/>
        <w:jc w:val="both"/>
        <w:rPr>
          <w:rFonts w:ascii="Times New Roman" w:hAnsi="Times New Roman"/>
          <w:sz w:val="28"/>
          <w:szCs w:val="28"/>
        </w:rPr>
      </w:pPr>
      <w:proofErr w:type="gramStart"/>
      <w:r w:rsidRPr="00393531">
        <w:rPr>
          <w:rFonts w:ascii="Times New Roman" w:hAnsi="Times New Roman"/>
          <w:sz w:val="28"/>
          <w:szCs w:val="28"/>
        </w:rPr>
        <w:t>Исполняющая</w:t>
      </w:r>
      <w:proofErr w:type="gramEnd"/>
      <w:r w:rsidRPr="00393531">
        <w:rPr>
          <w:rFonts w:ascii="Times New Roman" w:hAnsi="Times New Roman"/>
          <w:sz w:val="28"/>
          <w:szCs w:val="28"/>
        </w:rPr>
        <w:t xml:space="preserve"> полномочия Главы</w:t>
      </w:r>
    </w:p>
    <w:p w:rsidR="00574885" w:rsidRPr="00393531" w:rsidRDefault="00574885" w:rsidP="00574885">
      <w:pPr>
        <w:spacing w:line="240" w:lineRule="exact"/>
        <w:jc w:val="both"/>
        <w:rPr>
          <w:rFonts w:ascii="Times New Roman" w:hAnsi="Times New Roman"/>
          <w:sz w:val="28"/>
          <w:szCs w:val="28"/>
        </w:rPr>
      </w:pPr>
      <w:r w:rsidRPr="00393531">
        <w:rPr>
          <w:rFonts w:ascii="Times New Roman" w:hAnsi="Times New Roman"/>
          <w:sz w:val="28"/>
          <w:szCs w:val="28"/>
        </w:rPr>
        <w:t xml:space="preserve">Георгиевского муниципального округа </w:t>
      </w:r>
    </w:p>
    <w:p w:rsidR="00574885" w:rsidRDefault="00574885" w:rsidP="00574885">
      <w:pPr>
        <w:spacing w:line="240" w:lineRule="exact"/>
        <w:jc w:val="both"/>
        <w:rPr>
          <w:rFonts w:ascii="Times New Roman" w:hAnsi="Times New Roman"/>
          <w:sz w:val="28"/>
          <w:szCs w:val="28"/>
        </w:rPr>
        <w:sectPr w:rsidR="00574885" w:rsidSect="00574885">
          <w:headerReference w:type="default" r:id="rId9"/>
          <w:pgSz w:w="11906" w:h="16838" w:code="9"/>
          <w:pgMar w:top="1418" w:right="567" w:bottom="1134" w:left="1985" w:header="709" w:footer="709" w:gutter="0"/>
          <w:pgNumType w:start="1" w:chapStyle="1"/>
          <w:cols w:space="708"/>
          <w:titlePg/>
          <w:docGrid w:linePitch="360"/>
        </w:sectPr>
      </w:pPr>
      <w:r w:rsidRPr="00393531">
        <w:rPr>
          <w:rFonts w:ascii="Times New Roman" w:hAnsi="Times New Roman"/>
          <w:sz w:val="28"/>
          <w:szCs w:val="28"/>
        </w:rPr>
        <w:t xml:space="preserve">Ставропольского края                                                                       </w:t>
      </w:r>
      <w:proofErr w:type="spellStart"/>
      <w:r w:rsidRPr="00393531">
        <w:rPr>
          <w:rFonts w:ascii="Times New Roman" w:hAnsi="Times New Roman"/>
          <w:sz w:val="28"/>
          <w:szCs w:val="28"/>
        </w:rPr>
        <w:t>Л.С.Мочалова</w:t>
      </w:r>
      <w:proofErr w:type="spellEnd"/>
    </w:p>
    <w:p w:rsidR="00EB14E0" w:rsidRPr="00752D69" w:rsidRDefault="00EB14E0" w:rsidP="00EB14E0">
      <w:pPr>
        <w:pBdr>
          <w:top w:val="single" w:sz="4" w:space="0" w:color="FFFFFF"/>
          <w:left w:val="single" w:sz="4" w:space="0" w:color="FFFFFF"/>
          <w:bottom w:val="single" w:sz="4" w:space="6" w:color="FFFFFF"/>
          <w:right w:val="single" w:sz="4" w:space="2" w:color="FFFFFF"/>
        </w:pBdr>
        <w:spacing w:line="240" w:lineRule="exact"/>
        <w:ind w:firstLine="6237"/>
        <w:rPr>
          <w:rFonts w:ascii="Times New Roman" w:hAnsi="Times New Roman"/>
          <w:color w:val="000000"/>
          <w:sz w:val="28"/>
          <w:szCs w:val="28"/>
        </w:rPr>
      </w:pPr>
      <w:r>
        <w:rPr>
          <w:rFonts w:ascii="Times New Roman" w:hAnsi="Times New Roman"/>
          <w:color w:val="000000"/>
          <w:sz w:val="28"/>
          <w:szCs w:val="28"/>
        </w:rPr>
        <w:lastRenderedPageBreak/>
        <w:t>П</w:t>
      </w:r>
      <w:r w:rsidRPr="00752D69">
        <w:rPr>
          <w:rFonts w:ascii="Times New Roman" w:hAnsi="Times New Roman"/>
          <w:color w:val="000000"/>
          <w:sz w:val="28"/>
          <w:szCs w:val="28"/>
        </w:rPr>
        <w:t>риложение 1</w:t>
      </w:r>
    </w:p>
    <w:p w:rsidR="00EB14E0" w:rsidRPr="00752D69" w:rsidRDefault="00EB14E0" w:rsidP="00EB14E0">
      <w:pPr>
        <w:widowControl w:val="0"/>
        <w:autoSpaceDE w:val="0"/>
        <w:autoSpaceDN w:val="0"/>
        <w:adjustRightInd w:val="0"/>
        <w:spacing w:line="240" w:lineRule="exact"/>
        <w:ind w:left="5103"/>
        <w:jc w:val="both"/>
        <w:rPr>
          <w:rFonts w:ascii="Times New Roman" w:hAnsi="Times New Roman"/>
          <w:color w:val="000000"/>
          <w:sz w:val="28"/>
          <w:szCs w:val="28"/>
        </w:rPr>
      </w:pPr>
    </w:p>
    <w:p w:rsidR="00EB14E0" w:rsidRPr="00752D69" w:rsidRDefault="00EB14E0" w:rsidP="00EB14E0">
      <w:pPr>
        <w:widowControl w:val="0"/>
        <w:autoSpaceDE w:val="0"/>
        <w:autoSpaceDN w:val="0"/>
        <w:adjustRightInd w:val="0"/>
        <w:spacing w:line="240" w:lineRule="exact"/>
        <w:ind w:left="5103"/>
        <w:jc w:val="both"/>
        <w:rPr>
          <w:rFonts w:ascii="Times New Roman" w:hAnsi="Times New Roman"/>
          <w:color w:val="000000"/>
          <w:sz w:val="28"/>
          <w:szCs w:val="28"/>
        </w:rPr>
      </w:pPr>
      <w:r w:rsidRPr="00752D69">
        <w:rPr>
          <w:rFonts w:ascii="Times New Roman" w:hAnsi="Times New Roman"/>
          <w:color w:val="000000"/>
          <w:sz w:val="28"/>
          <w:szCs w:val="28"/>
        </w:rPr>
        <w:t>к муниципальной программе Гео</w:t>
      </w:r>
      <w:r w:rsidRPr="00752D69">
        <w:rPr>
          <w:rFonts w:ascii="Times New Roman" w:hAnsi="Times New Roman"/>
          <w:color w:val="000000"/>
          <w:sz w:val="28"/>
          <w:szCs w:val="28"/>
        </w:rPr>
        <w:t>р</w:t>
      </w:r>
      <w:r w:rsidRPr="00752D69">
        <w:rPr>
          <w:rFonts w:ascii="Times New Roman" w:hAnsi="Times New Roman"/>
          <w:color w:val="000000"/>
          <w:sz w:val="28"/>
          <w:szCs w:val="28"/>
        </w:rPr>
        <w:t xml:space="preserve">гиевского </w:t>
      </w:r>
      <w:r>
        <w:rPr>
          <w:rFonts w:ascii="Times New Roman" w:hAnsi="Times New Roman"/>
          <w:color w:val="000000"/>
          <w:sz w:val="28"/>
          <w:szCs w:val="28"/>
        </w:rPr>
        <w:t>муниципальн</w:t>
      </w:r>
      <w:r w:rsidRPr="00752D69">
        <w:rPr>
          <w:rFonts w:ascii="Times New Roman" w:hAnsi="Times New Roman"/>
          <w:color w:val="000000"/>
          <w:sz w:val="28"/>
          <w:szCs w:val="28"/>
        </w:rPr>
        <w:t>ого округа Ставропольского края «Профила</w:t>
      </w:r>
      <w:r w:rsidRPr="00752D69">
        <w:rPr>
          <w:rFonts w:ascii="Times New Roman" w:hAnsi="Times New Roman"/>
          <w:color w:val="000000"/>
          <w:sz w:val="28"/>
          <w:szCs w:val="28"/>
        </w:rPr>
        <w:t>к</w:t>
      </w:r>
      <w:r w:rsidRPr="00752D69">
        <w:rPr>
          <w:rFonts w:ascii="Times New Roman" w:hAnsi="Times New Roman"/>
          <w:color w:val="000000"/>
          <w:sz w:val="28"/>
          <w:szCs w:val="28"/>
        </w:rPr>
        <w:t>тика правонарушений, терроризма, обеспечение общественного п</w:t>
      </w:r>
      <w:r w:rsidRPr="00752D69">
        <w:rPr>
          <w:rFonts w:ascii="Times New Roman" w:hAnsi="Times New Roman"/>
          <w:color w:val="000000"/>
          <w:sz w:val="28"/>
          <w:szCs w:val="28"/>
        </w:rPr>
        <w:t>о</w:t>
      </w:r>
      <w:r w:rsidRPr="00752D69">
        <w:rPr>
          <w:rFonts w:ascii="Times New Roman" w:hAnsi="Times New Roman"/>
          <w:color w:val="000000"/>
          <w:sz w:val="28"/>
          <w:szCs w:val="28"/>
        </w:rPr>
        <w:t>рядка, межнациональные отнош</w:t>
      </w:r>
      <w:r w:rsidRPr="00752D69">
        <w:rPr>
          <w:rFonts w:ascii="Times New Roman" w:hAnsi="Times New Roman"/>
          <w:color w:val="000000"/>
          <w:sz w:val="28"/>
          <w:szCs w:val="28"/>
        </w:rPr>
        <w:t>е</w:t>
      </w:r>
      <w:r w:rsidRPr="00752D69">
        <w:rPr>
          <w:rFonts w:ascii="Times New Roman" w:hAnsi="Times New Roman"/>
          <w:color w:val="000000"/>
          <w:sz w:val="28"/>
          <w:szCs w:val="28"/>
        </w:rPr>
        <w:t>ния и поддержка казачества»</w:t>
      </w:r>
    </w:p>
    <w:p w:rsidR="00EB14E0" w:rsidRPr="00752D69" w:rsidRDefault="00EB14E0" w:rsidP="00EB14E0">
      <w:pPr>
        <w:widowControl w:val="0"/>
        <w:autoSpaceDE w:val="0"/>
        <w:autoSpaceDN w:val="0"/>
        <w:adjustRightInd w:val="0"/>
        <w:jc w:val="center"/>
        <w:rPr>
          <w:rFonts w:ascii="Times New Roman" w:hAnsi="Times New Roman"/>
          <w:color w:val="000000"/>
          <w:sz w:val="28"/>
          <w:szCs w:val="28"/>
        </w:rPr>
      </w:pPr>
    </w:p>
    <w:p w:rsidR="00EB14E0" w:rsidRPr="00752D69" w:rsidRDefault="00EB14E0" w:rsidP="00EB14E0">
      <w:pPr>
        <w:widowControl w:val="0"/>
        <w:autoSpaceDE w:val="0"/>
        <w:autoSpaceDN w:val="0"/>
        <w:adjustRightInd w:val="0"/>
        <w:jc w:val="center"/>
        <w:rPr>
          <w:rFonts w:ascii="Times New Roman" w:hAnsi="Times New Roman"/>
          <w:color w:val="000000"/>
          <w:sz w:val="28"/>
          <w:szCs w:val="28"/>
        </w:rPr>
      </w:pPr>
    </w:p>
    <w:p w:rsidR="00EB14E0" w:rsidRPr="00752D69" w:rsidRDefault="00EB14E0" w:rsidP="00EB14E0">
      <w:pPr>
        <w:widowControl w:val="0"/>
        <w:autoSpaceDE w:val="0"/>
        <w:autoSpaceDN w:val="0"/>
        <w:adjustRightInd w:val="0"/>
        <w:jc w:val="center"/>
        <w:rPr>
          <w:rFonts w:ascii="Times New Roman" w:hAnsi="Times New Roman"/>
          <w:color w:val="000000"/>
          <w:sz w:val="28"/>
          <w:szCs w:val="28"/>
        </w:rPr>
      </w:pPr>
    </w:p>
    <w:p w:rsidR="00EB14E0" w:rsidRPr="00752D69" w:rsidRDefault="00EB14E0" w:rsidP="00EB14E0">
      <w:pPr>
        <w:widowControl w:val="0"/>
        <w:autoSpaceDE w:val="0"/>
        <w:autoSpaceDN w:val="0"/>
        <w:adjustRightInd w:val="0"/>
        <w:jc w:val="center"/>
        <w:rPr>
          <w:rFonts w:ascii="Times New Roman" w:hAnsi="Times New Roman"/>
          <w:color w:val="000000"/>
          <w:sz w:val="28"/>
          <w:szCs w:val="28"/>
        </w:rPr>
      </w:pPr>
    </w:p>
    <w:p w:rsidR="00EB14E0" w:rsidRPr="00752D69" w:rsidRDefault="00EB14E0" w:rsidP="00EB14E0">
      <w:pPr>
        <w:pStyle w:val="BodyText21"/>
        <w:widowControl/>
        <w:spacing w:line="240" w:lineRule="exact"/>
        <w:rPr>
          <w:color w:val="000000"/>
          <w:szCs w:val="28"/>
        </w:rPr>
      </w:pPr>
      <w:r w:rsidRPr="00752D69">
        <w:rPr>
          <w:color w:val="000000"/>
          <w:szCs w:val="28"/>
        </w:rPr>
        <w:t>ПОДПРОГРАММА</w:t>
      </w:r>
    </w:p>
    <w:p w:rsidR="00EB14E0" w:rsidRPr="00752D69" w:rsidRDefault="00EB14E0" w:rsidP="00EB14E0">
      <w:pPr>
        <w:pStyle w:val="BodyText21"/>
        <w:widowControl/>
        <w:spacing w:line="240" w:lineRule="exact"/>
        <w:rPr>
          <w:color w:val="000000"/>
          <w:szCs w:val="28"/>
        </w:rPr>
      </w:pPr>
    </w:p>
    <w:p w:rsidR="00EB14E0" w:rsidRPr="00752D69" w:rsidRDefault="00EB14E0" w:rsidP="00EB14E0">
      <w:pPr>
        <w:spacing w:line="240" w:lineRule="exact"/>
        <w:jc w:val="center"/>
        <w:rPr>
          <w:rFonts w:ascii="Times New Roman" w:hAnsi="Times New Roman"/>
          <w:color w:val="000000"/>
          <w:sz w:val="28"/>
          <w:szCs w:val="28"/>
        </w:rPr>
      </w:pPr>
      <w:r w:rsidRPr="00752D69">
        <w:rPr>
          <w:rFonts w:ascii="Times New Roman" w:hAnsi="Times New Roman"/>
          <w:color w:val="000000"/>
          <w:sz w:val="28"/>
          <w:szCs w:val="28"/>
        </w:rPr>
        <w:t>«Профилактика правонарушений, незаконного потребления и оборота</w:t>
      </w:r>
    </w:p>
    <w:p w:rsidR="00EB14E0" w:rsidRPr="00752D69" w:rsidRDefault="00EB14E0" w:rsidP="00EB14E0">
      <w:pPr>
        <w:spacing w:line="240" w:lineRule="exact"/>
        <w:jc w:val="center"/>
        <w:rPr>
          <w:rFonts w:ascii="Times New Roman" w:hAnsi="Times New Roman"/>
          <w:color w:val="000000"/>
          <w:sz w:val="28"/>
          <w:szCs w:val="28"/>
        </w:rPr>
      </w:pPr>
      <w:r w:rsidRPr="00752D69">
        <w:rPr>
          <w:rFonts w:ascii="Times New Roman" w:hAnsi="Times New Roman"/>
          <w:color w:val="000000"/>
          <w:sz w:val="28"/>
          <w:szCs w:val="28"/>
        </w:rPr>
        <w:t xml:space="preserve">наркотических средств и психотропных веществ, обеспечение общественного порядка в Георгиевском </w:t>
      </w:r>
      <w:r>
        <w:rPr>
          <w:rFonts w:ascii="Times New Roman" w:hAnsi="Times New Roman"/>
          <w:color w:val="000000"/>
          <w:sz w:val="28"/>
          <w:szCs w:val="28"/>
        </w:rPr>
        <w:t>муниципальн</w:t>
      </w:r>
      <w:r w:rsidRPr="00752D69">
        <w:rPr>
          <w:rFonts w:ascii="Times New Roman" w:hAnsi="Times New Roman"/>
          <w:color w:val="000000"/>
          <w:sz w:val="28"/>
          <w:szCs w:val="28"/>
        </w:rPr>
        <w:t>ом округе Ставропольского края»</w:t>
      </w:r>
    </w:p>
    <w:p w:rsidR="00EB14E0" w:rsidRPr="00752D69" w:rsidRDefault="00EB14E0" w:rsidP="00EB14E0">
      <w:pPr>
        <w:pStyle w:val="BodyText21"/>
        <w:widowControl/>
        <w:rPr>
          <w:color w:val="000000"/>
          <w:szCs w:val="28"/>
        </w:rPr>
      </w:pPr>
    </w:p>
    <w:p w:rsidR="00EB14E0" w:rsidRPr="00752D69" w:rsidRDefault="00EB14E0" w:rsidP="00EB14E0">
      <w:pPr>
        <w:pStyle w:val="BodyText21"/>
        <w:widowControl/>
        <w:rPr>
          <w:color w:val="000000"/>
          <w:szCs w:val="28"/>
        </w:rPr>
      </w:pPr>
    </w:p>
    <w:p w:rsidR="00EB14E0" w:rsidRPr="00752D69" w:rsidRDefault="00EB14E0" w:rsidP="00EB14E0">
      <w:pPr>
        <w:pStyle w:val="BodyText21"/>
        <w:widowControl/>
        <w:spacing w:line="240" w:lineRule="exact"/>
        <w:rPr>
          <w:color w:val="000000"/>
          <w:szCs w:val="28"/>
        </w:rPr>
      </w:pPr>
      <w:r w:rsidRPr="00752D69">
        <w:rPr>
          <w:color w:val="000000"/>
          <w:szCs w:val="28"/>
        </w:rPr>
        <w:t>ПАСПОРТ</w:t>
      </w:r>
    </w:p>
    <w:p w:rsidR="00EB14E0" w:rsidRPr="00752D69" w:rsidRDefault="00EB14E0" w:rsidP="00EB14E0">
      <w:pPr>
        <w:pStyle w:val="BodyText21"/>
        <w:widowControl/>
        <w:spacing w:line="240" w:lineRule="exact"/>
        <w:rPr>
          <w:color w:val="000000"/>
          <w:szCs w:val="28"/>
        </w:rPr>
      </w:pPr>
    </w:p>
    <w:p w:rsidR="00EB14E0" w:rsidRPr="00752D69" w:rsidRDefault="00EB14E0" w:rsidP="00EB14E0">
      <w:pPr>
        <w:spacing w:line="240" w:lineRule="exact"/>
        <w:jc w:val="center"/>
        <w:rPr>
          <w:rFonts w:ascii="Times New Roman" w:hAnsi="Times New Roman"/>
          <w:color w:val="000000"/>
          <w:sz w:val="28"/>
          <w:szCs w:val="28"/>
        </w:rPr>
      </w:pPr>
      <w:r w:rsidRPr="00752D69">
        <w:rPr>
          <w:rFonts w:ascii="Times New Roman" w:hAnsi="Times New Roman"/>
          <w:color w:val="000000"/>
          <w:sz w:val="28"/>
          <w:szCs w:val="28"/>
        </w:rPr>
        <w:t>подпрограммы «Профилактика правонарушений, незаконного потребления и оборота наркотических средств и психотропных веществ, обеспечение</w:t>
      </w:r>
    </w:p>
    <w:p w:rsidR="00EB14E0" w:rsidRPr="00752D69" w:rsidRDefault="00EB14E0" w:rsidP="00EB14E0">
      <w:pPr>
        <w:spacing w:line="240" w:lineRule="exact"/>
        <w:jc w:val="center"/>
        <w:rPr>
          <w:rFonts w:ascii="Times New Roman" w:hAnsi="Times New Roman"/>
          <w:color w:val="000000"/>
          <w:sz w:val="28"/>
          <w:szCs w:val="28"/>
        </w:rPr>
      </w:pPr>
      <w:r w:rsidRPr="00752D69">
        <w:rPr>
          <w:rFonts w:ascii="Times New Roman" w:hAnsi="Times New Roman"/>
          <w:color w:val="000000"/>
          <w:sz w:val="28"/>
          <w:szCs w:val="28"/>
        </w:rPr>
        <w:t xml:space="preserve">общественного порядка в Георгиевском </w:t>
      </w:r>
      <w:r>
        <w:rPr>
          <w:rFonts w:ascii="Times New Roman" w:hAnsi="Times New Roman"/>
          <w:color w:val="000000"/>
          <w:sz w:val="28"/>
          <w:szCs w:val="28"/>
        </w:rPr>
        <w:t>муниципальн</w:t>
      </w:r>
      <w:r w:rsidRPr="00752D69">
        <w:rPr>
          <w:rFonts w:ascii="Times New Roman" w:hAnsi="Times New Roman"/>
          <w:color w:val="000000"/>
          <w:sz w:val="28"/>
          <w:szCs w:val="28"/>
        </w:rPr>
        <w:t xml:space="preserve">ом округе </w:t>
      </w:r>
    </w:p>
    <w:p w:rsidR="00EB14E0" w:rsidRPr="00752D69" w:rsidRDefault="00EB14E0" w:rsidP="00EB14E0">
      <w:pPr>
        <w:spacing w:line="240" w:lineRule="exact"/>
        <w:jc w:val="center"/>
        <w:rPr>
          <w:rFonts w:ascii="Times New Roman" w:hAnsi="Times New Roman"/>
          <w:color w:val="000000"/>
          <w:sz w:val="28"/>
          <w:szCs w:val="28"/>
        </w:rPr>
      </w:pPr>
      <w:r w:rsidRPr="00752D69">
        <w:rPr>
          <w:rFonts w:ascii="Times New Roman" w:hAnsi="Times New Roman"/>
          <w:color w:val="000000"/>
          <w:sz w:val="28"/>
          <w:szCs w:val="28"/>
        </w:rPr>
        <w:t>Ставропольского края»</w:t>
      </w:r>
    </w:p>
    <w:p w:rsidR="00EB14E0" w:rsidRPr="00752D69" w:rsidRDefault="00EB14E0" w:rsidP="00EB14E0">
      <w:pPr>
        <w:jc w:val="center"/>
        <w:rPr>
          <w:rFonts w:ascii="Times New Roman" w:hAnsi="Times New Roman"/>
          <w:color w:val="000000"/>
          <w:sz w:val="28"/>
          <w:szCs w:val="28"/>
        </w:rPr>
      </w:pPr>
    </w:p>
    <w:p w:rsidR="00EB14E0" w:rsidRPr="00752D69" w:rsidRDefault="00EB14E0" w:rsidP="00EB14E0">
      <w:pPr>
        <w:jc w:val="center"/>
        <w:rPr>
          <w:rFonts w:ascii="Times New Roman" w:hAnsi="Times New Roman"/>
          <w:color w:val="000000"/>
          <w:sz w:val="28"/>
          <w:szCs w:val="28"/>
        </w:rPr>
      </w:pPr>
    </w:p>
    <w:tbl>
      <w:tblPr>
        <w:tblW w:w="4947" w:type="pct"/>
        <w:jc w:val="center"/>
        <w:tblLook w:val="04A0" w:firstRow="1" w:lastRow="0" w:firstColumn="1" w:lastColumn="0" w:noHBand="0" w:noVBand="1"/>
      </w:tblPr>
      <w:tblGrid>
        <w:gridCol w:w="3270"/>
        <w:gridCol w:w="5977"/>
        <w:gridCol w:w="222"/>
      </w:tblGrid>
      <w:tr w:rsidR="00EB14E0" w:rsidRPr="00752D69" w:rsidTr="00EB14E0">
        <w:trPr>
          <w:gridAfter w:val="1"/>
          <w:trHeight w:val="152"/>
          <w:jc w:val="center"/>
        </w:trPr>
        <w:tc>
          <w:tcPr>
            <w:tcW w:w="1727" w:type="pct"/>
            <w:hideMark/>
          </w:tcPr>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 xml:space="preserve">Наименование </w:t>
            </w:r>
          </w:p>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подпрограммы</w:t>
            </w:r>
          </w:p>
        </w:tc>
        <w:tc>
          <w:tcPr>
            <w:tcW w:w="3156" w:type="pct"/>
            <w:hideMark/>
          </w:tcPr>
          <w:p w:rsidR="00EB14E0" w:rsidRPr="00752D69" w:rsidRDefault="00EB14E0" w:rsidP="00EB14E0">
            <w:pPr>
              <w:pStyle w:val="BodyText21"/>
              <w:jc w:val="both"/>
              <w:rPr>
                <w:color w:val="000000"/>
                <w:szCs w:val="28"/>
                <w:lang w:eastAsia="en-US"/>
              </w:rPr>
            </w:pPr>
            <w:r w:rsidRPr="00752D69">
              <w:rPr>
                <w:color w:val="000000"/>
                <w:szCs w:val="28"/>
                <w:lang w:eastAsia="en-US"/>
              </w:rPr>
              <w:t>«Профилактика правонарушений, незаконного потребления и оборота наркотических средств и психотропных веществ, обеспечение общ</w:t>
            </w:r>
            <w:r w:rsidRPr="00752D69">
              <w:rPr>
                <w:color w:val="000000"/>
                <w:szCs w:val="28"/>
                <w:lang w:eastAsia="en-US"/>
              </w:rPr>
              <w:t>е</w:t>
            </w:r>
            <w:r w:rsidRPr="00752D69">
              <w:rPr>
                <w:color w:val="000000"/>
                <w:szCs w:val="28"/>
                <w:lang w:eastAsia="en-US"/>
              </w:rPr>
              <w:t xml:space="preserve">ственного порядка в Георгиевском </w:t>
            </w:r>
            <w:r>
              <w:rPr>
                <w:color w:val="000000"/>
                <w:szCs w:val="28"/>
                <w:lang w:eastAsia="en-US"/>
              </w:rPr>
              <w:t>муниц</w:t>
            </w:r>
            <w:r>
              <w:rPr>
                <w:color w:val="000000"/>
                <w:szCs w:val="28"/>
                <w:lang w:eastAsia="en-US"/>
              </w:rPr>
              <w:t>и</w:t>
            </w:r>
            <w:r>
              <w:rPr>
                <w:color w:val="000000"/>
                <w:szCs w:val="28"/>
                <w:lang w:eastAsia="en-US"/>
              </w:rPr>
              <w:t>пальном</w:t>
            </w:r>
            <w:r w:rsidRPr="00752D69">
              <w:rPr>
                <w:color w:val="000000"/>
                <w:szCs w:val="28"/>
                <w:lang w:eastAsia="en-US"/>
              </w:rPr>
              <w:t xml:space="preserve"> округе Ставропольского края» (далее – Подпрограмма)</w:t>
            </w:r>
          </w:p>
        </w:tc>
      </w:tr>
      <w:tr w:rsidR="00EB14E0" w:rsidRPr="00752D69" w:rsidTr="00EB14E0">
        <w:trPr>
          <w:gridAfter w:val="1"/>
          <w:cantSplit/>
          <w:trHeight w:val="201"/>
          <w:jc w:val="center"/>
        </w:trPr>
        <w:tc>
          <w:tcPr>
            <w:tcW w:w="4883" w:type="pct"/>
            <w:gridSpan w:val="2"/>
          </w:tcPr>
          <w:p w:rsidR="00EB14E0" w:rsidRPr="00752D69" w:rsidRDefault="00EB14E0" w:rsidP="00EB14E0">
            <w:pPr>
              <w:jc w:val="both"/>
              <w:rPr>
                <w:rFonts w:ascii="Times New Roman" w:hAnsi="Times New Roman"/>
                <w:color w:val="000000"/>
                <w:sz w:val="28"/>
                <w:szCs w:val="28"/>
                <w:lang w:eastAsia="en-US"/>
              </w:rPr>
            </w:pPr>
          </w:p>
        </w:tc>
      </w:tr>
      <w:tr w:rsidR="00EB14E0" w:rsidRPr="00752D69" w:rsidTr="00EB14E0">
        <w:trPr>
          <w:gridAfter w:val="1"/>
          <w:jc w:val="center"/>
        </w:trPr>
        <w:tc>
          <w:tcPr>
            <w:tcW w:w="1727" w:type="pct"/>
            <w:hideMark/>
          </w:tcPr>
          <w:p w:rsidR="00EB14E0" w:rsidRPr="00752D69" w:rsidRDefault="00EB14E0" w:rsidP="00EB14E0">
            <w:pPr>
              <w:rPr>
                <w:rFonts w:ascii="Times New Roman" w:hAnsi="Times New Roman"/>
                <w:sz w:val="28"/>
                <w:szCs w:val="28"/>
              </w:rPr>
            </w:pPr>
            <w:r w:rsidRPr="00752D69">
              <w:rPr>
                <w:rFonts w:ascii="Times New Roman" w:hAnsi="Times New Roman"/>
                <w:sz w:val="28"/>
                <w:szCs w:val="28"/>
              </w:rPr>
              <w:t xml:space="preserve">Ответственный </w:t>
            </w:r>
          </w:p>
          <w:p w:rsidR="00EB14E0" w:rsidRDefault="00EB14E0" w:rsidP="00EB14E0">
            <w:pPr>
              <w:rPr>
                <w:rFonts w:ascii="Times New Roman" w:hAnsi="Times New Roman"/>
                <w:sz w:val="28"/>
                <w:szCs w:val="28"/>
              </w:rPr>
            </w:pPr>
            <w:r w:rsidRPr="00752D69">
              <w:rPr>
                <w:rFonts w:ascii="Times New Roman" w:hAnsi="Times New Roman"/>
                <w:sz w:val="28"/>
                <w:szCs w:val="28"/>
              </w:rPr>
              <w:t>исполнитель П</w:t>
            </w:r>
            <w:r>
              <w:rPr>
                <w:rFonts w:ascii="Times New Roman" w:hAnsi="Times New Roman"/>
                <w:sz w:val="28"/>
                <w:szCs w:val="28"/>
              </w:rPr>
              <w:t>одп</w:t>
            </w:r>
            <w:r w:rsidRPr="00752D69">
              <w:rPr>
                <w:rFonts w:ascii="Times New Roman" w:hAnsi="Times New Roman"/>
                <w:sz w:val="28"/>
                <w:szCs w:val="28"/>
              </w:rPr>
              <w:t>р</w:t>
            </w:r>
            <w:r w:rsidRPr="00752D69">
              <w:rPr>
                <w:rFonts w:ascii="Times New Roman" w:hAnsi="Times New Roman"/>
                <w:sz w:val="28"/>
                <w:szCs w:val="28"/>
              </w:rPr>
              <w:t>о</w:t>
            </w:r>
            <w:r w:rsidRPr="00752D69">
              <w:rPr>
                <w:rFonts w:ascii="Times New Roman" w:hAnsi="Times New Roman"/>
                <w:sz w:val="28"/>
                <w:szCs w:val="28"/>
              </w:rPr>
              <w:t>граммы</w:t>
            </w:r>
          </w:p>
          <w:p w:rsidR="00EB14E0" w:rsidRPr="00752D69" w:rsidRDefault="00EB14E0" w:rsidP="00EB14E0">
            <w:pPr>
              <w:rPr>
                <w:rFonts w:ascii="Times New Roman" w:hAnsi="Times New Roman"/>
                <w:sz w:val="28"/>
                <w:szCs w:val="28"/>
              </w:rPr>
            </w:pPr>
          </w:p>
        </w:tc>
        <w:tc>
          <w:tcPr>
            <w:tcW w:w="3156" w:type="pct"/>
            <w:hideMark/>
          </w:tcPr>
          <w:p w:rsidR="00EB14E0" w:rsidRPr="00752D69" w:rsidRDefault="00EB14E0" w:rsidP="00EB14E0">
            <w:pPr>
              <w:keepNext/>
              <w:keepLines/>
              <w:ind w:right="72"/>
              <w:jc w:val="both"/>
              <w:rPr>
                <w:rFonts w:ascii="Times New Roman" w:hAnsi="Times New Roman"/>
                <w:sz w:val="28"/>
                <w:szCs w:val="28"/>
              </w:rPr>
            </w:pPr>
            <w:r w:rsidRPr="00752D69">
              <w:rPr>
                <w:rFonts w:ascii="Times New Roman" w:hAnsi="Times New Roman"/>
                <w:sz w:val="28"/>
                <w:szCs w:val="28"/>
              </w:rPr>
              <w:t xml:space="preserve">администрация Георгиевского </w:t>
            </w:r>
            <w:r>
              <w:rPr>
                <w:rFonts w:ascii="Times New Roman" w:hAnsi="Times New Roman"/>
                <w:sz w:val="28"/>
                <w:szCs w:val="28"/>
              </w:rPr>
              <w:t>муниципальн</w:t>
            </w:r>
            <w:r>
              <w:rPr>
                <w:rFonts w:ascii="Times New Roman" w:hAnsi="Times New Roman"/>
                <w:sz w:val="28"/>
                <w:szCs w:val="28"/>
              </w:rPr>
              <w:t>о</w:t>
            </w:r>
            <w:r>
              <w:rPr>
                <w:rFonts w:ascii="Times New Roman" w:hAnsi="Times New Roman"/>
                <w:sz w:val="28"/>
                <w:szCs w:val="28"/>
              </w:rPr>
              <w:t>го</w:t>
            </w:r>
            <w:r w:rsidRPr="00752D69">
              <w:rPr>
                <w:rFonts w:ascii="Times New Roman" w:hAnsi="Times New Roman"/>
                <w:sz w:val="28"/>
                <w:szCs w:val="28"/>
              </w:rPr>
              <w:t xml:space="preserve"> округа Ставропольского края</w:t>
            </w:r>
            <w:r>
              <w:rPr>
                <w:rFonts w:ascii="Times New Roman" w:hAnsi="Times New Roman"/>
                <w:sz w:val="28"/>
                <w:szCs w:val="28"/>
              </w:rPr>
              <w:t xml:space="preserve"> в лице упра</w:t>
            </w:r>
            <w:r>
              <w:rPr>
                <w:rFonts w:ascii="Times New Roman" w:hAnsi="Times New Roman"/>
                <w:sz w:val="28"/>
                <w:szCs w:val="28"/>
              </w:rPr>
              <w:t>в</w:t>
            </w:r>
            <w:r>
              <w:rPr>
                <w:rFonts w:ascii="Times New Roman" w:hAnsi="Times New Roman"/>
                <w:sz w:val="28"/>
                <w:szCs w:val="28"/>
              </w:rPr>
              <w:t>ления по общественной безопасности админ</w:t>
            </w:r>
            <w:r>
              <w:rPr>
                <w:rFonts w:ascii="Times New Roman" w:hAnsi="Times New Roman"/>
                <w:sz w:val="28"/>
                <w:szCs w:val="28"/>
              </w:rPr>
              <w:t>и</w:t>
            </w:r>
            <w:r>
              <w:rPr>
                <w:rFonts w:ascii="Times New Roman" w:hAnsi="Times New Roman"/>
                <w:sz w:val="28"/>
                <w:szCs w:val="28"/>
              </w:rPr>
              <w:t>страции</w:t>
            </w:r>
            <w:r w:rsidRPr="00752D69">
              <w:rPr>
                <w:rFonts w:ascii="Times New Roman" w:hAnsi="Times New Roman"/>
                <w:sz w:val="28"/>
                <w:szCs w:val="28"/>
              </w:rPr>
              <w:t xml:space="preserve"> Георгиевского </w:t>
            </w:r>
            <w:r>
              <w:rPr>
                <w:rFonts w:ascii="Times New Roman" w:hAnsi="Times New Roman"/>
                <w:sz w:val="28"/>
                <w:szCs w:val="28"/>
              </w:rPr>
              <w:t>муниципального</w:t>
            </w:r>
            <w:r w:rsidRPr="00752D69">
              <w:rPr>
                <w:rFonts w:ascii="Times New Roman" w:hAnsi="Times New Roman"/>
                <w:sz w:val="28"/>
                <w:szCs w:val="28"/>
              </w:rPr>
              <w:t xml:space="preserve"> окр</w:t>
            </w:r>
            <w:r w:rsidRPr="00752D69">
              <w:rPr>
                <w:rFonts w:ascii="Times New Roman" w:hAnsi="Times New Roman"/>
                <w:sz w:val="28"/>
                <w:szCs w:val="28"/>
              </w:rPr>
              <w:t>у</w:t>
            </w:r>
            <w:r w:rsidRPr="00752D69">
              <w:rPr>
                <w:rFonts w:ascii="Times New Roman" w:hAnsi="Times New Roman"/>
                <w:sz w:val="28"/>
                <w:szCs w:val="28"/>
              </w:rPr>
              <w:t xml:space="preserve">га Ставропольского края (далее – </w:t>
            </w:r>
            <w:r>
              <w:rPr>
                <w:rFonts w:ascii="Times New Roman" w:hAnsi="Times New Roman"/>
                <w:sz w:val="28"/>
                <w:szCs w:val="28"/>
              </w:rPr>
              <w:t>управление по общественной безопасности</w:t>
            </w:r>
            <w:r w:rsidRPr="00752D69">
              <w:rPr>
                <w:rFonts w:ascii="Times New Roman" w:hAnsi="Times New Roman"/>
                <w:sz w:val="28"/>
                <w:szCs w:val="28"/>
              </w:rPr>
              <w:t>)</w:t>
            </w:r>
          </w:p>
        </w:tc>
      </w:tr>
      <w:tr w:rsidR="00EB14E0" w:rsidRPr="00752D69" w:rsidTr="00EB14E0">
        <w:trPr>
          <w:gridAfter w:val="1"/>
          <w:cantSplit/>
          <w:jc w:val="center"/>
        </w:trPr>
        <w:tc>
          <w:tcPr>
            <w:tcW w:w="4883" w:type="pct"/>
            <w:gridSpan w:val="2"/>
          </w:tcPr>
          <w:p w:rsidR="00EB14E0" w:rsidRPr="00752D69" w:rsidRDefault="00EB14E0" w:rsidP="00EB14E0">
            <w:pPr>
              <w:jc w:val="both"/>
              <w:rPr>
                <w:rFonts w:ascii="Times New Roman" w:hAnsi="Times New Roman"/>
                <w:color w:val="000000"/>
                <w:sz w:val="28"/>
                <w:szCs w:val="28"/>
                <w:lang w:eastAsia="en-US"/>
              </w:rPr>
            </w:pPr>
          </w:p>
        </w:tc>
      </w:tr>
      <w:tr w:rsidR="00EB14E0" w:rsidRPr="00752D69" w:rsidTr="00EB14E0">
        <w:trPr>
          <w:jc w:val="center"/>
        </w:trPr>
        <w:tc>
          <w:tcPr>
            <w:tcW w:w="1727" w:type="pct"/>
            <w:hideMark/>
          </w:tcPr>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 xml:space="preserve">Соисполнители </w:t>
            </w:r>
          </w:p>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Подпрограммы</w:t>
            </w:r>
          </w:p>
        </w:tc>
        <w:tc>
          <w:tcPr>
            <w:tcW w:w="3156" w:type="pct"/>
            <w:hideMark/>
          </w:tcPr>
          <w:p w:rsidR="00EB14E0" w:rsidRDefault="00EB14E0" w:rsidP="00EB14E0">
            <w:pPr>
              <w:jc w:val="both"/>
              <w:rPr>
                <w:rFonts w:ascii="Times New Roman" w:hAnsi="Times New Roman"/>
                <w:sz w:val="28"/>
                <w:szCs w:val="28"/>
              </w:rPr>
            </w:pPr>
            <w:r w:rsidRPr="00752D69">
              <w:rPr>
                <w:rFonts w:ascii="Times New Roman" w:hAnsi="Times New Roman"/>
                <w:sz w:val="28"/>
                <w:szCs w:val="28"/>
              </w:rPr>
              <w:t>управление культуры и туриз</w:t>
            </w:r>
            <w:r>
              <w:rPr>
                <w:rFonts w:ascii="Times New Roman" w:hAnsi="Times New Roman"/>
                <w:sz w:val="28"/>
                <w:szCs w:val="28"/>
              </w:rPr>
              <w:t>ма администрации Георгиевского муниципального</w:t>
            </w:r>
            <w:r w:rsidRPr="00752D69">
              <w:rPr>
                <w:rFonts w:ascii="Times New Roman" w:hAnsi="Times New Roman"/>
                <w:sz w:val="28"/>
                <w:szCs w:val="28"/>
              </w:rPr>
              <w:t xml:space="preserve"> округа Ставр</w:t>
            </w:r>
            <w:r w:rsidRPr="00752D69">
              <w:rPr>
                <w:rFonts w:ascii="Times New Roman" w:hAnsi="Times New Roman"/>
                <w:sz w:val="28"/>
                <w:szCs w:val="28"/>
              </w:rPr>
              <w:t>о</w:t>
            </w:r>
            <w:r w:rsidRPr="00752D69">
              <w:rPr>
                <w:rFonts w:ascii="Times New Roman" w:hAnsi="Times New Roman"/>
                <w:sz w:val="28"/>
                <w:szCs w:val="28"/>
              </w:rPr>
              <w:t>польского края</w:t>
            </w:r>
            <w:r>
              <w:rPr>
                <w:rFonts w:ascii="Times New Roman" w:hAnsi="Times New Roman"/>
                <w:sz w:val="28"/>
                <w:szCs w:val="28"/>
              </w:rPr>
              <w:t>;</w:t>
            </w:r>
          </w:p>
          <w:p w:rsidR="00460909" w:rsidRDefault="00C927E2" w:rsidP="00460909">
            <w:pPr>
              <w:jc w:val="both"/>
              <w:rPr>
                <w:rFonts w:ascii="Times New Roman" w:hAnsi="Times New Roman"/>
                <w:sz w:val="28"/>
                <w:szCs w:val="28"/>
              </w:rPr>
            </w:pPr>
            <w:r>
              <w:rPr>
                <w:rFonts w:ascii="Times New Roman" w:hAnsi="Times New Roman"/>
                <w:sz w:val="28"/>
                <w:szCs w:val="28"/>
              </w:rPr>
              <w:t>управление жилищно-коммуналь</w:t>
            </w:r>
            <w:r w:rsidR="00460909">
              <w:rPr>
                <w:rFonts w:ascii="Times New Roman" w:hAnsi="Times New Roman"/>
                <w:sz w:val="28"/>
                <w:szCs w:val="28"/>
              </w:rPr>
              <w:t>ного хозя</w:t>
            </w:r>
            <w:r w:rsidR="00460909">
              <w:rPr>
                <w:rFonts w:ascii="Times New Roman" w:hAnsi="Times New Roman"/>
                <w:sz w:val="28"/>
                <w:szCs w:val="28"/>
              </w:rPr>
              <w:t>й</w:t>
            </w:r>
            <w:r w:rsidR="00460909">
              <w:rPr>
                <w:rFonts w:ascii="Times New Roman" w:hAnsi="Times New Roman"/>
                <w:sz w:val="28"/>
                <w:szCs w:val="28"/>
              </w:rPr>
              <w:t>ства администрации Георгиевского муниц</w:t>
            </w:r>
            <w:r w:rsidR="00460909">
              <w:rPr>
                <w:rFonts w:ascii="Times New Roman" w:hAnsi="Times New Roman"/>
                <w:sz w:val="28"/>
                <w:szCs w:val="28"/>
              </w:rPr>
              <w:t>и</w:t>
            </w:r>
            <w:r w:rsidR="00460909">
              <w:rPr>
                <w:rFonts w:ascii="Times New Roman" w:hAnsi="Times New Roman"/>
                <w:sz w:val="28"/>
                <w:szCs w:val="28"/>
              </w:rPr>
              <w:t>пального</w:t>
            </w:r>
            <w:r w:rsidR="00460909" w:rsidRPr="00752D69">
              <w:rPr>
                <w:rFonts w:ascii="Times New Roman" w:hAnsi="Times New Roman"/>
                <w:sz w:val="28"/>
                <w:szCs w:val="28"/>
              </w:rPr>
              <w:t xml:space="preserve"> округа Ставропольского края</w:t>
            </w:r>
            <w:r w:rsidR="00460909">
              <w:rPr>
                <w:rFonts w:ascii="Times New Roman" w:hAnsi="Times New Roman"/>
                <w:sz w:val="28"/>
                <w:szCs w:val="28"/>
              </w:rPr>
              <w:t>;</w:t>
            </w:r>
          </w:p>
          <w:p w:rsidR="00EB14E0" w:rsidRDefault="00EB14E0" w:rsidP="00EB14E0">
            <w:pPr>
              <w:keepNext/>
              <w:keepLines/>
              <w:ind w:right="72"/>
              <w:jc w:val="both"/>
              <w:rPr>
                <w:rFonts w:ascii="Times New Roman" w:hAnsi="Times New Roman"/>
                <w:sz w:val="28"/>
                <w:szCs w:val="28"/>
              </w:rPr>
            </w:pPr>
            <w:r>
              <w:rPr>
                <w:rFonts w:ascii="Times New Roman" w:hAnsi="Times New Roman"/>
                <w:sz w:val="28"/>
                <w:szCs w:val="28"/>
              </w:rPr>
              <w:t xml:space="preserve">управление образования </w:t>
            </w:r>
            <w:r w:rsidRPr="00752D69">
              <w:rPr>
                <w:rFonts w:ascii="Times New Roman" w:hAnsi="Times New Roman"/>
                <w:sz w:val="28"/>
                <w:szCs w:val="28"/>
              </w:rPr>
              <w:t>администрации Гео</w:t>
            </w:r>
            <w:r w:rsidRPr="00752D69">
              <w:rPr>
                <w:rFonts w:ascii="Times New Roman" w:hAnsi="Times New Roman"/>
                <w:sz w:val="28"/>
                <w:szCs w:val="28"/>
              </w:rPr>
              <w:t>р</w:t>
            </w:r>
            <w:r w:rsidRPr="00752D69">
              <w:rPr>
                <w:rFonts w:ascii="Times New Roman" w:hAnsi="Times New Roman"/>
                <w:sz w:val="28"/>
                <w:szCs w:val="28"/>
              </w:rPr>
              <w:lastRenderedPageBreak/>
              <w:t xml:space="preserve">гиевского </w:t>
            </w:r>
            <w:r>
              <w:rPr>
                <w:rFonts w:ascii="Times New Roman" w:hAnsi="Times New Roman"/>
                <w:sz w:val="28"/>
                <w:szCs w:val="28"/>
              </w:rPr>
              <w:t>муниципального</w:t>
            </w:r>
            <w:r w:rsidRPr="00752D69">
              <w:rPr>
                <w:rFonts w:ascii="Times New Roman" w:hAnsi="Times New Roman"/>
                <w:sz w:val="28"/>
                <w:szCs w:val="28"/>
              </w:rPr>
              <w:t xml:space="preserve"> округа Ставр</w:t>
            </w:r>
            <w:r w:rsidRPr="00752D69">
              <w:rPr>
                <w:rFonts w:ascii="Times New Roman" w:hAnsi="Times New Roman"/>
                <w:sz w:val="28"/>
                <w:szCs w:val="28"/>
              </w:rPr>
              <w:t>о</w:t>
            </w:r>
            <w:r w:rsidRPr="00752D69">
              <w:rPr>
                <w:rFonts w:ascii="Times New Roman" w:hAnsi="Times New Roman"/>
                <w:sz w:val="28"/>
                <w:szCs w:val="28"/>
              </w:rPr>
              <w:t>польского края</w:t>
            </w:r>
            <w:r>
              <w:rPr>
                <w:rFonts w:ascii="Times New Roman" w:hAnsi="Times New Roman"/>
                <w:sz w:val="28"/>
                <w:szCs w:val="28"/>
              </w:rPr>
              <w:t>;</w:t>
            </w:r>
          </w:p>
          <w:p w:rsidR="00EB14E0" w:rsidRDefault="00EB14E0" w:rsidP="00EB14E0">
            <w:pPr>
              <w:keepNext/>
              <w:keepLines/>
              <w:ind w:right="72"/>
              <w:jc w:val="both"/>
              <w:rPr>
                <w:rFonts w:ascii="Times New Roman" w:hAnsi="Times New Roman"/>
                <w:sz w:val="28"/>
                <w:szCs w:val="28"/>
              </w:rPr>
            </w:pPr>
            <w:r>
              <w:rPr>
                <w:rFonts w:ascii="Times New Roman" w:hAnsi="Times New Roman"/>
                <w:sz w:val="28"/>
                <w:szCs w:val="28"/>
              </w:rPr>
              <w:t>у</w:t>
            </w:r>
            <w:r w:rsidRPr="00752D69">
              <w:rPr>
                <w:rFonts w:ascii="Times New Roman" w:hAnsi="Times New Roman"/>
                <w:sz w:val="28"/>
                <w:szCs w:val="28"/>
              </w:rPr>
              <w:t>правление</w:t>
            </w:r>
            <w:r>
              <w:rPr>
                <w:rFonts w:ascii="Times New Roman" w:hAnsi="Times New Roman"/>
                <w:sz w:val="28"/>
                <w:szCs w:val="28"/>
              </w:rPr>
              <w:t xml:space="preserve"> сельского хозяйства и развития  </w:t>
            </w:r>
            <w:r w:rsidRPr="00752D69">
              <w:rPr>
                <w:rFonts w:ascii="Times New Roman" w:hAnsi="Times New Roman"/>
                <w:sz w:val="28"/>
                <w:szCs w:val="28"/>
              </w:rPr>
              <w:t xml:space="preserve">территорий администрации Георгиевского </w:t>
            </w:r>
            <w:r>
              <w:rPr>
                <w:rFonts w:ascii="Times New Roman" w:hAnsi="Times New Roman"/>
                <w:sz w:val="28"/>
                <w:szCs w:val="28"/>
              </w:rPr>
              <w:t>м</w:t>
            </w:r>
            <w:r>
              <w:rPr>
                <w:rFonts w:ascii="Times New Roman" w:hAnsi="Times New Roman"/>
                <w:sz w:val="28"/>
                <w:szCs w:val="28"/>
              </w:rPr>
              <w:t>у</w:t>
            </w:r>
            <w:r>
              <w:rPr>
                <w:rFonts w:ascii="Times New Roman" w:hAnsi="Times New Roman"/>
                <w:sz w:val="28"/>
                <w:szCs w:val="28"/>
              </w:rPr>
              <w:t>ниципальн</w:t>
            </w:r>
            <w:r w:rsidRPr="00752D69">
              <w:rPr>
                <w:rFonts w:ascii="Times New Roman" w:hAnsi="Times New Roman"/>
                <w:sz w:val="28"/>
                <w:szCs w:val="28"/>
              </w:rPr>
              <w:t>ого округа Ставропольского края</w:t>
            </w:r>
            <w:r>
              <w:rPr>
                <w:rFonts w:ascii="Times New Roman" w:hAnsi="Times New Roman"/>
                <w:sz w:val="28"/>
                <w:szCs w:val="28"/>
              </w:rPr>
              <w:t>;</w:t>
            </w:r>
          </w:p>
          <w:p w:rsidR="00EB14E0" w:rsidRDefault="00EB14E0" w:rsidP="00EB14E0">
            <w:pPr>
              <w:keepNext/>
              <w:keepLines/>
              <w:ind w:right="72"/>
              <w:jc w:val="both"/>
              <w:rPr>
                <w:rFonts w:ascii="Times New Roman" w:hAnsi="Times New Roman"/>
                <w:sz w:val="28"/>
                <w:szCs w:val="28"/>
              </w:rPr>
            </w:pPr>
            <w:r>
              <w:rPr>
                <w:rFonts w:ascii="Times New Roman" w:hAnsi="Times New Roman"/>
                <w:sz w:val="28"/>
                <w:szCs w:val="28"/>
              </w:rPr>
              <w:t>управление труда и социальной защиты нас</w:t>
            </w:r>
            <w:r>
              <w:rPr>
                <w:rFonts w:ascii="Times New Roman" w:hAnsi="Times New Roman"/>
                <w:sz w:val="28"/>
                <w:szCs w:val="28"/>
              </w:rPr>
              <w:t>е</w:t>
            </w:r>
            <w:r>
              <w:rPr>
                <w:rFonts w:ascii="Times New Roman" w:hAnsi="Times New Roman"/>
                <w:sz w:val="28"/>
                <w:szCs w:val="28"/>
              </w:rPr>
              <w:t xml:space="preserve">ления </w:t>
            </w:r>
            <w:r w:rsidR="00AA4E41">
              <w:rPr>
                <w:rFonts w:ascii="Times New Roman" w:hAnsi="Times New Roman"/>
                <w:sz w:val="28"/>
                <w:szCs w:val="28"/>
              </w:rPr>
              <w:t xml:space="preserve">администрации </w:t>
            </w:r>
            <w:r>
              <w:rPr>
                <w:rFonts w:ascii="Times New Roman" w:hAnsi="Times New Roman"/>
                <w:sz w:val="28"/>
                <w:szCs w:val="28"/>
              </w:rPr>
              <w:t>Георгиевского муниц</w:t>
            </w:r>
            <w:r>
              <w:rPr>
                <w:rFonts w:ascii="Times New Roman" w:hAnsi="Times New Roman"/>
                <w:sz w:val="28"/>
                <w:szCs w:val="28"/>
              </w:rPr>
              <w:t>и</w:t>
            </w:r>
            <w:r>
              <w:rPr>
                <w:rFonts w:ascii="Times New Roman" w:hAnsi="Times New Roman"/>
                <w:sz w:val="28"/>
                <w:szCs w:val="28"/>
              </w:rPr>
              <w:t>пального округа Ставропольского края;</w:t>
            </w:r>
          </w:p>
          <w:p w:rsidR="00EB14E0" w:rsidRDefault="00EB14E0" w:rsidP="00EB14E0">
            <w:pPr>
              <w:keepNext/>
              <w:keepLines/>
              <w:ind w:right="72"/>
              <w:jc w:val="both"/>
              <w:rPr>
                <w:rFonts w:ascii="Times New Roman" w:hAnsi="Times New Roman"/>
                <w:sz w:val="28"/>
                <w:szCs w:val="28"/>
              </w:rPr>
            </w:pPr>
            <w:r w:rsidRPr="00752D69">
              <w:rPr>
                <w:rFonts w:ascii="Times New Roman" w:hAnsi="Times New Roman"/>
                <w:sz w:val="28"/>
                <w:szCs w:val="28"/>
              </w:rPr>
              <w:t xml:space="preserve">администрация Георгиевского </w:t>
            </w:r>
            <w:r>
              <w:rPr>
                <w:rFonts w:ascii="Times New Roman" w:hAnsi="Times New Roman"/>
                <w:sz w:val="28"/>
                <w:szCs w:val="28"/>
              </w:rPr>
              <w:t>муниципальн</w:t>
            </w:r>
            <w:r w:rsidRPr="00752D69">
              <w:rPr>
                <w:rFonts w:ascii="Times New Roman" w:hAnsi="Times New Roman"/>
                <w:sz w:val="28"/>
                <w:szCs w:val="28"/>
              </w:rPr>
              <w:t>о</w:t>
            </w:r>
            <w:r w:rsidRPr="00752D69">
              <w:rPr>
                <w:rFonts w:ascii="Times New Roman" w:hAnsi="Times New Roman"/>
                <w:sz w:val="28"/>
                <w:szCs w:val="28"/>
              </w:rPr>
              <w:t>го округа Ставропольского края</w:t>
            </w:r>
            <w:r>
              <w:rPr>
                <w:rFonts w:ascii="Times New Roman" w:hAnsi="Times New Roman"/>
                <w:sz w:val="28"/>
                <w:szCs w:val="28"/>
              </w:rPr>
              <w:t xml:space="preserve"> в лице </w:t>
            </w:r>
            <w:r w:rsidRPr="004D2341">
              <w:rPr>
                <w:rFonts w:ascii="Times New Roman" w:hAnsi="Times New Roman"/>
                <w:sz w:val="28"/>
                <w:szCs w:val="28"/>
              </w:rPr>
              <w:t>ком</w:t>
            </w:r>
            <w:r w:rsidRPr="004D2341">
              <w:rPr>
                <w:rFonts w:ascii="Times New Roman" w:hAnsi="Times New Roman"/>
                <w:sz w:val="28"/>
                <w:szCs w:val="28"/>
              </w:rPr>
              <w:t>и</w:t>
            </w:r>
            <w:r w:rsidRPr="004D2341">
              <w:rPr>
                <w:rFonts w:ascii="Times New Roman" w:hAnsi="Times New Roman"/>
                <w:sz w:val="28"/>
                <w:szCs w:val="28"/>
              </w:rPr>
              <w:t>тета по физической культуре и спорту админ</w:t>
            </w:r>
            <w:r w:rsidRPr="004D2341">
              <w:rPr>
                <w:rFonts w:ascii="Times New Roman" w:hAnsi="Times New Roman"/>
                <w:sz w:val="28"/>
                <w:szCs w:val="28"/>
              </w:rPr>
              <w:t>и</w:t>
            </w:r>
            <w:r w:rsidRPr="004D2341">
              <w:rPr>
                <w:rFonts w:ascii="Times New Roman" w:hAnsi="Times New Roman"/>
                <w:sz w:val="28"/>
                <w:szCs w:val="28"/>
              </w:rPr>
              <w:t>страции Георгиевского муниципального окр</w:t>
            </w:r>
            <w:r w:rsidRPr="004D2341">
              <w:rPr>
                <w:rFonts w:ascii="Times New Roman" w:hAnsi="Times New Roman"/>
                <w:sz w:val="28"/>
                <w:szCs w:val="28"/>
              </w:rPr>
              <w:t>у</w:t>
            </w:r>
            <w:r w:rsidRPr="004D2341">
              <w:rPr>
                <w:rFonts w:ascii="Times New Roman" w:hAnsi="Times New Roman"/>
                <w:sz w:val="28"/>
                <w:szCs w:val="28"/>
              </w:rPr>
              <w:t>га Ставропольского края</w:t>
            </w:r>
          </w:p>
          <w:p w:rsidR="00EB14E0" w:rsidRPr="00752D69" w:rsidRDefault="00EB14E0" w:rsidP="00EB14E0">
            <w:pPr>
              <w:jc w:val="both"/>
              <w:rPr>
                <w:rFonts w:ascii="Times New Roman" w:hAnsi="Times New Roman"/>
                <w:sz w:val="28"/>
                <w:szCs w:val="28"/>
              </w:rPr>
            </w:pPr>
          </w:p>
        </w:tc>
        <w:tc>
          <w:tcPr>
            <w:tcW w:w="0" w:type="auto"/>
          </w:tcPr>
          <w:p w:rsidR="00EB14E0" w:rsidRPr="00752D69" w:rsidRDefault="00EB14E0" w:rsidP="00EB14E0">
            <w:pPr>
              <w:spacing w:after="160" w:line="259" w:lineRule="auto"/>
              <w:rPr>
                <w:rFonts w:ascii="Times New Roman" w:hAnsi="Times New Roman"/>
                <w:sz w:val="28"/>
                <w:szCs w:val="28"/>
              </w:rPr>
            </w:pPr>
          </w:p>
        </w:tc>
      </w:tr>
      <w:tr w:rsidR="00EB14E0" w:rsidRPr="00752D69" w:rsidTr="00EB14E0">
        <w:trPr>
          <w:gridAfter w:val="1"/>
          <w:jc w:val="center"/>
        </w:trPr>
        <w:tc>
          <w:tcPr>
            <w:tcW w:w="1727" w:type="pct"/>
          </w:tcPr>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lastRenderedPageBreak/>
              <w:t>Участники</w:t>
            </w:r>
          </w:p>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Подпрограммы</w:t>
            </w:r>
          </w:p>
        </w:tc>
        <w:tc>
          <w:tcPr>
            <w:tcW w:w="3156" w:type="pct"/>
          </w:tcPr>
          <w:p w:rsidR="00EB14E0" w:rsidRPr="00752D69" w:rsidRDefault="00EB14E0" w:rsidP="00EB14E0">
            <w:pPr>
              <w:keepNext/>
              <w:keepLines/>
              <w:ind w:right="72"/>
              <w:jc w:val="both"/>
              <w:rPr>
                <w:rFonts w:ascii="Times New Roman" w:hAnsi="Times New Roman"/>
                <w:sz w:val="28"/>
                <w:szCs w:val="28"/>
              </w:rPr>
            </w:pPr>
            <w:r w:rsidRPr="00752D69">
              <w:rPr>
                <w:rFonts w:ascii="Times New Roman" w:hAnsi="Times New Roman"/>
                <w:color w:val="000000"/>
                <w:sz w:val="28"/>
                <w:szCs w:val="28"/>
                <w:lang w:eastAsia="en-US"/>
              </w:rPr>
              <w:t xml:space="preserve">отдел МВД России </w:t>
            </w:r>
            <w:r w:rsidRPr="00752D69">
              <w:rPr>
                <w:rFonts w:ascii="Times New Roman" w:hAnsi="Times New Roman"/>
                <w:sz w:val="28"/>
                <w:szCs w:val="28"/>
              </w:rPr>
              <w:t>«</w:t>
            </w:r>
            <w:r>
              <w:rPr>
                <w:rFonts w:ascii="Times New Roman" w:hAnsi="Times New Roman"/>
                <w:sz w:val="28"/>
                <w:szCs w:val="28"/>
              </w:rPr>
              <w:t>Георгиевский</w:t>
            </w:r>
            <w:r w:rsidRPr="00752D69">
              <w:rPr>
                <w:rFonts w:ascii="Times New Roman" w:hAnsi="Times New Roman"/>
                <w:sz w:val="28"/>
                <w:szCs w:val="28"/>
              </w:rPr>
              <w:t xml:space="preserve">» </w:t>
            </w:r>
            <w:r w:rsidRPr="00752D69">
              <w:rPr>
                <w:rFonts w:ascii="Times New Roman" w:hAnsi="Times New Roman"/>
                <w:color w:val="000000"/>
                <w:sz w:val="28"/>
                <w:szCs w:val="28"/>
                <w:lang w:eastAsia="en-US"/>
              </w:rPr>
              <w:t xml:space="preserve"> (по согл</w:t>
            </w:r>
            <w:r w:rsidRPr="00752D69">
              <w:rPr>
                <w:rFonts w:ascii="Times New Roman" w:hAnsi="Times New Roman"/>
                <w:color w:val="000000"/>
                <w:sz w:val="28"/>
                <w:szCs w:val="28"/>
                <w:lang w:eastAsia="en-US"/>
              </w:rPr>
              <w:t>а</w:t>
            </w:r>
            <w:r w:rsidRPr="00752D69">
              <w:rPr>
                <w:rFonts w:ascii="Times New Roman" w:hAnsi="Times New Roman"/>
                <w:color w:val="000000"/>
                <w:sz w:val="28"/>
                <w:szCs w:val="28"/>
                <w:lang w:eastAsia="en-US"/>
              </w:rPr>
              <w:t>сованию);</w:t>
            </w:r>
          </w:p>
        </w:tc>
      </w:tr>
      <w:tr w:rsidR="00EB14E0" w:rsidRPr="00752D69" w:rsidTr="00EB14E0">
        <w:trPr>
          <w:gridAfter w:val="1"/>
          <w:jc w:val="center"/>
        </w:trPr>
        <w:tc>
          <w:tcPr>
            <w:tcW w:w="1727" w:type="pct"/>
            <w:hideMark/>
          </w:tcPr>
          <w:p w:rsidR="00EB14E0" w:rsidRPr="00752D69" w:rsidRDefault="00EB14E0" w:rsidP="00EB14E0">
            <w:pPr>
              <w:jc w:val="both"/>
              <w:rPr>
                <w:rFonts w:ascii="Times New Roman" w:hAnsi="Times New Roman"/>
                <w:color w:val="000000"/>
                <w:sz w:val="28"/>
                <w:szCs w:val="28"/>
                <w:lang w:eastAsia="en-US"/>
              </w:rPr>
            </w:pPr>
          </w:p>
        </w:tc>
        <w:tc>
          <w:tcPr>
            <w:tcW w:w="3156" w:type="pct"/>
            <w:hideMark/>
          </w:tcPr>
          <w:p w:rsidR="00EB14E0" w:rsidRPr="00752D69" w:rsidRDefault="00EB14E0" w:rsidP="00EB14E0">
            <w:pPr>
              <w:shd w:val="clear" w:color="auto" w:fill="FFFFFF"/>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Георгиевский межмуниципальный филиал ФКУ УИИ УФСИН России по Ставропольск</w:t>
            </w:r>
            <w:r w:rsidRPr="00752D69">
              <w:rPr>
                <w:rFonts w:ascii="Times New Roman" w:hAnsi="Times New Roman"/>
                <w:color w:val="000000"/>
                <w:sz w:val="28"/>
                <w:szCs w:val="28"/>
                <w:lang w:eastAsia="en-US"/>
              </w:rPr>
              <w:t>о</w:t>
            </w:r>
            <w:r w:rsidRPr="00752D69">
              <w:rPr>
                <w:rFonts w:ascii="Times New Roman" w:hAnsi="Times New Roman"/>
                <w:color w:val="000000"/>
                <w:sz w:val="28"/>
                <w:szCs w:val="28"/>
                <w:lang w:eastAsia="en-US"/>
              </w:rPr>
              <w:t>му краю (по согласованию);</w:t>
            </w:r>
          </w:p>
          <w:p w:rsidR="00EB14E0" w:rsidRPr="00752D69" w:rsidRDefault="00EB14E0" w:rsidP="00EB14E0">
            <w:pPr>
              <w:shd w:val="clear" w:color="auto" w:fill="FFFFFF"/>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ГБУЗ СК «Георгиевская районная больница» (по согласованию);</w:t>
            </w:r>
          </w:p>
          <w:p w:rsidR="00EB14E0" w:rsidRDefault="00EB14E0" w:rsidP="00EB14E0">
            <w:pPr>
              <w:keepNext/>
              <w:keepLines/>
              <w:ind w:right="72"/>
              <w:jc w:val="both"/>
              <w:rPr>
                <w:rFonts w:ascii="Times New Roman" w:hAnsi="Times New Roman"/>
                <w:sz w:val="28"/>
                <w:szCs w:val="28"/>
              </w:rPr>
            </w:pPr>
            <w:r w:rsidRPr="00C321AF">
              <w:rPr>
                <w:rFonts w:ascii="Times New Roman" w:hAnsi="Times New Roman"/>
                <w:sz w:val="28"/>
                <w:szCs w:val="32"/>
              </w:rPr>
              <w:t>ТЦЗН Георгиевского муниципального округа</w:t>
            </w:r>
            <w:r w:rsidRPr="00752D69">
              <w:rPr>
                <w:rFonts w:ascii="Times New Roman" w:hAnsi="Times New Roman"/>
                <w:color w:val="000000"/>
                <w:sz w:val="28"/>
                <w:szCs w:val="28"/>
                <w:lang w:eastAsia="en-US"/>
              </w:rPr>
              <w:t xml:space="preserve"> (по согласованию);</w:t>
            </w:r>
          </w:p>
          <w:p w:rsidR="00EB14E0" w:rsidRPr="00752D69" w:rsidRDefault="00EB14E0" w:rsidP="00EB14E0">
            <w:pPr>
              <w:keepNext/>
              <w:keepLines/>
              <w:ind w:right="72"/>
              <w:jc w:val="both"/>
              <w:rPr>
                <w:rFonts w:ascii="Times New Roman" w:hAnsi="Times New Roman"/>
                <w:color w:val="000000"/>
                <w:sz w:val="28"/>
                <w:szCs w:val="28"/>
                <w:lang w:eastAsia="en-US"/>
              </w:rPr>
            </w:pPr>
            <w:r>
              <w:rPr>
                <w:rFonts w:ascii="Times New Roman" w:hAnsi="Times New Roman"/>
                <w:sz w:val="28"/>
                <w:szCs w:val="28"/>
              </w:rPr>
              <w:t xml:space="preserve">муниципальное учреждение </w:t>
            </w:r>
            <w:r w:rsidRPr="00752D69">
              <w:rPr>
                <w:rFonts w:ascii="Times New Roman" w:hAnsi="Times New Roman"/>
                <w:sz w:val="28"/>
                <w:szCs w:val="28"/>
              </w:rPr>
              <w:t>«</w:t>
            </w:r>
            <w:r>
              <w:rPr>
                <w:rFonts w:ascii="Times New Roman" w:hAnsi="Times New Roman"/>
                <w:sz w:val="28"/>
                <w:szCs w:val="28"/>
              </w:rPr>
              <w:t>Центр молоде</w:t>
            </w:r>
            <w:r>
              <w:rPr>
                <w:rFonts w:ascii="Times New Roman" w:hAnsi="Times New Roman"/>
                <w:sz w:val="28"/>
                <w:szCs w:val="28"/>
              </w:rPr>
              <w:t>ж</w:t>
            </w:r>
            <w:r>
              <w:rPr>
                <w:rFonts w:ascii="Times New Roman" w:hAnsi="Times New Roman"/>
                <w:sz w:val="28"/>
                <w:szCs w:val="28"/>
              </w:rPr>
              <w:t>ных проектов</w:t>
            </w:r>
            <w:r w:rsidRPr="00752D69">
              <w:rPr>
                <w:rFonts w:ascii="Times New Roman" w:hAnsi="Times New Roman"/>
                <w:sz w:val="28"/>
                <w:szCs w:val="28"/>
              </w:rPr>
              <w:t>»</w:t>
            </w:r>
            <w:r>
              <w:rPr>
                <w:rFonts w:ascii="Times New Roman" w:hAnsi="Times New Roman"/>
                <w:sz w:val="28"/>
                <w:szCs w:val="28"/>
              </w:rPr>
              <w:t>;</w:t>
            </w:r>
          </w:p>
          <w:p w:rsidR="00EB14E0" w:rsidRPr="00752D69" w:rsidRDefault="00EB14E0" w:rsidP="00EB14E0">
            <w:pPr>
              <w:keepNext/>
              <w:keepLines/>
              <w:ind w:right="72"/>
              <w:jc w:val="both"/>
              <w:rPr>
                <w:rFonts w:ascii="Times New Roman" w:hAnsi="Times New Roman"/>
                <w:sz w:val="28"/>
                <w:szCs w:val="28"/>
              </w:rPr>
            </w:pPr>
            <w:r w:rsidRPr="00752D69">
              <w:rPr>
                <w:rFonts w:ascii="Times New Roman" w:hAnsi="Times New Roman"/>
                <w:sz w:val="28"/>
                <w:szCs w:val="28"/>
              </w:rPr>
              <w:t>Минераловодское ЛУ МВД России на тран</w:t>
            </w:r>
            <w:r w:rsidRPr="00752D69">
              <w:rPr>
                <w:rFonts w:ascii="Times New Roman" w:hAnsi="Times New Roman"/>
                <w:sz w:val="28"/>
                <w:szCs w:val="28"/>
              </w:rPr>
              <w:t>с</w:t>
            </w:r>
            <w:r w:rsidRPr="00752D69">
              <w:rPr>
                <w:rFonts w:ascii="Times New Roman" w:hAnsi="Times New Roman"/>
                <w:sz w:val="28"/>
                <w:szCs w:val="28"/>
              </w:rPr>
              <w:t>порте (по согласованию);</w:t>
            </w:r>
          </w:p>
          <w:p w:rsidR="00EB14E0" w:rsidRPr="00752D69" w:rsidRDefault="00EB14E0" w:rsidP="00EB14E0">
            <w:pPr>
              <w:keepNext/>
              <w:keepLines/>
              <w:ind w:right="72"/>
              <w:jc w:val="both"/>
              <w:rPr>
                <w:rFonts w:ascii="Times New Roman" w:hAnsi="Times New Roman"/>
                <w:sz w:val="28"/>
                <w:szCs w:val="28"/>
              </w:rPr>
            </w:pPr>
            <w:r w:rsidRPr="00752D69">
              <w:rPr>
                <w:rFonts w:ascii="Times New Roman" w:hAnsi="Times New Roman"/>
                <w:sz w:val="28"/>
                <w:szCs w:val="28"/>
              </w:rPr>
              <w:t xml:space="preserve">казачьи общества Георгиевского </w:t>
            </w:r>
            <w:r>
              <w:rPr>
                <w:rFonts w:ascii="Times New Roman" w:hAnsi="Times New Roman"/>
                <w:sz w:val="28"/>
                <w:szCs w:val="28"/>
              </w:rPr>
              <w:t>муниципал</w:t>
            </w:r>
            <w:r>
              <w:rPr>
                <w:rFonts w:ascii="Times New Roman" w:hAnsi="Times New Roman"/>
                <w:sz w:val="28"/>
                <w:szCs w:val="28"/>
              </w:rPr>
              <w:t>ь</w:t>
            </w:r>
            <w:r>
              <w:rPr>
                <w:rFonts w:ascii="Times New Roman" w:hAnsi="Times New Roman"/>
                <w:sz w:val="28"/>
                <w:szCs w:val="28"/>
              </w:rPr>
              <w:t>ного</w:t>
            </w:r>
            <w:r w:rsidRPr="00752D69">
              <w:rPr>
                <w:rFonts w:ascii="Times New Roman" w:hAnsi="Times New Roman"/>
                <w:sz w:val="28"/>
                <w:szCs w:val="28"/>
              </w:rPr>
              <w:t xml:space="preserve"> округа Ставропольского края (по согл</w:t>
            </w:r>
            <w:r w:rsidRPr="00752D69">
              <w:rPr>
                <w:rFonts w:ascii="Times New Roman" w:hAnsi="Times New Roman"/>
                <w:sz w:val="28"/>
                <w:szCs w:val="28"/>
              </w:rPr>
              <w:t>а</w:t>
            </w:r>
            <w:r w:rsidRPr="00752D69">
              <w:rPr>
                <w:rFonts w:ascii="Times New Roman" w:hAnsi="Times New Roman"/>
                <w:sz w:val="28"/>
                <w:szCs w:val="28"/>
              </w:rPr>
              <w:t>сованию);</w:t>
            </w:r>
          </w:p>
          <w:p w:rsidR="00EB14E0" w:rsidRPr="00752D69" w:rsidRDefault="00EB14E0" w:rsidP="00EB14E0">
            <w:pPr>
              <w:keepNext/>
              <w:keepLines/>
              <w:ind w:right="72"/>
              <w:jc w:val="both"/>
              <w:rPr>
                <w:rFonts w:ascii="Times New Roman" w:hAnsi="Times New Roman"/>
                <w:sz w:val="28"/>
                <w:szCs w:val="28"/>
              </w:rPr>
            </w:pPr>
            <w:r w:rsidRPr="00752D69">
              <w:rPr>
                <w:rFonts w:ascii="Times New Roman" w:hAnsi="Times New Roman"/>
                <w:sz w:val="28"/>
                <w:szCs w:val="28"/>
              </w:rPr>
              <w:t xml:space="preserve">национально-культурные </w:t>
            </w:r>
            <w:r>
              <w:rPr>
                <w:rFonts w:ascii="Times New Roman" w:hAnsi="Times New Roman"/>
                <w:sz w:val="28"/>
                <w:szCs w:val="28"/>
              </w:rPr>
              <w:t>объединения</w:t>
            </w:r>
            <w:r w:rsidRPr="00752D69">
              <w:rPr>
                <w:rFonts w:ascii="Times New Roman" w:hAnsi="Times New Roman"/>
                <w:sz w:val="28"/>
                <w:szCs w:val="28"/>
              </w:rPr>
              <w:t xml:space="preserve"> (по с</w:t>
            </w:r>
            <w:r w:rsidRPr="00752D69">
              <w:rPr>
                <w:rFonts w:ascii="Times New Roman" w:hAnsi="Times New Roman"/>
                <w:sz w:val="28"/>
                <w:szCs w:val="28"/>
              </w:rPr>
              <w:t>о</w:t>
            </w:r>
            <w:r w:rsidRPr="00752D69">
              <w:rPr>
                <w:rFonts w:ascii="Times New Roman" w:hAnsi="Times New Roman"/>
                <w:sz w:val="28"/>
                <w:szCs w:val="28"/>
              </w:rPr>
              <w:t>гласованию);</w:t>
            </w:r>
          </w:p>
          <w:p w:rsidR="00EB14E0" w:rsidRPr="00752D69" w:rsidRDefault="00EB14E0" w:rsidP="00EB14E0">
            <w:pPr>
              <w:keepNext/>
              <w:keepLines/>
              <w:ind w:right="72"/>
              <w:jc w:val="both"/>
              <w:rPr>
                <w:rFonts w:ascii="Times New Roman" w:hAnsi="Times New Roman"/>
                <w:color w:val="000000"/>
                <w:sz w:val="28"/>
                <w:szCs w:val="28"/>
                <w:lang w:eastAsia="en-US"/>
              </w:rPr>
            </w:pPr>
            <w:r w:rsidRPr="00752D69">
              <w:rPr>
                <w:rFonts w:ascii="Times New Roman" w:hAnsi="Times New Roman"/>
                <w:sz w:val="28"/>
                <w:szCs w:val="28"/>
              </w:rPr>
              <w:t>общественные организации (по согласованию)</w:t>
            </w:r>
          </w:p>
        </w:tc>
      </w:tr>
      <w:tr w:rsidR="00EB14E0" w:rsidRPr="00752D69" w:rsidTr="00EB14E0">
        <w:trPr>
          <w:gridAfter w:val="1"/>
          <w:cantSplit/>
          <w:trHeight w:val="234"/>
          <w:jc w:val="center"/>
        </w:trPr>
        <w:tc>
          <w:tcPr>
            <w:tcW w:w="4883" w:type="pct"/>
            <w:gridSpan w:val="2"/>
          </w:tcPr>
          <w:p w:rsidR="00EB14E0" w:rsidRPr="00752D69" w:rsidRDefault="00EB14E0" w:rsidP="00EB14E0">
            <w:pPr>
              <w:jc w:val="both"/>
              <w:rPr>
                <w:rFonts w:ascii="Times New Roman" w:hAnsi="Times New Roman"/>
                <w:color w:val="000000"/>
                <w:sz w:val="28"/>
                <w:szCs w:val="28"/>
                <w:lang w:eastAsia="en-US"/>
              </w:rPr>
            </w:pPr>
          </w:p>
        </w:tc>
      </w:tr>
      <w:tr w:rsidR="00EB14E0" w:rsidRPr="00752D69" w:rsidTr="00EB14E0">
        <w:trPr>
          <w:gridAfter w:val="1"/>
          <w:trHeight w:val="283"/>
          <w:jc w:val="center"/>
        </w:trPr>
        <w:tc>
          <w:tcPr>
            <w:tcW w:w="1727" w:type="pct"/>
            <w:hideMark/>
          </w:tcPr>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Задачи Подпрограммы</w:t>
            </w:r>
          </w:p>
        </w:tc>
        <w:tc>
          <w:tcPr>
            <w:tcW w:w="3156" w:type="pct"/>
          </w:tcPr>
          <w:p w:rsidR="00EB14E0" w:rsidRPr="00752D69" w:rsidRDefault="00EB14E0" w:rsidP="00EB14E0">
            <w:pPr>
              <w:autoSpaceDE w:val="0"/>
              <w:autoSpaceDN w:val="0"/>
              <w:adjustRightInd w:val="0"/>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осуществление профилактических мер, напра</w:t>
            </w:r>
            <w:r w:rsidRPr="00752D69">
              <w:rPr>
                <w:rFonts w:ascii="Times New Roman" w:hAnsi="Times New Roman"/>
                <w:color w:val="000000"/>
                <w:sz w:val="28"/>
                <w:szCs w:val="28"/>
                <w:lang w:eastAsia="en-US"/>
              </w:rPr>
              <w:t>в</w:t>
            </w:r>
            <w:r w:rsidRPr="00752D69">
              <w:rPr>
                <w:rFonts w:ascii="Times New Roman" w:hAnsi="Times New Roman"/>
                <w:color w:val="000000"/>
                <w:sz w:val="28"/>
                <w:szCs w:val="28"/>
                <w:lang w:eastAsia="en-US"/>
              </w:rPr>
              <w:t>ленных на снижение количества правонаруш</w:t>
            </w:r>
            <w:r w:rsidRPr="00752D69">
              <w:rPr>
                <w:rFonts w:ascii="Times New Roman" w:hAnsi="Times New Roman"/>
                <w:color w:val="000000"/>
                <w:sz w:val="28"/>
                <w:szCs w:val="28"/>
                <w:lang w:eastAsia="en-US"/>
              </w:rPr>
              <w:t>е</w:t>
            </w:r>
            <w:r w:rsidRPr="00752D69">
              <w:rPr>
                <w:rFonts w:ascii="Times New Roman" w:hAnsi="Times New Roman"/>
                <w:color w:val="000000"/>
                <w:sz w:val="28"/>
                <w:szCs w:val="28"/>
                <w:lang w:eastAsia="en-US"/>
              </w:rPr>
              <w:t>ний и незаконного оборота и потребления наркотических средств и психотропных в</w:t>
            </w:r>
            <w:r w:rsidRPr="00752D69">
              <w:rPr>
                <w:rFonts w:ascii="Times New Roman" w:hAnsi="Times New Roman"/>
                <w:color w:val="000000"/>
                <w:sz w:val="28"/>
                <w:szCs w:val="28"/>
                <w:lang w:eastAsia="en-US"/>
              </w:rPr>
              <w:t>е</w:t>
            </w:r>
            <w:r w:rsidRPr="00752D69">
              <w:rPr>
                <w:rFonts w:ascii="Times New Roman" w:hAnsi="Times New Roman"/>
                <w:color w:val="000000"/>
                <w:sz w:val="28"/>
                <w:szCs w:val="28"/>
                <w:lang w:eastAsia="en-US"/>
              </w:rPr>
              <w:t>ществ;</w:t>
            </w:r>
          </w:p>
          <w:p w:rsidR="00EB14E0" w:rsidRPr="00752D69" w:rsidRDefault="00EB14E0" w:rsidP="00EB14E0">
            <w:pPr>
              <w:jc w:val="both"/>
              <w:rPr>
                <w:rFonts w:ascii="Times New Roman" w:hAnsi="Times New Roman"/>
                <w:color w:val="000000" w:themeColor="text1"/>
                <w:sz w:val="28"/>
                <w:szCs w:val="28"/>
              </w:rPr>
            </w:pPr>
            <w:r w:rsidRPr="00752D69">
              <w:rPr>
                <w:rFonts w:ascii="Times New Roman" w:hAnsi="Times New Roman"/>
                <w:sz w:val="28"/>
                <w:szCs w:val="28"/>
              </w:rPr>
              <w:t xml:space="preserve">совершенствование системы профилактики </w:t>
            </w:r>
            <w:r w:rsidRPr="00752D69">
              <w:rPr>
                <w:rFonts w:ascii="Times New Roman" w:hAnsi="Times New Roman"/>
                <w:color w:val="000000" w:themeColor="text1"/>
                <w:sz w:val="28"/>
                <w:szCs w:val="28"/>
              </w:rPr>
              <w:t>правонарушений несовершеннолетних;</w:t>
            </w:r>
          </w:p>
          <w:p w:rsidR="00EB14E0" w:rsidRPr="00752D69" w:rsidRDefault="00EB14E0" w:rsidP="00EB14E0">
            <w:pPr>
              <w:tabs>
                <w:tab w:val="left" w:pos="284"/>
              </w:tabs>
              <w:jc w:val="both"/>
              <w:rPr>
                <w:rFonts w:ascii="Times New Roman" w:hAnsi="Times New Roman"/>
                <w:color w:val="000000" w:themeColor="text1"/>
                <w:sz w:val="28"/>
                <w:szCs w:val="28"/>
              </w:rPr>
            </w:pPr>
            <w:r w:rsidRPr="00752D69">
              <w:rPr>
                <w:rFonts w:ascii="Times New Roman" w:hAnsi="Times New Roman"/>
                <w:color w:val="000000" w:themeColor="text1"/>
                <w:sz w:val="28"/>
                <w:szCs w:val="28"/>
              </w:rPr>
              <w:t>оказание содействия в социальной адаптации лицам, находящимся в трудной жизненной с</w:t>
            </w:r>
            <w:r w:rsidRPr="00752D69">
              <w:rPr>
                <w:rFonts w:ascii="Times New Roman" w:hAnsi="Times New Roman"/>
                <w:color w:val="000000" w:themeColor="text1"/>
                <w:sz w:val="28"/>
                <w:szCs w:val="28"/>
              </w:rPr>
              <w:t>и</w:t>
            </w:r>
            <w:r w:rsidRPr="00752D69">
              <w:rPr>
                <w:rFonts w:ascii="Times New Roman" w:hAnsi="Times New Roman"/>
                <w:color w:val="000000" w:themeColor="text1"/>
                <w:sz w:val="28"/>
                <w:szCs w:val="28"/>
              </w:rPr>
              <w:t xml:space="preserve">туации, в том числе лицам, освободившимся из </w:t>
            </w:r>
            <w:r w:rsidRPr="00752D69">
              <w:rPr>
                <w:rFonts w:ascii="Times New Roman" w:hAnsi="Times New Roman"/>
                <w:color w:val="000000" w:themeColor="text1"/>
                <w:sz w:val="28"/>
                <w:szCs w:val="28"/>
              </w:rPr>
              <w:lastRenderedPageBreak/>
              <w:t>мест лишения свободы, в рамках установле</w:t>
            </w:r>
            <w:r w:rsidRPr="00752D69">
              <w:rPr>
                <w:rFonts w:ascii="Times New Roman" w:hAnsi="Times New Roman"/>
                <w:color w:val="000000" w:themeColor="text1"/>
                <w:sz w:val="28"/>
                <w:szCs w:val="28"/>
              </w:rPr>
              <w:t>н</w:t>
            </w:r>
            <w:r w:rsidRPr="00752D69">
              <w:rPr>
                <w:rFonts w:ascii="Times New Roman" w:hAnsi="Times New Roman"/>
                <w:color w:val="000000" w:themeColor="text1"/>
                <w:sz w:val="28"/>
                <w:szCs w:val="28"/>
              </w:rPr>
              <w:t>ных полномочий;</w:t>
            </w:r>
          </w:p>
          <w:p w:rsidR="00EB14E0" w:rsidRPr="00752D69" w:rsidRDefault="00EB14E0" w:rsidP="00EB14E0">
            <w:pPr>
              <w:tabs>
                <w:tab w:val="left" w:pos="284"/>
              </w:tabs>
              <w:jc w:val="both"/>
              <w:rPr>
                <w:rFonts w:ascii="Times New Roman" w:hAnsi="Times New Roman"/>
                <w:sz w:val="28"/>
                <w:szCs w:val="28"/>
              </w:rPr>
            </w:pPr>
            <w:r w:rsidRPr="00752D69">
              <w:rPr>
                <w:rFonts w:ascii="Times New Roman" w:hAnsi="Times New Roman"/>
                <w:sz w:val="28"/>
                <w:szCs w:val="28"/>
              </w:rPr>
              <w:t>совершенствование системы комплексной пр</w:t>
            </w:r>
            <w:r w:rsidRPr="00752D69">
              <w:rPr>
                <w:rFonts w:ascii="Times New Roman" w:hAnsi="Times New Roman"/>
                <w:sz w:val="28"/>
                <w:szCs w:val="28"/>
              </w:rPr>
              <w:t>о</w:t>
            </w:r>
            <w:r w:rsidRPr="00752D69">
              <w:rPr>
                <w:rFonts w:ascii="Times New Roman" w:hAnsi="Times New Roman"/>
                <w:sz w:val="28"/>
                <w:szCs w:val="28"/>
              </w:rPr>
              <w:t>филактики употребления алкоголя;</w:t>
            </w:r>
          </w:p>
          <w:p w:rsidR="00EB14E0" w:rsidRPr="00752D69" w:rsidRDefault="00EB14E0" w:rsidP="00EB14E0">
            <w:pPr>
              <w:pStyle w:val="Default"/>
              <w:jc w:val="both"/>
              <w:rPr>
                <w:sz w:val="28"/>
                <w:szCs w:val="28"/>
              </w:rPr>
            </w:pPr>
            <w:r w:rsidRPr="00752D69">
              <w:rPr>
                <w:sz w:val="28"/>
                <w:szCs w:val="28"/>
              </w:rPr>
              <w:t>обеспечение профилактических мер по укре</w:t>
            </w:r>
            <w:r w:rsidRPr="00752D69">
              <w:rPr>
                <w:sz w:val="28"/>
                <w:szCs w:val="28"/>
              </w:rPr>
              <w:t>п</w:t>
            </w:r>
            <w:r w:rsidRPr="00752D69">
              <w:rPr>
                <w:sz w:val="28"/>
                <w:szCs w:val="28"/>
              </w:rPr>
              <w:t>лению общественной безопасности и охраны общественного порядка</w:t>
            </w:r>
            <w:r w:rsidRPr="00752D69">
              <w:rPr>
                <w:rFonts w:eastAsia="Cambria"/>
                <w:sz w:val="28"/>
                <w:szCs w:val="28"/>
              </w:rPr>
              <w:t>;</w:t>
            </w:r>
          </w:p>
          <w:p w:rsidR="00EB14E0" w:rsidRPr="00752D69" w:rsidRDefault="00EB14E0" w:rsidP="00EB14E0">
            <w:pPr>
              <w:jc w:val="both"/>
              <w:rPr>
                <w:rFonts w:ascii="Times New Roman" w:hAnsi="Times New Roman"/>
                <w:color w:val="FF0000"/>
                <w:sz w:val="28"/>
                <w:szCs w:val="28"/>
                <w:lang w:eastAsia="en-US"/>
              </w:rPr>
            </w:pPr>
            <w:r w:rsidRPr="00752D69">
              <w:rPr>
                <w:rFonts w:ascii="Times New Roman" w:hAnsi="Times New Roman"/>
                <w:color w:val="000000"/>
                <w:sz w:val="28"/>
                <w:szCs w:val="28"/>
                <w:lang w:eastAsia="en-US"/>
              </w:rPr>
              <w:t>осуществление профилактических мер, напра</w:t>
            </w:r>
            <w:r w:rsidRPr="00752D69">
              <w:rPr>
                <w:rFonts w:ascii="Times New Roman" w:hAnsi="Times New Roman"/>
                <w:color w:val="000000"/>
                <w:sz w:val="28"/>
                <w:szCs w:val="28"/>
                <w:lang w:eastAsia="en-US"/>
              </w:rPr>
              <w:t>в</w:t>
            </w:r>
            <w:r w:rsidRPr="00752D69">
              <w:rPr>
                <w:rFonts w:ascii="Times New Roman" w:hAnsi="Times New Roman"/>
                <w:color w:val="000000"/>
                <w:sz w:val="28"/>
                <w:szCs w:val="28"/>
                <w:lang w:eastAsia="en-US"/>
              </w:rPr>
              <w:t>ленных на профилактику мошенничества</w:t>
            </w:r>
          </w:p>
          <w:p w:rsidR="00EB14E0" w:rsidRPr="00752D69" w:rsidRDefault="00EB14E0" w:rsidP="00EB14E0">
            <w:pPr>
              <w:pStyle w:val="BodyText21"/>
              <w:jc w:val="both"/>
              <w:rPr>
                <w:color w:val="000000"/>
                <w:szCs w:val="28"/>
                <w:lang w:eastAsia="en-US"/>
              </w:rPr>
            </w:pPr>
          </w:p>
        </w:tc>
      </w:tr>
      <w:tr w:rsidR="00EB14E0" w:rsidRPr="00752D69" w:rsidTr="00EB14E0">
        <w:trPr>
          <w:gridAfter w:val="1"/>
          <w:jc w:val="center"/>
        </w:trPr>
        <w:tc>
          <w:tcPr>
            <w:tcW w:w="1727" w:type="pct"/>
          </w:tcPr>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lastRenderedPageBreak/>
              <w:t xml:space="preserve">Показатели решения </w:t>
            </w:r>
          </w:p>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задач Подпрограммы</w:t>
            </w:r>
          </w:p>
          <w:p w:rsidR="00EB14E0" w:rsidRPr="00752D69" w:rsidRDefault="00EB14E0" w:rsidP="00EB14E0">
            <w:pPr>
              <w:jc w:val="both"/>
              <w:rPr>
                <w:rFonts w:ascii="Times New Roman" w:hAnsi="Times New Roman"/>
                <w:color w:val="000000"/>
                <w:sz w:val="28"/>
                <w:szCs w:val="28"/>
                <w:lang w:eastAsia="en-US"/>
              </w:rPr>
            </w:pPr>
          </w:p>
        </w:tc>
        <w:tc>
          <w:tcPr>
            <w:tcW w:w="3156" w:type="pct"/>
            <w:hideMark/>
          </w:tcPr>
          <w:p w:rsidR="00EB14E0" w:rsidRPr="00752D69" w:rsidRDefault="00EB14E0" w:rsidP="00EB14E0">
            <w:pPr>
              <w:jc w:val="both"/>
              <w:rPr>
                <w:rFonts w:ascii="Times New Roman" w:hAnsi="Times New Roman"/>
                <w:color w:val="000000" w:themeColor="text1"/>
                <w:sz w:val="28"/>
                <w:szCs w:val="28"/>
                <w:lang w:eastAsia="ar-SA"/>
              </w:rPr>
            </w:pPr>
            <w:r w:rsidRPr="00752D69">
              <w:rPr>
                <w:rFonts w:ascii="Times New Roman" w:hAnsi="Times New Roman"/>
                <w:color w:val="000000"/>
                <w:sz w:val="28"/>
                <w:szCs w:val="28"/>
                <w:lang w:eastAsia="en-US"/>
              </w:rPr>
              <w:t>количество полиграфической продукции, ра</w:t>
            </w:r>
            <w:r w:rsidRPr="00752D69">
              <w:rPr>
                <w:rFonts w:ascii="Times New Roman" w:hAnsi="Times New Roman"/>
                <w:color w:val="000000"/>
                <w:sz w:val="28"/>
                <w:szCs w:val="28"/>
                <w:lang w:eastAsia="en-US"/>
              </w:rPr>
              <w:t>с</w:t>
            </w:r>
            <w:r w:rsidRPr="00752D69">
              <w:rPr>
                <w:rFonts w:ascii="Times New Roman" w:hAnsi="Times New Roman"/>
                <w:color w:val="000000"/>
                <w:sz w:val="28"/>
                <w:szCs w:val="28"/>
                <w:lang w:eastAsia="en-US"/>
              </w:rPr>
              <w:t xml:space="preserve">пространяемой в Георгиевском </w:t>
            </w:r>
            <w:r>
              <w:rPr>
                <w:rFonts w:ascii="Times New Roman" w:hAnsi="Times New Roman"/>
                <w:color w:val="000000"/>
                <w:sz w:val="28"/>
                <w:szCs w:val="28"/>
                <w:lang w:eastAsia="en-US"/>
              </w:rPr>
              <w:t>муниципальном</w:t>
            </w:r>
            <w:r w:rsidRPr="00752D69">
              <w:rPr>
                <w:rFonts w:ascii="Times New Roman" w:hAnsi="Times New Roman"/>
                <w:color w:val="000000"/>
                <w:sz w:val="28"/>
                <w:szCs w:val="28"/>
                <w:lang w:eastAsia="en-US"/>
              </w:rPr>
              <w:t xml:space="preserve"> округе Ставропольского края, направленной на профилактику правонарушений, незаконного потребления наркотиков, пропаганду здорового образа жизни среди населения Георгиевского </w:t>
            </w:r>
            <w:r>
              <w:rPr>
                <w:rFonts w:ascii="Times New Roman" w:hAnsi="Times New Roman"/>
                <w:color w:val="000000"/>
                <w:sz w:val="28"/>
                <w:szCs w:val="28"/>
                <w:lang w:eastAsia="en-US"/>
              </w:rPr>
              <w:t>муниципального</w:t>
            </w:r>
            <w:r w:rsidRPr="00752D69">
              <w:rPr>
                <w:rFonts w:ascii="Times New Roman" w:hAnsi="Times New Roman"/>
                <w:color w:val="000000"/>
                <w:sz w:val="28"/>
                <w:szCs w:val="28"/>
                <w:lang w:eastAsia="en-US"/>
              </w:rPr>
              <w:t xml:space="preserve"> округа Ставропольского края;</w:t>
            </w:r>
          </w:p>
          <w:p w:rsidR="00EB14E0" w:rsidRPr="00752D69" w:rsidRDefault="00EB14E0" w:rsidP="00EB14E0">
            <w:pPr>
              <w:jc w:val="both"/>
              <w:rPr>
                <w:rFonts w:ascii="Times New Roman" w:hAnsi="Times New Roman"/>
                <w:color w:val="000000" w:themeColor="text1"/>
                <w:sz w:val="28"/>
                <w:szCs w:val="28"/>
                <w:lang w:eastAsia="ar-SA"/>
              </w:rPr>
            </w:pPr>
            <w:r w:rsidRPr="00752D69">
              <w:rPr>
                <w:rFonts w:ascii="Times New Roman" w:hAnsi="Times New Roman"/>
                <w:color w:val="000000" w:themeColor="text1"/>
                <w:sz w:val="28"/>
                <w:szCs w:val="28"/>
                <w:lang w:eastAsia="ar-SA"/>
              </w:rPr>
              <w:t>доля обучающихся 7-11 классов общеобразов</w:t>
            </w:r>
            <w:r w:rsidRPr="00752D69">
              <w:rPr>
                <w:rFonts w:ascii="Times New Roman" w:hAnsi="Times New Roman"/>
                <w:color w:val="000000" w:themeColor="text1"/>
                <w:sz w:val="28"/>
                <w:szCs w:val="28"/>
                <w:lang w:eastAsia="ar-SA"/>
              </w:rPr>
              <w:t>а</w:t>
            </w:r>
            <w:r w:rsidRPr="00752D69">
              <w:rPr>
                <w:rFonts w:ascii="Times New Roman" w:hAnsi="Times New Roman"/>
                <w:color w:val="000000" w:themeColor="text1"/>
                <w:sz w:val="28"/>
                <w:szCs w:val="28"/>
                <w:lang w:eastAsia="ar-SA"/>
              </w:rPr>
              <w:t xml:space="preserve">тельных организаций Георгиевского </w:t>
            </w:r>
            <w:r>
              <w:rPr>
                <w:rFonts w:ascii="Times New Roman" w:hAnsi="Times New Roman"/>
                <w:color w:val="000000" w:themeColor="text1"/>
                <w:sz w:val="28"/>
                <w:szCs w:val="28"/>
                <w:lang w:eastAsia="ar-SA"/>
              </w:rPr>
              <w:t>муниц</w:t>
            </w:r>
            <w:r>
              <w:rPr>
                <w:rFonts w:ascii="Times New Roman" w:hAnsi="Times New Roman"/>
                <w:color w:val="000000" w:themeColor="text1"/>
                <w:sz w:val="28"/>
                <w:szCs w:val="28"/>
                <w:lang w:eastAsia="ar-SA"/>
              </w:rPr>
              <w:t>и</w:t>
            </w:r>
            <w:r>
              <w:rPr>
                <w:rFonts w:ascii="Times New Roman" w:hAnsi="Times New Roman"/>
                <w:color w:val="000000" w:themeColor="text1"/>
                <w:sz w:val="28"/>
                <w:szCs w:val="28"/>
                <w:lang w:eastAsia="ar-SA"/>
              </w:rPr>
              <w:t>пального</w:t>
            </w:r>
            <w:r w:rsidRPr="00752D69">
              <w:rPr>
                <w:rFonts w:ascii="Times New Roman" w:hAnsi="Times New Roman"/>
                <w:color w:val="000000" w:themeColor="text1"/>
                <w:sz w:val="28"/>
                <w:szCs w:val="28"/>
                <w:lang w:eastAsia="ar-SA"/>
              </w:rPr>
              <w:t xml:space="preserve"> округа Ставропольского края, пр</w:t>
            </w:r>
            <w:r w:rsidRPr="00752D69">
              <w:rPr>
                <w:rFonts w:ascii="Times New Roman" w:hAnsi="Times New Roman"/>
                <w:color w:val="000000" w:themeColor="text1"/>
                <w:sz w:val="28"/>
                <w:szCs w:val="28"/>
                <w:lang w:eastAsia="ar-SA"/>
              </w:rPr>
              <w:t>и</w:t>
            </w:r>
            <w:r w:rsidRPr="00752D69">
              <w:rPr>
                <w:rFonts w:ascii="Times New Roman" w:hAnsi="Times New Roman"/>
                <w:color w:val="000000" w:themeColor="text1"/>
                <w:sz w:val="28"/>
                <w:szCs w:val="28"/>
                <w:lang w:eastAsia="ar-SA"/>
              </w:rPr>
              <w:t>нявших участие в социально-психологическом тестировании, в общей численности обуча</w:t>
            </w:r>
            <w:r w:rsidRPr="00752D69">
              <w:rPr>
                <w:rFonts w:ascii="Times New Roman" w:hAnsi="Times New Roman"/>
                <w:color w:val="000000" w:themeColor="text1"/>
                <w:sz w:val="28"/>
                <w:szCs w:val="28"/>
                <w:lang w:eastAsia="ar-SA"/>
              </w:rPr>
              <w:t>ю</w:t>
            </w:r>
            <w:r w:rsidRPr="00752D69">
              <w:rPr>
                <w:rFonts w:ascii="Times New Roman" w:hAnsi="Times New Roman"/>
                <w:color w:val="000000" w:themeColor="text1"/>
                <w:sz w:val="28"/>
                <w:szCs w:val="28"/>
                <w:lang w:eastAsia="ar-SA"/>
              </w:rPr>
              <w:t>щихся 7-11 классов общеобразовательных о</w:t>
            </w:r>
            <w:r w:rsidRPr="00752D69">
              <w:rPr>
                <w:rFonts w:ascii="Times New Roman" w:hAnsi="Times New Roman"/>
                <w:color w:val="000000" w:themeColor="text1"/>
                <w:sz w:val="28"/>
                <w:szCs w:val="28"/>
                <w:lang w:eastAsia="ar-SA"/>
              </w:rPr>
              <w:t>р</w:t>
            </w:r>
            <w:r w:rsidRPr="00752D69">
              <w:rPr>
                <w:rFonts w:ascii="Times New Roman" w:hAnsi="Times New Roman"/>
                <w:color w:val="000000" w:themeColor="text1"/>
                <w:sz w:val="28"/>
                <w:szCs w:val="28"/>
                <w:lang w:eastAsia="ar-SA"/>
              </w:rPr>
              <w:t xml:space="preserve">ганизаций Георгиевского </w:t>
            </w:r>
            <w:r>
              <w:rPr>
                <w:rFonts w:ascii="Times New Roman" w:hAnsi="Times New Roman"/>
                <w:color w:val="000000" w:themeColor="text1"/>
                <w:sz w:val="28"/>
                <w:szCs w:val="28"/>
                <w:lang w:eastAsia="ar-SA"/>
              </w:rPr>
              <w:t>муниципального</w:t>
            </w:r>
            <w:r w:rsidRPr="00752D69">
              <w:rPr>
                <w:rFonts w:ascii="Times New Roman" w:hAnsi="Times New Roman"/>
                <w:color w:val="000000" w:themeColor="text1"/>
                <w:sz w:val="28"/>
                <w:szCs w:val="28"/>
                <w:lang w:eastAsia="ar-SA"/>
              </w:rPr>
              <w:t xml:space="preserve"> округа Ставропольского края;</w:t>
            </w:r>
          </w:p>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количество преступлений, совершенных нес</w:t>
            </w:r>
            <w:r w:rsidRPr="00752D69">
              <w:rPr>
                <w:rFonts w:ascii="Times New Roman" w:hAnsi="Times New Roman"/>
                <w:color w:val="000000"/>
                <w:sz w:val="28"/>
                <w:szCs w:val="28"/>
                <w:lang w:eastAsia="en-US"/>
              </w:rPr>
              <w:t>о</w:t>
            </w:r>
            <w:r w:rsidRPr="00752D69">
              <w:rPr>
                <w:rFonts w:ascii="Times New Roman" w:hAnsi="Times New Roman"/>
                <w:color w:val="000000"/>
                <w:sz w:val="28"/>
                <w:szCs w:val="28"/>
                <w:lang w:eastAsia="en-US"/>
              </w:rPr>
              <w:t>вершеннолетними лицами;</w:t>
            </w:r>
          </w:p>
          <w:p w:rsidR="00EB14E0" w:rsidRPr="00752D69" w:rsidRDefault="00EB14E0" w:rsidP="00EB14E0">
            <w:pPr>
              <w:jc w:val="both"/>
              <w:rPr>
                <w:rFonts w:ascii="Times New Roman" w:hAnsi="Times New Roman"/>
                <w:color w:val="000000" w:themeColor="text1"/>
                <w:sz w:val="28"/>
                <w:szCs w:val="28"/>
              </w:rPr>
            </w:pPr>
            <w:r w:rsidRPr="00D415EE">
              <w:rPr>
                <w:rFonts w:ascii="Times New Roman" w:hAnsi="Times New Roman"/>
                <w:color w:val="000000" w:themeColor="text1"/>
                <w:sz w:val="28"/>
                <w:szCs w:val="28"/>
              </w:rPr>
              <w:t xml:space="preserve">доля трудоустроенных лиц, освободившихся из мест лишения свободы, обратившихся в </w:t>
            </w:r>
            <w:r w:rsidRPr="00C321AF">
              <w:rPr>
                <w:rFonts w:ascii="Times New Roman" w:hAnsi="Times New Roman"/>
                <w:sz w:val="28"/>
                <w:szCs w:val="32"/>
              </w:rPr>
              <w:t>ТЦЗН Георгиевского муниципального округа</w:t>
            </w:r>
            <w:r w:rsidRPr="00D415EE">
              <w:rPr>
                <w:rFonts w:ascii="Times New Roman" w:hAnsi="Times New Roman"/>
                <w:color w:val="000000" w:themeColor="text1"/>
                <w:sz w:val="28"/>
                <w:szCs w:val="28"/>
              </w:rPr>
              <w:t>;</w:t>
            </w:r>
          </w:p>
          <w:p w:rsidR="00EB14E0" w:rsidRPr="00752D69" w:rsidRDefault="00EB14E0" w:rsidP="00EB14E0">
            <w:pPr>
              <w:jc w:val="both"/>
              <w:rPr>
                <w:rFonts w:ascii="Times New Roman" w:hAnsi="Times New Roman"/>
                <w:color w:val="000000" w:themeColor="text1"/>
                <w:sz w:val="28"/>
                <w:szCs w:val="28"/>
              </w:rPr>
            </w:pPr>
            <w:r w:rsidRPr="00752D69">
              <w:rPr>
                <w:rFonts w:ascii="Times New Roman" w:hAnsi="Times New Roman"/>
                <w:color w:val="000000" w:themeColor="text1"/>
                <w:sz w:val="28"/>
                <w:szCs w:val="28"/>
              </w:rPr>
              <w:t>количество преступлений, совершаемых лиц</w:t>
            </w:r>
            <w:r w:rsidRPr="00752D69">
              <w:rPr>
                <w:rFonts w:ascii="Times New Roman" w:hAnsi="Times New Roman"/>
                <w:color w:val="000000" w:themeColor="text1"/>
                <w:sz w:val="28"/>
                <w:szCs w:val="28"/>
              </w:rPr>
              <w:t>а</w:t>
            </w:r>
            <w:r w:rsidRPr="00752D69">
              <w:rPr>
                <w:rFonts w:ascii="Times New Roman" w:hAnsi="Times New Roman"/>
                <w:color w:val="000000" w:themeColor="text1"/>
                <w:sz w:val="28"/>
                <w:szCs w:val="28"/>
              </w:rPr>
              <w:t>ми в состоянии алкогольного опьянения;</w:t>
            </w:r>
          </w:p>
          <w:p w:rsidR="00EB14E0" w:rsidRPr="00752D69" w:rsidRDefault="00EB14E0" w:rsidP="00EB14E0">
            <w:pPr>
              <w:jc w:val="both"/>
              <w:rPr>
                <w:rFonts w:ascii="Times New Roman" w:hAnsi="Times New Roman"/>
                <w:color w:val="000000" w:themeColor="text1"/>
                <w:sz w:val="28"/>
                <w:szCs w:val="28"/>
              </w:rPr>
            </w:pPr>
            <w:r w:rsidRPr="00752D69">
              <w:rPr>
                <w:rFonts w:ascii="Times New Roman" w:hAnsi="Times New Roman"/>
                <w:color w:val="000000" w:themeColor="text1"/>
                <w:sz w:val="28"/>
                <w:szCs w:val="28"/>
              </w:rPr>
              <w:t>количество подростков и молодежи, вовлече</w:t>
            </w:r>
            <w:r w:rsidRPr="00752D69">
              <w:rPr>
                <w:rFonts w:ascii="Times New Roman" w:hAnsi="Times New Roman"/>
                <w:color w:val="000000" w:themeColor="text1"/>
                <w:sz w:val="28"/>
                <w:szCs w:val="28"/>
              </w:rPr>
              <w:t>н</w:t>
            </w:r>
            <w:r w:rsidRPr="00752D69">
              <w:rPr>
                <w:rFonts w:ascii="Times New Roman" w:hAnsi="Times New Roman"/>
                <w:color w:val="000000" w:themeColor="text1"/>
                <w:sz w:val="28"/>
                <w:szCs w:val="28"/>
              </w:rPr>
              <w:t>ных в профилактические мероприятия (на к</w:t>
            </w:r>
            <w:r w:rsidRPr="00752D69">
              <w:rPr>
                <w:rFonts w:ascii="Times New Roman" w:hAnsi="Times New Roman"/>
                <w:color w:val="000000" w:themeColor="text1"/>
                <w:sz w:val="28"/>
                <w:szCs w:val="28"/>
              </w:rPr>
              <w:t>о</w:t>
            </w:r>
            <w:r w:rsidRPr="00752D69">
              <w:rPr>
                <w:rFonts w:ascii="Times New Roman" w:hAnsi="Times New Roman"/>
                <w:color w:val="000000" w:themeColor="text1"/>
                <w:sz w:val="28"/>
                <w:szCs w:val="28"/>
              </w:rPr>
              <w:t xml:space="preserve">нец года); </w:t>
            </w:r>
          </w:p>
          <w:p w:rsidR="00EB14E0" w:rsidRPr="00752D69" w:rsidRDefault="00EB14E0" w:rsidP="00EB14E0">
            <w:pPr>
              <w:jc w:val="both"/>
              <w:rPr>
                <w:rFonts w:ascii="Times New Roman" w:hAnsi="Times New Roman"/>
                <w:color w:val="000000" w:themeColor="text1"/>
                <w:sz w:val="28"/>
                <w:szCs w:val="28"/>
                <w:lang w:eastAsia="ar-SA"/>
              </w:rPr>
            </w:pPr>
            <w:r w:rsidRPr="00752D69">
              <w:rPr>
                <w:rFonts w:ascii="Times New Roman" w:hAnsi="Times New Roman"/>
                <w:color w:val="000000" w:themeColor="text1"/>
                <w:sz w:val="28"/>
                <w:szCs w:val="28"/>
              </w:rPr>
              <w:t>доля подростков и молодежи, активно заним</w:t>
            </w:r>
            <w:r w:rsidRPr="00752D69">
              <w:rPr>
                <w:rFonts w:ascii="Times New Roman" w:hAnsi="Times New Roman"/>
                <w:color w:val="000000" w:themeColor="text1"/>
                <w:sz w:val="28"/>
                <w:szCs w:val="28"/>
              </w:rPr>
              <w:t>а</w:t>
            </w:r>
            <w:r w:rsidRPr="00752D69">
              <w:rPr>
                <w:rFonts w:ascii="Times New Roman" w:hAnsi="Times New Roman"/>
                <w:color w:val="000000" w:themeColor="text1"/>
                <w:sz w:val="28"/>
                <w:szCs w:val="28"/>
              </w:rPr>
              <w:t>ющихся спортом и другими видами активного досуга,</w:t>
            </w:r>
            <w:r w:rsidRPr="00752D69">
              <w:rPr>
                <w:rFonts w:ascii="Times New Roman" w:hAnsi="Times New Roman"/>
                <w:color w:val="000000" w:themeColor="text1"/>
                <w:sz w:val="28"/>
                <w:szCs w:val="28"/>
                <w:lang w:eastAsia="ar-SA"/>
              </w:rPr>
              <w:t xml:space="preserve"> в общей численности молодежи Гео</w:t>
            </w:r>
            <w:r w:rsidRPr="00752D69">
              <w:rPr>
                <w:rFonts w:ascii="Times New Roman" w:hAnsi="Times New Roman"/>
                <w:color w:val="000000" w:themeColor="text1"/>
                <w:sz w:val="28"/>
                <w:szCs w:val="28"/>
                <w:lang w:eastAsia="ar-SA"/>
              </w:rPr>
              <w:t>р</w:t>
            </w:r>
            <w:r w:rsidRPr="00752D69">
              <w:rPr>
                <w:rFonts w:ascii="Times New Roman" w:hAnsi="Times New Roman"/>
                <w:color w:val="000000" w:themeColor="text1"/>
                <w:sz w:val="28"/>
                <w:szCs w:val="28"/>
                <w:lang w:eastAsia="ar-SA"/>
              </w:rPr>
              <w:t xml:space="preserve">гиевского </w:t>
            </w:r>
            <w:r>
              <w:rPr>
                <w:rFonts w:ascii="Times New Roman" w:hAnsi="Times New Roman"/>
                <w:color w:val="000000" w:themeColor="text1"/>
                <w:sz w:val="28"/>
                <w:szCs w:val="28"/>
                <w:lang w:eastAsia="ar-SA"/>
              </w:rPr>
              <w:t>муниципального</w:t>
            </w:r>
            <w:r w:rsidRPr="00752D69">
              <w:rPr>
                <w:rFonts w:ascii="Times New Roman" w:hAnsi="Times New Roman"/>
                <w:color w:val="000000" w:themeColor="text1"/>
                <w:sz w:val="28"/>
                <w:szCs w:val="28"/>
                <w:lang w:eastAsia="ar-SA"/>
              </w:rPr>
              <w:t xml:space="preserve"> округа Ставропол</w:t>
            </w:r>
            <w:r w:rsidRPr="00752D69">
              <w:rPr>
                <w:rFonts w:ascii="Times New Roman" w:hAnsi="Times New Roman"/>
                <w:color w:val="000000" w:themeColor="text1"/>
                <w:sz w:val="28"/>
                <w:szCs w:val="28"/>
                <w:lang w:eastAsia="ar-SA"/>
              </w:rPr>
              <w:t>ь</w:t>
            </w:r>
            <w:r w:rsidRPr="00752D69">
              <w:rPr>
                <w:rFonts w:ascii="Times New Roman" w:hAnsi="Times New Roman"/>
                <w:color w:val="000000" w:themeColor="text1"/>
                <w:sz w:val="28"/>
                <w:szCs w:val="28"/>
                <w:lang w:eastAsia="ar-SA"/>
              </w:rPr>
              <w:t>ского края;</w:t>
            </w:r>
          </w:p>
          <w:p w:rsidR="00EB14E0" w:rsidRPr="00752D69" w:rsidRDefault="00EB14E0" w:rsidP="00EB14E0">
            <w:pPr>
              <w:jc w:val="both"/>
              <w:rPr>
                <w:rFonts w:ascii="Times New Roman" w:hAnsi="Times New Roman"/>
                <w:color w:val="000000" w:themeColor="text1"/>
                <w:sz w:val="28"/>
                <w:szCs w:val="28"/>
              </w:rPr>
            </w:pPr>
            <w:r w:rsidRPr="00752D69">
              <w:rPr>
                <w:rFonts w:ascii="Times New Roman" w:hAnsi="Times New Roman"/>
                <w:color w:val="000000" w:themeColor="text1"/>
                <w:sz w:val="28"/>
                <w:szCs w:val="28"/>
              </w:rPr>
              <w:t xml:space="preserve">удельный вес преступлений, совершенных в общественных местах Георгиевского </w:t>
            </w:r>
            <w:r>
              <w:rPr>
                <w:rFonts w:ascii="Times New Roman" w:hAnsi="Times New Roman"/>
                <w:color w:val="000000" w:themeColor="text1"/>
                <w:sz w:val="28"/>
                <w:szCs w:val="28"/>
              </w:rPr>
              <w:t>муниц</w:t>
            </w:r>
            <w:r>
              <w:rPr>
                <w:rFonts w:ascii="Times New Roman" w:hAnsi="Times New Roman"/>
                <w:color w:val="000000" w:themeColor="text1"/>
                <w:sz w:val="28"/>
                <w:szCs w:val="28"/>
              </w:rPr>
              <w:t>и</w:t>
            </w:r>
            <w:r>
              <w:rPr>
                <w:rFonts w:ascii="Times New Roman" w:hAnsi="Times New Roman"/>
                <w:color w:val="000000" w:themeColor="text1"/>
                <w:sz w:val="28"/>
                <w:szCs w:val="28"/>
              </w:rPr>
              <w:t>пального</w:t>
            </w:r>
            <w:r w:rsidRPr="00752D69">
              <w:rPr>
                <w:rFonts w:ascii="Times New Roman" w:hAnsi="Times New Roman"/>
                <w:color w:val="000000" w:themeColor="text1"/>
                <w:sz w:val="28"/>
                <w:szCs w:val="28"/>
              </w:rPr>
              <w:t xml:space="preserve"> округа Ставропольского края, в о</w:t>
            </w:r>
            <w:r w:rsidRPr="00752D69">
              <w:rPr>
                <w:rFonts w:ascii="Times New Roman" w:hAnsi="Times New Roman"/>
                <w:color w:val="000000" w:themeColor="text1"/>
                <w:sz w:val="28"/>
                <w:szCs w:val="28"/>
              </w:rPr>
              <w:t>б</w:t>
            </w:r>
            <w:r w:rsidRPr="00752D69">
              <w:rPr>
                <w:rFonts w:ascii="Times New Roman" w:hAnsi="Times New Roman"/>
                <w:color w:val="000000" w:themeColor="text1"/>
                <w:sz w:val="28"/>
                <w:szCs w:val="28"/>
              </w:rPr>
              <w:t xml:space="preserve">щем количестве преступлений, совершенных в </w:t>
            </w:r>
            <w:r w:rsidRPr="00752D69">
              <w:rPr>
                <w:rFonts w:ascii="Times New Roman" w:hAnsi="Times New Roman"/>
                <w:color w:val="000000" w:themeColor="text1"/>
                <w:sz w:val="28"/>
                <w:szCs w:val="28"/>
              </w:rPr>
              <w:lastRenderedPageBreak/>
              <w:t xml:space="preserve">Георгиевском </w:t>
            </w:r>
            <w:r>
              <w:rPr>
                <w:rFonts w:ascii="Times New Roman" w:hAnsi="Times New Roman"/>
                <w:color w:val="000000" w:themeColor="text1"/>
                <w:sz w:val="28"/>
                <w:szCs w:val="28"/>
              </w:rPr>
              <w:t>муниципальном</w:t>
            </w:r>
            <w:r w:rsidRPr="00752D69">
              <w:rPr>
                <w:rFonts w:ascii="Times New Roman" w:hAnsi="Times New Roman"/>
                <w:color w:val="000000" w:themeColor="text1"/>
                <w:sz w:val="28"/>
                <w:szCs w:val="28"/>
              </w:rPr>
              <w:t xml:space="preserve"> округе Ставр</w:t>
            </w:r>
            <w:r w:rsidRPr="00752D69">
              <w:rPr>
                <w:rFonts w:ascii="Times New Roman" w:hAnsi="Times New Roman"/>
                <w:color w:val="000000" w:themeColor="text1"/>
                <w:sz w:val="28"/>
                <w:szCs w:val="28"/>
              </w:rPr>
              <w:t>о</w:t>
            </w:r>
            <w:r w:rsidRPr="00752D69">
              <w:rPr>
                <w:rFonts w:ascii="Times New Roman" w:hAnsi="Times New Roman"/>
                <w:color w:val="000000" w:themeColor="text1"/>
                <w:sz w:val="28"/>
                <w:szCs w:val="28"/>
              </w:rPr>
              <w:t>польского края;</w:t>
            </w:r>
          </w:p>
          <w:p w:rsidR="00EB14E0" w:rsidRPr="00AA5EDB" w:rsidRDefault="00EB14E0" w:rsidP="00EB14E0">
            <w:pPr>
              <w:jc w:val="both"/>
              <w:rPr>
                <w:rFonts w:ascii="Times New Roman" w:hAnsi="Times New Roman"/>
                <w:color w:val="000000" w:themeColor="text1"/>
                <w:sz w:val="28"/>
                <w:szCs w:val="28"/>
              </w:rPr>
            </w:pPr>
            <w:r w:rsidRPr="00752D69">
              <w:rPr>
                <w:rFonts w:ascii="Times New Roman" w:hAnsi="Times New Roman"/>
                <w:color w:val="000000" w:themeColor="text1"/>
                <w:sz w:val="28"/>
                <w:szCs w:val="28"/>
              </w:rPr>
              <w:t>удельный вес преступлений, связанных с м</w:t>
            </w:r>
            <w:r w:rsidRPr="00752D69">
              <w:rPr>
                <w:rFonts w:ascii="Times New Roman" w:hAnsi="Times New Roman"/>
                <w:color w:val="000000" w:themeColor="text1"/>
                <w:sz w:val="28"/>
                <w:szCs w:val="28"/>
              </w:rPr>
              <w:t>о</w:t>
            </w:r>
            <w:r w:rsidRPr="00752D69">
              <w:rPr>
                <w:rFonts w:ascii="Times New Roman" w:hAnsi="Times New Roman"/>
                <w:color w:val="000000" w:themeColor="text1"/>
                <w:sz w:val="28"/>
                <w:szCs w:val="28"/>
              </w:rPr>
              <w:t>шенничеством, в общем количестве преступл</w:t>
            </w:r>
            <w:r w:rsidRPr="00752D69">
              <w:rPr>
                <w:rFonts w:ascii="Times New Roman" w:hAnsi="Times New Roman"/>
                <w:color w:val="000000" w:themeColor="text1"/>
                <w:sz w:val="28"/>
                <w:szCs w:val="28"/>
              </w:rPr>
              <w:t>е</w:t>
            </w:r>
            <w:r w:rsidRPr="00752D69">
              <w:rPr>
                <w:rFonts w:ascii="Times New Roman" w:hAnsi="Times New Roman"/>
                <w:color w:val="000000" w:themeColor="text1"/>
                <w:sz w:val="28"/>
                <w:szCs w:val="28"/>
              </w:rPr>
              <w:t xml:space="preserve">ний, совершенных в Георгиевском </w:t>
            </w:r>
            <w:r>
              <w:rPr>
                <w:rFonts w:ascii="Times New Roman" w:hAnsi="Times New Roman"/>
                <w:color w:val="000000" w:themeColor="text1"/>
                <w:sz w:val="28"/>
                <w:szCs w:val="28"/>
              </w:rPr>
              <w:t>муниц</w:t>
            </w:r>
            <w:r>
              <w:rPr>
                <w:rFonts w:ascii="Times New Roman" w:hAnsi="Times New Roman"/>
                <w:color w:val="000000" w:themeColor="text1"/>
                <w:sz w:val="28"/>
                <w:szCs w:val="28"/>
              </w:rPr>
              <w:t>и</w:t>
            </w:r>
            <w:r>
              <w:rPr>
                <w:rFonts w:ascii="Times New Roman" w:hAnsi="Times New Roman"/>
                <w:color w:val="000000" w:themeColor="text1"/>
                <w:sz w:val="28"/>
                <w:szCs w:val="28"/>
              </w:rPr>
              <w:t>пальном</w:t>
            </w:r>
            <w:r w:rsidRPr="00752D69">
              <w:rPr>
                <w:rFonts w:ascii="Times New Roman" w:hAnsi="Times New Roman"/>
                <w:color w:val="000000" w:themeColor="text1"/>
                <w:sz w:val="28"/>
                <w:szCs w:val="28"/>
              </w:rPr>
              <w:t xml:space="preserve"> округе Ставропольского края</w:t>
            </w:r>
          </w:p>
        </w:tc>
      </w:tr>
      <w:tr w:rsidR="00EB14E0" w:rsidRPr="00752D69" w:rsidTr="00EB14E0">
        <w:trPr>
          <w:gridAfter w:val="1"/>
          <w:jc w:val="center"/>
        </w:trPr>
        <w:tc>
          <w:tcPr>
            <w:tcW w:w="1727" w:type="pct"/>
          </w:tcPr>
          <w:p w:rsidR="00EB14E0" w:rsidRPr="00752D69" w:rsidRDefault="00EB14E0" w:rsidP="00EB14E0">
            <w:pPr>
              <w:jc w:val="both"/>
              <w:rPr>
                <w:rFonts w:ascii="Times New Roman" w:hAnsi="Times New Roman"/>
                <w:color w:val="000000"/>
                <w:sz w:val="28"/>
                <w:szCs w:val="28"/>
                <w:lang w:eastAsia="en-US"/>
              </w:rPr>
            </w:pPr>
          </w:p>
        </w:tc>
        <w:tc>
          <w:tcPr>
            <w:tcW w:w="3156" w:type="pct"/>
          </w:tcPr>
          <w:p w:rsidR="00EB14E0" w:rsidRPr="00752D69" w:rsidRDefault="00EB14E0" w:rsidP="00EB14E0">
            <w:pPr>
              <w:keepNext/>
              <w:keepLines/>
              <w:jc w:val="both"/>
              <w:rPr>
                <w:rFonts w:ascii="Times New Roman" w:hAnsi="Times New Roman"/>
                <w:color w:val="000000"/>
                <w:sz w:val="28"/>
                <w:szCs w:val="28"/>
                <w:lang w:eastAsia="en-US"/>
              </w:rPr>
            </w:pPr>
          </w:p>
        </w:tc>
      </w:tr>
      <w:tr w:rsidR="00EB14E0" w:rsidRPr="00752D69" w:rsidTr="00EB14E0">
        <w:trPr>
          <w:gridAfter w:val="1"/>
          <w:jc w:val="center"/>
        </w:trPr>
        <w:tc>
          <w:tcPr>
            <w:tcW w:w="1727" w:type="pct"/>
          </w:tcPr>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Сроки реализации</w:t>
            </w:r>
          </w:p>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Подпрограммы</w:t>
            </w:r>
          </w:p>
          <w:p w:rsidR="00EB14E0" w:rsidRPr="00752D69" w:rsidRDefault="00EB14E0" w:rsidP="00EB14E0">
            <w:pPr>
              <w:jc w:val="both"/>
              <w:rPr>
                <w:rFonts w:ascii="Times New Roman" w:hAnsi="Times New Roman"/>
                <w:color w:val="000000"/>
                <w:sz w:val="28"/>
                <w:szCs w:val="28"/>
                <w:lang w:eastAsia="en-US"/>
              </w:rPr>
            </w:pPr>
          </w:p>
        </w:tc>
        <w:tc>
          <w:tcPr>
            <w:tcW w:w="3156" w:type="pct"/>
            <w:hideMark/>
          </w:tcPr>
          <w:p w:rsidR="00EB14E0" w:rsidRPr="00752D69" w:rsidRDefault="00EB14E0" w:rsidP="00EB14E0">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2024</w:t>
            </w:r>
            <w:r w:rsidRPr="00752D69">
              <w:rPr>
                <w:rFonts w:ascii="Times New Roman" w:hAnsi="Times New Roman"/>
                <w:color w:val="000000"/>
                <w:sz w:val="28"/>
                <w:szCs w:val="28"/>
                <w:lang w:eastAsia="en-US"/>
              </w:rPr>
              <w:t xml:space="preserve"> - 202</w:t>
            </w:r>
            <w:r>
              <w:rPr>
                <w:rFonts w:ascii="Times New Roman" w:hAnsi="Times New Roman"/>
                <w:color w:val="000000"/>
                <w:sz w:val="28"/>
                <w:szCs w:val="28"/>
                <w:lang w:eastAsia="en-US"/>
              </w:rPr>
              <w:t>9</w:t>
            </w:r>
            <w:r w:rsidRPr="00752D69">
              <w:rPr>
                <w:rFonts w:ascii="Times New Roman" w:hAnsi="Times New Roman"/>
                <w:color w:val="000000"/>
                <w:sz w:val="28"/>
                <w:szCs w:val="28"/>
                <w:lang w:eastAsia="en-US"/>
              </w:rPr>
              <w:t xml:space="preserve"> годы</w:t>
            </w:r>
          </w:p>
        </w:tc>
      </w:tr>
      <w:tr w:rsidR="00EB14E0" w:rsidRPr="00121DC0" w:rsidTr="00EB14E0">
        <w:trPr>
          <w:gridAfter w:val="1"/>
          <w:jc w:val="center"/>
        </w:trPr>
        <w:tc>
          <w:tcPr>
            <w:tcW w:w="1727" w:type="pct"/>
          </w:tcPr>
          <w:p w:rsidR="00EB14E0" w:rsidRPr="00121DC0" w:rsidRDefault="00EB14E0" w:rsidP="00EB14E0">
            <w:pPr>
              <w:jc w:val="both"/>
              <w:rPr>
                <w:rFonts w:ascii="Times New Roman" w:hAnsi="Times New Roman"/>
                <w:sz w:val="28"/>
                <w:szCs w:val="28"/>
                <w:lang w:eastAsia="en-US"/>
              </w:rPr>
            </w:pPr>
            <w:r w:rsidRPr="00121DC0">
              <w:rPr>
                <w:rFonts w:ascii="Times New Roman" w:hAnsi="Times New Roman"/>
                <w:sz w:val="28"/>
                <w:szCs w:val="28"/>
                <w:lang w:eastAsia="en-US"/>
              </w:rPr>
              <w:t xml:space="preserve">Объемы и источники </w:t>
            </w:r>
          </w:p>
          <w:p w:rsidR="00EB14E0" w:rsidRPr="00121DC0" w:rsidRDefault="00EB14E0" w:rsidP="00EB14E0">
            <w:pPr>
              <w:jc w:val="both"/>
              <w:rPr>
                <w:rFonts w:ascii="Times New Roman" w:hAnsi="Times New Roman"/>
                <w:color w:val="FF0000"/>
                <w:sz w:val="28"/>
                <w:szCs w:val="28"/>
                <w:lang w:eastAsia="en-US"/>
              </w:rPr>
            </w:pPr>
            <w:r w:rsidRPr="00121DC0">
              <w:rPr>
                <w:rFonts w:ascii="Times New Roman" w:hAnsi="Times New Roman"/>
                <w:sz w:val="28"/>
                <w:szCs w:val="28"/>
                <w:lang w:eastAsia="en-US"/>
              </w:rPr>
              <w:t>финансового обеспече</w:t>
            </w:r>
            <w:r w:rsidRPr="00121DC0">
              <w:rPr>
                <w:rFonts w:ascii="Times New Roman" w:hAnsi="Times New Roman"/>
                <w:sz w:val="28"/>
                <w:szCs w:val="28"/>
                <w:lang w:eastAsia="en-US"/>
              </w:rPr>
              <w:softHyphen/>
              <w:t>ния Подпрограммы</w:t>
            </w:r>
          </w:p>
          <w:p w:rsidR="00EB14E0" w:rsidRPr="00121DC0" w:rsidRDefault="00EB14E0" w:rsidP="00EB14E0">
            <w:pPr>
              <w:jc w:val="both"/>
              <w:rPr>
                <w:rFonts w:ascii="Times New Roman" w:hAnsi="Times New Roman"/>
                <w:color w:val="000000"/>
                <w:sz w:val="28"/>
                <w:szCs w:val="28"/>
                <w:lang w:eastAsia="en-US"/>
              </w:rPr>
            </w:pPr>
          </w:p>
        </w:tc>
        <w:tc>
          <w:tcPr>
            <w:tcW w:w="3156" w:type="pct"/>
            <w:hideMark/>
          </w:tcPr>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объем финансового обеспечения Подпрогра</w:t>
            </w:r>
            <w:r w:rsidRPr="00121DC0">
              <w:rPr>
                <w:rFonts w:ascii="Times New Roman" w:hAnsi="Times New Roman"/>
                <w:color w:val="000000"/>
                <w:sz w:val="28"/>
                <w:szCs w:val="28"/>
                <w:lang w:eastAsia="en-US"/>
              </w:rPr>
              <w:t>м</w:t>
            </w:r>
            <w:r w:rsidRPr="00121DC0">
              <w:rPr>
                <w:rFonts w:ascii="Times New Roman" w:hAnsi="Times New Roman"/>
                <w:color w:val="000000"/>
                <w:sz w:val="28"/>
                <w:szCs w:val="28"/>
                <w:lang w:eastAsia="en-US"/>
              </w:rPr>
              <w:t xml:space="preserve">мы составит </w:t>
            </w:r>
            <w:r w:rsidR="00460909">
              <w:rPr>
                <w:rFonts w:ascii="Times New Roman" w:hAnsi="Times New Roman"/>
                <w:color w:val="000000"/>
                <w:sz w:val="28"/>
                <w:szCs w:val="28"/>
                <w:lang w:eastAsia="en-US"/>
              </w:rPr>
              <w:t>2 194,41</w:t>
            </w:r>
            <w:r w:rsidRPr="00121DC0">
              <w:rPr>
                <w:rFonts w:ascii="Times New Roman" w:hAnsi="Times New Roman"/>
                <w:color w:val="000000"/>
                <w:sz w:val="28"/>
                <w:szCs w:val="28"/>
                <w:lang w:eastAsia="en-US"/>
              </w:rPr>
              <w:t xml:space="preserve"> тыс. рублей, в том числе по годам:</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2024 год – 158</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2025 год – </w:t>
            </w:r>
            <w:r w:rsidR="00460909">
              <w:rPr>
                <w:rFonts w:ascii="Times New Roman" w:hAnsi="Times New Roman"/>
                <w:color w:val="000000"/>
                <w:sz w:val="28"/>
                <w:szCs w:val="28"/>
                <w:lang w:eastAsia="en-US"/>
              </w:rPr>
              <w:t>1 398,41</w:t>
            </w:r>
            <w:r w:rsidRPr="00121DC0">
              <w:rPr>
                <w:rFonts w:ascii="Times New Roman" w:hAnsi="Times New Roman"/>
                <w:color w:val="000000"/>
                <w:sz w:val="28"/>
                <w:szCs w:val="28"/>
                <w:lang w:eastAsia="en-US"/>
              </w:rPr>
              <w:t xml:space="preserve"> тыс. рублей;</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2026 год – </w:t>
            </w:r>
            <w:r w:rsidR="00D50450">
              <w:rPr>
                <w:rFonts w:ascii="Times New Roman" w:hAnsi="Times New Roman"/>
                <w:color w:val="000000"/>
                <w:sz w:val="28"/>
                <w:szCs w:val="28"/>
                <w:lang w:eastAsia="en-US"/>
              </w:rPr>
              <w:t>161,00</w:t>
            </w:r>
            <w:r w:rsidRPr="00121DC0">
              <w:rPr>
                <w:rFonts w:ascii="Times New Roman" w:hAnsi="Times New Roman"/>
                <w:color w:val="000000"/>
                <w:sz w:val="28"/>
                <w:szCs w:val="28"/>
                <w:lang w:eastAsia="en-US"/>
              </w:rPr>
              <w:t xml:space="preserve"> тыс. рублей;</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2027 год – </w:t>
            </w:r>
            <w:r w:rsidR="00D50450">
              <w:rPr>
                <w:rFonts w:ascii="Times New Roman" w:hAnsi="Times New Roman"/>
                <w:color w:val="000000"/>
                <w:sz w:val="28"/>
                <w:szCs w:val="28"/>
                <w:lang w:eastAsia="en-US"/>
              </w:rPr>
              <w:t>161,00</w:t>
            </w:r>
            <w:r>
              <w:rPr>
                <w:rFonts w:ascii="Times New Roman" w:hAnsi="Times New Roman"/>
                <w:color w:val="000000"/>
                <w:sz w:val="28"/>
                <w:szCs w:val="28"/>
                <w:lang w:eastAsia="en-US"/>
              </w:rPr>
              <w:t xml:space="preserve"> </w:t>
            </w:r>
            <w:r w:rsidRPr="00121DC0">
              <w:rPr>
                <w:rFonts w:ascii="Times New Roman" w:hAnsi="Times New Roman"/>
                <w:color w:val="000000"/>
                <w:sz w:val="28"/>
                <w:szCs w:val="28"/>
                <w:lang w:eastAsia="en-US"/>
              </w:rPr>
              <w:t>тыс. рублей;</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2028 год – </w:t>
            </w:r>
            <w:r w:rsidR="00BB4551" w:rsidRPr="00121DC0">
              <w:rPr>
                <w:rFonts w:ascii="Times New Roman" w:hAnsi="Times New Roman"/>
                <w:color w:val="000000"/>
                <w:sz w:val="28"/>
                <w:szCs w:val="28"/>
                <w:lang w:eastAsia="en-US"/>
              </w:rPr>
              <w:t>158</w:t>
            </w:r>
            <w:r w:rsidR="00BB4551">
              <w:rPr>
                <w:rFonts w:ascii="Times New Roman" w:hAnsi="Times New Roman"/>
                <w:color w:val="000000"/>
                <w:sz w:val="28"/>
                <w:szCs w:val="28"/>
                <w:lang w:eastAsia="en-US"/>
              </w:rPr>
              <w:t>,00</w:t>
            </w:r>
            <w:r w:rsidR="00BB4551" w:rsidRPr="00121DC0">
              <w:rPr>
                <w:rFonts w:ascii="Times New Roman" w:hAnsi="Times New Roman"/>
                <w:color w:val="000000"/>
                <w:sz w:val="28"/>
                <w:szCs w:val="28"/>
                <w:lang w:eastAsia="en-US"/>
              </w:rPr>
              <w:t xml:space="preserve"> </w:t>
            </w:r>
            <w:r w:rsidRPr="00121DC0">
              <w:rPr>
                <w:rFonts w:ascii="Times New Roman" w:hAnsi="Times New Roman"/>
                <w:color w:val="000000"/>
                <w:sz w:val="28"/>
                <w:szCs w:val="28"/>
                <w:lang w:eastAsia="en-US"/>
              </w:rPr>
              <w:t>тыс. рублей;</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2029 год – </w:t>
            </w:r>
            <w:r w:rsidR="00BB4551" w:rsidRPr="00121DC0">
              <w:rPr>
                <w:rFonts w:ascii="Times New Roman" w:hAnsi="Times New Roman"/>
                <w:color w:val="000000"/>
                <w:sz w:val="28"/>
                <w:szCs w:val="28"/>
                <w:lang w:eastAsia="en-US"/>
              </w:rPr>
              <w:t>158</w:t>
            </w:r>
            <w:r w:rsidR="00BB4551">
              <w:rPr>
                <w:rFonts w:ascii="Times New Roman" w:hAnsi="Times New Roman"/>
                <w:color w:val="000000"/>
                <w:sz w:val="28"/>
                <w:szCs w:val="28"/>
                <w:lang w:eastAsia="en-US"/>
              </w:rPr>
              <w:t>,00</w:t>
            </w:r>
            <w:r w:rsidR="00BB4551" w:rsidRPr="00121DC0">
              <w:rPr>
                <w:rFonts w:ascii="Times New Roman" w:hAnsi="Times New Roman"/>
                <w:color w:val="000000"/>
                <w:sz w:val="28"/>
                <w:szCs w:val="28"/>
                <w:lang w:eastAsia="en-US"/>
              </w:rPr>
              <w:t xml:space="preserve"> </w:t>
            </w:r>
            <w:r w:rsidRPr="00121DC0">
              <w:rPr>
                <w:rFonts w:ascii="Times New Roman" w:hAnsi="Times New Roman"/>
                <w:color w:val="000000"/>
                <w:sz w:val="28"/>
                <w:szCs w:val="28"/>
                <w:lang w:eastAsia="en-US"/>
              </w:rPr>
              <w:t>тыс. рублей, в том числе:</w:t>
            </w:r>
          </w:p>
          <w:p w:rsidR="00460909" w:rsidRPr="00121DC0" w:rsidRDefault="00EB14E0" w:rsidP="00460909">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средства бюджета Георгиевского муниципал</w:t>
            </w:r>
            <w:r w:rsidRPr="00121DC0">
              <w:rPr>
                <w:rFonts w:ascii="Times New Roman" w:hAnsi="Times New Roman"/>
                <w:color w:val="000000"/>
                <w:sz w:val="28"/>
                <w:szCs w:val="28"/>
                <w:lang w:eastAsia="en-US"/>
              </w:rPr>
              <w:t>ь</w:t>
            </w:r>
            <w:r w:rsidRPr="00121DC0">
              <w:rPr>
                <w:rFonts w:ascii="Times New Roman" w:hAnsi="Times New Roman"/>
                <w:color w:val="000000"/>
                <w:sz w:val="28"/>
                <w:szCs w:val="28"/>
                <w:lang w:eastAsia="en-US"/>
              </w:rPr>
              <w:t xml:space="preserve">ного округа Ставропольского края – </w:t>
            </w:r>
            <w:r w:rsidR="00460909">
              <w:rPr>
                <w:rFonts w:ascii="Times New Roman" w:hAnsi="Times New Roman"/>
                <w:color w:val="000000"/>
                <w:sz w:val="28"/>
                <w:szCs w:val="28"/>
                <w:lang w:eastAsia="en-US"/>
              </w:rPr>
              <w:t>2 194,41</w:t>
            </w:r>
            <w:r w:rsidR="00460909" w:rsidRPr="00121DC0">
              <w:rPr>
                <w:rFonts w:ascii="Times New Roman" w:hAnsi="Times New Roman"/>
                <w:color w:val="000000"/>
                <w:sz w:val="28"/>
                <w:szCs w:val="28"/>
                <w:lang w:eastAsia="en-US"/>
              </w:rPr>
              <w:t xml:space="preserve"> тыс. рублей, в том числе по годам:</w:t>
            </w:r>
          </w:p>
          <w:p w:rsidR="00460909" w:rsidRPr="00121DC0" w:rsidRDefault="00460909" w:rsidP="00460909">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2024 год – 158</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w:t>
            </w:r>
          </w:p>
          <w:p w:rsidR="00BB4551" w:rsidRPr="00121DC0" w:rsidRDefault="00460909" w:rsidP="00460909">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2025 год – </w:t>
            </w:r>
            <w:r>
              <w:rPr>
                <w:rFonts w:ascii="Times New Roman" w:hAnsi="Times New Roman"/>
                <w:color w:val="000000"/>
                <w:sz w:val="28"/>
                <w:szCs w:val="28"/>
                <w:lang w:eastAsia="en-US"/>
              </w:rPr>
              <w:t>1 398,41</w:t>
            </w:r>
            <w:r w:rsidR="00BB4551" w:rsidRPr="00121DC0">
              <w:rPr>
                <w:rFonts w:ascii="Times New Roman" w:hAnsi="Times New Roman"/>
                <w:color w:val="000000"/>
                <w:sz w:val="28"/>
                <w:szCs w:val="28"/>
                <w:lang w:eastAsia="en-US"/>
              </w:rPr>
              <w:t xml:space="preserve"> тыс. рублей;</w:t>
            </w:r>
          </w:p>
          <w:p w:rsidR="00BB4551" w:rsidRPr="00121DC0" w:rsidRDefault="00BB4551" w:rsidP="00BB4551">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2026 год – </w:t>
            </w:r>
            <w:r>
              <w:rPr>
                <w:rFonts w:ascii="Times New Roman" w:hAnsi="Times New Roman"/>
                <w:color w:val="000000"/>
                <w:sz w:val="28"/>
                <w:szCs w:val="28"/>
                <w:lang w:eastAsia="en-US"/>
              </w:rPr>
              <w:t>161,00</w:t>
            </w:r>
            <w:r w:rsidRPr="00121DC0">
              <w:rPr>
                <w:rFonts w:ascii="Times New Roman" w:hAnsi="Times New Roman"/>
                <w:color w:val="000000"/>
                <w:sz w:val="28"/>
                <w:szCs w:val="28"/>
                <w:lang w:eastAsia="en-US"/>
              </w:rPr>
              <w:t xml:space="preserve"> тыс. рублей;</w:t>
            </w:r>
          </w:p>
          <w:p w:rsidR="00BB4551" w:rsidRPr="00121DC0" w:rsidRDefault="00BB4551" w:rsidP="00BB4551">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2027 год – </w:t>
            </w:r>
            <w:r>
              <w:rPr>
                <w:rFonts w:ascii="Times New Roman" w:hAnsi="Times New Roman"/>
                <w:color w:val="000000"/>
                <w:sz w:val="28"/>
                <w:szCs w:val="28"/>
                <w:lang w:eastAsia="en-US"/>
              </w:rPr>
              <w:t xml:space="preserve">161,00 </w:t>
            </w:r>
            <w:r w:rsidRPr="00121DC0">
              <w:rPr>
                <w:rFonts w:ascii="Times New Roman" w:hAnsi="Times New Roman"/>
                <w:color w:val="000000"/>
                <w:sz w:val="28"/>
                <w:szCs w:val="28"/>
                <w:lang w:eastAsia="en-US"/>
              </w:rPr>
              <w:t>тыс. рублей;</w:t>
            </w:r>
          </w:p>
          <w:p w:rsidR="00BB4551" w:rsidRPr="00121DC0" w:rsidRDefault="00BB4551" w:rsidP="00BB4551">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2028 год – 158</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w:t>
            </w:r>
          </w:p>
          <w:p w:rsidR="00EB14E0" w:rsidRPr="00121DC0" w:rsidRDefault="00BB4551" w:rsidP="00BB4551">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2029 год – 158</w:t>
            </w:r>
            <w:r>
              <w:rPr>
                <w:rFonts w:ascii="Times New Roman" w:hAnsi="Times New Roman"/>
                <w:color w:val="000000"/>
                <w:sz w:val="28"/>
                <w:szCs w:val="28"/>
                <w:lang w:eastAsia="en-US"/>
              </w:rPr>
              <w:t>,00</w:t>
            </w:r>
            <w:r w:rsidR="00EB14E0" w:rsidRPr="00121DC0">
              <w:rPr>
                <w:rFonts w:ascii="Times New Roman" w:hAnsi="Times New Roman"/>
                <w:color w:val="000000"/>
                <w:sz w:val="28"/>
                <w:szCs w:val="28"/>
                <w:lang w:eastAsia="en-US"/>
              </w:rPr>
              <w:t xml:space="preserve"> тыс. рублей, в том числе по источникам финансового обеспечения: </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средства федерального бюджета – 0,00 тыс. рублей, в том числе по годам:</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2024 год – 0,00 тыс. рублей;</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2025 год – 0,00 тыс. рублей; </w:t>
            </w:r>
          </w:p>
          <w:p w:rsidR="00EB14E0" w:rsidRPr="00121DC0" w:rsidRDefault="00EB14E0" w:rsidP="00EB14E0">
            <w:pPr>
              <w:pStyle w:val="a9"/>
              <w:rPr>
                <w:color w:val="000000"/>
                <w:sz w:val="28"/>
                <w:szCs w:val="28"/>
                <w:lang w:eastAsia="en-US"/>
              </w:rPr>
            </w:pPr>
            <w:r w:rsidRPr="00121DC0">
              <w:rPr>
                <w:color w:val="000000"/>
                <w:sz w:val="28"/>
                <w:szCs w:val="28"/>
                <w:lang w:eastAsia="en-US"/>
              </w:rPr>
              <w:t>2026 год – 0,00 тыс. рублей;</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2027 год – 0,00 тыс. рублей; </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2028 год – 0,00 тыс. рублей; </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2029 год – 0,00 тыс. рублей;</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средства краевого бюджета – 0 тыс. рублей, в том числе по годам:</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2024 год – 0,00 тыс. рублей;</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2025 год – 0,00 тыс. рублей; </w:t>
            </w:r>
          </w:p>
          <w:p w:rsidR="00EB14E0" w:rsidRPr="00121DC0" w:rsidRDefault="00EB14E0" w:rsidP="00EB14E0">
            <w:pPr>
              <w:pStyle w:val="a9"/>
              <w:rPr>
                <w:color w:val="000000"/>
                <w:sz w:val="28"/>
                <w:szCs w:val="28"/>
                <w:lang w:eastAsia="en-US"/>
              </w:rPr>
            </w:pPr>
            <w:r w:rsidRPr="00121DC0">
              <w:rPr>
                <w:color w:val="000000"/>
                <w:sz w:val="28"/>
                <w:szCs w:val="28"/>
                <w:lang w:eastAsia="en-US"/>
              </w:rPr>
              <w:t>2026 год – 0,00 тыс. рублей;</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2027 год – 0,00 тыс. рублей; </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2028 год – 0,00 тыс. рублей; </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lastRenderedPageBreak/>
              <w:t>2029 год – 0,00 тыс. рублей;</w:t>
            </w:r>
          </w:p>
          <w:p w:rsidR="00460909" w:rsidRPr="00121DC0" w:rsidRDefault="00EB14E0" w:rsidP="00460909">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средства местного бюджета – </w:t>
            </w:r>
            <w:r w:rsidR="00460909">
              <w:rPr>
                <w:rFonts w:ascii="Times New Roman" w:hAnsi="Times New Roman"/>
                <w:color w:val="000000"/>
                <w:sz w:val="28"/>
                <w:szCs w:val="28"/>
                <w:lang w:eastAsia="en-US"/>
              </w:rPr>
              <w:t>2 194,41</w:t>
            </w:r>
            <w:r w:rsidR="00460909" w:rsidRPr="00121DC0">
              <w:rPr>
                <w:rFonts w:ascii="Times New Roman" w:hAnsi="Times New Roman"/>
                <w:color w:val="000000"/>
                <w:sz w:val="28"/>
                <w:szCs w:val="28"/>
                <w:lang w:eastAsia="en-US"/>
              </w:rPr>
              <w:t xml:space="preserve"> тыс. рублей, в том числе по годам:</w:t>
            </w:r>
          </w:p>
          <w:p w:rsidR="00460909" w:rsidRPr="00121DC0" w:rsidRDefault="00460909" w:rsidP="00460909">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2024 год – 158</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w:t>
            </w:r>
          </w:p>
          <w:p w:rsidR="00BB4551" w:rsidRPr="00121DC0" w:rsidRDefault="00460909" w:rsidP="00460909">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2025 год – </w:t>
            </w:r>
            <w:r>
              <w:rPr>
                <w:rFonts w:ascii="Times New Roman" w:hAnsi="Times New Roman"/>
                <w:color w:val="000000"/>
                <w:sz w:val="28"/>
                <w:szCs w:val="28"/>
                <w:lang w:eastAsia="en-US"/>
              </w:rPr>
              <w:t>1 398,41</w:t>
            </w:r>
            <w:r w:rsidR="00BB4551" w:rsidRPr="00121DC0">
              <w:rPr>
                <w:rFonts w:ascii="Times New Roman" w:hAnsi="Times New Roman"/>
                <w:color w:val="000000"/>
                <w:sz w:val="28"/>
                <w:szCs w:val="28"/>
                <w:lang w:eastAsia="en-US"/>
              </w:rPr>
              <w:t xml:space="preserve"> тыс. рублей;</w:t>
            </w:r>
          </w:p>
          <w:p w:rsidR="00BB4551" w:rsidRPr="00121DC0" w:rsidRDefault="00BB4551" w:rsidP="00BB4551">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2026 год – </w:t>
            </w:r>
            <w:r>
              <w:rPr>
                <w:rFonts w:ascii="Times New Roman" w:hAnsi="Times New Roman"/>
                <w:color w:val="000000"/>
                <w:sz w:val="28"/>
                <w:szCs w:val="28"/>
                <w:lang w:eastAsia="en-US"/>
              </w:rPr>
              <w:t>161,00</w:t>
            </w:r>
            <w:r w:rsidRPr="00121DC0">
              <w:rPr>
                <w:rFonts w:ascii="Times New Roman" w:hAnsi="Times New Roman"/>
                <w:color w:val="000000"/>
                <w:sz w:val="28"/>
                <w:szCs w:val="28"/>
                <w:lang w:eastAsia="en-US"/>
              </w:rPr>
              <w:t xml:space="preserve"> тыс. рублей;</w:t>
            </w:r>
          </w:p>
          <w:p w:rsidR="00BB4551" w:rsidRPr="00121DC0" w:rsidRDefault="00BB4551" w:rsidP="00BB4551">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2027 год – </w:t>
            </w:r>
            <w:r>
              <w:rPr>
                <w:rFonts w:ascii="Times New Roman" w:hAnsi="Times New Roman"/>
                <w:color w:val="000000"/>
                <w:sz w:val="28"/>
                <w:szCs w:val="28"/>
                <w:lang w:eastAsia="en-US"/>
              </w:rPr>
              <w:t xml:space="preserve">161,00 </w:t>
            </w:r>
            <w:r w:rsidRPr="00121DC0">
              <w:rPr>
                <w:rFonts w:ascii="Times New Roman" w:hAnsi="Times New Roman"/>
                <w:color w:val="000000"/>
                <w:sz w:val="28"/>
                <w:szCs w:val="28"/>
                <w:lang w:eastAsia="en-US"/>
              </w:rPr>
              <w:t>тыс. рублей;</w:t>
            </w:r>
          </w:p>
          <w:p w:rsidR="00BB4551" w:rsidRPr="00121DC0" w:rsidRDefault="00BB4551" w:rsidP="00BB4551">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2028 год – 158</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w:t>
            </w:r>
          </w:p>
          <w:p w:rsidR="00EB14E0" w:rsidRPr="00121DC0" w:rsidRDefault="00BB4551" w:rsidP="00BB4551">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2029 год – 158</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w:t>
            </w:r>
            <w:r w:rsidR="00EB14E0" w:rsidRPr="00121DC0">
              <w:rPr>
                <w:rFonts w:ascii="Times New Roman" w:hAnsi="Times New Roman"/>
                <w:color w:val="000000"/>
                <w:sz w:val="28"/>
                <w:szCs w:val="28"/>
                <w:lang w:eastAsia="en-US"/>
              </w:rPr>
              <w:t xml:space="preserve"> тыс. рублей;</w:t>
            </w:r>
          </w:p>
          <w:p w:rsidR="00EB14E0" w:rsidRPr="00121DC0" w:rsidRDefault="00EB14E0" w:rsidP="00EB14E0">
            <w:pPr>
              <w:pStyle w:val="a9"/>
              <w:rPr>
                <w:color w:val="000000"/>
                <w:sz w:val="28"/>
                <w:szCs w:val="28"/>
                <w:lang w:eastAsia="en-US"/>
              </w:rPr>
            </w:pPr>
            <w:r w:rsidRPr="00121DC0">
              <w:rPr>
                <w:color w:val="000000"/>
                <w:sz w:val="28"/>
                <w:szCs w:val="28"/>
                <w:lang w:eastAsia="en-US"/>
              </w:rPr>
              <w:t xml:space="preserve">внебюджетные источники – 0,00 тыс. рублей, </w:t>
            </w:r>
            <w:proofErr w:type="gramStart"/>
            <w:r w:rsidRPr="00121DC0">
              <w:rPr>
                <w:color w:val="000000"/>
                <w:sz w:val="28"/>
                <w:szCs w:val="28"/>
                <w:lang w:eastAsia="en-US"/>
              </w:rPr>
              <w:t>в</w:t>
            </w:r>
            <w:proofErr w:type="gramEnd"/>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том числе по годам:</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2024 год – 0,00 тыс. рублей; </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2025 год – 0,00 тыс. рублей;</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2026 год – 0,00 тыс. рублей;</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2027 год – 0,00 тыс. рублей; </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2028 год – 0,00 тыс. рублей;</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2029 год – 0,00 тыс. рублей</w:t>
            </w:r>
          </w:p>
          <w:p w:rsidR="00EB14E0" w:rsidRPr="00121DC0" w:rsidRDefault="00EB14E0" w:rsidP="00705F9D">
            <w:pPr>
              <w:keepNext/>
              <w:keepLines/>
              <w:jc w:val="right"/>
              <w:rPr>
                <w:rFonts w:ascii="Times New Roman" w:hAnsi="Times New Roman"/>
                <w:color w:val="000000"/>
                <w:sz w:val="28"/>
                <w:szCs w:val="28"/>
                <w:lang w:eastAsia="en-US"/>
              </w:rPr>
            </w:pPr>
          </w:p>
        </w:tc>
      </w:tr>
      <w:tr w:rsidR="00EB14E0" w:rsidRPr="00121DC0" w:rsidTr="00EB14E0">
        <w:trPr>
          <w:gridAfter w:val="1"/>
          <w:jc w:val="center"/>
        </w:trPr>
        <w:tc>
          <w:tcPr>
            <w:tcW w:w="1727" w:type="pct"/>
          </w:tcPr>
          <w:p w:rsidR="00EB14E0" w:rsidRPr="00121DC0" w:rsidRDefault="00EB14E0" w:rsidP="00EB14E0">
            <w:pPr>
              <w:ind w:right="-4607"/>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lastRenderedPageBreak/>
              <w:t>Ожидаемые конечные</w:t>
            </w:r>
          </w:p>
          <w:p w:rsidR="00EB14E0" w:rsidRPr="00121DC0" w:rsidRDefault="00EB14E0" w:rsidP="00EB14E0">
            <w:pPr>
              <w:ind w:right="-4607"/>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результаты реализации </w:t>
            </w:r>
          </w:p>
          <w:p w:rsidR="00EB14E0" w:rsidRPr="00121DC0" w:rsidRDefault="00EB14E0" w:rsidP="00EB14E0">
            <w:pPr>
              <w:ind w:right="-4607"/>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Подпрограммы</w:t>
            </w:r>
          </w:p>
          <w:p w:rsidR="00EB14E0" w:rsidRPr="00121DC0" w:rsidRDefault="00EB14E0" w:rsidP="00EB14E0">
            <w:pPr>
              <w:ind w:right="-4607"/>
              <w:jc w:val="both"/>
              <w:rPr>
                <w:rFonts w:ascii="Times New Roman" w:hAnsi="Times New Roman"/>
                <w:color w:val="000000"/>
                <w:sz w:val="28"/>
                <w:szCs w:val="28"/>
                <w:lang w:eastAsia="en-US"/>
              </w:rPr>
            </w:pPr>
          </w:p>
        </w:tc>
        <w:tc>
          <w:tcPr>
            <w:tcW w:w="3156" w:type="pct"/>
            <w:hideMark/>
          </w:tcPr>
          <w:p w:rsidR="00EB14E0" w:rsidRPr="00121DC0" w:rsidRDefault="00EB14E0" w:rsidP="00EB14E0">
            <w:pPr>
              <w:jc w:val="both"/>
              <w:rPr>
                <w:rFonts w:ascii="Times New Roman" w:hAnsi="Times New Roman"/>
                <w:color w:val="000000"/>
                <w:sz w:val="28"/>
                <w:szCs w:val="28"/>
                <w:lang w:eastAsia="en-US"/>
              </w:rPr>
            </w:pPr>
            <w:r>
              <w:rPr>
                <w:rFonts w:ascii="Times New Roman" w:hAnsi="Times New Roman"/>
                <w:color w:val="000000"/>
                <w:sz w:val="28"/>
                <w:szCs w:val="28"/>
                <w:lang w:eastAsia="en-US"/>
              </w:rPr>
              <w:t>увеличение</w:t>
            </w:r>
            <w:r w:rsidRPr="00121DC0">
              <w:rPr>
                <w:rFonts w:ascii="Times New Roman" w:hAnsi="Times New Roman"/>
                <w:color w:val="000000"/>
                <w:sz w:val="28"/>
                <w:szCs w:val="28"/>
                <w:lang w:eastAsia="en-US"/>
              </w:rPr>
              <w:t xml:space="preserve"> количества полиграфической пр</w:t>
            </w:r>
            <w:r w:rsidRPr="00121DC0">
              <w:rPr>
                <w:rFonts w:ascii="Times New Roman" w:hAnsi="Times New Roman"/>
                <w:color w:val="000000"/>
                <w:sz w:val="28"/>
                <w:szCs w:val="28"/>
                <w:lang w:eastAsia="en-US"/>
              </w:rPr>
              <w:t>о</w:t>
            </w:r>
            <w:r w:rsidRPr="00121DC0">
              <w:rPr>
                <w:rFonts w:ascii="Times New Roman" w:hAnsi="Times New Roman"/>
                <w:color w:val="000000"/>
                <w:sz w:val="28"/>
                <w:szCs w:val="28"/>
                <w:lang w:eastAsia="en-US"/>
              </w:rPr>
              <w:t>дукции, распространяемой в Георгиевском м</w:t>
            </w:r>
            <w:r w:rsidRPr="00121DC0">
              <w:rPr>
                <w:rFonts w:ascii="Times New Roman" w:hAnsi="Times New Roman"/>
                <w:color w:val="000000"/>
                <w:sz w:val="28"/>
                <w:szCs w:val="28"/>
                <w:lang w:eastAsia="en-US"/>
              </w:rPr>
              <w:t>у</w:t>
            </w:r>
            <w:r w:rsidRPr="00121DC0">
              <w:rPr>
                <w:rFonts w:ascii="Times New Roman" w:hAnsi="Times New Roman"/>
                <w:color w:val="000000"/>
                <w:sz w:val="28"/>
                <w:szCs w:val="28"/>
                <w:lang w:eastAsia="en-US"/>
              </w:rPr>
              <w:t>ниципальном округе Ставропольского края, направленной на профилактику правонаруш</w:t>
            </w:r>
            <w:r w:rsidRPr="00121DC0">
              <w:rPr>
                <w:rFonts w:ascii="Times New Roman" w:hAnsi="Times New Roman"/>
                <w:color w:val="000000"/>
                <w:sz w:val="28"/>
                <w:szCs w:val="28"/>
                <w:lang w:eastAsia="en-US"/>
              </w:rPr>
              <w:t>е</w:t>
            </w:r>
            <w:r w:rsidRPr="00121DC0">
              <w:rPr>
                <w:rFonts w:ascii="Times New Roman" w:hAnsi="Times New Roman"/>
                <w:color w:val="000000"/>
                <w:sz w:val="28"/>
                <w:szCs w:val="28"/>
                <w:lang w:eastAsia="en-US"/>
              </w:rPr>
              <w:t xml:space="preserve">ний, незаконного потребления наркотиков, пропаганду здорового образа жизни среди населения Георгиевского муниципального округа Ставропольского края, </w:t>
            </w:r>
            <w:r>
              <w:rPr>
                <w:rFonts w:ascii="Times New Roman" w:hAnsi="Times New Roman"/>
                <w:color w:val="000000"/>
                <w:sz w:val="28"/>
                <w:szCs w:val="28"/>
                <w:lang w:eastAsia="en-US"/>
              </w:rPr>
              <w:t>до</w:t>
            </w:r>
            <w:r w:rsidRPr="00121DC0">
              <w:rPr>
                <w:rFonts w:ascii="Times New Roman" w:hAnsi="Times New Roman"/>
                <w:color w:val="000000"/>
                <w:sz w:val="28"/>
                <w:szCs w:val="28"/>
                <w:lang w:eastAsia="en-US"/>
              </w:rPr>
              <w:t xml:space="preserve"> 3</w:t>
            </w:r>
            <w:r>
              <w:rPr>
                <w:rFonts w:ascii="Times New Roman" w:hAnsi="Times New Roman"/>
                <w:color w:val="000000"/>
                <w:sz w:val="28"/>
                <w:szCs w:val="28"/>
                <w:lang w:eastAsia="en-US"/>
              </w:rPr>
              <w:t>7</w:t>
            </w:r>
            <w:r w:rsidRPr="00121DC0">
              <w:rPr>
                <w:rFonts w:ascii="Times New Roman" w:hAnsi="Times New Roman"/>
                <w:color w:val="000000"/>
                <w:sz w:val="28"/>
                <w:szCs w:val="28"/>
                <w:lang w:eastAsia="en-US"/>
              </w:rPr>
              <w:t>00 штук;</w:t>
            </w:r>
          </w:p>
          <w:p w:rsidR="00EB14E0" w:rsidRPr="00121DC0" w:rsidRDefault="00EB14E0" w:rsidP="00EB14E0">
            <w:pPr>
              <w:jc w:val="both"/>
              <w:rPr>
                <w:rFonts w:ascii="Times New Roman" w:hAnsi="Times New Roman"/>
                <w:sz w:val="28"/>
                <w:szCs w:val="28"/>
                <w:lang w:eastAsia="ar-SA"/>
              </w:rPr>
            </w:pPr>
            <w:r w:rsidRPr="00121DC0">
              <w:rPr>
                <w:rFonts w:ascii="Times New Roman" w:hAnsi="Times New Roman"/>
                <w:sz w:val="28"/>
                <w:szCs w:val="28"/>
                <w:lang w:eastAsia="ar-SA"/>
              </w:rPr>
              <w:t>увеличение доли обучающихся 7-11 классов общеобразовательных организаций Георгие</w:t>
            </w:r>
            <w:r w:rsidRPr="00121DC0">
              <w:rPr>
                <w:rFonts w:ascii="Times New Roman" w:hAnsi="Times New Roman"/>
                <w:sz w:val="28"/>
                <w:szCs w:val="28"/>
                <w:lang w:eastAsia="ar-SA"/>
              </w:rPr>
              <w:t>в</w:t>
            </w:r>
            <w:r w:rsidRPr="00121DC0">
              <w:rPr>
                <w:rFonts w:ascii="Times New Roman" w:hAnsi="Times New Roman"/>
                <w:sz w:val="28"/>
                <w:szCs w:val="28"/>
                <w:lang w:eastAsia="ar-SA"/>
              </w:rPr>
              <w:t>ского муниципального округа Ставропольского края, принявших участие в социально-психологическом тестировании, в общей чи</w:t>
            </w:r>
            <w:r w:rsidRPr="00121DC0">
              <w:rPr>
                <w:rFonts w:ascii="Times New Roman" w:hAnsi="Times New Roman"/>
                <w:sz w:val="28"/>
                <w:szCs w:val="28"/>
                <w:lang w:eastAsia="ar-SA"/>
              </w:rPr>
              <w:t>с</w:t>
            </w:r>
            <w:r w:rsidRPr="00121DC0">
              <w:rPr>
                <w:rFonts w:ascii="Times New Roman" w:hAnsi="Times New Roman"/>
                <w:sz w:val="28"/>
                <w:szCs w:val="28"/>
                <w:lang w:eastAsia="ar-SA"/>
              </w:rPr>
              <w:t>ленности обучающихся 7-11 классов общеобр</w:t>
            </w:r>
            <w:r w:rsidRPr="00121DC0">
              <w:rPr>
                <w:rFonts w:ascii="Times New Roman" w:hAnsi="Times New Roman"/>
                <w:sz w:val="28"/>
                <w:szCs w:val="28"/>
                <w:lang w:eastAsia="ar-SA"/>
              </w:rPr>
              <w:t>а</w:t>
            </w:r>
            <w:r w:rsidRPr="00121DC0">
              <w:rPr>
                <w:rFonts w:ascii="Times New Roman" w:hAnsi="Times New Roman"/>
                <w:sz w:val="28"/>
                <w:szCs w:val="28"/>
                <w:lang w:eastAsia="ar-SA"/>
              </w:rPr>
              <w:t>зовательных организаций округа до 85 проце</w:t>
            </w:r>
            <w:r w:rsidRPr="00121DC0">
              <w:rPr>
                <w:rFonts w:ascii="Times New Roman" w:hAnsi="Times New Roman"/>
                <w:sz w:val="28"/>
                <w:szCs w:val="28"/>
                <w:lang w:eastAsia="ar-SA"/>
              </w:rPr>
              <w:t>н</w:t>
            </w:r>
            <w:r w:rsidRPr="00121DC0">
              <w:rPr>
                <w:rFonts w:ascii="Times New Roman" w:hAnsi="Times New Roman"/>
                <w:sz w:val="28"/>
                <w:szCs w:val="28"/>
                <w:lang w:eastAsia="ar-SA"/>
              </w:rPr>
              <w:t>тов;</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снижение количества преступлений, соверше</w:t>
            </w:r>
            <w:r w:rsidRPr="00121DC0">
              <w:rPr>
                <w:rFonts w:ascii="Times New Roman" w:hAnsi="Times New Roman"/>
                <w:color w:val="000000"/>
                <w:sz w:val="28"/>
                <w:szCs w:val="28"/>
                <w:lang w:eastAsia="en-US"/>
              </w:rPr>
              <w:t>н</w:t>
            </w:r>
            <w:r w:rsidRPr="00121DC0">
              <w:rPr>
                <w:rFonts w:ascii="Times New Roman" w:hAnsi="Times New Roman"/>
                <w:color w:val="000000"/>
                <w:sz w:val="28"/>
                <w:szCs w:val="28"/>
                <w:lang w:eastAsia="en-US"/>
              </w:rPr>
              <w:t>ных несовершеннолетними лицами, до 52 ед</w:t>
            </w:r>
            <w:r w:rsidRPr="00121DC0">
              <w:rPr>
                <w:rFonts w:ascii="Times New Roman" w:hAnsi="Times New Roman"/>
                <w:color w:val="000000"/>
                <w:sz w:val="28"/>
                <w:szCs w:val="28"/>
                <w:lang w:eastAsia="en-US"/>
              </w:rPr>
              <w:t>и</w:t>
            </w:r>
            <w:r w:rsidRPr="00121DC0">
              <w:rPr>
                <w:rFonts w:ascii="Times New Roman" w:hAnsi="Times New Roman"/>
                <w:color w:val="000000"/>
                <w:sz w:val="28"/>
                <w:szCs w:val="28"/>
                <w:lang w:eastAsia="en-US"/>
              </w:rPr>
              <w:t>ниц;</w:t>
            </w:r>
          </w:p>
          <w:p w:rsidR="00EB14E0" w:rsidRPr="00121DC0" w:rsidRDefault="00EB14E0" w:rsidP="00EB14E0">
            <w:pPr>
              <w:jc w:val="both"/>
              <w:rPr>
                <w:rFonts w:ascii="Times New Roman" w:hAnsi="Times New Roman"/>
                <w:sz w:val="28"/>
                <w:szCs w:val="28"/>
              </w:rPr>
            </w:pPr>
            <w:r w:rsidRPr="00121DC0">
              <w:rPr>
                <w:rFonts w:ascii="Times New Roman" w:hAnsi="Times New Roman"/>
                <w:sz w:val="28"/>
                <w:szCs w:val="28"/>
              </w:rPr>
              <w:t>увеличение доли трудоустроенных лиц, осв</w:t>
            </w:r>
            <w:r w:rsidRPr="00121DC0">
              <w:rPr>
                <w:rFonts w:ascii="Times New Roman" w:hAnsi="Times New Roman"/>
                <w:sz w:val="28"/>
                <w:szCs w:val="28"/>
              </w:rPr>
              <w:t>о</w:t>
            </w:r>
            <w:r w:rsidRPr="00121DC0">
              <w:rPr>
                <w:rFonts w:ascii="Times New Roman" w:hAnsi="Times New Roman"/>
                <w:sz w:val="28"/>
                <w:szCs w:val="28"/>
              </w:rPr>
              <w:t>бодившихся из мест лишения свободы, обр</w:t>
            </w:r>
            <w:r w:rsidRPr="00121DC0">
              <w:rPr>
                <w:rFonts w:ascii="Times New Roman" w:hAnsi="Times New Roman"/>
                <w:sz w:val="28"/>
                <w:szCs w:val="28"/>
              </w:rPr>
              <w:t>а</w:t>
            </w:r>
            <w:r w:rsidRPr="00121DC0">
              <w:rPr>
                <w:rFonts w:ascii="Times New Roman" w:hAnsi="Times New Roman"/>
                <w:sz w:val="28"/>
                <w:szCs w:val="28"/>
              </w:rPr>
              <w:t xml:space="preserve">тившихся в </w:t>
            </w:r>
            <w:r w:rsidRPr="00121DC0">
              <w:rPr>
                <w:rFonts w:ascii="Times New Roman" w:hAnsi="Times New Roman"/>
                <w:sz w:val="28"/>
                <w:szCs w:val="32"/>
              </w:rPr>
              <w:t>ТЦЗН Георгиевского муниципал</w:t>
            </w:r>
            <w:r w:rsidRPr="00121DC0">
              <w:rPr>
                <w:rFonts w:ascii="Times New Roman" w:hAnsi="Times New Roman"/>
                <w:sz w:val="28"/>
                <w:szCs w:val="32"/>
              </w:rPr>
              <w:t>ь</w:t>
            </w:r>
            <w:r w:rsidRPr="00121DC0">
              <w:rPr>
                <w:rFonts w:ascii="Times New Roman" w:hAnsi="Times New Roman"/>
                <w:sz w:val="28"/>
                <w:szCs w:val="32"/>
              </w:rPr>
              <w:t>ного округа</w:t>
            </w:r>
            <w:r w:rsidRPr="00121DC0">
              <w:rPr>
                <w:rFonts w:ascii="Times New Roman" w:hAnsi="Times New Roman"/>
                <w:sz w:val="28"/>
                <w:szCs w:val="28"/>
              </w:rPr>
              <w:t xml:space="preserve"> до 20 процентов;</w:t>
            </w:r>
          </w:p>
          <w:p w:rsidR="00EB14E0" w:rsidRPr="00121DC0" w:rsidRDefault="00EB14E0" w:rsidP="00EB14E0">
            <w:pPr>
              <w:snapToGrid w:val="0"/>
              <w:ind w:right="28"/>
              <w:jc w:val="both"/>
              <w:rPr>
                <w:rFonts w:ascii="Times New Roman" w:hAnsi="Times New Roman"/>
                <w:sz w:val="28"/>
                <w:szCs w:val="28"/>
              </w:rPr>
            </w:pPr>
            <w:r w:rsidRPr="00121DC0">
              <w:rPr>
                <w:rFonts w:ascii="Times New Roman" w:hAnsi="Times New Roman"/>
                <w:sz w:val="28"/>
                <w:szCs w:val="28"/>
              </w:rPr>
              <w:t>снижение количества преступлений, соверш</w:t>
            </w:r>
            <w:r w:rsidRPr="00121DC0">
              <w:rPr>
                <w:rFonts w:ascii="Times New Roman" w:hAnsi="Times New Roman"/>
                <w:sz w:val="28"/>
                <w:szCs w:val="28"/>
              </w:rPr>
              <w:t>а</w:t>
            </w:r>
            <w:r w:rsidRPr="00121DC0">
              <w:rPr>
                <w:rFonts w:ascii="Times New Roman" w:hAnsi="Times New Roman"/>
                <w:sz w:val="28"/>
                <w:szCs w:val="28"/>
              </w:rPr>
              <w:t>емых лицами в состоянии алкогольного опь</w:t>
            </w:r>
            <w:r w:rsidRPr="00121DC0">
              <w:rPr>
                <w:rFonts w:ascii="Times New Roman" w:hAnsi="Times New Roman"/>
                <w:sz w:val="28"/>
                <w:szCs w:val="28"/>
              </w:rPr>
              <w:t>я</w:t>
            </w:r>
            <w:r w:rsidRPr="00121DC0">
              <w:rPr>
                <w:rFonts w:ascii="Times New Roman" w:hAnsi="Times New Roman"/>
                <w:sz w:val="28"/>
                <w:szCs w:val="28"/>
              </w:rPr>
              <w:t xml:space="preserve">нения до </w:t>
            </w:r>
            <w:r>
              <w:rPr>
                <w:rFonts w:ascii="Times New Roman" w:hAnsi="Times New Roman"/>
                <w:sz w:val="28"/>
                <w:szCs w:val="28"/>
              </w:rPr>
              <w:t>185</w:t>
            </w:r>
            <w:r w:rsidRPr="00121DC0">
              <w:rPr>
                <w:rFonts w:ascii="Times New Roman" w:hAnsi="Times New Roman"/>
                <w:sz w:val="28"/>
                <w:szCs w:val="28"/>
              </w:rPr>
              <w:t>;</w:t>
            </w:r>
          </w:p>
          <w:p w:rsidR="00EB14E0" w:rsidRPr="00121DC0" w:rsidRDefault="00EB14E0" w:rsidP="00EB14E0">
            <w:pPr>
              <w:jc w:val="both"/>
              <w:rPr>
                <w:rFonts w:ascii="Times New Roman" w:hAnsi="Times New Roman"/>
                <w:sz w:val="28"/>
                <w:szCs w:val="28"/>
              </w:rPr>
            </w:pPr>
            <w:r w:rsidRPr="00121DC0">
              <w:rPr>
                <w:rFonts w:ascii="Times New Roman" w:hAnsi="Times New Roman"/>
                <w:sz w:val="28"/>
                <w:szCs w:val="28"/>
              </w:rPr>
              <w:lastRenderedPageBreak/>
              <w:t>увеличение количества подростков и молод</w:t>
            </w:r>
            <w:r w:rsidRPr="00121DC0">
              <w:rPr>
                <w:rFonts w:ascii="Times New Roman" w:hAnsi="Times New Roman"/>
                <w:sz w:val="28"/>
                <w:szCs w:val="28"/>
              </w:rPr>
              <w:t>е</w:t>
            </w:r>
            <w:r w:rsidRPr="00121DC0">
              <w:rPr>
                <w:rFonts w:ascii="Times New Roman" w:hAnsi="Times New Roman"/>
                <w:sz w:val="28"/>
                <w:szCs w:val="28"/>
              </w:rPr>
              <w:t>жи, вовлеченных в профилактические мер</w:t>
            </w:r>
            <w:r w:rsidRPr="00121DC0">
              <w:rPr>
                <w:rFonts w:ascii="Times New Roman" w:hAnsi="Times New Roman"/>
                <w:sz w:val="28"/>
                <w:szCs w:val="28"/>
              </w:rPr>
              <w:t>о</w:t>
            </w:r>
            <w:r w:rsidRPr="00121DC0">
              <w:rPr>
                <w:rFonts w:ascii="Times New Roman" w:hAnsi="Times New Roman"/>
                <w:sz w:val="28"/>
                <w:szCs w:val="28"/>
              </w:rPr>
              <w:t xml:space="preserve">приятия (на конец года) до </w:t>
            </w:r>
            <w:r w:rsidR="00505866">
              <w:rPr>
                <w:rFonts w:ascii="Times New Roman" w:hAnsi="Times New Roman"/>
                <w:sz w:val="28"/>
                <w:szCs w:val="28"/>
              </w:rPr>
              <w:t xml:space="preserve">9 </w:t>
            </w:r>
            <w:r>
              <w:rPr>
                <w:rFonts w:ascii="Times New Roman" w:hAnsi="Times New Roman"/>
                <w:sz w:val="28"/>
                <w:szCs w:val="28"/>
              </w:rPr>
              <w:t>25</w:t>
            </w:r>
            <w:r w:rsidR="00505866">
              <w:rPr>
                <w:rFonts w:ascii="Times New Roman" w:hAnsi="Times New Roman"/>
                <w:sz w:val="28"/>
                <w:szCs w:val="28"/>
              </w:rPr>
              <w:t>0</w:t>
            </w:r>
            <w:r w:rsidRPr="00121DC0">
              <w:rPr>
                <w:rFonts w:ascii="Times New Roman" w:hAnsi="Times New Roman"/>
                <w:sz w:val="28"/>
                <w:szCs w:val="28"/>
              </w:rPr>
              <w:t xml:space="preserve"> человек; </w:t>
            </w:r>
          </w:p>
          <w:p w:rsidR="00EB14E0" w:rsidRPr="00121DC0" w:rsidRDefault="00EB14E0" w:rsidP="00EB14E0">
            <w:pPr>
              <w:jc w:val="both"/>
              <w:rPr>
                <w:rFonts w:ascii="Times New Roman" w:hAnsi="Times New Roman"/>
                <w:sz w:val="28"/>
                <w:szCs w:val="28"/>
                <w:lang w:eastAsia="ar-SA"/>
              </w:rPr>
            </w:pPr>
            <w:r w:rsidRPr="00121DC0">
              <w:rPr>
                <w:rFonts w:ascii="Times New Roman" w:hAnsi="Times New Roman"/>
                <w:sz w:val="28"/>
                <w:szCs w:val="28"/>
              </w:rPr>
              <w:t>увеличение доли подростков и молодежи, а</w:t>
            </w:r>
            <w:r w:rsidRPr="00121DC0">
              <w:rPr>
                <w:rFonts w:ascii="Times New Roman" w:hAnsi="Times New Roman"/>
                <w:sz w:val="28"/>
                <w:szCs w:val="28"/>
              </w:rPr>
              <w:t>к</w:t>
            </w:r>
            <w:r w:rsidRPr="00121DC0">
              <w:rPr>
                <w:rFonts w:ascii="Times New Roman" w:hAnsi="Times New Roman"/>
                <w:sz w:val="28"/>
                <w:szCs w:val="28"/>
              </w:rPr>
              <w:t>тивно занимающихся спортом и другими вид</w:t>
            </w:r>
            <w:r w:rsidRPr="00121DC0">
              <w:rPr>
                <w:rFonts w:ascii="Times New Roman" w:hAnsi="Times New Roman"/>
                <w:sz w:val="28"/>
                <w:szCs w:val="28"/>
              </w:rPr>
              <w:t>а</w:t>
            </w:r>
            <w:r w:rsidRPr="00121DC0">
              <w:rPr>
                <w:rFonts w:ascii="Times New Roman" w:hAnsi="Times New Roman"/>
                <w:sz w:val="28"/>
                <w:szCs w:val="28"/>
              </w:rPr>
              <w:t xml:space="preserve">ми активного досуга, </w:t>
            </w:r>
            <w:r w:rsidRPr="00121DC0">
              <w:rPr>
                <w:rFonts w:ascii="Times New Roman" w:hAnsi="Times New Roman"/>
                <w:sz w:val="28"/>
                <w:szCs w:val="28"/>
                <w:lang w:eastAsia="ar-SA"/>
              </w:rPr>
              <w:t>в общей численности м</w:t>
            </w:r>
            <w:r w:rsidRPr="00121DC0">
              <w:rPr>
                <w:rFonts w:ascii="Times New Roman" w:hAnsi="Times New Roman"/>
                <w:sz w:val="28"/>
                <w:szCs w:val="28"/>
                <w:lang w:eastAsia="ar-SA"/>
              </w:rPr>
              <w:t>о</w:t>
            </w:r>
            <w:r w:rsidRPr="00121DC0">
              <w:rPr>
                <w:rFonts w:ascii="Times New Roman" w:hAnsi="Times New Roman"/>
                <w:sz w:val="28"/>
                <w:szCs w:val="28"/>
                <w:lang w:eastAsia="ar-SA"/>
              </w:rPr>
              <w:t xml:space="preserve">лодежи Георгиевского муниципального округа Ставропольского края </w:t>
            </w:r>
            <w:r w:rsidRPr="00121DC0">
              <w:rPr>
                <w:rFonts w:ascii="Times New Roman" w:hAnsi="Times New Roman"/>
                <w:sz w:val="28"/>
                <w:szCs w:val="28"/>
              </w:rPr>
              <w:t xml:space="preserve">до </w:t>
            </w:r>
            <w:r>
              <w:rPr>
                <w:rFonts w:ascii="Times New Roman" w:hAnsi="Times New Roman"/>
                <w:sz w:val="28"/>
                <w:szCs w:val="28"/>
              </w:rPr>
              <w:t>29</w:t>
            </w:r>
            <w:r w:rsidRPr="00121DC0">
              <w:rPr>
                <w:rFonts w:ascii="Times New Roman" w:hAnsi="Times New Roman"/>
                <w:sz w:val="28"/>
                <w:szCs w:val="28"/>
              </w:rPr>
              <w:t xml:space="preserve"> процентов;</w:t>
            </w:r>
          </w:p>
          <w:p w:rsidR="00EB14E0" w:rsidRPr="00121DC0" w:rsidRDefault="00EB14E0" w:rsidP="00EB14E0">
            <w:pPr>
              <w:jc w:val="both"/>
              <w:rPr>
                <w:rFonts w:ascii="Times New Roman" w:hAnsi="Times New Roman"/>
                <w:sz w:val="28"/>
                <w:szCs w:val="28"/>
              </w:rPr>
            </w:pPr>
            <w:r w:rsidRPr="00121DC0">
              <w:rPr>
                <w:rFonts w:ascii="Times New Roman" w:hAnsi="Times New Roman"/>
                <w:sz w:val="28"/>
                <w:szCs w:val="28"/>
              </w:rPr>
              <w:t>снижение удельного веса преступлений, с</w:t>
            </w:r>
            <w:r w:rsidRPr="00121DC0">
              <w:rPr>
                <w:rFonts w:ascii="Times New Roman" w:hAnsi="Times New Roman"/>
                <w:sz w:val="28"/>
                <w:szCs w:val="28"/>
              </w:rPr>
              <w:t>о</w:t>
            </w:r>
            <w:r w:rsidRPr="00121DC0">
              <w:rPr>
                <w:rFonts w:ascii="Times New Roman" w:hAnsi="Times New Roman"/>
                <w:sz w:val="28"/>
                <w:szCs w:val="28"/>
              </w:rPr>
              <w:t>вершенных в общественных местах Георгие</w:t>
            </w:r>
            <w:r w:rsidRPr="00121DC0">
              <w:rPr>
                <w:rFonts w:ascii="Times New Roman" w:hAnsi="Times New Roman"/>
                <w:sz w:val="28"/>
                <w:szCs w:val="28"/>
              </w:rPr>
              <w:t>в</w:t>
            </w:r>
            <w:r w:rsidRPr="00121DC0">
              <w:rPr>
                <w:rFonts w:ascii="Times New Roman" w:hAnsi="Times New Roman"/>
                <w:sz w:val="28"/>
                <w:szCs w:val="28"/>
              </w:rPr>
              <w:t>ского муниципального округа Ставропольского края, в общем количестве преступлений, с</w:t>
            </w:r>
            <w:r w:rsidRPr="00121DC0">
              <w:rPr>
                <w:rFonts w:ascii="Times New Roman" w:hAnsi="Times New Roman"/>
                <w:sz w:val="28"/>
                <w:szCs w:val="28"/>
              </w:rPr>
              <w:t>о</w:t>
            </w:r>
            <w:r w:rsidRPr="00121DC0">
              <w:rPr>
                <w:rFonts w:ascii="Times New Roman" w:hAnsi="Times New Roman"/>
                <w:sz w:val="28"/>
                <w:szCs w:val="28"/>
              </w:rPr>
              <w:t>вершенных в Георгиевском муниципальном округе Ставропольского края до 40 процентов;</w:t>
            </w:r>
          </w:p>
          <w:p w:rsidR="00EB14E0" w:rsidRPr="00121DC0" w:rsidRDefault="00EB14E0" w:rsidP="00EB14E0">
            <w:pPr>
              <w:jc w:val="both"/>
              <w:rPr>
                <w:rFonts w:ascii="Times New Roman" w:hAnsi="Times New Roman"/>
                <w:sz w:val="28"/>
                <w:szCs w:val="28"/>
              </w:rPr>
            </w:pPr>
            <w:r w:rsidRPr="00121DC0">
              <w:rPr>
                <w:rFonts w:ascii="Times New Roman" w:hAnsi="Times New Roman"/>
                <w:sz w:val="28"/>
                <w:szCs w:val="28"/>
              </w:rPr>
              <w:t>снижение удельного веса преступлений, св</w:t>
            </w:r>
            <w:r w:rsidRPr="00121DC0">
              <w:rPr>
                <w:rFonts w:ascii="Times New Roman" w:hAnsi="Times New Roman"/>
                <w:sz w:val="28"/>
                <w:szCs w:val="28"/>
              </w:rPr>
              <w:t>я</w:t>
            </w:r>
            <w:r w:rsidRPr="00121DC0">
              <w:rPr>
                <w:rFonts w:ascii="Times New Roman" w:hAnsi="Times New Roman"/>
                <w:sz w:val="28"/>
                <w:szCs w:val="28"/>
              </w:rPr>
              <w:t>занных с мошенничеством, в общем количестве преступлений, совершенных в Георгиевском муниципальном округе Ставропольского края до 24 процентов</w:t>
            </w:r>
          </w:p>
          <w:p w:rsidR="00EB14E0" w:rsidRPr="00121DC0" w:rsidRDefault="00EB14E0" w:rsidP="00EB14E0">
            <w:pPr>
              <w:jc w:val="both"/>
              <w:rPr>
                <w:rFonts w:ascii="Times New Roman" w:hAnsi="Times New Roman"/>
                <w:sz w:val="28"/>
                <w:szCs w:val="28"/>
              </w:rPr>
            </w:pPr>
          </w:p>
        </w:tc>
      </w:tr>
    </w:tbl>
    <w:p w:rsidR="00EB14E0" w:rsidRPr="00121DC0" w:rsidRDefault="00EB14E0" w:rsidP="00EB14E0">
      <w:pPr>
        <w:spacing w:line="240" w:lineRule="exact"/>
        <w:jc w:val="center"/>
        <w:rPr>
          <w:rFonts w:ascii="Times New Roman" w:hAnsi="Times New Roman"/>
          <w:color w:val="000000"/>
          <w:sz w:val="28"/>
          <w:szCs w:val="28"/>
        </w:rPr>
      </w:pPr>
      <w:r w:rsidRPr="00121DC0">
        <w:rPr>
          <w:rFonts w:ascii="Times New Roman" w:hAnsi="Times New Roman"/>
          <w:color w:val="000000"/>
          <w:sz w:val="28"/>
          <w:szCs w:val="28"/>
        </w:rPr>
        <w:lastRenderedPageBreak/>
        <w:t>Характеристика основных мероприятий Подпрограммы</w:t>
      </w:r>
    </w:p>
    <w:p w:rsidR="00EB14E0" w:rsidRPr="00121DC0" w:rsidRDefault="00EB14E0" w:rsidP="00EB14E0">
      <w:pPr>
        <w:jc w:val="center"/>
        <w:rPr>
          <w:rFonts w:ascii="Times New Roman" w:hAnsi="Times New Roman"/>
          <w:color w:val="000000"/>
          <w:sz w:val="28"/>
          <w:szCs w:val="28"/>
        </w:rPr>
      </w:pPr>
    </w:p>
    <w:p w:rsidR="00EB14E0" w:rsidRPr="00121DC0" w:rsidRDefault="00EB14E0" w:rsidP="00EB14E0">
      <w:pPr>
        <w:ind w:firstLine="705"/>
        <w:jc w:val="both"/>
        <w:rPr>
          <w:rFonts w:ascii="Times New Roman" w:hAnsi="Times New Roman"/>
          <w:sz w:val="28"/>
          <w:szCs w:val="28"/>
        </w:rPr>
      </w:pPr>
      <w:r w:rsidRPr="00121DC0">
        <w:rPr>
          <w:rFonts w:ascii="Times New Roman" w:hAnsi="Times New Roman"/>
          <w:sz w:val="28"/>
          <w:szCs w:val="28"/>
        </w:rPr>
        <w:t>Подпрограммой предусмотрена реализация следующих основных м</w:t>
      </w:r>
      <w:r w:rsidRPr="00121DC0">
        <w:rPr>
          <w:rFonts w:ascii="Times New Roman" w:hAnsi="Times New Roman"/>
          <w:sz w:val="28"/>
          <w:szCs w:val="28"/>
        </w:rPr>
        <w:t>е</w:t>
      </w:r>
      <w:r w:rsidRPr="00121DC0">
        <w:rPr>
          <w:rFonts w:ascii="Times New Roman" w:hAnsi="Times New Roman"/>
          <w:sz w:val="28"/>
          <w:szCs w:val="28"/>
        </w:rPr>
        <w:t>роприятий:</w:t>
      </w:r>
    </w:p>
    <w:p w:rsidR="00EB14E0" w:rsidRPr="00121DC0" w:rsidRDefault="00EB14E0" w:rsidP="00EB14E0">
      <w:pPr>
        <w:ind w:firstLine="705"/>
        <w:jc w:val="both"/>
        <w:rPr>
          <w:rFonts w:ascii="Times New Roman" w:eastAsia="Calibri" w:hAnsi="Times New Roman"/>
          <w:sz w:val="28"/>
          <w:szCs w:val="28"/>
        </w:rPr>
      </w:pPr>
      <w:r w:rsidRPr="00121DC0">
        <w:rPr>
          <w:rFonts w:ascii="Times New Roman" w:hAnsi="Times New Roman"/>
          <w:sz w:val="28"/>
          <w:szCs w:val="28"/>
        </w:rPr>
        <w:t>1. «Профилактические меры по сокращению правонарушений и нарк</w:t>
      </w:r>
      <w:r w:rsidRPr="00121DC0">
        <w:rPr>
          <w:rFonts w:ascii="Times New Roman" w:hAnsi="Times New Roman"/>
          <w:sz w:val="28"/>
          <w:szCs w:val="28"/>
        </w:rPr>
        <w:t>о</w:t>
      </w:r>
      <w:r w:rsidRPr="00121DC0">
        <w:rPr>
          <w:rFonts w:ascii="Times New Roman" w:hAnsi="Times New Roman"/>
          <w:sz w:val="28"/>
          <w:szCs w:val="28"/>
        </w:rPr>
        <w:t xml:space="preserve">мании», </w:t>
      </w:r>
      <w:r w:rsidRPr="00121DC0">
        <w:rPr>
          <w:rFonts w:ascii="Times New Roman" w:eastAsia="Calibri" w:hAnsi="Times New Roman"/>
          <w:sz w:val="28"/>
          <w:szCs w:val="28"/>
        </w:rPr>
        <w:t>в рамках реализации которого предполагается: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информирование населения Георгиевского муниципального округа Ставропольского края о способах и средствах правомерной защиты от пр</w:t>
      </w:r>
      <w:r w:rsidRPr="00121DC0">
        <w:rPr>
          <w:rFonts w:ascii="Times New Roman" w:hAnsi="Times New Roman"/>
          <w:sz w:val="28"/>
          <w:szCs w:val="28"/>
        </w:rPr>
        <w:t>е</w:t>
      </w:r>
      <w:r w:rsidRPr="00121DC0">
        <w:rPr>
          <w:rFonts w:ascii="Times New Roman" w:hAnsi="Times New Roman"/>
          <w:sz w:val="28"/>
          <w:szCs w:val="28"/>
        </w:rPr>
        <w:t>ступных и иных посягательств, пределах необходимой обороны путем орг</w:t>
      </w:r>
      <w:r w:rsidRPr="00121DC0">
        <w:rPr>
          <w:rFonts w:ascii="Times New Roman" w:hAnsi="Times New Roman"/>
          <w:sz w:val="28"/>
          <w:szCs w:val="28"/>
        </w:rPr>
        <w:t>а</w:t>
      </w:r>
      <w:r w:rsidRPr="00121DC0">
        <w:rPr>
          <w:rFonts w:ascii="Times New Roman" w:hAnsi="Times New Roman"/>
          <w:sz w:val="28"/>
          <w:szCs w:val="28"/>
        </w:rPr>
        <w:t xml:space="preserve">низации разъяснительной работы с </w:t>
      </w:r>
      <w:proofErr w:type="gramStart"/>
      <w:r w:rsidRPr="00121DC0">
        <w:rPr>
          <w:rFonts w:ascii="Times New Roman" w:hAnsi="Times New Roman"/>
          <w:sz w:val="28"/>
          <w:szCs w:val="28"/>
        </w:rPr>
        <w:t>использованием</w:t>
      </w:r>
      <w:proofErr w:type="gramEnd"/>
      <w:r w:rsidRPr="00121DC0">
        <w:rPr>
          <w:rFonts w:ascii="Times New Roman" w:hAnsi="Times New Roman"/>
          <w:sz w:val="28"/>
          <w:szCs w:val="28"/>
        </w:rPr>
        <w:t xml:space="preserve"> в том числе СМИ;</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размещение на официальном сайте Георгиевского муниципального округа Ставропольского края информационных материалов, направленных на повышение уровня правовой грамотности населения;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мониторинг периодичности размещения в СМИ, на официальном сайте Георгиевского муниципального округа Ставропольского края в информац</w:t>
      </w:r>
      <w:r w:rsidRPr="00121DC0">
        <w:rPr>
          <w:rFonts w:ascii="Times New Roman" w:hAnsi="Times New Roman"/>
          <w:sz w:val="28"/>
          <w:szCs w:val="28"/>
        </w:rPr>
        <w:t>и</w:t>
      </w:r>
      <w:r w:rsidRPr="00121DC0">
        <w:rPr>
          <w:rFonts w:ascii="Times New Roman" w:hAnsi="Times New Roman"/>
          <w:sz w:val="28"/>
          <w:szCs w:val="28"/>
        </w:rPr>
        <w:t>онно-телекоммуникационной сети «Интернет» информации о лицах, пр</w:t>
      </w:r>
      <w:r w:rsidRPr="00121DC0">
        <w:rPr>
          <w:rFonts w:ascii="Times New Roman" w:hAnsi="Times New Roman"/>
          <w:sz w:val="28"/>
          <w:szCs w:val="28"/>
        </w:rPr>
        <w:t>о</w:t>
      </w:r>
      <w:r w:rsidRPr="00121DC0">
        <w:rPr>
          <w:rFonts w:ascii="Times New Roman" w:hAnsi="Times New Roman"/>
          <w:sz w:val="28"/>
          <w:szCs w:val="28"/>
        </w:rPr>
        <w:t>павших без вести, тематических публикаций, направленных на профилактику правонарушений, незаконного потребления наркотиков, пропаганду семе</w:t>
      </w:r>
      <w:r w:rsidRPr="00121DC0">
        <w:rPr>
          <w:rFonts w:ascii="Times New Roman" w:hAnsi="Times New Roman"/>
          <w:sz w:val="28"/>
          <w:szCs w:val="28"/>
        </w:rPr>
        <w:t>й</w:t>
      </w:r>
      <w:r w:rsidRPr="00121DC0">
        <w:rPr>
          <w:rFonts w:ascii="Times New Roman" w:hAnsi="Times New Roman"/>
          <w:sz w:val="28"/>
          <w:szCs w:val="28"/>
        </w:rPr>
        <w:t>ных ценностей и здорового образа жизни среди населения Георгиевского м</w:t>
      </w:r>
      <w:r w:rsidRPr="00121DC0">
        <w:rPr>
          <w:rFonts w:ascii="Times New Roman" w:hAnsi="Times New Roman"/>
          <w:sz w:val="28"/>
          <w:szCs w:val="28"/>
        </w:rPr>
        <w:t>у</w:t>
      </w:r>
      <w:r w:rsidRPr="00121DC0">
        <w:rPr>
          <w:rFonts w:ascii="Times New Roman" w:hAnsi="Times New Roman"/>
          <w:sz w:val="28"/>
          <w:szCs w:val="28"/>
        </w:rPr>
        <w:t>ниципального округа Ставропольского края;</w:t>
      </w:r>
    </w:p>
    <w:p w:rsidR="002E0812" w:rsidRDefault="00725F6B" w:rsidP="00EB14E0">
      <w:pPr>
        <w:ind w:firstLine="709"/>
        <w:jc w:val="both"/>
        <w:rPr>
          <w:rFonts w:ascii="Times New Roman" w:hAnsi="Times New Roman"/>
          <w:sz w:val="28"/>
          <w:szCs w:val="28"/>
        </w:rPr>
      </w:pPr>
      <w:r w:rsidRPr="005B344B">
        <w:rPr>
          <w:rFonts w:ascii="Times New Roman" w:hAnsi="Times New Roman"/>
          <w:sz w:val="28"/>
          <w:szCs w:val="28"/>
        </w:rPr>
        <w:t xml:space="preserve">создание и размещение баннеров наружной рекламы, изготовление </w:t>
      </w:r>
      <w:r w:rsidR="002E0812">
        <w:rPr>
          <w:rFonts w:ascii="Times New Roman" w:hAnsi="Times New Roman"/>
          <w:sz w:val="28"/>
          <w:szCs w:val="28"/>
        </w:rPr>
        <w:t xml:space="preserve">и распространение </w:t>
      </w:r>
      <w:r w:rsidRPr="005B344B">
        <w:rPr>
          <w:rFonts w:ascii="Times New Roman" w:hAnsi="Times New Roman"/>
          <w:sz w:val="28"/>
          <w:szCs w:val="28"/>
        </w:rPr>
        <w:t>сувенирной и полиграфической продукции (буклетов, л</w:t>
      </w:r>
      <w:r w:rsidRPr="005B344B">
        <w:rPr>
          <w:rFonts w:ascii="Times New Roman" w:hAnsi="Times New Roman"/>
          <w:sz w:val="28"/>
          <w:szCs w:val="28"/>
        </w:rPr>
        <w:t>и</w:t>
      </w:r>
      <w:r w:rsidRPr="005B344B">
        <w:rPr>
          <w:rFonts w:ascii="Times New Roman" w:hAnsi="Times New Roman"/>
          <w:sz w:val="28"/>
          <w:szCs w:val="28"/>
        </w:rPr>
        <w:t>стовок, календарей, плакатов, брошюр)</w:t>
      </w:r>
      <w:r w:rsidR="002E0812">
        <w:rPr>
          <w:rFonts w:ascii="Times New Roman" w:hAnsi="Times New Roman"/>
          <w:sz w:val="28"/>
          <w:szCs w:val="28"/>
        </w:rPr>
        <w:t>,</w:t>
      </w:r>
      <w:r w:rsidRPr="005B344B">
        <w:rPr>
          <w:rFonts w:ascii="Times New Roman" w:hAnsi="Times New Roman"/>
          <w:sz w:val="28"/>
          <w:szCs w:val="28"/>
        </w:rPr>
        <w:t xml:space="preserve"> </w:t>
      </w:r>
      <w:r w:rsidR="002E0812" w:rsidRPr="00121DC0">
        <w:rPr>
          <w:rFonts w:ascii="Times New Roman" w:hAnsi="Times New Roman"/>
          <w:sz w:val="28"/>
          <w:szCs w:val="28"/>
        </w:rPr>
        <w:t>направленных на профилактику пр</w:t>
      </w:r>
      <w:r w:rsidR="002E0812" w:rsidRPr="00121DC0">
        <w:rPr>
          <w:rFonts w:ascii="Times New Roman" w:hAnsi="Times New Roman"/>
          <w:sz w:val="28"/>
          <w:szCs w:val="28"/>
        </w:rPr>
        <w:t>а</w:t>
      </w:r>
      <w:r w:rsidR="002E0812" w:rsidRPr="00121DC0">
        <w:rPr>
          <w:rFonts w:ascii="Times New Roman" w:hAnsi="Times New Roman"/>
          <w:sz w:val="28"/>
          <w:szCs w:val="28"/>
        </w:rPr>
        <w:lastRenderedPageBreak/>
        <w:t>вонарушений, незаконного потребления и оборота наркотиков, пропаганду здорового образа жизни</w:t>
      </w:r>
      <w:r w:rsidR="002E0812">
        <w:rPr>
          <w:rFonts w:ascii="Times New Roman" w:hAnsi="Times New Roman"/>
          <w:sz w:val="28"/>
          <w:szCs w:val="28"/>
        </w:rPr>
        <w:t>;</w:t>
      </w:r>
    </w:p>
    <w:p w:rsidR="002E0812" w:rsidRDefault="002E0812" w:rsidP="00EB14E0">
      <w:pPr>
        <w:ind w:firstLine="709"/>
        <w:jc w:val="both"/>
        <w:rPr>
          <w:rFonts w:ascii="Times New Roman" w:hAnsi="Times New Roman"/>
          <w:sz w:val="28"/>
          <w:szCs w:val="28"/>
        </w:rPr>
      </w:pPr>
      <w:r>
        <w:rPr>
          <w:rFonts w:ascii="Times New Roman" w:hAnsi="Times New Roman"/>
          <w:sz w:val="28"/>
          <w:szCs w:val="28"/>
        </w:rPr>
        <w:t xml:space="preserve">размещение рекламно-информационных материалов, </w:t>
      </w:r>
      <w:r w:rsidRPr="00121DC0">
        <w:rPr>
          <w:rFonts w:ascii="Times New Roman" w:hAnsi="Times New Roman"/>
          <w:sz w:val="28"/>
          <w:szCs w:val="28"/>
        </w:rPr>
        <w:t>направленных на профилактику правонарушений, незаконного потребления и оборота нарк</w:t>
      </w:r>
      <w:r w:rsidRPr="00121DC0">
        <w:rPr>
          <w:rFonts w:ascii="Times New Roman" w:hAnsi="Times New Roman"/>
          <w:sz w:val="28"/>
          <w:szCs w:val="28"/>
        </w:rPr>
        <w:t>о</w:t>
      </w:r>
      <w:r w:rsidRPr="00121DC0">
        <w:rPr>
          <w:rFonts w:ascii="Times New Roman" w:hAnsi="Times New Roman"/>
          <w:sz w:val="28"/>
          <w:szCs w:val="28"/>
        </w:rPr>
        <w:t>тиков, пропаганду здорового образа жизни</w:t>
      </w:r>
      <w:r>
        <w:rPr>
          <w:rFonts w:ascii="Times New Roman" w:hAnsi="Times New Roman"/>
          <w:sz w:val="28"/>
          <w:szCs w:val="28"/>
        </w:rPr>
        <w:t xml:space="preserve">, </w:t>
      </w:r>
      <w:r w:rsidR="00311412">
        <w:rPr>
          <w:rFonts w:ascii="Times New Roman" w:hAnsi="Times New Roman"/>
          <w:sz w:val="28"/>
          <w:szCs w:val="28"/>
        </w:rPr>
        <w:t>на светодиодном экране;</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проведение цикла мероприятий «Факультатив знаний» (выставок, бесед «Подросток и улица», «Право на жизнь», уроков гражданственности, псих</w:t>
      </w:r>
      <w:r w:rsidRPr="00121DC0">
        <w:rPr>
          <w:rFonts w:ascii="Times New Roman" w:hAnsi="Times New Roman"/>
          <w:sz w:val="28"/>
          <w:szCs w:val="28"/>
        </w:rPr>
        <w:t>о</w:t>
      </w:r>
      <w:r w:rsidRPr="00121DC0">
        <w:rPr>
          <w:rFonts w:ascii="Times New Roman" w:hAnsi="Times New Roman"/>
          <w:sz w:val="28"/>
          <w:szCs w:val="28"/>
        </w:rPr>
        <w:t>логических тренингов) для несовершеннолетних и молодежи Георгиевского муниципального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проведение окружного конкурса программ деятельности военно-патриотических, военно-спортивных, поисковых и исторических клубов;</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проведение окружного конкурса «Территория, свободная от зависим</w:t>
      </w:r>
      <w:r w:rsidRPr="00121DC0">
        <w:rPr>
          <w:rFonts w:ascii="Times New Roman" w:hAnsi="Times New Roman"/>
          <w:sz w:val="28"/>
          <w:szCs w:val="28"/>
        </w:rPr>
        <w:t>о</w:t>
      </w:r>
      <w:r w:rsidRPr="00121DC0">
        <w:rPr>
          <w:rFonts w:ascii="Times New Roman" w:hAnsi="Times New Roman"/>
          <w:sz w:val="28"/>
          <w:szCs w:val="28"/>
        </w:rPr>
        <w:t>сти» на лучшую организацию профилактической работы в образовательных организациях Георгиевского муниципального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проведение окружного конкурса среди территориальных отделов по работе с населением управления сельского хозяйства и развития территорий администрации Георгиевского муниципального округа Ставропольского края на лучшую организацию работы по профилактике наркомании и пропаганде здорового образа жизни;</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проведение конкурса проектов антинаркотической направленности среди общеобразовательных организаций и профессиональных образов</w:t>
      </w:r>
      <w:r w:rsidRPr="00121DC0">
        <w:rPr>
          <w:rFonts w:ascii="Times New Roman" w:hAnsi="Times New Roman"/>
          <w:sz w:val="28"/>
          <w:szCs w:val="28"/>
        </w:rPr>
        <w:t>а</w:t>
      </w:r>
      <w:r w:rsidRPr="00121DC0">
        <w:rPr>
          <w:rFonts w:ascii="Times New Roman" w:hAnsi="Times New Roman"/>
          <w:sz w:val="28"/>
          <w:szCs w:val="28"/>
        </w:rPr>
        <w:t>тельных организаций Георгиевского муниципального округа Ставропольск</w:t>
      </w:r>
      <w:r w:rsidRPr="00121DC0">
        <w:rPr>
          <w:rFonts w:ascii="Times New Roman" w:hAnsi="Times New Roman"/>
          <w:sz w:val="28"/>
          <w:szCs w:val="28"/>
        </w:rPr>
        <w:t>о</w:t>
      </w:r>
      <w:r w:rsidRPr="00121DC0">
        <w:rPr>
          <w:rFonts w:ascii="Times New Roman" w:hAnsi="Times New Roman"/>
          <w:sz w:val="28"/>
          <w:szCs w:val="28"/>
        </w:rPr>
        <w:t>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проведение социально-психологического тестирования обучающихся образовательных организаций Георгиевского муниципального округа Ста</w:t>
      </w:r>
      <w:r w:rsidRPr="00121DC0">
        <w:rPr>
          <w:rFonts w:ascii="Times New Roman" w:hAnsi="Times New Roman"/>
          <w:sz w:val="28"/>
          <w:szCs w:val="28"/>
        </w:rPr>
        <w:t>в</w:t>
      </w:r>
      <w:r w:rsidRPr="00121DC0">
        <w:rPr>
          <w:rFonts w:ascii="Times New Roman" w:hAnsi="Times New Roman"/>
          <w:sz w:val="28"/>
          <w:szCs w:val="28"/>
        </w:rPr>
        <w:t>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формирование у населения Георгиевского муниципального округа Ставропольского края установок на ведение здорового образа жизни и нете</w:t>
      </w:r>
      <w:r w:rsidRPr="00121DC0">
        <w:rPr>
          <w:rFonts w:ascii="Times New Roman" w:hAnsi="Times New Roman"/>
          <w:sz w:val="28"/>
          <w:szCs w:val="28"/>
        </w:rPr>
        <w:t>р</w:t>
      </w:r>
      <w:r w:rsidRPr="00121DC0">
        <w:rPr>
          <w:rFonts w:ascii="Times New Roman" w:hAnsi="Times New Roman"/>
          <w:sz w:val="28"/>
          <w:szCs w:val="28"/>
        </w:rPr>
        <w:t>пимого отношения к наркомании;</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проведение акции «Патруль здоровья» с целью выявления мест нез</w:t>
      </w:r>
      <w:r w:rsidRPr="00121DC0">
        <w:rPr>
          <w:rFonts w:ascii="Times New Roman" w:hAnsi="Times New Roman"/>
          <w:sz w:val="28"/>
          <w:szCs w:val="28"/>
        </w:rPr>
        <w:t>а</w:t>
      </w:r>
      <w:r w:rsidRPr="00121DC0">
        <w:rPr>
          <w:rFonts w:ascii="Times New Roman" w:hAnsi="Times New Roman"/>
          <w:sz w:val="28"/>
          <w:szCs w:val="28"/>
        </w:rPr>
        <w:t>конной продажи алкогольной, табачной продукции и наркотиков несове</w:t>
      </w:r>
      <w:r w:rsidRPr="00121DC0">
        <w:rPr>
          <w:rFonts w:ascii="Times New Roman" w:hAnsi="Times New Roman"/>
          <w:sz w:val="28"/>
          <w:szCs w:val="28"/>
        </w:rPr>
        <w:t>р</w:t>
      </w:r>
      <w:r w:rsidRPr="00121DC0">
        <w:rPr>
          <w:rFonts w:ascii="Times New Roman" w:hAnsi="Times New Roman"/>
          <w:sz w:val="28"/>
          <w:szCs w:val="28"/>
        </w:rPr>
        <w:t>шеннолетним и молодежи Георгиевского муниципального округа Ставр</w:t>
      </w:r>
      <w:r w:rsidRPr="00121DC0">
        <w:rPr>
          <w:rFonts w:ascii="Times New Roman" w:hAnsi="Times New Roman"/>
          <w:sz w:val="28"/>
          <w:szCs w:val="28"/>
        </w:rPr>
        <w:t>о</w:t>
      </w:r>
      <w:r w:rsidRPr="00121DC0">
        <w:rPr>
          <w:rFonts w:ascii="Times New Roman" w:hAnsi="Times New Roman"/>
          <w:sz w:val="28"/>
          <w:szCs w:val="28"/>
        </w:rPr>
        <w:t>польского края;</w:t>
      </w:r>
    </w:p>
    <w:p w:rsidR="00EB14E0" w:rsidRPr="00121DC0" w:rsidRDefault="00EB14E0" w:rsidP="00EB14E0">
      <w:pPr>
        <w:pStyle w:val="Default"/>
        <w:shd w:val="clear" w:color="auto" w:fill="FFFFFF" w:themeFill="background1"/>
        <w:ind w:firstLine="709"/>
        <w:jc w:val="both"/>
        <w:rPr>
          <w:color w:val="auto"/>
          <w:sz w:val="28"/>
          <w:szCs w:val="28"/>
        </w:rPr>
      </w:pPr>
      <w:r w:rsidRPr="00121DC0">
        <w:rPr>
          <w:color w:val="auto"/>
          <w:sz w:val="28"/>
          <w:szCs w:val="28"/>
          <w:shd w:val="clear" w:color="auto" w:fill="FFFFFF" w:themeFill="background1"/>
        </w:rPr>
        <w:t>организация и проведение мероприятий по предотвращению незако</w:t>
      </w:r>
      <w:r w:rsidRPr="00121DC0">
        <w:rPr>
          <w:color w:val="auto"/>
          <w:sz w:val="28"/>
          <w:szCs w:val="28"/>
          <w:shd w:val="clear" w:color="auto" w:fill="FFFFFF" w:themeFill="background1"/>
        </w:rPr>
        <w:t>н</w:t>
      </w:r>
      <w:r w:rsidRPr="00121DC0">
        <w:rPr>
          <w:color w:val="auto"/>
          <w:sz w:val="28"/>
          <w:szCs w:val="28"/>
          <w:shd w:val="clear" w:color="auto" w:fill="FFFFFF" w:themeFill="background1"/>
        </w:rPr>
        <w:t xml:space="preserve">ного возделывания </w:t>
      </w:r>
      <w:proofErr w:type="spellStart"/>
      <w:r w:rsidRPr="00121DC0">
        <w:rPr>
          <w:color w:val="auto"/>
          <w:sz w:val="28"/>
          <w:szCs w:val="28"/>
          <w:shd w:val="clear" w:color="auto" w:fill="FFFFFF" w:themeFill="background1"/>
        </w:rPr>
        <w:t>наркосодержащих</w:t>
      </w:r>
      <w:proofErr w:type="spellEnd"/>
      <w:r w:rsidRPr="00121DC0">
        <w:rPr>
          <w:color w:val="auto"/>
          <w:sz w:val="28"/>
          <w:szCs w:val="28"/>
          <w:shd w:val="clear" w:color="auto" w:fill="FFFFFF" w:themeFill="background1"/>
        </w:rPr>
        <w:t xml:space="preserve"> растений, выявлению и уничтожению дикорастущих </w:t>
      </w:r>
      <w:proofErr w:type="spellStart"/>
      <w:r w:rsidRPr="00121DC0">
        <w:rPr>
          <w:color w:val="auto"/>
          <w:sz w:val="28"/>
          <w:szCs w:val="28"/>
          <w:shd w:val="clear" w:color="auto" w:fill="FFFFFF" w:themeFill="background1"/>
        </w:rPr>
        <w:t>наркосодержащих</w:t>
      </w:r>
      <w:proofErr w:type="spellEnd"/>
      <w:r w:rsidRPr="00121DC0">
        <w:rPr>
          <w:color w:val="auto"/>
          <w:sz w:val="28"/>
          <w:szCs w:val="28"/>
          <w:shd w:val="clear" w:color="auto" w:fill="FFFFFF" w:themeFill="background1"/>
        </w:rPr>
        <w:t xml:space="preserve"> растений на территории Георгиевского м</w:t>
      </w:r>
      <w:r w:rsidRPr="00121DC0">
        <w:rPr>
          <w:color w:val="auto"/>
          <w:sz w:val="28"/>
          <w:szCs w:val="28"/>
          <w:shd w:val="clear" w:color="auto" w:fill="FFFFFF" w:themeFill="background1"/>
        </w:rPr>
        <w:t>у</w:t>
      </w:r>
      <w:r w:rsidRPr="00121DC0">
        <w:rPr>
          <w:color w:val="auto"/>
          <w:sz w:val="28"/>
          <w:szCs w:val="28"/>
          <w:shd w:val="clear" w:color="auto" w:fill="FFFFFF" w:themeFill="background1"/>
        </w:rPr>
        <w:t>ниципального округа Ставропольского края</w:t>
      </w:r>
      <w:r w:rsidRPr="00121DC0">
        <w:rPr>
          <w:color w:val="auto"/>
          <w:sz w:val="28"/>
          <w:szCs w:val="28"/>
        </w:rPr>
        <w:t xml:space="preserve">; </w:t>
      </w:r>
    </w:p>
    <w:p w:rsidR="00EB14E0" w:rsidRPr="00121DC0" w:rsidRDefault="00EB14E0" w:rsidP="00EB14E0">
      <w:pPr>
        <w:pStyle w:val="Default"/>
        <w:shd w:val="clear" w:color="auto" w:fill="FFFFFF" w:themeFill="background1"/>
        <w:ind w:firstLine="709"/>
        <w:jc w:val="both"/>
        <w:rPr>
          <w:color w:val="auto"/>
          <w:sz w:val="28"/>
          <w:szCs w:val="28"/>
        </w:rPr>
      </w:pPr>
      <w:r w:rsidRPr="00121DC0">
        <w:rPr>
          <w:color w:val="auto"/>
          <w:sz w:val="28"/>
          <w:szCs w:val="28"/>
        </w:rPr>
        <w:t>организация работы волонтерских и молодежных организаций, в том числе общественных объединений правоохранительной направленности, по выявлению в информационно-телекоммуникационной сети «Интернет» стр</w:t>
      </w:r>
      <w:r w:rsidRPr="00121DC0">
        <w:rPr>
          <w:color w:val="auto"/>
          <w:sz w:val="28"/>
          <w:szCs w:val="28"/>
        </w:rPr>
        <w:t>а</w:t>
      </w:r>
      <w:r w:rsidRPr="00121DC0">
        <w:rPr>
          <w:color w:val="auto"/>
          <w:sz w:val="28"/>
          <w:szCs w:val="28"/>
        </w:rPr>
        <w:t>ниц сайтов, а также сетевых адресов, содержащих сведения о способах, м</w:t>
      </w:r>
      <w:r w:rsidRPr="00121DC0">
        <w:rPr>
          <w:color w:val="auto"/>
          <w:sz w:val="28"/>
          <w:szCs w:val="28"/>
        </w:rPr>
        <w:t>е</w:t>
      </w:r>
      <w:r w:rsidRPr="00121DC0">
        <w:rPr>
          <w:color w:val="auto"/>
          <w:sz w:val="28"/>
          <w:szCs w:val="28"/>
        </w:rPr>
        <w:t xml:space="preserve">тодах разработки, изготовления и использования наркотических средств, психотропных веществ и их </w:t>
      </w:r>
      <w:proofErr w:type="spellStart"/>
      <w:r w:rsidRPr="00121DC0">
        <w:rPr>
          <w:color w:val="auto"/>
          <w:sz w:val="28"/>
          <w:szCs w:val="28"/>
        </w:rPr>
        <w:t>прекурсоров</w:t>
      </w:r>
      <w:proofErr w:type="spellEnd"/>
      <w:r w:rsidRPr="00121DC0">
        <w:rPr>
          <w:color w:val="auto"/>
          <w:sz w:val="28"/>
          <w:szCs w:val="28"/>
        </w:rPr>
        <w:t>;</w:t>
      </w:r>
    </w:p>
    <w:p w:rsidR="00EB14E0" w:rsidRPr="00121DC0" w:rsidRDefault="00EB14E0" w:rsidP="00EB14E0">
      <w:pPr>
        <w:pStyle w:val="Default"/>
        <w:shd w:val="clear" w:color="auto" w:fill="FFFFFF" w:themeFill="background1"/>
        <w:ind w:firstLine="709"/>
        <w:jc w:val="both"/>
        <w:rPr>
          <w:color w:val="auto"/>
          <w:sz w:val="28"/>
          <w:szCs w:val="28"/>
        </w:rPr>
      </w:pPr>
      <w:r w:rsidRPr="00121DC0">
        <w:rPr>
          <w:color w:val="auto"/>
          <w:sz w:val="28"/>
          <w:szCs w:val="28"/>
        </w:rPr>
        <w:lastRenderedPageBreak/>
        <w:t>привлечение общественных объединений правоохранительной напра</w:t>
      </w:r>
      <w:r w:rsidRPr="00121DC0">
        <w:rPr>
          <w:color w:val="auto"/>
          <w:sz w:val="28"/>
          <w:szCs w:val="28"/>
        </w:rPr>
        <w:t>в</w:t>
      </w:r>
      <w:r w:rsidRPr="00121DC0">
        <w:rPr>
          <w:color w:val="auto"/>
          <w:sz w:val="28"/>
          <w:szCs w:val="28"/>
        </w:rPr>
        <w:t>ленности из числа молодежи, казачьих обществ и дружин к участию в реал</w:t>
      </w:r>
      <w:r w:rsidRPr="00121DC0">
        <w:rPr>
          <w:color w:val="auto"/>
          <w:sz w:val="28"/>
          <w:szCs w:val="28"/>
        </w:rPr>
        <w:t>и</w:t>
      </w:r>
      <w:r w:rsidRPr="00121DC0">
        <w:rPr>
          <w:color w:val="auto"/>
          <w:sz w:val="28"/>
          <w:szCs w:val="28"/>
        </w:rPr>
        <w:t>зации антинаркотической политики на территории Георгиевского муниц</w:t>
      </w:r>
      <w:r w:rsidRPr="00121DC0">
        <w:rPr>
          <w:color w:val="auto"/>
          <w:sz w:val="28"/>
          <w:szCs w:val="28"/>
        </w:rPr>
        <w:t>и</w:t>
      </w:r>
      <w:r w:rsidRPr="00121DC0">
        <w:rPr>
          <w:color w:val="auto"/>
          <w:sz w:val="28"/>
          <w:szCs w:val="28"/>
        </w:rPr>
        <w:t>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 xml:space="preserve">проведение цикла бесед «Имя беды – наркотики» с </w:t>
      </w:r>
      <w:proofErr w:type="gramStart"/>
      <w:r w:rsidRPr="00121DC0">
        <w:rPr>
          <w:rFonts w:ascii="Times New Roman" w:hAnsi="Times New Roman"/>
          <w:sz w:val="28"/>
          <w:szCs w:val="28"/>
        </w:rPr>
        <w:t>обучающимися</w:t>
      </w:r>
      <w:proofErr w:type="gramEnd"/>
      <w:r w:rsidRPr="00121DC0">
        <w:rPr>
          <w:rFonts w:ascii="Times New Roman" w:hAnsi="Times New Roman"/>
          <w:sz w:val="28"/>
          <w:szCs w:val="28"/>
        </w:rPr>
        <w:t xml:space="preserve"> о</w:t>
      </w:r>
      <w:r w:rsidRPr="00121DC0">
        <w:rPr>
          <w:rFonts w:ascii="Times New Roman" w:hAnsi="Times New Roman"/>
          <w:sz w:val="28"/>
          <w:szCs w:val="28"/>
        </w:rPr>
        <w:t>б</w:t>
      </w:r>
      <w:r w:rsidRPr="00121DC0">
        <w:rPr>
          <w:rFonts w:ascii="Times New Roman" w:hAnsi="Times New Roman"/>
          <w:sz w:val="28"/>
          <w:szCs w:val="28"/>
        </w:rPr>
        <w:t>щеобразовательных организаций Георгиевского муниципального округа Ставропольского края и профессиональных образовательных организаций Георгиевского муниципального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организация и проведение окружного молодежного спортивно-творческого фестиваля «Мы выбираем жизнь!», посвященного Междунаро</w:t>
      </w:r>
      <w:r w:rsidRPr="00121DC0">
        <w:rPr>
          <w:rFonts w:ascii="Times New Roman" w:hAnsi="Times New Roman"/>
          <w:sz w:val="28"/>
          <w:szCs w:val="28"/>
        </w:rPr>
        <w:t>д</w:t>
      </w:r>
      <w:r w:rsidRPr="00121DC0">
        <w:rPr>
          <w:rFonts w:ascii="Times New Roman" w:hAnsi="Times New Roman"/>
          <w:sz w:val="28"/>
          <w:szCs w:val="28"/>
        </w:rPr>
        <w:t>ному дню борьбы с наркоманией и незаконным оборотом наркотиков, с пр</w:t>
      </w:r>
      <w:r w:rsidRPr="00121DC0">
        <w:rPr>
          <w:rFonts w:ascii="Times New Roman" w:hAnsi="Times New Roman"/>
          <w:sz w:val="28"/>
          <w:szCs w:val="28"/>
        </w:rPr>
        <w:t>и</w:t>
      </w:r>
      <w:r w:rsidRPr="00121DC0">
        <w:rPr>
          <w:rFonts w:ascii="Times New Roman" w:hAnsi="Times New Roman"/>
          <w:sz w:val="28"/>
          <w:szCs w:val="28"/>
        </w:rPr>
        <w:t>влечением молодежных и студенческих объединений, осуществляющих свою деятельность на территории Георгиевского муниципального округа Ставр</w:t>
      </w:r>
      <w:r w:rsidRPr="00121DC0">
        <w:rPr>
          <w:rFonts w:ascii="Times New Roman" w:hAnsi="Times New Roman"/>
          <w:sz w:val="28"/>
          <w:szCs w:val="28"/>
        </w:rPr>
        <w:t>о</w:t>
      </w:r>
      <w:r w:rsidRPr="00121DC0">
        <w:rPr>
          <w:rFonts w:ascii="Times New Roman" w:hAnsi="Times New Roman"/>
          <w:sz w:val="28"/>
          <w:szCs w:val="28"/>
        </w:rPr>
        <w:t>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организация и проведение волонтерских форумов профилактической направленности;</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обеспечение общественного порядка и безопасности при проведении мероприятий на территории Георгиевского муниципального округа Ставр</w:t>
      </w:r>
      <w:r w:rsidRPr="00121DC0">
        <w:rPr>
          <w:rFonts w:ascii="Times New Roman" w:hAnsi="Times New Roman"/>
          <w:sz w:val="28"/>
          <w:szCs w:val="28"/>
        </w:rPr>
        <w:t>о</w:t>
      </w:r>
      <w:r w:rsidRPr="00121DC0">
        <w:rPr>
          <w:rFonts w:ascii="Times New Roman" w:hAnsi="Times New Roman"/>
          <w:sz w:val="28"/>
          <w:szCs w:val="28"/>
        </w:rPr>
        <w:t>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Непосредственным результатом реализации данного основного мер</w:t>
      </w:r>
      <w:r w:rsidRPr="00121DC0">
        <w:rPr>
          <w:rFonts w:ascii="Times New Roman" w:hAnsi="Times New Roman"/>
          <w:sz w:val="28"/>
          <w:szCs w:val="28"/>
        </w:rPr>
        <w:t>о</w:t>
      </w:r>
      <w:r w:rsidRPr="00121DC0">
        <w:rPr>
          <w:rFonts w:ascii="Times New Roman" w:hAnsi="Times New Roman"/>
          <w:sz w:val="28"/>
          <w:szCs w:val="28"/>
        </w:rPr>
        <w:t>приятия Подпрограммы станет:</w:t>
      </w:r>
    </w:p>
    <w:p w:rsidR="00EB14E0" w:rsidRPr="00121DC0" w:rsidRDefault="00EB14E0" w:rsidP="00EB14E0">
      <w:pPr>
        <w:ind w:firstLine="709"/>
        <w:jc w:val="both"/>
        <w:rPr>
          <w:rFonts w:ascii="Times New Roman" w:hAnsi="Times New Roman"/>
          <w:sz w:val="28"/>
          <w:szCs w:val="28"/>
        </w:rPr>
      </w:pPr>
      <w:r>
        <w:rPr>
          <w:rFonts w:ascii="Times New Roman" w:hAnsi="Times New Roman"/>
          <w:sz w:val="28"/>
          <w:szCs w:val="28"/>
        </w:rPr>
        <w:t>увеличение</w:t>
      </w:r>
      <w:r w:rsidRPr="00121DC0">
        <w:rPr>
          <w:rFonts w:ascii="Times New Roman" w:hAnsi="Times New Roman"/>
          <w:sz w:val="28"/>
          <w:szCs w:val="28"/>
        </w:rPr>
        <w:t xml:space="preserve"> количества полиграфической продукции, распространя</w:t>
      </w:r>
      <w:r w:rsidRPr="00121DC0">
        <w:rPr>
          <w:rFonts w:ascii="Times New Roman" w:hAnsi="Times New Roman"/>
          <w:sz w:val="28"/>
          <w:szCs w:val="28"/>
        </w:rPr>
        <w:t>е</w:t>
      </w:r>
      <w:r w:rsidRPr="00121DC0">
        <w:rPr>
          <w:rFonts w:ascii="Times New Roman" w:hAnsi="Times New Roman"/>
          <w:sz w:val="28"/>
          <w:szCs w:val="28"/>
        </w:rPr>
        <w:t>мой в Георгиевском муниципальном округе Ставропольского края, напра</w:t>
      </w:r>
      <w:r w:rsidRPr="00121DC0">
        <w:rPr>
          <w:rFonts w:ascii="Times New Roman" w:hAnsi="Times New Roman"/>
          <w:sz w:val="28"/>
          <w:szCs w:val="28"/>
        </w:rPr>
        <w:t>в</w:t>
      </w:r>
      <w:r w:rsidRPr="00121DC0">
        <w:rPr>
          <w:rFonts w:ascii="Times New Roman" w:hAnsi="Times New Roman"/>
          <w:sz w:val="28"/>
          <w:szCs w:val="28"/>
        </w:rPr>
        <w:t>ленной на профилактику правонарушений, незаконного потребления нарк</w:t>
      </w:r>
      <w:r w:rsidRPr="00121DC0">
        <w:rPr>
          <w:rFonts w:ascii="Times New Roman" w:hAnsi="Times New Roman"/>
          <w:sz w:val="28"/>
          <w:szCs w:val="28"/>
        </w:rPr>
        <w:t>о</w:t>
      </w:r>
      <w:r w:rsidRPr="00121DC0">
        <w:rPr>
          <w:rFonts w:ascii="Times New Roman" w:hAnsi="Times New Roman"/>
          <w:sz w:val="28"/>
          <w:szCs w:val="28"/>
        </w:rPr>
        <w:t xml:space="preserve">тиков, пропаганду здорового образа жизни среди населения Георгиевского муниципального округа Ставропольского края, </w:t>
      </w:r>
      <w:r>
        <w:rPr>
          <w:rFonts w:ascii="Times New Roman" w:hAnsi="Times New Roman"/>
          <w:sz w:val="28"/>
          <w:szCs w:val="28"/>
        </w:rPr>
        <w:t>до 37</w:t>
      </w:r>
      <w:r w:rsidRPr="00121DC0">
        <w:rPr>
          <w:rFonts w:ascii="Times New Roman" w:hAnsi="Times New Roman"/>
          <w:sz w:val="28"/>
          <w:szCs w:val="28"/>
        </w:rPr>
        <w:t>00 штук;</w:t>
      </w:r>
    </w:p>
    <w:p w:rsidR="00EB14E0" w:rsidRPr="00121DC0" w:rsidRDefault="00EB14E0" w:rsidP="00EB14E0">
      <w:pPr>
        <w:ind w:firstLine="709"/>
        <w:jc w:val="both"/>
        <w:rPr>
          <w:rFonts w:ascii="Times New Roman" w:hAnsi="Times New Roman"/>
          <w:sz w:val="28"/>
          <w:szCs w:val="28"/>
          <w:lang w:eastAsia="ar-SA"/>
        </w:rPr>
      </w:pPr>
      <w:r w:rsidRPr="00121DC0">
        <w:rPr>
          <w:rFonts w:ascii="Times New Roman" w:hAnsi="Times New Roman"/>
          <w:sz w:val="28"/>
          <w:szCs w:val="28"/>
          <w:lang w:eastAsia="ar-SA"/>
        </w:rPr>
        <w:t>увеличение доли обучающихся 7-11 классов общеобразовательных о</w:t>
      </w:r>
      <w:r w:rsidRPr="00121DC0">
        <w:rPr>
          <w:rFonts w:ascii="Times New Roman" w:hAnsi="Times New Roman"/>
          <w:sz w:val="28"/>
          <w:szCs w:val="28"/>
          <w:lang w:eastAsia="ar-SA"/>
        </w:rPr>
        <w:t>р</w:t>
      </w:r>
      <w:r w:rsidRPr="00121DC0">
        <w:rPr>
          <w:rFonts w:ascii="Times New Roman" w:hAnsi="Times New Roman"/>
          <w:sz w:val="28"/>
          <w:szCs w:val="28"/>
          <w:lang w:eastAsia="ar-SA"/>
        </w:rPr>
        <w:t>ганизаций Георгиевского муниципального округа Ставропольского края, принявших участие в социально-психологическом тестировании, в общей численности обучающихся 7-11 классов общеобразовательных организаций округа до 85 процентов.</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В реализации данного основного мероприятия Подпрограммы учас</w:t>
      </w:r>
      <w:r w:rsidRPr="00121DC0">
        <w:rPr>
          <w:rFonts w:ascii="Times New Roman" w:hAnsi="Times New Roman"/>
          <w:sz w:val="28"/>
          <w:szCs w:val="28"/>
        </w:rPr>
        <w:t>т</w:t>
      </w:r>
      <w:r w:rsidRPr="00121DC0">
        <w:rPr>
          <w:rFonts w:ascii="Times New Roman" w:hAnsi="Times New Roman"/>
          <w:sz w:val="28"/>
          <w:szCs w:val="28"/>
        </w:rPr>
        <w:t>вуют:</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управление культуры и туризма администрации Георгиевского мун</w:t>
      </w:r>
      <w:r w:rsidRPr="00121DC0">
        <w:rPr>
          <w:rFonts w:ascii="Times New Roman" w:hAnsi="Times New Roman"/>
          <w:sz w:val="28"/>
          <w:szCs w:val="28"/>
        </w:rPr>
        <w:t>и</w:t>
      </w:r>
      <w:r w:rsidRPr="00121DC0">
        <w:rPr>
          <w:rFonts w:ascii="Times New Roman" w:hAnsi="Times New Roman"/>
          <w:sz w:val="28"/>
          <w:szCs w:val="28"/>
        </w:rPr>
        <w:t>ципального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 xml:space="preserve">управление сельского хозяйства и развития территорий администрации Георгиевского муниципального округа Ставропольского края; </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управление образования администрации Георгиевского муниципальн</w:t>
      </w:r>
      <w:r w:rsidRPr="00121DC0">
        <w:rPr>
          <w:rFonts w:ascii="Times New Roman" w:hAnsi="Times New Roman"/>
          <w:sz w:val="28"/>
          <w:szCs w:val="28"/>
        </w:rPr>
        <w:t>о</w:t>
      </w:r>
      <w:r w:rsidRPr="00121DC0">
        <w:rPr>
          <w:rFonts w:ascii="Times New Roman" w:hAnsi="Times New Roman"/>
          <w:sz w:val="28"/>
          <w:szCs w:val="28"/>
        </w:rPr>
        <w:t>го округа Ставропольского края;</w:t>
      </w:r>
    </w:p>
    <w:p w:rsidR="00EB14E0" w:rsidRPr="00121DC0" w:rsidRDefault="00EB14E0" w:rsidP="00EB14E0">
      <w:pPr>
        <w:keepNext/>
        <w:keepLines/>
        <w:ind w:firstLine="709"/>
        <w:jc w:val="both"/>
        <w:rPr>
          <w:rFonts w:ascii="Times New Roman" w:hAnsi="Times New Roman"/>
          <w:sz w:val="28"/>
          <w:szCs w:val="28"/>
        </w:rPr>
      </w:pPr>
      <w:r>
        <w:rPr>
          <w:rFonts w:ascii="Times New Roman" w:hAnsi="Times New Roman"/>
          <w:sz w:val="28"/>
          <w:szCs w:val="28"/>
        </w:rPr>
        <w:t xml:space="preserve">отдел МВД России </w:t>
      </w:r>
      <w:r w:rsidRPr="00121DC0">
        <w:rPr>
          <w:rFonts w:ascii="Times New Roman" w:hAnsi="Times New Roman"/>
          <w:sz w:val="28"/>
          <w:szCs w:val="28"/>
        </w:rPr>
        <w:t>«Георгиевск</w:t>
      </w:r>
      <w:r>
        <w:rPr>
          <w:rFonts w:ascii="Times New Roman" w:hAnsi="Times New Roman"/>
          <w:sz w:val="28"/>
          <w:szCs w:val="28"/>
        </w:rPr>
        <w:t>ий</w:t>
      </w:r>
      <w:r w:rsidRPr="00121DC0">
        <w:rPr>
          <w:rFonts w:ascii="Times New Roman" w:hAnsi="Times New Roman"/>
          <w:sz w:val="28"/>
          <w:szCs w:val="28"/>
        </w:rPr>
        <w:t>» (по согласованию);</w:t>
      </w:r>
    </w:p>
    <w:p w:rsidR="00EB14E0" w:rsidRDefault="00EB14E0" w:rsidP="00EB14E0">
      <w:pPr>
        <w:shd w:val="clear" w:color="auto" w:fill="FFFFFF"/>
        <w:ind w:firstLine="709"/>
        <w:jc w:val="both"/>
        <w:rPr>
          <w:rFonts w:ascii="Times New Roman" w:hAnsi="Times New Roman"/>
          <w:sz w:val="28"/>
          <w:szCs w:val="28"/>
        </w:rPr>
      </w:pPr>
      <w:r w:rsidRPr="00121DC0">
        <w:rPr>
          <w:rFonts w:ascii="Times New Roman" w:hAnsi="Times New Roman"/>
          <w:sz w:val="28"/>
          <w:szCs w:val="28"/>
        </w:rPr>
        <w:t>Георгиевский межмуниципальный филиал ФКУ УИИ УФСИН России по Ставропольскому краю (по согласованию);</w:t>
      </w:r>
    </w:p>
    <w:p w:rsidR="00EB14E0" w:rsidRDefault="00EB14E0" w:rsidP="00EB14E0">
      <w:pPr>
        <w:shd w:val="clear" w:color="auto" w:fill="FFFFFF"/>
        <w:ind w:firstLine="709"/>
        <w:jc w:val="both"/>
        <w:rPr>
          <w:rFonts w:ascii="Times New Roman" w:hAnsi="Times New Roman"/>
          <w:sz w:val="28"/>
          <w:szCs w:val="28"/>
        </w:rPr>
      </w:pPr>
      <w:r>
        <w:rPr>
          <w:rFonts w:ascii="Times New Roman" w:hAnsi="Times New Roman"/>
          <w:sz w:val="28"/>
          <w:szCs w:val="28"/>
        </w:rPr>
        <w:t xml:space="preserve">муниципальное учреждение </w:t>
      </w:r>
      <w:r w:rsidRPr="00752D69">
        <w:rPr>
          <w:rFonts w:ascii="Times New Roman" w:hAnsi="Times New Roman"/>
          <w:sz w:val="28"/>
          <w:szCs w:val="28"/>
        </w:rPr>
        <w:t>«</w:t>
      </w:r>
      <w:r>
        <w:rPr>
          <w:rFonts w:ascii="Times New Roman" w:hAnsi="Times New Roman"/>
          <w:sz w:val="28"/>
          <w:szCs w:val="28"/>
        </w:rPr>
        <w:t>Центр молодежных проектов</w:t>
      </w:r>
      <w:r w:rsidRPr="00752D69">
        <w:rPr>
          <w:rFonts w:ascii="Times New Roman" w:hAnsi="Times New Roman"/>
          <w:sz w:val="28"/>
          <w:szCs w:val="28"/>
        </w:rPr>
        <w:t>»</w:t>
      </w:r>
      <w:r>
        <w:rPr>
          <w:rFonts w:ascii="Times New Roman" w:hAnsi="Times New Roman"/>
          <w:sz w:val="28"/>
          <w:szCs w:val="28"/>
        </w:rPr>
        <w:t>;</w:t>
      </w:r>
    </w:p>
    <w:p w:rsidR="00EB14E0" w:rsidRDefault="00EB14E0" w:rsidP="00EB14E0">
      <w:pPr>
        <w:shd w:val="clear" w:color="auto" w:fill="FFFFFF"/>
        <w:ind w:firstLine="709"/>
        <w:jc w:val="both"/>
        <w:rPr>
          <w:rFonts w:ascii="Times New Roman" w:hAnsi="Times New Roman"/>
          <w:sz w:val="28"/>
          <w:szCs w:val="28"/>
        </w:rPr>
      </w:pPr>
      <w:r w:rsidRPr="004D2341">
        <w:rPr>
          <w:rFonts w:ascii="Times New Roman" w:hAnsi="Times New Roman"/>
          <w:sz w:val="28"/>
          <w:szCs w:val="28"/>
        </w:rPr>
        <w:lastRenderedPageBreak/>
        <w:t>комитет по физической культуре и спорту администрации Георгие</w:t>
      </w:r>
      <w:r w:rsidRPr="004D2341">
        <w:rPr>
          <w:rFonts w:ascii="Times New Roman" w:hAnsi="Times New Roman"/>
          <w:sz w:val="28"/>
          <w:szCs w:val="28"/>
        </w:rPr>
        <w:t>в</w:t>
      </w:r>
      <w:r w:rsidRPr="004D2341">
        <w:rPr>
          <w:rFonts w:ascii="Times New Roman" w:hAnsi="Times New Roman"/>
          <w:sz w:val="28"/>
          <w:szCs w:val="28"/>
        </w:rPr>
        <w:t xml:space="preserve">ского муниципального округа </w:t>
      </w:r>
      <w:r>
        <w:rPr>
          <w:rFonts w:ascii="Times New Roman" w:hAnsi="Times New Roman"/>
          <w:sz w:val="28"/>
          <w:szCs w:val="28"/>
        </w:rPr>
        <w:t>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ГБУЗ СК «Георгиевская районная больница»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32"/>
        </w:rPr>
        <w:t>ТЦЗН Георгиевского муниципального округа</w:t>
      </w:r>
      <w:r w:rsidRPr="00121DC0">
        <w:rPr>
          <w:rFonts w:ascii="Times New Roman" w:hAnsi="Times New Roman"/>
          <w:sz w:val="28"/>
          <w:szCs w:val="28"/>
        </w:rPr>
        <w:t xml:space="preserve">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Минераловодское ЛУ МВД России на транспорте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казачьи общества Георгиевского муниципального округа Ставропол</w:t>
      </w:r>
      <w:r w:rsidRPr="00121DC0">
        <w:rPr>
          <w:rFonts w:ascii="Times New Roman" w:hAnsi="Times New Roman"/>
          <w:sz w:val="28"/>
          <w:szCs w:val="28"/>
        </w:rPr>
        <w:t>ь</w:t>
      </w:r>
      <w:r w:rsidRPr="00121DC0">
        <w:rPr>
          <w:rFonts w:ascii="Times New Roman" w:hAnsi="Times New Roman"/>
          <w:sz w:val="28"/>
          <w:szCs w:val="28"/>
        </w:rPr>
        <w:t>ского края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национально-культурные объединения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общественные организации (по согласованию).</w:t>
      </w:r>
    </w:p>
    <w:p w:rsidR="00EB14E0" w:rsidRPr="00121DC0" w:rsidRDefault="00EB14E0" w:rsidP="00EB14E0">
      <w:pPr>
        <w:ind w:firstLine="709"/>
        <w:jc w:val="both"/>
        <w:rPr>
          <w:rFonts w:ascii="Times New Roman" w:eastAsia="Calibri" w:hAnsi="Times New Roman"/>
          <w:sz w:val="28"/>
          <w:szCs w:val="28"/>
        </w:rPr>
      </w:pPr>
      <w:r w:rsidRPr="00121DC0">
        <w:rPr>
          <w:rFonts w:ascii="Times New Roman" w:eastAsia="Calibri" w:hAnsi="Times New Roman"/>
          <w:sz w:val="28"/>
          <w:szCs w:val="28"/>
        </w:rPr>
        <w:t xml:space="preserve">2. «Профилактика </w:t>
      </w:r>
      <w:r w:rsidRPr="00121DC0">
        <w:rPr>
          <w:rFonts w:ascii="Times New Roman" w:hAnsi="Times New Roman"/>
          <w:sz w:val="28"/>
          <w:szCs w:val="28"/>
        </w:rPr>
        <w:t xml:space="preserve">безнадзорности, беспризорности, правонарушений и антиобщественных действий несовершеннолетних», </w:t>
      </w:r>
      <w:r w:rsidRPr="00121DC0">
        <w:rPr>
          <w:rFonts w:ascii="Times New Roman" w:eastAsia="Calibri" w:hAnsi="Times New Roman"/>
          <w:sz w:val="28"/>
          <w:szCs w:val="28"/>
        </w:rPr>
        <w:t>в рамках реализации к</w:t>
      </w:r>
      <w:r w:rsidRPr="00121DC0">
        <w:rPr>
          <w:rFonts w:ascii="Times New Roman" w:eastAsia="Calibri" w:hAnsi="Times New Roman"/>
          <w:sz w:val="28"/>
          <w:szCs w:val="28"/>
        </w:rPr>
        <w:t>о</w:t>
      </w:r>
      <w:r w:rsidRPr="00121DC0">
        <w:rPr>
          <w:rFonts w:ascii="Times New Roman" w:eastAsia="Calibri" w:hAnsi="Times New Roman"/>
          <w:sz w:val="28"/>
          <w:szCs w:val="28"/>
        </w:rPr>
        <w:t>торого предполагается: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развитие адресной помощи несовершеннолетним в Георгиевском м</w:t>
      </w:r>
      <w:r w:rsidRPr="00121DC0">
        <w:rPr>
          <w:rFonts w:ascii="Times New Roman" w:hAnsi="Times New Roman"/>
          <w:sz w:val="28"/>
          <w:szCs w:val="28"/>
        </w:rPr>
        <w:t>у</w:t>
      </w:r>
      <w:r w:rsidRPr="00121DC0">
        <w:rPr>
          <w:rFonts w:ascii="Times New Roman" w:hAnsi="Times New Roman"/>
          <w:sz w:val="28"/>
          <w:szCs w:val="28"/>
        </w:rPr>
        <w:t>ниципальном округе Ставропольского края, оказавшимся в трудной жизне</w:t>
      </w:r>
      <w:r w:rsidRPr="00121DC0">
        <w:rPr>
          <w:rFonts w:ascii="Times New Roman" w:hAnsi="Times New Roman"/>
          <w:sz w:val="28"/>
          <w:szCs w:val="28"/>
        </w:rPr>
        <w:t>н</w:t>
      </w:r>
      <w:r w:rsidRPr="00121DC0">
        <w:rPr>
          <w:rFonts w:ascii="Times New Roman" w:hAnsi="Times New Roman"/>
          <w:sz w:val="28"/>
          <w:szCs w:val="28"/>
        </w:rPr>
        <w:t>ной ситуации;</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организация профессиональной ориентации несовершеннолетних в ц</w:t>
      </w:r>
      <w:r w:rsidRPr="00121DC0">
        <w:rPr>
          <w:rFonts w:ascii="Times New Roman" w:hAnsi="Times New Roman"/>
          <w:sz w:val="28"/>
          <w:szCs w:val="28"/>
        </w:rPr>
        <w:t>е</w:t>
      </w:r>
      <w:r w:rsidRPr="00121DC0">
        <w:rPr>
          <w:rFonts w:ascii="Times New Roman" w:hAnsi="Times New Roman"/>
          <w:sz w:val="28"/>
          <w:szCs w:val="28"/>
        </w:rPr>
        <w:t>лях выбора ими сферы деятельности (профессии), оказания им содействия в трудоустройстве, прохождении профессионального обучения и получении дополнительного профессионального образования несовершеннолетних, с</w:t>
      </w:r>
      <w:r w:rsidRPr="00121DC0">
        <w:rPr>
          <w:rFonts w:ascii="Times New Roman" w:hAnsi="Times New Roman"/>
          <w:sz w:val="28"/>
          <w:szCs w:val="28"/>
        </w:rPr>
        <w:t>о</w:t>
      </w:r>
      <w:r w:rsidRPr="00121DC0">
        <w:rPr>
          <w:rFonts w:ascii="Times New Roman" w:hAnsi="Times New Roman"/>
          <w:sz w:val="28"/>
          <w:szCs w:val="28"/>
        </w:rPr>
        <w:t>стоящих на различных видах профилактического учета;</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вовлечение несовершеннолетних, совершивших правонарушения, в о</w:t>
      </w:r>
      <w:r w:rsidRPr="00121DC0">
        <w:rPr>
          <w:rFonts w:ascii="Times New Roman" w:hAnsi="Times New Roman"/>
          <w:sz w:val="28"/>
          <w:szCs w:val="28"/>
        </w:rPr>
        <w:t>р</w:t>
      </w:r>
      <w:r w:rsidRPr="00121DC0">
        <w:rPr>
          <w:rFonts w:ascii="Times New Roman" w:hAnsi="Times New Roman"/>
          <w:sz w:val="28"/>
          <w:szCs w:val="28"/>
        </w:rPr>
        <w:t>ганизованный лечебно-оздоровительный отдых, временное трудоустройство и общественно полезную деятельность в каникулярный период;</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проведение разъяснительной работы в учебных заведениях по вопр</w:t>
      </w:r>
      <w:r w:rsidRPr="00121DC0">
        <w:rPr>
          <w:rFonts w:ascii="Times New Roman" w:hAnsi="Times New Roman"/>
          <w:sz w:val="28"/>
          <w:szCs w:val="28"/>
        </w:rPr>
        <w:t>о</w:t>
      </w:r>
      <w:r w:rsidRPr="00121DC0">
        <w:rPr>
          <w:rFonts w:ascii="Times New Roman" w:hAnsi="Times New Roman"/>
          <w:sz w:val="28"/>
          <w:szCs w:val="28"/>
        </w:rPr>
        <w:t>сам уголовной и административной ответственности за совершение правон</w:t>
      </w:r>
      <w:r w:rsidRPr="00121DC0">
        <w:rPr>
          <w:rFonts w:ascii="Times New Roman" w:hAnsi="Times New Roman"/>
          <w:sz w:val="28"/>
          <w:szCs w:val="28"/>
        </w:rPr>
        <w:t>а</w:t>
      </w:r>
      <w:r w:rsidRPr="00121DC0">
        <w:rPr>
          <w:rFonts w:ascii="Times New Roman" w:hAnsi="Times New Roman"/>
          <w:sz w:val="28"/>
          <w:szCs w:val="28"/>
        </w:rPr>
        <w:t>рушений;</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организация и проведение в Георгиевском муниципальном округе Ставропольского края профильных смен в лагерях дневного пребывания для несовершеннолетних, относящихся к «группе риска»;</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организация и проведение мероприятий, направленных на защиту несовершеннолетних и молодежи от информации, оправдывающей сам</w:t>
      </w:r>
      <w:r w:rsidRPr="00121DC0">
        <w:rPr>
          <w:rFonts w:ascii="Times New Roman" w:hAnsi="Times New Roman"/>
          <w:sz w:val="28"/>
          <w:szCs w:val="28"/>
        </w:rPr>
        <w:t>о</w:t>
      </w:r>
      <w:r w:rsidRPr="00121DC0">
        <w:rPr>
          <w:rFonts w:ascii="Times New Roman" w:hAnsi="Times New Roman"/>
          <w:sz w:val="28"/>
          <w:szCs w:val="28"/>
        </w:rPr>
        <w:t>убийство и иные насильственные преступления;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организация и проведение межведомственных семинаров для педаг</w:t>
      </w:r>
      <w:r w:rsidRPr="00121DC0">
        <w:rPr>
          <w:rFonts w:ascii="Times New Roman" w:hAnsi="Times New Roman"/>
          <w:sz w:val="28"/>
          <w:szCs w:val="28"/>
        </w:rPr>
        <w:t>о</w:t>
      </w:r>
      <w:r w:rsidRPr="00121DC0">
        <w:rPr>
          <w:rFonts w:ascii="Times New Roman" w:hAnsi="Times New Roman"/>
          <w:sz w:val="28"/>
          <w:szCs w:val="28"/>
        </w:rPr>
        <w:t>гов-психологов, социальных педагогов образовательных организаций Гео</w:t>
      </w:r>
      <w:r w:rsidRPr="00121DC0">
        <w:rPr>
          <w:rFonts w:ascii="Times New Roman" w:hAnsi="Times New Roman"/>
          <w:sz w:val="28"/>
          <w:szCs w:val="28"/>
        </w:rPr>
        <w:t>р</w:t>
      </w:r>
      <w:r w:rsidRPr="00121DC0">
        <w:rPr>
          <w:rFonts w:ascii="Times New Roman" w:hAnsi="Times New Roman"/>
          <w:sz w:val="28"/>
          <w:szCs w:val="28"/>
        </w:rPr>
        <w:t>гиевского муниципального округа Ставропольского края по вопросам пр</w:t>
      </w:r>
      <w:r w:rsidRPr="00121DC0">
        <w:rPr>
          <w:rFonts w:ascii="Times New Roman" w:hAnsi="Times New Roman"/>
          <w:sz w:val="28"/>
          <w:szCs w:val="28"/>
        </w:rPr>
        <w:t>о</w:t>
      </w:r>
      <w:r w:rsidRPr="00121DC0">
        <w:rPr>
          <w:rFonts w:ascii="Times New Roman" w:hAnsi="Times New Roman"/>
          <w:sz w:val="28"/>
          <w:szCs w:val="28"/>
        </w:rPr>
        <w:t>филактики правонарушений среди несовершеннолетних;</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организация работы окружного Университета педагогических знаний для родителей;</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организация и проведение окружной волонтерской акции «Добровол</w:t>
      </w:r>
      <w:r w:rsidRPr="00121DC0">
        <w:rPr>
          <w:rFonts w:ascii="Times New Roman" w:hAnsi="Times New Roman"/>
          <w:sz w:val="28"/>
          <w:szCs w:val="28"/>
        </w:rPr>
        <w:t>ь</w:t>
      </w:r>
      <w:r w:rsidRPr="00121DC0">
        <w:rPr>
          <w:rFonts w:ascii="Times New Roman" w:hAnsi="Times New Roman"/>
          <w:sz w:val="28"/>
          <w:szCs w:val="28"/>
        </w:rPr>
        <w:t>цы – детям».</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Непосредственным результатом реализации данного основного мер</w:t>
      </w:r>
      <w:r w:rsidRPr="00121DC0">
        <w:rPr>
          <w:rFonts w:ascii="Times New Roman" w:hAnsi="Times New Roman"/>
          <w:sz w:val="28"/>
          <w:szCs w:val="28"/>
        </w:rPr>
        <w:t>о</w:t>
      </w:r>
      <w:r w:rsidRPr="00121DC0">
        <w:rPr>
          <w:rFonts w:ascii="Times New Roman" w:hAnsi="Times New Roman"/>
          <w:sz w:val="28"/>
          <w:szCs w:val="28"/>
        </w:rPr>
        <w:t>приятия Подпрограммы станет:</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снижение количества преступлений, совершенных несовершенноле</w:t>
      </w:r>
      <w:r w:rsidRPr="00121DC0">
        <w:rPr>
          <w:rFonts w:ascii="Times New Roman" w:hAnsi="Times New Roman"/>
          <w:sz w:val="28"/>
          <w:szCs w:val="28"/>
        </w:rPr>
        <w:t>т</w:t>
      </w:r>
      <w:r w:rsidRPr="00121DC0">
        <w:rPr>
          <w:rFonts w:ascii="Times New Roman" w:hAnsi="Times New Roman"/>
          <w:sz w:val="28"/>
          <w:szCs w:val="28"/>
        </w:rPr>
        <w:t>ними лицами, до 52 единиц.</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lastRenderedPageBreak/>
        <w:t>В реализации данного основного мероприятия Подпрограммы учас</w:t>
      </w:r>
      <w:r w:rsidRPr="00121DC0">
        <w:rPr>
          <w:rFonts w:ascii="Times New Roman" w:hAnsi="Times New Roman"/>
          <w:sz w:val="28"/>
          <w:szCs w:val="28"/>
        </w:rPr>
        <w:t>т</w:t>
      </w:r>
      <w:r w:rsidRPr="00121DC0">
        <w:rPr>
          <w:rFonts w:ascii="Times New Roman" w:hAnsi="Times New Roman"/>
          <w:sz w:val="28"/>
          <w:szCs w:val="28"/>
        </w:rPr>
        <w:t>вуют:</w:t>
      </w:r>
    </w:p>
    <w:p w:rsidR="00EB14E0" w:rsidRDefault="00EB14E0" w:rsidP="00EB14E0">
      <w:pPr>
        <w:ind w:firstLine="709"/>
        <w:jc w:val="both"/>
        <w:rPr>
          <w:rFonts w:ascii="Times New Roman" w:hAnsi="Times New Roman"/>
          <w:sz w:val="28"/>
          <w:szCs w:val="28"/>
        </w:rPr>
      </w:pPr>
      <w:r w:rsidRPr="00121DC0">
        <w:rPr>
          <w:rFonts w:ascii="Times New Roman" w:hAnsi="Times New Roman"/>
          <w:sz w:val="28"/>
          <w:szCs w:val="28"/>
        </w:rPr>
        <w:t>управление образования администрации Георгиевского муниципальн</w:t>
      </w:r>
      <w:r w:rsidRPr="00121DC0">
        <w:rPr>
          <w:rFonts w:ascii="Times New Roman" w:hAnsi="Times New Roman"/>
          <w:sz w:val="28"/>
          <w:szCs w:val="28"/>
        </w:rPr>
        <w:t>о</w:t>
      </w:r>
      <w:r w:rsidRPr="00121DC0">
        <w:rPr>
          <w:rFonts w:ascii="Times New Roman" w:hAnsi="Times New Roman"/>
          <w:sz w:val="28"/>
          <w:szCs w:val="28"/>
        </w:rPr>
        <w:t>го округа Ставропольского края;</w:t>
      </w:r>
    </w:p>
    <w:p w:rsidR="00873829" w:rsidRPr="00121DC0" w:rsidRDefault="00873829" w:rsidP="00EB14E0">
      <w:pPr>
        <w:ind w:firstLine="709"/>
        <w:jc w:val="both"/>
        <w:rPr>
          <w:rFonts w:ascii="Times New Roman" w:hAnsi="Times New Roman"/>
          <w:sz w:val="28"/>
          <w:szCs w:val="28"/>
        </w:rPr>
      </w:pPr>
      <w:r>
        <w:rPr>
          <w:rFonts w:ascii="Times New Roman" w:hAnsi="Times New Roman"/>
          <w:sz w:val="28"/>
          <w:szCs w:val="28"/>
        </w:rPr>
        <w:t>управление труда и социальной защиты населения администрации Г</w:t>
      </w:r>
      <w:r>
        <w:rPr>
          <w:rFonts w:ascii="Times New Roman" w:hAnsi="Times New Roman"/>
          <w:sz w:val="28"/>
          <w:szCs w:val="28"/>
        </w:rPr>
        <w:t>е</w:t>
      </w:r>
      <w:r>
        <w:rPr>
          <w:rFonts w:ascii="Times New Roman" w:hAnsi="Times New Roman"/>
          <w:sz w:val="28"/>
          <w:szCs w:val="28"/>
        </w:rPr>
        <w:t>оргиевского муниципального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 xml:space="preserve">отдел МВД России </w:t>
      </w:r>
      <w:r w:rsidRPr="00752D69">
        <w:rPr>
          <w:rFonts w:ascii="Times New Roman" w:hAnsi="Times New Roman"/>
          <w:sz w:val="28"/>
          <w:szCs w:val="28"/>
        </w:rPr>
        <w:t>«</w:t>
      </w:r>
      <w:r>
        <w:rPr>
          <w:rFonts w:ascii="Times New Roman" w:hAnsi="Times New Roman"/>
          <w:sz w:val="28"/>
          <w:szCs w:val="28"/>
        </w:rPr>
        <w:t>Георгиевский</w:t>
      </w:r>
      <w:r w:rsidRPr="00752D69">
        <w:rPr>
          <w:rFonts w:ascii="Times New Roman" w:hAnsi="Times New Roman"/>
          <w:sz w:val="28"/>
          <w:szCs w:val="28"/>
        </w:rPr>
        <w:t xml:space="preserve">» </w:t>
      </w:r>
      <w:r w:rsidRPr="00121DC0">
        <w:rPr>
          <w:rFonts w:ascii="Times New Roman" w:hAnsi="Times New Roman"/>
          <w:sz w:val="28"/>
          <w:szCs w:val="28"/>
        </w:rPr>
        <w:t>(по согласованию);</w:t>
      </w:r>
    </w:p>
    <w:p w:rsidR="00EB14E0" w:rsidRPr="00121DC0" w:rsidRDefault="00EB14E0" w:rsidP="00EB14E0">
      <w:pPr>
        <w:shd w:val="clear" w:color="auto" w:fill="FFFFFF"/>
        <w:ind w:firstLine="709"/>
        <w:jc w:val="both"/>
        <w:rPr>
          <w:rFonts w:ascii="Times New Roman" w:hAnsi="Times New Roman"/>
          <w:sz w:val="28"/>
          <w:szCs w:val="28"/>
        </w:rPr>
      </w:pPr>
      <w:r w:rsidRPr="00121DC0">
        <w:rPr>
          <w:rFonts w:ascii="Times New Roman" w:hAnsi="Times New Roman"/>
          <w:sz w:val="28"/>
          <w:szCs w:val="28"/>
        </w:rPr>
        <w:t>Георгиевский межмуниципальный филиал ФКУ УИИ УФСИН России по Ставропольскому краю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ГБУЗ СК «Георгиевская районная больница»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32"/>
        </w:rPr>
        <w:t>ТЦЗН Георгиевского муниципального округа</w:t>
      </w:r>
      <w:r w:rsidRPr="00121DC0">
        <w:rPr>
          <w:rFonts w:ascii="Times New Roman" w:hAnsi="Times New Roman"/>
          <w:sz w:val="28"/>
          <w:szCs w:val="28"/>
        </w:rPr>
        <w:t xml:space="preserve">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Минераловодское ЛУ МВД России на транспорте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казачьи общества Георгиевского муниципального округа Ставропол</w:t>
      </w:r>
      <w:r w:rsidRPr="00121DC0">
        <w:rPr>
          <w:rFonts w:ascii="Times New Roman" w:hAnsi="Times New Roman"/>
          <w:sz w:val="28"/>
          <w:szCs w:val="28"/>
        </w:rPr>
        <w:t>ь</w:t>
      </w:r>
      <w:r w:rsidRPr="00121DC0">
        <w:rPr>
          <w:rFonts w:ascii="Times New Roman" w:hAnsi="Times New Roman"/>
          <w:sz w:val="28"/>
          <w:szCs w:val="28"/>
        </w:rPr>
        <w:t>ского края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национально-культурные объединения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общественные организации (по согласованию).</w:t>
      </w:r>
    </w:p>
    <w:p w:rsidR="00EB14E0" w:rsidRPr="00121DC0" w:rsidRDefault="00EB14E0" w:rsidP="00EB14E0">
      <w:pPr>
        <w:ind w:firstLine="705"/>
        <w:jc w:val="both"/>
        <w:rPr>
          <w:rFonts w:ascii="Times New Roman" w:eastAsia="Calibri" w:hAnsi="Times New Roman"/>
          <w:sz w:val="28"/>
          <w:szCs w:val="28"/>
        </w:rPr>
      </w:pPr>
      <w:r w:rsidRPr="00121DC0">
        <w:rPr>
          <w:rFonts w:ascii="Times New Roman" w:eastAsia="Calibri" w:hAnsi="Times New Roman"/>
          <w:sz w:val="28"/>
          <w:szCs w:val="28"/>
        </w:rPr>
        <w:t>3. «Профилактика рецидивной преступности», в рамках реализации к</w:t>
      </w:r>
      <w:r w:rsidRPr="00121DC0">
        <w:rPr>
          <w:rFonts w:ascii="Times New Roman" w:eastAsia="Calibri" w:hAnsi="Times New Roman"/>
          <w:sz w:val="28"/>
          <w:szCs w:val="28"/>
        </w:rPr>
        <w:t>о</w:t>
      </w:r>
      <w:r w:rsidRPr="00121DC0">
        <w:rPr>
          <w:rFonts w:ascii="Times New Roman" w:eastAsia="Calibri" w:hAnsi="Times New Roman"/>
          <w:sz w:val="28"/>
          <w:szCs w:val="28"/>
        </w:rPr>
        <w:t>торого предполагается:</w:t>
      </w:r>
    </w:p>
    <w:p w:rsidR="00EB14E0" w:rsidRPr="00121DC0" w:rsidRDefault="00EB14E0" w:rsidP="00EB14E0">
      <w:pPr>
        <w:ind w:firstLine="709"/>
        <w:jc w:val="both"/>
        <w:rPr>
          <w:rFonts w:ascii="Times New Roman" w:hAnsi="Times New Roman"/>
          <w:bCs/>
          <w:sz w:val="28"/>
          <w:szCs w:val="28"/>
        </w:rPr>
      </w:pPr>
      <w:r w:rsidRPr="00121DC0">
        <w:rPr>
          <w:rFonts w:ascii="Times New Roman" w:hAnsi="Times New Roman"/>
          <w:bCs/>
          <w:sz w:val="28"/>
          <w:szCs w:val="28"/>
        </w:rPr>
        <w:t>создание банка данных лиц, освобожденных из мест лишения свободы;</w:t>
      </w:r>
    </w:p>
    <w:p w:rsidR="00EB14E0" w:rsidRPr="00121DC0" w:rsidRDefault="00EB14E0" w:rsidP="00EB14E0">
      <w:pPr>
        <w:ind w:firstLine="709"/>
        <w:jc w:val="both"/>
        <w:rPr>
          <w:rFonts w:ascii="Times New Roman" w:hAnsi="Times New Roman"/>
          <w:bCs/>
          <w:sz w:val="28"/>
          <w:szCs w:val="28"/>
        </w:rPr>
      </w:pPr>
      <w:r w:rsidRPr="00121DC0">
        <w:rPr>
          <w:rFonts w:ascii="Times New Roman" w:hAnsi="Times New Roman"/>
          <w:bCs/>
          <w:sz w:val="28"/>
          <w:szCs w:val="28"/>
        </w:rPr>
        <w:t>проведение обследования по месту проживания лиц, освободившихся из мест лишения свободы согласно полученным из учреждений уголовно-исполнительной системы уведомлениям;</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оказание содействия лицам, отбывающим наказание, не связанное с лишением свободы, в трудоустройстве на рабочие места, заявленные работ</w:t>
      </w:r>
      <w:r w:rsidRPr="00121DC0">
        <w:rPr>
          <w:rFonts w:ascii="Times New Roman" w:hAnsi="Times New Roman"/>
          <w:sz w:val="28"/>
          <w:szCs w:val="28"/>
        </w:rPr>
        <w:t>о</w:t>
      </w:r>
      <w:r w:rsidRPr="00121DC0">
        <w:rPr>
          <w:rFonts w:ascii="Times New Roman" w:hAnsi="Times New Roman"/>
          <w:sz w:val="28"/>
          <w:szCs w:val="28"/>
        </w:rPr>
        <w:t xml:space="preserve">дателями в </w:t>
      </w:r>
      <w:r w:rsidRPr="00121DC0">
        <w:rPr>
          <w:rFonts w:ascii="Times New Roman" w:hAnsi="Times New Roman"/>
          <w:sz w:val="28"/>
          <w:szCs w:val="32"/>
        </w:rPr>
        <w:t>ТЦЗН Георгиевского муниципального округа</w:t>
      </w:r>
      <w:r w:rsidRPr="00121DC0">
        <w:rPr>
          <w:rFonts w:ascii="Times New Roman" w:hAnsi="Times New Roman"/>
          <w:sz w:val="28"/>
          <w:szCs w:val="28"/>
        </w:rPr>
        <w:t>;</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 xml:space="preserve">деятельность рабочей группы по </w:t>
      </w:r>
      <w:proofErr w:type="spellStart"/>
      <w:r w:rsidRPr="00121DC0">
        <w:rPr>
          <w:rFonts w:ascii="Times New Roman" w:hAnsi="Times New Roman"/>
          <w:sz w:val="28"/>
          <w:szCs w:val="28"/>
        </w:rPr>
        <w:t>ресоциализации</w:t>
      </w:r>
      <w:proofErr w:type="spellEnd"/>
      <w:r w:rsidRPr="00121DC0">
        <w:rPr>
          <w:rFonts w:ascii="Times New Roman" w:hAnsi="Times New Roman"/>
          <w:sz w:val="28"/>
          <w:szCs w:val="28"/>
        </w:rPr>
        <w:t xml:space="preserve"> и социальной адапт</w:t>
      </w:r>
      <w:r w:rsidRPr="00121DC0">
        <w:rPr>
          <w:rFonts w:ascii="Times New Roman" w:hAnsi="Times New Roman"/>
          <w:sz w:val="28"/>
          <w:szCs w:val="28"/>
        </w:rPr>
        <w:t>а</w:t>
      </w:r>
      <w:r w:rsidRPr="00121DC0">
        <w:rPr>
          <w:rFonts w:ascii="Times New Roman" w:hAnsi="Times New Roman"/>
          <w:sz w:val="28"/>
          <w:szCs w:val="28"/>
        </w:rPr>
        <w:t>ции лиц, отбывших наказание, по проведению индивидуальной профилакт</w:t>
      </w:r>
      <w:r w:rsidRPr="00121DC0">
        <w:rPr>
          <w:rFonts w:ascii="Times New Roman" w:hAnsi="Times New Roman"/>
          <w:sz w:val="28"/>
          <w:szCs w:val="28"/>
        </w:rPr>
        <w:t>и</w:t>
      </w:r>
      <w:r w:rsidRPr="00121DC0">
        <w:rPr>
          <w:rFonts w:ascii="Times New Roman" w:hAnsi="Times New Roman"/>
          <w:sz w:val="28"/>
          <w:szCs w:val="28"/>
        </w:rPr>
        <w:t>ческой работы с лицами, отбывшими уголовное наказание в виде лишения свободы, прибывшими для проживания на территорию Георгиевского мун</w:t>
      </w:r>
      <w:r w:rsidRPr="00121DC0">
        <w:rPr>
          <w:rFonts w:ascii="Times New Roman" w:hAnsi="Times New Roman"/>
          <w:sz w:val="28"/>
          <w:szCs w:val="28"/>
        </w:rPr>
        <w:t>и</w:t>
      </w:r>
      <w:r w:rsidRPr="00121DC0">
        <w:rPr>
          <w:rFonts w:ascii="Times New Roman" w:hAnsi="Times New Roman"/>
          <w:sz w:val="28"/>
          <w:szCs w:val="28"/>
        </w:rPr>
        <w:t>ципального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 xml:space="preserve">организация профилактической работы среди лиц, находящихся в трудной жизненной ситуации (лиц, занимающихся бродяжничеством и </w:t>
      </w:r>
      <w:proofErr w:type="gramStart"/>
      <w:r w:rsidRPr="00121DC0">
        <w:rPr>
          <w:rFonts w:ascii="Times New Roman" w:hAnsi="Times New Roman"/>
          <w:sz w:val="28"/>
          <w:szCs w:val="28"/>
        </w:rPr>
        <w:t>п</w:t>
      </w:r>
      <w:r w:rsidRPr="00121DC0">
        <w:rPr>
          <w:rFonts w:ascii="Times New Roman" w:hAnsi="Times New Roman"/>
          <w:sz w:val="28"/>
          <w:szCs w:val="28"/>
        </w:rPr>
        <w:t>о</w:t>
      </w:r>
      <w:r w:rsidRPr="00121DC0">
        <w:rPr>
          <w:rFonts w:ascii="Times New Roman" w:hAnsi="Times New Roman"/>
          <w:sz w:val="28"/>
          <w:szCs w:val="28"/>
        </w:rPr>
        <w:t>прошайничеством</w:t>
      </w:r>
      <w:proofErr w:type="gramEnd"/>
      <w:r w:rsidRPr="00121DC0">
        <w:rPr>
          <w:rFonts w:ascii="Times New Roman" w:hAnsi="Times New Roman"/>
          <w:sz w:val="28"/>
          <w:szCs w:val="28"/>
        </w:rPr>
        <w:t>, лиц без определенного места жительства);</w:t>
      </w:r>
    </w:p>
    <w:p w:rsidR="006D667A" w:rsidRDefault="00EB14E0" w:rsidP="00EB14E0">
      <w:pPr>
        <w:ind w:firstLine="709"/>
        <w:jc w:val="both"/>
        <w:rPr>
          <w:rFonts w:ascii="Times New Roman" w:hAnsi="Times New Roman"/>
          <w:sz w:val="28"/>
          <w:szCs w:val="28"/>
        </w:rPr>
      </w:pPr>
      <w:r w:rsidRPr="00121DC0">
        <w:rPr>
          <w:rFonts w:ascii="Times New Roman" w:hAnsi="Times New Roman"/>
          <w:sz w:val="28"/>
          <w:szCs w:val="28"/>
        </w:rPr>
        <w:t>оказание содействия заинтересованным организациям различных форм собственности в создании участков исправительного центра для обеспечения исполнения наказаний в виде принудительных работ</w:t>
      </w:r>
      <w:r w:rsidR="006D667A">
        <w:rPr>
          <w:rFonts w:ascii="Times New Roman" w:hAnsi="Times New Roman"/>
          <w:sz w:val="28"/>
          <w:szCs w:val="28"/>
        </w:rPr>
        <w:t>;</w:t>
      </w:r>
    </w:p>
    <w:p w:rsidR="00EB14E0" w:rsidRPr="00121DC0" w:rsidRDefault="006D667A" w:rsidP="00EB14E0">
      <w:pPr>
        <w:ind w:firstLine="709"/>
        <w:jc w:val="both"/>
        <w:rPr>
          <w:rFonts w:ascii="Times New Roman" w:hAnsi="Times New Roman"/>
          <w:sz w:val="28"/>
          <w:szCs w:val="28"/>
        </w:rPr>
      </w:pPr>
      <w:r w:rsidRPr="00121DC0">
        <w:rPr>
          <w:rFonts w:ascii="Times New Roman" w:hAnsi="Times New Roman"/>
          <w:bCs/>
          <w:sz w:val="28"/>
          <w:szCs w:val="28"/>
        </w:rPr>
        <w:t>изготовление и распространение информационно-справочных матери</w:t>
      </w:r>
      <w:r w:rsidRPr="00121DC0">
        <w:rPr>
          <w:rFonts w:ascii="Times New Roman" w:hAnsi="Times New Roman"/>
          <w:bCs/>
          <w:sz w:val="28"/>
          <w:szCs w:val="28"/>
        </w:rPr>
        <w:t>а</w:t>
      </w:r>
      <w:r w:rsidRPr="00121DC0">
        <w:rPr>
          <w:rFonts w:ascii="Times New Roman" w:hAnsi="Times New Roman"/>
          <w:bCs/>
          <w:sz w:val="28"/>
          <w:szCs w:val="28"/>
        </w:rPr>
        <w:t>лов по социальным проблемам лиц, освободившихся из мест лишения своб</w:t>
      </w:r>
      <w:r w:rsidRPr="00121DC0">
        <w:rPr>
          <w:rFonts w:ascii="Times New Roman" w:hAnsi="Times New Roman"/>
          <w:bCs/>
          <w:sz w:val="28"/>
          <w:szCs w:val="28"/>
        </w:rPr>
        <w:t>о</w:t>
      </w:r>
      <w:r w:rsidRPr="00121DC0">
        <w:rPr>
          <w:rFonts w:ascii="Times New Roman" w:hAnsi="Times New Roman"/>
          <w:bCs/>
          <w:sz w:val="28"/>
          <w:szCs w:val="28"/>
        </w:rPr>
        <w:t>ды</w:t>
      </w:r>
      <w:r w:rsidR="00EB14E0" w:rsidRPr="00121DC0">
        <w:rPr>
          <w:rFonts w:ascii="Times New Roman" w:hAnsi="Times New Roman"/>
          <w:sz w:val="28"/>
          <w:szCs w:val="28"/>
        </w:rPr>
        <w:t>.</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Непосредственным результатом реализации данного основного мер</w:t>
      </w:r>
      <w:r w:rsidRPr="00121DC0">
        <w:rPr>
          <w:rFonts w:ascii="Times New Roman" w:hAnsi="Times New Roman"/>
          <w:sz w:val="28"/>
          <w:szCs w:val="28"/>
        </w:rPr>
        <w:t>о</w:t>
      </w:r>
      <w:r w:rsidRPr="00121DC0">
        <w:rPr>
          <w:rFonts w:ascii="Times New Roman" w:hAnsi="Times New Roman"/>
          <w:sz w:val="28"/>
          <w:szCs w:val="28"/>
        </w:rPr>
        <w:t>приятия Подпрограммы станет:</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увеличение доли трудоустроенных лиц, освободившихся из мест лиш</w:t>
      </w:r>
      <w:r w:rsidRPr="00121DC0">
        <w:rPr>
          <w:rFonts w:ascii="Times New Roman" w:hAnsi="Times New Roman"/>
          <w:sz w:val="28"/>
          <w:szCs w:val="28"/>
        </w:rPr>
        <w:t>е</w:t>
      </w:r>
      <w:r w:rsidRPr="00121DC0">
        <w:rPr>
          <w:rFonts w:ascii="Times New Roman" w:hAnsi="Times New Roman"/>
          <w:sz w:val="28"/>
          <w:szCs w:val="28"/>
        </w:rPr>
        <w:t xml:space="preserve">ния свободы, обратившихся в </w:t>
      </w:r>
      <w:r w:rsidRPr="00121DC0">
        <w:rPr>
          <w:rFonts w:ascii="Times New Roman" w:hAnsi="Times New Roman"/>
          <w:sz w:val="28"/>
          <w:szCs w:val="32"/>
        </w:rPr>
        <w:t>ТЦЗН Георгиевского муниципального округа</w:t>
      </w:r>
      <w:r w:rsidRPr="00121DC0">
        <w:rPr>
          <w:rFonts w:ascii="Times New Roman" w:hAnsi="Times New Roman"/>
          <w:sz w:val="28"/>
          <w:szCs w:val="28"/>
        </w:rPr>
        <w:t xml:space="preserve"> до 20 процентов.</w:t>
      </w:r>
    </w:p>
    <w:p w:rsidR="00EB14E0" w:rsidRDefault="00EB14E0" w:rsidP="00EB14E0">
      <w:pPr>
        <w:ind w:firstLine="709"/>
        <w:jc w:val="both"/>
        <w:rPr>
          <w:rFonts w:ascii="Times New Roman" w:hAnsi="Times New Roman"/>
          <w:sz w:val="28"/>
          <w:szCs w:val="28"/>
        </w:rPr>
      </w:pPr>
      <w:r w:rsidRPr="00121DC0">
        <w:rPr>
          <w:rFonts w:ascii="Times New Roman" w:hAnsi="Times New Roman"/>
          <w:sz w:val="28"/>
          <w:szCs w:val="28"/>
        </w:rPr>
        <w:lastRenderedPageBreak/>
        <w:t>В реализации данного основного мероприятия Подпрограммы учас</w:t>
      </w:r>
      <w:r w:rsidRPr="00121DC0">
        <w:rPr>
          <w:rFonts w:ascii="Times New Roman" w:hAnsi="Times New Roman"/>
          <w:sz w:val="28"/>
          <w:szCs w:val="28"/>
        </w:rPr>
        <w:t>т</w:t>
      </w:r>
      <w:r w:rsidRPr="00121DC0">
        <w:rPr>
          <w:rFonts w:ascii="Times New Roman" w:hAnsi="Times New Roman"/>
          <w:sz w:val="28"/>
          <w:szCs w:val="28"/>
        </w:rPr>
        <w:t>вуют:</w:t>
      </w:r>
    </w:p>
    <w:p w:rsidR="00EB14E0" w:rsidRDefault="00EB14E0" w:rsidP="00EB14E0">
      <w:pPr>
        <w:ind w:firstLine="709"/>
        <w:jc w:val="both"/>
        <w:rPr>
          <w:rFonts w:ascii="Times New Roman" w:hAnsi="Times New Roman"/>
          <w:sz w:val="28"/>
          <w:szCs w:val="28"/>
        </w:rPr>
      </w:pPr>
      <w:r>
        <w:rPr>
          <w:rFonts w:ascii="Times New Roman" w:hAnsi="Times New Roman"/>
          <w:sz w:val="28"/>
          <w:szCs w:val="28"/>
        </w:rPr>
        <w:t>у</w:t>
      </w:r>
      <w:r w:rsidRPr="00752D69">
        <w:rPr>
          <w:rFonts w:ascii="Times New Roman" w:hAnsi="Times New Roman"/>
          <w:sz w:val="28"/>
          <w:szCs w:val="28"/>
        </w:rPr>
        <w:t>правление</w:t>
      </w:r>
      <w:r>
        <w:rPr>
          <w:rFonts w:ascii="Times New Roman" w:hAnsi="Times New Roman"/>
          <w:sz w:val="28"/>
          <w:szCs w:val="28"/>
        </w:rPr>
        <w:t xml:space="preserve"> сельского хозяйства и развития  </w:t>
      </w:r>
      <w:r w:rsidRPr="00752D69">
        <w:rPr>
          <w:rFonts w:ascii="Times New Roman" w:hAnsi="Times New Roman"/>
          <w:sz w:val="28"/>
          <w:szCs w:val="28"/>
        </w:rPr>
        <w:t>территорий администр</w:t>
      </w:r>
      <w:r w:rsidRPr="00752D69">
        <w:rPr>
          <w:rFonts w:ascii="Times New Roman" w:hAnsi="Times New Roman"/>
          <w:sz w:val="28"/>
          <w:szCs w:val="28"/>
        </w:rPr>
        <w:t>а</w:t>
      </w:r>
      <w:r w:rsidRPr="00752D69">
        <w:rPr>
          <w:rFonts w:ascii="Times New Roman" w:hAnsi="Times New Roman"/>
          <w:sz w:val="28"/>
          <w:szCs w:val="28"/>
        </w:rPr>
        <w:t xml:space="preserve">ции Георгиевского </w:t>
      </w:r>
      <w:r>
        <w:rPr>
          <w:rFonts w:ascii="Times New Roman" w:hAnsi="Times New Roman"/>
          <w:sz w:val="28"/>
          <w:szCs w:val="28"/>
        </w:rPr>
        <w:t>муниципальн</w:t>
      </w:r>
      <w:r w:rsidRPr="00752D69">
        <w:rPr>
          <w:rFonts w:ascii="Times New Roman" w:hAnsi="Times New Roman"/>
          <w:sz w:val="28"/>
          <w:szCs w:val="28"/>
        </w:rPr>
        <w:t>ого округа Ставропольского края;</w:t>
      </w:r>
      <w:r>
        <w:rPr>
          <w:rFonts w:ascii="Times New Roman" w:hAnsi="Times New Roman"/>
          <w:sz w:val="28"/>
          <w:szCs w:val="28"/>
        </w:rPr>
        <w:t xml:space="preserve"> </w:t>
      </w:r>
    </w:p>
    <w:p w:rsidR="00EB14E0" w:rsidRDefault="00EB14E0" w:rsidP="00EB14E0">
      <w:pPr>
        <w:ind w:firstLine="709"/>
        <w:jc w:val="both"/>
        <w:rPr>
          <w:rFonts w:ascii="Times New Roman" w:hAnsi="Times New Roman"/>
          <w:sz w:val="28"/>
          <w:szCs w:val="28"/>
        </w:rPr>
      </w:pPr>
      <w:r>
        <w:rPr>
          <w:rFonts w:ascii="Times New Roman" w:hAnsi="Times New Roman"/>
          <w:sz w:val="28"/>
          <w:szCs w:val="28"/>
        </w:rPr>
        <w:t>управление труда и социальной защиты населения</w:t>
      </w:r>
      <w:r w:rsidR="00873829">
        <w:rPr>
          <w:rFonts w:ascii="Times New Roman" w:hAnsi="Times New Roman"/>
          <w:sz w:val="28"/>
          <w:szCs w:val="28"/>
        </w:rPr>
        <w:t xml:space="preserve"> администрации</w:t>
      </w:r>
      <w:r>
        <w:rPr>
          <w:rFonts w:ascii="Times New Roman" w:hAnsi="Times New Roman"/>
          <w:sz w:val="28"/>
          <w:szCs w:val="28"/>
        </w:rPr>
        <w:t xml:space="preserve"> Г</w:t>
      </w:r>
      <w:r>
        <w:rPr>
          <w:rFonts w:ascii="Times New Roman" w:hAnsi="Times New Roman"/>
          <w:sz w:val="28"/>
          <w:szCs w:val="28"/>
        </w:rPr>
        <w:t>е</w:t>
      </w:r>
      <w:r>
        <w:rPr>
          <w:rFonts w:ascii="Times New Roman" w:hAnsi="Times New Roman"/>
          <w:sz w:val="28"/>
          <w:szCs w:val="28"/>
        </w:rPr>
        <w:t>оргиевского муниципального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 xml:space="preserve">отдел МВД России </w:t>
      </w:r>
      <w:r w:rsidRPr="00752D69">
        <w:rPr>
          <w:rFonts w:ascii="Times New Roman" w:hAnsi="Times New Roman"/>
          <w:sz w:val="28"/>
          <w:szCs w:val="28"/>
        </w:rPr>
        <w:t>«</w:t>
      </w:r>
      <w:r>
        <w:rPr>
          <w:rFonts w:ascii="Times New Roman" w:hAnsi="Times New Roman"/>
          <w:sz w:val="28"/>
          <w:szCs w:val="28"/>
        </w:rPr>
        <w:t>Георгиевский</w:t>
      </w:r>
      <w:r w:rsidRPr="00752D69">
        <w:rPr>
          <w:rFonts w:ascii="Times New Roman" w:hAnsi="Times New Roman"/>
          <w:sz w:val="28"/>
          <w:szCs w:val="28"/>
        </w:rPr>
        <w:t xml:space="preserve">» </w:t>
      </w:r>
      <w:r w:rsidRPr="00121DC0">
        <w:rPr>
          <w:rFonts w:ascii="Times New Roman" w:hAnsi="Times New Roman"/>
          <w:sz w:val="28"/>
          <w:szCs w:val="28"/>
        </w:rPr>
        <w:t>(по согласованию);</w:t>
      </w:r>
    </w:p>
    <w:p w:rsidR="00EB14E0" w:rsidRPr="00121DC0" w:rsidRDefault="00EB14E0" w:rsidP="00EB14E0">
      <w:pPr>
        <w:shd w:val="clear" w:color="auto" w:fill="FFFFFF"/>
        <w:ind w:firstLine="709"/>
        <w:jc w:val="both"/>
        <w:rPr>
          <w:rFonts w:ascii="Times New Roman" w:hAnsi="Times New Roman"/>
          <w:sz w:val="28"/>
          <w:szCs w:val="28"/>
        </w:rPr>
      </w:pPr>
      <w:r w:rsidRPr="00121DC0">
        <w:rPr>
          <w:rFonts w:ascii="Times New Roman" w:hAnsi="Times New Roman"/>
          <w:sz w:val="28"/>
          <w:szCs w:val="28"/>
        </w:rPr>
        <w:t>Георгиевский межмуниципальный филиал ФКУ УИИ УФСИН России по Ставропольскому краю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ГБУЗ СК «Георгиевская районная больница»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32"/>
        </w:rPr>
        <w:t>ТЦЗН Георгиевского муниципального округа</w:t>
      </w:r>
      <w:r w:rsidRPr="00121DC0">
        <w:rPr>
          <w:rFonts w:ascii="Times New Roman" w:hAnsi="Times New Roman"/>
          <w:sz w:val="28"/>
          <w:szCs w:val="28"/>
        </w:rPr>
        <w:t xml:space="preserve">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Минераловодское ЛУ МВД России на транспорте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казачьи общества Георгиевского муниципального округа Ставропол</w:t>
      </w:r>
      <w:r w:rsidRPr="00121DC0">
        <w:rPr>
          <w:rFonts w:ascii="Times New Roman" w:hAnsi="Times New Roman"/>
          <w:sz w:val="28"/>
          <w:szCs w:val="28"/>
        </w:rPr>
        <w:t>ь</w:t>
      </w:r>
      <w:r w:rsidRPr="00121DC0">
        <w:rPr>
          <w:rFonts w:ascii="Times New Roman" w:hAnsi="Times New Roman"/>
          <w:sz w:val="28"/>
          <w:szCs w:val="28"/>
        </w:rPr>
        <w:t>ского края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национально-культурные объединения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общественные организации (по согласованию).</w:t>
      </w:r>
    </w:p>
    <w:p w:rsidR="00EB14E0" w:rsidRPr="00121DC0" w:rsidRDefault="00EB14E0" w:rsidP="00EB14E0">
      <w:pPr>
        <w:ind w:firstLine="705"/>
        <w:jc w:val="both"/>
        <w:rPr>
          <w:rFonts w:ascii="Times New Roman" w:eastAsia="Calibri" w:hAnsi="Times New Roman"/>
          <w:sz w:val="28"/>
          <w:szCs w:val="28"/>
        </w:rPr>
      </w:pPr>
      <w:r w:rsidRPr="00121DC0">
        <w:rPr>
          <w:rFonts w:ascii="Times New Roman" w:eastAsia="Calibri" w:hAnsi="Times New Roman"/>
          <w:sz w:val="28"/>
          <w:szCs w:val="28"/>
        </w:rPr>
        <w:t>4. «</w:t>
      </w:r>
      <w:r w:rsidRPr="00121DC0">
        <w:rPr>
          <w:rFonts w:ascii="Times New Roman" w:eastAsia="Cambria" w:hAnsi="Times New Roman"/>
          <w:sz w:val="28"/>
          <w:szCs w:val="28"/>
        </w:rPr>
        <w:t xml:space="preserve">Профилактика алкоголизма», </w:t>
      </w:r>
      <w:r w:rsidRPr="00121DC0">
        <w:rPr>
          <w:rFonts w:ascii="Times New Roman" w:eastAsia="Calibri" w:hAnsi="Times New Roman"/>
          <w:sz w:val="28"/>
          <w:szCs w:val="28"/>
        </w:rPr>
        <w:t>в рамках реализации которого пре</w:t>
      </w:r>
      <w:r w:rsidRPr="00121DC0">
        <w:rPr>
          <w:rFonts w:ascii="Times New Roman" w:eastAsia="Calibri" w:hAnsi="Times New Roman"/>
          <w:sz w:val="28"/>
          <w:szCs w:val="28"/>
        </w:rPr>
        <w:t>д</w:t>
      </w:r>
      <w:r w:rsidRPr="00121DC0">
        <w:rPr>
          <w:rFonts w:ascii="Times New Roman" w:eastAsia="Calibri" w:hAnsi="Times New Roman"/>
          <w:sz w:val="28"/>
          <w:szCs w:val="28"/>
        </w:rPr>
        <w:t>полагается: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проведение мероприятий, направленных на профилактику правонар</w:t>
      </w:r>
      <w:r w:rsidRPr="00121DC0">
        <w:rPr>
          <w:rFonts w:ascii="Times New Roman" w:hAnsi="Times New Roman"/>
          <w:sz w:val="28"/>
          <w:szCs w:val="28"/>
        </w:rPr>
        <w:t>у</w:t>
      </w:r>
      <w:r w:rsidRPr="00121DC0">
        <w:rPr>
          <w:rFonts w:ascii="Times New Roman" w:hAnsi="Times New Roman"/>
          <w:sz w:val="28"/>
          <w:szCs w:val="28"/>
        </w:rPr>
        <w:t>шений, совершаемых на территории Георгиевского муниципального округа Ставропольского края лицами в состоянии алкогольного опьянения и в о</w:t>
      </w:r>
      <w:r w:rsidRPr="00121DC0">
        <w:rPr>
          <w:rFonts w:ascii="Times New Roman" w:hAnsi="Times New Roman"/>
          <w:sz w:val="28"/>
          <w:szCs w:val="28"/>
        </w:rPr>
        <w:t>т</w:t>
      </w:r>
      <w:r w:rsidRPr="00121DC0">
        <w:rPr>
          <w:rFonts w:ascii="Times New Roman" w:hAnsi="Times New Roman"/>
          <w:sz w:val="28"/>
          <w:szCs w:val="28"/>
        </w:rPr>
        <w:t>ношении них;</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проведение профилактических мероприятий, направленных на сниж</w:t>
      </w:r>
      <w:r w:rsidRPr="00121DC0">
        <w:rPr>
          <w:rFonts w:ascii="Times New Roman" w:hAnsi="Times New Roman"/>
          <w:sz w:val="28"/>
          <w:szCs w:val="28"/>
        </w:rPr>
        <w:t>е</w:t>
      </w:r>
      <w:r w:rsidRPr="00121DC0">
        <w:rPr>
          <w:rFonts w:ascii="Times New Roman" w:hAnsi="Times New Roman"/>
          <w:sz w:val="28"/>
          <w:szCs w:val="28"/>
        </w:rPr>
        <w:t>ние количества потребления алкоголя населением Георгиевского муниц</w:t>
      </w:r>
      <w:r w:rsidRPr="00121DC0">
        <w:rPr>
          <w:rFonts w:ascii="Times New Roman" w:hAnsi="Times New Roman"/>
          <w:sz w:val="28"/>
          <w:szCs w:val="28"/>
        </w:rPr>
        <w:t>и</w:t>
      </w:r>
      <w:r w:rsidRPr="00121DC0">
        <w:rPr>
          <w:rFonts w:ascii="Times New Roman" w:hAnsi="Times New Roman"/>
          <w:sz w:val="28"/>
          <w:szCs w:val="28"/>
        </w:rPr>
        <w:t>пального округа Ставропольского края и на его мотивацию к ведению здор</w:t>
      </w:r>
      <w:r w:rsidRPr="00121DC0">
        <w:rPr>
          <w:rFonts w:ascii="Times New Roman" w:hAnsi="Times New Roman"/>
          <w:sz w:val="28"/>
          <w:szCs w:val="28"/>
        </w:rPr>
        <w:t>о</w:t>
      </w:r>
      <w:r w:rsidRPr="00121DC0">
        <w:rPr>
          <w:rFonts w:ascii="Times New Roman" w:hAnsi="Times New Roman"/>
          <w:sz w:val="28"/>
          <w:szCs w:val="28"/>
        </w:rPr>
        <w:t>вого образа жизни;</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мониторинг периодичности размещения в СМИ, на официальном сайте Георгиевского муниципального округа Ставропольского края в информац</w:t>
      </w:r>
      <w:r w:rsidRPr="00121DC0">
        <w:rPr>
          <w:rFonts w:ascii="Times New Roman" w:hAnsi="Times New Roman"/>
          <w:sz w:val="28"/>
          <w:szCs w:val="28"/>
        </w:rPr>
        <w:t>и</w:t>
      </w:r>
      <w:r w:rsidRPr="00121DC0">
        <w:rPr>
          <w:rFonts w:ascii="Times New Roman" w:hAnsi="Times New Roman"/>
          <w:sz w:val="28"/>
          <w:szCs w:val="28"/>
        </w:rPr>
        <w:t>онно-телекоммуникационной сети «Интернет» тематических публикаций, направленных на профилактику алкоголизма.</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Непосредственными результатами реализации данного основного м</w:t>
      </w:r>
      <w:r w:rsidRPr="00121DC0">
        <w:rPr>
          <w:rFonts w:ascii="Times New Roman" w:hAnsi="Times New Roman"/>
          <w:sz w:val="28"/>
          <w:szCs w:val="28"/>
        </w:rPr>
        <w:t>е</w:t>
      </w:r>
      <w:r w:rsidRPr="00121DC0">
        <w:rPr>
          <w:rFonts w:ascii="Times New Roman" w:hAnsi="Times New Roman"/>
          <w:sz w:val="28"/>
          <w:szCs w:val="28"/>
        </w:rPr>
        <w:t>роприятия Подпрограммы станут:</w:t>
      </w:r>
    </w:p>
    <w:p w:rsidR="00EB14E0" w:rsidRPr="00121DC0" w:rsidRDefault="00EB14E0" w:rsidP="00EB14E0">
      <w:pPr>
        <w:snapToGrid w:val="0"/>
        <w:ind w:left="-90" w:right="28" w:firstLine="696"/>
        <w:jc w:val="both"/>
        <w:rPr>
          <w:rFonts w:ascii="Times New Roman" w:hAnsi="Times New Roman"/>
          <w:sz w:val="28"/>
          <w:szCs w:val="28"/>
        </w:rPr>
      </w:pPr>
      <w:r w:rsidRPr="00121DC0">
        <w:rPr>
          <w:rFonts w:ascii="Times New Roman" w:hAnsi="Times New Roman"/>
          <w:sz w:val="28"/>
          <w:szCs w:val="28"/>
        </w:rPr>
        <w:t xml:space="preserve">снижение количества преступлений, совершаемых лицами в состоянии алкогольного опьянения до </w:t>
      </w:r>
      <w:r>
        <w:rPr>
          <w:rFonts w:ascii="Times New Roman" w:hAnsi="Times New Roman"/>
          <w:sz w:val="28"/>
          <w:szCs w:val="28"/>
        </w:rPr>
        <w:t>185</w:t>
      </w:r>
      <w:r w:rsidRPr="00121DC0">
        <w:rPr>
          <w:rFonts w:ascii="Times New Roman" w:hAnsi="Times New Roman"/>
          <w:sz w:val="28"/>
          <w:szCs w:val="28"/>
        </w:rPr>
        <w:t>;</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увеличение количества подростков и молодежи, вовлеченных в проф</w:t>
      </w:r>
      <w:r w:rsidRPr="00121DC0">
        <w:rPr>
          <w:rFonts w:ascii="Times New Roman" w:hAnsi="Times New Roman"/>
          <w:sz w:val="28"/>
          <w:szCs w:val="28"/>
        </w:rPr>
        <w:t>и</w:t>
      </w:r>
      <w:r w:rsidRPr="00121DC0">
        <w:rPr>
          <w:rFonts w:ascii="Times New Roman" w:hAnsi="Times New Roman"/>
          <w:sz w:val="28"/>
          <w:szCs w:val="28"/>
        </w:rPr>
        <w:t>лактические мероприятия (на конец года) до 9</w:t>
      </w:r>
      <w:r>
        <w:rPr>
          <w:rFonts w:ascii="Times New Roman" w:hAnsi="Times New Roman"/>
          <w:sz w:val="28"/>
          <w:szCs w:val="28"/>
        </w:rPr>
        <w:t xml:space="preserve"> 250</w:t>
      </w:r>
      <w:r w:rsidRPr="00121DC0">
        <w:rPr>
          <w:rFonts w:ascii="Times New Roman" w:hAnsi="Times New Roman"/>
          <w:sz w:val="28"/>
          <w:szCs w:val="28"/>
        </w:rPr>
        <w:t xml:space="preserve"> человек; </w:t>
      </w:r>
    </w:p>
    <w:p w:rsidR="00EB14E0" w:rsidRPr="00121DC0" w:rsidRDefault="00EB14E0" w:rsidP="00EB14E0">
      <w:pPr>
        <w:ind w:firstLine="709"/>
        <w:jc w:val="both"/>
        <w:rPr>
          <w:rFonts w:ascii="Times New Roman" w:hAnsi="Times New Roman"/>
          <w:sz w:val="28"/>
          <w:szCs w:val="28"/>
          <w:lang w:eastAsia="ar-SA"/>
        </w:rPr>
      </w:pPr>
      <w:r w:rsidRPr="00121DC0">
        <w:rPr>
          <w:rFonts w:ascii="Times New Roman" w:hAnsi="Times New Roman"/>
          <w:sz w:val="28"/>
          <w:szCs w:val="28"/>
        </w:rPr>
        <w:t xml:space="preserve">увеличение доли подростков и молодежи, активно занимающихся спортом и другими видами активного досуга до </w:t>
      </w:r>
      <w:r>
        <w:rPr>
          <w:rFonts w:ascii="Times New Roman" w:hAnsi="Times New Roman"/>
          <w:sz w:val="28"/>
          <w:szCs w:val="28"/>
        </w:rPr>
        <w:t>29</w:t>
      </w:r>
      <w:r w:rsidRPr="00121DC0">
        <w:rPr>
          <w:rFonts w:ascii="Times New Roman" w:hAnsi="Times New Roman"/>
          <w:sz w:val="28"/>
          <w:szCs w:val="28"/>
        </w:rPr>
        <w:t xml:space="preserve"> процентов.</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В реализации данного основного мероприятия Подпрограммы учас</w:t>
      </w:r>
      <w:r w:rsidRPr="00121DC0">
        <w:rPr>
          <w:rFonts w:ascii="Times New Roman" w:hAnsi="Times New Roman"/>
          <w:sz w:val="28"/>
          <w:szCs w:val="28"/>
        </w:rPr>
        <w:t>т</w:t>
      </w:r>
      <w:r w:rsidRPr="00121DC0">
        <w:rPr>
          <w:rFonts w:ascii="Times New Roman" w:hAnsi="Times New Roman"/>
          <w:sz w:val="28"/>
          <w:szCs w:val="28"/>
        </w:rPr>
        <w:t>вуют:</w:t>
      </w:r>
    </w:p>
    <w:p w:rsidR="00EB14E0" w:rsidRDefault="00EB14E0" w:rsidP="00EB14E0">
      <w:pPr>
        <w:ind w:firstLine="709"/>
        <w:jc w:val="both"/>
        <w:rPr>
          <w:rFonts w:ascii="Times New Roman" w:hAnsi="Times New Roman"/>
          <w:sz w:val="28"/>
          <w:szCs w:val="28"/>
        </w:rPr>
      </w:pPr>
      <w:r w:rsidRPr="00121DC0">
        <w:rPr>
          <w:rFonts w:ascii="Times New Roman" w:hAnsi="Times New Roman"/>
          <w:sz w:val="28"/>
          <w:szCs w:val="28"/>
        </w:rPr>
        <w:t>управление образования администрации Георгиевского муниципальн</w:t>
      </w:r>
      <w:r w:rsidRPr="00121DC0">
        <w:rPr>
          <w:rFonts w:ascii="Times New Roman" w:hAnsi="Times New Roman"/>
          <w:sz w:val="28"/>
          <w:szCs w:val="28"/>
        </w:rPr>
        <w:t>о</w:t>
      </w:r>
      <w:r w:rsidRPr="00121DC0">
        <w:rPr>
          <w:rFonts w:ascii="Times New Roman" w:hAnsi="Times New Roman"/>
          <w:sz w:val="28"/>
          <w:szCs w:val="28"/>
        </w:rPr>
        <w:t>го округа Ставропольского края;</w:t>
      </w:r>
    </w:p>
    <w:p w:rsidR="00EB14E0" w:rsidRDefault="00EB14E0" w:rsidP="00EB14E0">
      <w:pPr>
        <w:ind w:firstLine="709"/>
        <w:jc w:val="both"/>
        <w:rPr>
          <w:rFonts w:ascii="Times New Roman" w:hAnsi="Times New Roman"/>
          <w:sz w:val="28"/>
          <w:szCs w:val="28"/>
        </w:rPr>
      </w:pPr>
      <w:r>
        <w:rPr>
          <w:rFonts w:ascii="Times New Roman" w:hAnsi="Times New Roman"/>
          <w:sz w:val="28"/>
          <w:szCs w:val="28"/>
        </w:rPr>
        <w:t xml:space="preserve">управление труда и социальной защиты населения </w:t>
      </w:r>
      <w:r w:rsidR="00873829">
        <w:rPr>
          <w:rFonts w:ascii="Times New Roman" w:hAnsi="Times New Roman"/>
          <w:sz w:val="28"/>
          <w:szCs w:val="28"/>
        </w:rPr>
        <w:t xml:space="preserve">администрации </w:t>
      </w:r>
      <w:r>
        <w:rPr>
          <w:rFonts w:ascii="Times New Roman" w:hAnsi="Times New Roman"/>
          <w:sz w:val="28"/>
          <w:szCs w:val="28"/>
        </w:rPr>
        <w:t>Г</w:t>
      </w:r>
      <w:r>
        <w:rPr>
          <w:rFonts w:ascii="Times New Roman" w:hAnsi="Times New Roman"/>
          <w:sz w:val="28"/>
          <w:szCs w:val="28"/>
        </w:rPr>
        <w:t>е</w:t>
      </w:r>
      <w:r>
        <w:rPr>
          <w:rFonts w:ascii="Times New Roman" w:hAnsi="Times New Roman"/>
          <w:sz w:val="28"/>
          <w:szCs w:val="28"/>
        </w:rPr>
        <w:t>оргиевского муниципального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4D2341">
        <w:rPr>
          <w:rFonts w:ascii="Times New Roman" w:hAnsi="Times New Roman"/>
          <w:sz w:val="28"/>
          <w:szCs w:val="28"/>
        </w:rPr>
        <w:lastRenderedPageBreak/>
        <w:t>комитет по физической культуре и спорту администрации Георгие</w:t>
      </w:r>
      <w:r w:rsidRPr="004D2341">
        <w:rPr>
          <w:rFonts w:ascii="Times New Roman" w:hAnsi="Times New Roman"/>
          <w:sz w:val="28"/>
          <w:szCs w:val="28"/>
        </w:rPr>
        <w:t>в</w:t>
      </w:r>
      <w:r w:rsidRPr="004D2341">
        <w:rPr>
          <w:rFonts w:ascii="Times New Roman" w:hAnsi="Times New Roman"/>
          <w:sz w:val="28"/>
          <w:szCs w:val="28"/>
        </w:rPr>
        <w:t xml:space="preserve">ского муниципального округа </w:t>
      </w:r>
      <w:r>
        <w:rPr>
          <w:rFonts w:ascii="Times New Roman" w:hAnsi="Times New Roman"/>
          <w:sz w:val="28"/>
          <w:szCs w:val="28"/>
        </w:rPr>
        <w:t>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 xml:space="preserve">отдел МВД России </w:t>
      </w:r>
      <w:r w:rsidRPr="00752D69">
        <w:rPr>
          <w:rFonts w:ascii="Times New Roman" w:hAnsi="Times New Roman"/>
          <w:sz w:val="28"/>
          <w:szCs w:val="28"/>
        </w:rPr>
        <w:t>«</w:t>
      </w:r>
      <w:r>
        <w:rPr>
          <w:rFonts w:ascii="Times New Roman" w:hAnsi="Times New Roman"/>
          <w:sz w:val="28"/>
          <w:szCs w:val="28"/>
        </w:rPr>
        <w:t>Георгиевский</w:t>
      </w:r>
      <w:r w:rsidRPr="00752D69">
        <w:rPr>
          <w:rFonts w:ascii="Times New Roman" w:hAnsi="Times New Roman"/>
          <w:sz w:val="28"/>
          <w:szCs w:val="28"/>
        </w:rPr>
        <w:t xml:space="preserve">» </w:t>
      </w:r>
      <w:r w:rsidRPr="00121DC0">
        <w:rPr>
          <w:rFonts w:ascii="Times New Roman" w:hAnsi="Times New Roman"/>
          <w:sz w:val="28"/>
          <w:szCs w:val="28"/>
        </w:rPr>
        <w:t>(по согласованию);</w:t>
      </w:r>
    </w:p>
    <w:p w:rsidR="00EB14E0" w:rsidRPr="00121DC0" w:rsidRDefault="00EB14E0" w:rsidP="00EB14E0">
      <w:pPr>
        <w:shd w:val="clear" w:color="auto" w:fill="FFFFFF"/>
        <w:ind w:firstLine="709"/>
        <w:jc w:val="both"/>
        <w:rPr>
          <w:rFonts w:ascii="Times New Roman" w:hAnsi="Times New Roman"/>
          <w:sz w:val="28"/>
          <w:szCs w:val="28"/>
        </w:rPr>
      </w:pPr>
      <w:r w:rsidRPr="00121DC0">
        <w:rPr>
          <w:rFonts w:ascii="Times New Roman" w:hAnsi="Times New Roman"/>
          <w:sz w:val="28"/>
          <w:szCs w:val="28"/>
        </w:rPr>
        <w:t>Георгиевский межмуниципальный филиал ФКУ УИИ УФСИН России по Ставропольскому краю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ГБУЗ СК «Георгиевская районная больница»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32"/>
        </w:rPr>
        <w:t>ТЦЗН Георгиевского муниципального округа</w:t>
      </w:r>
      <w:r w:rsidRPr="00121DC0">
        <w:rPr>
          <w:rFonts w:ascii="Times New Roman" w:hAnsi="Times New Roman"/>
          <w:sz w:val="28"/>
          <w:szCs w:val="28"/>
        </w:rPr>
        <w:t xml:space="preserve">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Минераловодское ЛУ МВД России на транспорте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казачьи общества Георгиевского муниципального округа Ставропол</w:t>
      </w:r>
      <w:r w:rsidRPr="00121DC0">
        <w:rPr>
          <w:rFonts w:ascii="Times New Roman" w:hAnsi="Times New Roman"/>
          <w:sz w:val="28"/>
          <w:szCs w:val="28"/>
        </w:rPr>
        <w:t>ь</w:t>
      </w:r>
      <w:r w:rsidRPr="00121DC0">
        <w:rPr>
          <w:rFonts w:ascii="Times New Roman" w:hAnsi="Times New Roman"/>
          <w:sz w:val="28"/>
          <w:szCs w:val="28"/>
        </w:rPr>
        <w:t>ского края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национально-культурные объединения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общественные организации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5. «</w:t>
      </w:r>
      <w:r w:rsidRPr="00121DC0">
        <w:rPr>
          <w:rFonts w:ascii="Times New Roman" w:eastAsiaTheme="minorHAnsi" w:hAnsi="Times New Roman"/>
          <w:sz w:val="28"/>
          <w:szCs w:val="28"/>
          <w:lang w:eastAsia="en-US"/>
        </w:rPr>
        <w:t>Профилактика правонарушений в общественных местах и на ул</w:t>
      </w:r>
      <w:r w:rsidRPr="00121DC0">
        <w:rPr>
          <w:rFonts w:ascii="Times New Roman" w:eastAsiaTheme="minorHAnsi" w:hAnsi="Times New Roman"/>
          <w:sz w:val="28"/>
          <w:szCs w:val="28"/>
          <w:lang w:eastAsia="en-US"/>
        </w:rPr>
        <w:t>и</w:t>
      </w:r>
      <w:r w:rsidRPr="00121DC0">
        <w:rPr>
          <w:rFonts w:ascii="Times New Roman" w:eastAsiaTheme="minorHAnsi" w:hAnsi="Times New Roman"/>
          <w:sz w:val="28"/>
          <w:szCs w:val="28"/>
          <w:lang w:eastAsia="en-US"/>
        </w:rPr>
        <w:t>цах</w:t>
      </w:r>
      <w:r w:rsidRPr="00121DC0">
        <w:rPr>
          <w:rFonts w:ascii="Times New Roman" w:hAnsi="Times New Roman"/>
          <w:sz w:val="28"/>
          <w:szCs w:val="28"/>
        </w:rPr>
        <w:t>», в рамках реализации которого предусматривается:</w:t>
      </w:r>
    </w:p>
    <w:p w:rsidR="00EB14E0" w:rsidRPr="00121DC0" w:rsidRDefault="00EB14E0" w:rsidP="00EB14E0">
      <w:pPr>
        <w:ind w:firstLine="709"/>
        <w:jc w:val="both"/>
        <w:rPr>
          <w:rFonts w:ascii="Times New Roman" w:hAnsi="Times New Roman"/>
          <w:sz w:val="28"/>
          <w:szCs w:val="28"/>
        </w:rPr>
      </w:pPr>
      <w:r w:rsidRPr="00121DC0">
        <w:rPr>
          <w:rFonts w:ascii="Times New Roman" w:eastAsiaTheme="minorHAnsi" w:hAnsi="Times New Roman"/>
          <w:sz w:val="28"/>
          <w:szCs w:val="28"/>
          <w:lang w:eastAsia="en-US"/>
        </w:rPr>
        <w:t>рейды по местам отдыха детей и молодежи;</w:t>
      </w:r>
    </w:p>
    <w:p w:rsidR="00EB14E0" w:rsidRPr="00121DC0" w:rsidRDefault="00EB14E0" w:rsidP="00EB14E0">
      <w:pPr>
        <w:ind w:firstLine="709"/>
        <w:jc w:val="both"/>
        <w:rPr>
          <w:rFonts w:ascii="Times New Roman" w:eastAsiaTheme="minorHAnsi" w:hAnsi="Times New Roman"/>
          <w:sz w:val="28"/>
          <w:szCs w:val="28"/>
          <w:lang w:eastAsia="en-US"/>
        </w:rPr>
      </w:pPr>
      <w:r w:rsidRPr="00121DC0">
        <w:rPr>
          <w:rFonts w:ascii="Times New Roman" w:eastAsiaTheme="minorHAnsi" w:hAnsi="Times New Roman"/>
          <w:sz w:val="28"/>
          <w:szCs w:val="28"/>
          <w:lang w:eastAsia="en-US"/>
        </w:rPr>
        <w:t xml:space="preserve">организация работы по вовлечению граждан </w:t>
      </w:r>
      <w:proofErr w:type="gramStart"/>
      <w:r w:rsidRPr="00121DC0">
        <w:rPr>
          <w:rFonts w:ascii="Times New Roman" w:eastAsiaTheme="minorHAnsi" w:hAnsi="Times New Roman"/>
          <w:sz w:val="28"/>
          <w:szCs w:val="28"/>
          <w:lang w:eastAsia="en-US"/>
        </w:rPr>
        <w:t>в</w:t>
      </w:r>
      <w:proofErr w:type="gramEnd"/>
      <w:r w:rsidRPr="00121DC0">
        <w:rPr>
          <w:rFonts w:ascii="Times New Roman" w:eastAsiaTheme="minorHAnsi" w:hAnsi="Times New Roman"/>
          <w:sz w:val="28"/>
          <w:szCs w:val="28"/>
          <w:lang w:eastAsia="en-US"/>
        </w:rPr>
        <w:t xml:space="preserve"> добровольные народные</w:t>
      </w:r>
    </w:p>
    <w:p w:rsidR="00A16A75" w:rsidRDefault="00EB14E0" w:rsidP="00EB14E0">
      <w:pPr>
        <w:autoSpaceDE w:val="0"/>
        <w:autoSpaceDN w:val="0"/>
        <w:adjustRightInd w:val="0"/>
        <w:rPr>
          <w:rFonts w:ascii="Times New Roman" w:eastAsiaTheme="minorHAnsi" w:hAnsi="Times New Roman"/>
          <w:sz w:val="28"/>
          <w:szCs w:val="28"/>
          <w:lang w:eastAsia="en-US"/>
        </w:rPr>
      </w:pPr>
      <w:r w:rsidRPr="00121DC0">
        <w:rPr>
          <w:rFonts w:ascii="Times New Roman" w:eastAsiaTheme="minorHAnsi" w:hAnsi="Times New Roman"/>
          <w:sz w:val="28"/>
          <w:szCs w:val="28"/>
          <w:lang w:eastAsia="en-US"/>
        </w:rPr>
        <w:t>дружины, поддержка волонтерского движения, развитие молодежного прав</w:t>
      </w:r>
      <w:r w:rsidRPr="00121DC0">
        <w:rPr>
          <w:rFonts w:ascii="Times New Roman" w:eastAsiaTheme="minorHAnsi" w:hAnsi="Times New Roman"/>
          <w:sz w:val="28"/>
          <w:szCs w:val="28"/>
          <w:lang w:eastAsia="en-US"/>
        </w:rPr>
        <w:t>о</w:t>
      </w:r>
      <w:r w:rsidRPr="00121DC0">
        <w:rPr>
          <w:rFonts w:ascii="Times New Roman" w:eastAsiaTheme="minorHAnsi" w:hAnsi="Times New Roman"/>
          <w:sz w:val="28"/>
          <w:szCs w:val="28"/>
          <w:lang w:eastAsia="en-US"/>
        </w:rPr>
        <w:t>охранительного движения</w:t>
      </w:r>
      <w:r w:rsidR="00A16A75">
        <w:rPr>
          <w:rFonts w:ascii="Times New Roman" w:eastAsiaTheme="minorHAnsi" w:hAnsi="Times New Roman"/>
          <w:sz w:val="28"/>
          <w:szCs w:val="28"/>
          <w:lang w:eastAsia="en-US"/>
        </w:rPr>
        <w:t>;</w:t>
      </w:r>
    </w:p>
    <w:p w:rsidR="00EB14E0" w:rsidRPr="00311412" w:rsidRDefault="00311412" w:rsidP="0031141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охрана</w:t>
      </w:r>
      <w:r w:rsidR="00A16A75" w:rsidRPr="00A16A75">
        <w:rPr>
          <w:rFonts w:ascii="Times New Roman" w:hAnsi="Times New Roman"/>
          <w:sz w:val="28"/>
          <w:szCs w:val="28"/>
        </w:rPr>
        <w:t xml:space="preserve"> памятников и монументов Воинской славы, расположенных на территории Георгиевского муниципального округа Ставропольского края, </w:t>
      </w:r>
      <w:r>
        <w:rPr>
          <w:rFonts w:ascii="Times New Roman" w:hAnsi="Times New Roman"/>
          <w:sz w:val="28"/>
          <w:szCs w:val="28"/>
        </w:rPr>
        <w:t xml:space="preserve">с привлечением частных охранных организаций, </w:t>
      </w:r>
      <w:r w:rsidR="00F75370">
        <w:rPr>
          <w:rFonts w:ascii="Times New Roman" w:hAnsi="Times New Roman"/>
          <w:sz w:val="28"/>
          <w:szCs w:val="28"/>
        </w:rPr>
        <w:t xml:space="preserve">членов народных дружин и </w:t>
      </w:r>
      <w:r>
        <w:rPr>
          <w:rFonts w:ascii="Times New Roman" w:hAnsi="Times New Roman"/>
          <w:sz w:val="28"/>
          <w:szCs w:val="28"/>
        </w:rPr>
        <w:t>представителей</w:t>
      </w:r>
      <w:r w:rsidR="00F75370">
        <w:rPr>
          <w:rFonts w:ascii="Times New Roman" w:hAnsi="Times New Roman"/>
          <w:sz w:val="28"/>
          <w:szCs w:val="28"/>
        </w:rPr>
        <w:t xml:space="preserve"> казачества</w:t>
      </w:r>
      <w:r w:rsidR="007C01BD">
        <w:rPr>
          <w:rFonts w:ascii="Times New Roman" w:hAnsi="Times New Roman"/>
          <w:sz w:val="28"/>
          <w:szCs w:val="28"/>
        </w:rPr>
        <w:t xml:space="preserve"> ко дню празднования Победы в Великой Отеч</w:t>
      </w:r>
      <w:r w:rsidR="007C01BD">
        <w:rPr>
          <w:rFonts w:ascii="Times New Roman" w:hAnsi="Times New Roman"/>
          <w:sz w:val="28"/>
          <w:szCs w:val="28"/>
        </w:rPr>
        <w:t>е</w:t>
      </w:r>
      <w:r w:rsidR="007C01BD">
        <w:rPr>
          <w:rFonts w:ascii="Times New Roman" w:hAnsi="Times New Roman"/>
          <w:sz w:val="28"/>
          <w:szCs w:val="28"/>
        </w:rPr>
        <w:t>ственной войне 1941-1945 годов</w:t>
      </w:r>
      <w:r w:rsidR="00F75370">
        <w:rPr>
          <w:rFonts w:ascii="Times New Roman" w:hAnsi="Times New Roman"/>
          <w:sz w:val="28"/>
          <w:szCs w:val="28"/>
        </w:rPr>
        <w:t>.</w:t>
      </w:r>
      <w:r>
        <w:rPr>
          <w:rFonts w:ascii="Times New Roman" w:hAnsi="Times New Roman"/>
          <w:sz w:val="28"/>
          <w:szCs w:val="28"/>
        </w:rPr>
        <w:t xml:space="preserve"> </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Непосредственным результатом реализации данного основного мер</w:t>
      </w:r>
      <w:r w:rsidRPr="00121DC0">
        <w:rPr>
          <w:rFonts w:ascii="Times New Roman" w:hAnsi="Times New Roman"/>
          <w:sz w:val="28"/>
          <w:szCs w:val="28"/>
        </w:rPr>
        <w:t>о</w:t>
      </w:r>
      <w:r w:rsidRPr="00121DC0">
        <w:rPr>
          <w:rFonts w:ascii="Times New Roman" w:hAnsi="Times New Roman"/>
          <w:sz w:val="28"/>
          <w:szCs w:val="28"/>
        </w:rPr>
        <w:t xml:space="preserve">приятия Подпрограммы станет: </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снижение удельного веса преступлений, совершенных в общественных местах Георгиевского муниципального округа Ставропольского края, в о</w:t>
      </w:r>
      <w:r w:rsidRPr="00121DC0">
        <w:rPr>
          <w:rFonts w:ascii="Times New Roman" w:hAnsi="Times New Roman"/>
          <w:sz w:val="28"/>
          <w:szCs w:val="28"/>
        </w:rPr>
        <w:t>б</w:t>
      </w:r>
      <w:r w:rsidRPr="00121DC0">
        <w:rPr>
          <w:rFonts w:ascii="Times New Roman" w:hAnsi="Times New Roman"/>
          <w:sz w:val="28"/>
          <w:szCs w:val="28"/>
        </w:rPr>
        <w:t>щем количестве преступлений, совершенных в Георгиевском муниципал</w:t>
      </w:r>
      <w:r w:rsidRPr="00121DC0">
        <w:rPr>
          <w:rFonts w:ascii="Times New Roman" w:hAnsi="Times New Roman"/>
          <w:sz w:val="28"/>
          <w:szCs w:val="28"/>
        </w:rPr>
        <w:t>ь</w:t>
      </w:r>
      <w:r w:rsidRPr="00121DC0">
        <w:rPr>
          <w:rFonts w:ascii="Times New Roman" w:hAnsi="Times New Roman"/>
          <w:sz w:val="28"/>
          <w:szCs w:val="28"/>
        </w:rPr>
        <w:t>ном округе Ставропольского края</w:t>
      </w:r>
      <w:r w:rsidR="00A6515A">
        <w:rPr>
          <w:rFonts w:ascii="Times New Roman" w:hAnsi="Times New Roman"/>
          <w:sz w:val="28"/>
          <w:szCs w:val="28"/>
        </w:rPr>
        <w:t>,</w:t>
      </w:r>
      <w:r w:rsidRPr="00121DC0">
        <w:rPr>
          <w:rFonts w:ascii="Times New Roman" w:hAnsi="Times New Roman"/>
          <w:sz w:val="28"/>
          <w:szCs w:val="28"/>
        </w:rPr>
        <w:t xml:space="preserve"> до 40 процентов.</w:t>
      </w:r>
    </w:p>
    <w:p w:rsidR="003439B0" w:rsidRDefault="00EB14E0" w:rsidP="00EB14E0">
      <w:pPr>
        <w:ind w:firstLine="709"/>
        <w:jc w:val="both"/>
        <w:rPr>
          <w:rFonts w:ascii="Times New Roman" w:hAnsi="Times New Roman"/>
          <w:sz w:val="28"/>
          <w:szCs w:val="28"/>
        </w:rPr>
      </w:pPr>
      <w:r w:rsidRPr="00121DC0">
        <w:rPr>
          <w:rFonts w:ascii="Times New Roman" w:hAnsi="Times New Roman"/>
          <w:sz w:val="28"/>
          <w:szCs w:val="28"/>
        </w:rPr>
        <w:t>В реализации данного основного мероприятия Подпрограммы учас</w:t>
      </w:r>
      <w:r w:rsidRPr="00121DC0">
        <w:rPr>
          <w:rFonts w:ascii="Times New Roman" w:hAnsi="Times New Roman"/>
          <w:sz w:val="28"/>
          <w:szCs w:val="28"/>
        </w:rPr>
        <w:t>т</w:t>
      </w:r>
      <w:r w:rsidRPr="00121DC0">
        <w:rPr>
          <w:rFonts w:ascii="Times New Roman" w:hAnsi="Times New Roman"/>
          <w:sz w:val="28"/>
          <w:szCs w:val="28"/>
        </w:rPr>
        <w:t>вуют:</w:t>
      </w:r>
    </w:p>
    <w:p w:rsidR="003439B0" w:rsidRDefault="003439B0" w:rsidP="003439B0">
      <w:pPr>
        <w:ind w:firstLine="709"/>
        <w:jc w:val="both"/>
        <w:rPr>
          <w:rFonts w:ascii="Times New Roman" w:hAnsi="Times New Roman"/>
          <w:sz w:val="28"/>
          <w:szCs w:val="28"/>
        </w:rPr>
      </w:pPr>
      <w:r w:rsidRPr="00752D69">
        <w:rPr>
          <w:rFonts w:ascii="Times New Roman" w:hAnsi="Times New Roman"/>
          <w:sz w:val="28"/>
          <w:szCs w:val="28"/>
        </w:rPr>
        <w:t>управление культуры и туриз</w:t>
      </w:r>
      <w:r>
        <w:rPr>
          <w:rFonts w:ascii="Times New Roman" w:hAnsi="Times New Roman"/>
          <w:sz w:val="28"/>
          <w:szCs w:val="28"/>
        </w:rPr>
        <w:t>ма администрации Георгиевского мун</w:t>
      </w:r>
      <w:r>
        <w:rPr>
          <w:rFonts w:ascii="Times New Roman" w:hAnsi="Times New Roman"/>
          <w:sz w:val="28"/>
          <w:szCs w:val="28"/>
        </w:rPr>
        <w:t>и</w:t>
      </w:r>
      <w:r>
        <w:rPr>
          <w:rFonts w:ascii="Times New Roman" w:hAnsi="Times New Roman"/>
          <w:sz w:val="28"/>
          <w:szCs w:val="28"/>
        </w:rPr>
        <w:t>ципального</w:t>
      </w:r>
      <w:r w:rsidRPr="00752D69">
        <w:rPr>
          <w:rFonts w:ascii="Times New Roman" w:hAnsi="Times New Roman"/>
          <w:sz w:val="28"/>
          <w:szCs w:val="28"/>
        </w:rPr>
        <w:t xml:space="preserve"> округа Ставропольского края</w:t>
      </w:r>
      <w:r>
        <w:rPr>
          <w:rFonts w:ascii="Times New Roman" w:hAnsi="Times New Roman"/>
          <w:sz w:val="28"/>
          <w:szCs w:val="28"/>
        </w:rPr>
        <w:t>;</w:t>
      </w:r>
    </w:p>
    <w:p w:rsidR="003439B0" w:rsidRDefault="003439B0" w:rsidP="003439B0">
      <w:pPr>
        <w:ind w:firstLine="709"/>
        <w:jc w:val="both"/>
        <w:rPr>
          <w:rFonts w:ascii="Times New Roman" w:hAnsi="Times New Roman"/>
          <w:sz w:val="28"/>
          <w:szCs w:val="28"/>
        </w:rPr>
      </w:pPr>
      <w:r>
        <w:rPr>
          <w:rFonts w:ascii="Times New Roman" w:hAnsi="Times New Roman"/>
          <w:sz w:val="28"/>
          <w:szCs w:val="28"/>
        </w:rPr>
        <w:t>управление жилищно-коммунального хозяйства администрации Гео</w:t>
      </w:r>
      <w:r>
        <w:rPr>
          <w:rFonts w:ascii="Times New Roman" w:hAnsi="Times New Roman"/>
          <w:sz w:val="28"/>
          <w:szCs w:val="28"/>
        </w:rPr>
        <w:t>р</w:t>
      </w:r>
      <w:r>
        <w:rPr>
          <w:rFonts w:ascii="Times New Roman" w:hAnsi="Times New Roman"/>
          <w:sz w:val="28"/>
          <w:szCs w:val="28"/>
        </w:rPr>
        <w:t>гиевского муниципального</w:t>
      </w:r>
      <w:r w:rsidRPr="00752D69">
        <w:rPr>
          <w:rFonts w:ascii="Times New Roman" w:hAnsi="Times New Roman"/>
          <w:sz w:val="28"/>
          <w:szCs w:val="28"/>
        </w:rPr>
        <w:t xml:space="preserve"> округа Ставропольского края</w:t>
      </w:r>
      <w:r>
        <w:rPr>
          <w:rFonts w:ascii="Times New Roman" w:hAnsi="Times New Roman"/>
          <w:sz w:val="28"/>
          <w:szCs w:val="28"/>
        </w:rPr>
        <w:t>;</w:t>
      </w:r>
    </w:p>
    <w:p w:rsidR="003439B0" w:rsidRDefault="003439B0" w:rsidP="003439B0">
      <w:pPr>
        <w:keepNext/>
        <w:keepLines/>
        <w:ind w:right="72" w:firstLine="709"/>
        <w:jc w:val="both"/>
        <w:rPr>
          <w:rFonts w:ascii="Times New Roman" w:hAnsi="Times New Roman"/>
          <w:sz w:val="28"/>
          <w:szCs w:val="28"/>
        </w:rPr>
      </w:pPr>
      <w:r>
        <w:rPr>
          <w:rFonts w:ascii="Times New Roman" w:hAnsi="Times New Roman"/>
          <w:sz w:val="28"/>
          <w:szCs w:val="28"/>
        </w:rPr>
        <w:t>у</w:t>
      </w:r>
      <w:r w:rsidRPr="00752D69">
        <w:rPr>
          <w:rFonts w:ascii="Times New Roman" w:hAnsi="Times New Roman"/>
          <w:sz w:val="28"/>
          <w:szCs w:val="28"/>
        </w:rPr>
        <w:t>правление</w:t>
      </w:r>
      <w:r>
        <w:rPr>
          <w:rFonts w:ascii="Times New Roman" w:hAnsi="Times New Roman"/>
          <w:sz w:val="28"/>
          <w:szCs w:val="28"/>
        </w:rPr>
        <w:t xml:space="preserve"> сельского хозяйства и развития  </w:t>
      </w:r>
      <w:r w:rsidRPr="00752D69">
        <w:rPr>
          <w:rFonts w:ascii="Times New Roman" w:hAnsi="Times New Roman"/>
          <w:sz w:val="28"/>
          <w:szCs w:val="28"/>
        </w:rPr>
        <w:t>территорий администр</w:t>
      </w:r>
      <w:r w:rsidRPr="00752D69">
        <w:rPr>
          <w:rFonts w:ascii="Times New Roman" w:hAnsi="Times New Roman"/>
          <w:sz w:val="28"/>
          <w:szCs w:val="28"/>
        </w:rPr>
        <w:t>а</w:t>
      </w:r>
      <w:r w:rsidRPr="00752D69">
        <w:rPr>
          <w:rFonts w:ascii="Times New Roman" w:hAnsi="Times New Roman"/>
          <w:sz w:val="28"/>
          <w:szCs w:val="28"/>
        </w:rPr>
        <w:t xml:space="preserve">ции Георгиевского </w:t>
      </w:r>
      <w:r>
        <w:rPr>
          <w:rFonts w:ascii="Times New Roman" w:hAnsi="Times New Roman"/>
          <w:sz w:val="28"/>
          <w:szCs w:val="28"/>
        </w:rPr>
        <w:t>муниципальн</w:t>
      </w:r>
      <w:r w:rsidRPr="00752D69">
        <w:rPr>
          <w:rFonts w:ascii="Times New Roman" w:hAnsi="Times New Roman"/>
          <w:sz w:val="28"/>
          <w:szCs w:val="28"/>
        </w:rPr>
        <w:t>ого округа Ставропольского края</w:t>
      </w:r>
      <w:r>
        <w:rPr>
          <w:rFonts w:ascii="Times New Roman" w:hAnsi="Times New Roman"/>
          <w:sz w:val="28"/>
          <w:szCs w:val="28"/>
        </w:rPr>
        <w:t>;</w:t>
      </w:r>
    </w:p>
    <w:p w:rsidR="00EB14E0" w:rsidRPr="00121DC0" w:rsidRDefault="00EB14E0" w:rsidP="00EB14E0">
      <w:pPr>
        <w:ind w:firstLine="709"/>
        <w:jc w:val="both"/>
        <w:rPr>
          <w:rFonts w:ascii="Times New Roman" w:hAnsi="Times New Roman"/>
          <w:sz w:val="28"/>
          <w:szCs w:val="28"/>
        </w:rPr>
      </w:pPr>
      <w:r>
        <w:rPr>
          <w:rFonts w:ascii="Times New Roman" w:hAnsi="Times New Roman"/>
          <w:sz w:val="28"/>
          <w:szCs w:val="28"/>
        </w:rPr>
        <w:t xml:space="preserve">отдел МВД России </w:t>
      </w:r>
      <w:r w:rsidRPr="00752D69">
        <w:rPr>
          <w:rFonts w:ascii="Times New Roman" w:hAnsi="Times New Roman"/>
          <w:sz w:val="28"/>
          <w:szCs w:val="28"/>
        </w:rPr>
        <w:t>«</w:t>
      </w:r>
      <w:r>
        <w:rPr>
          <w:rFonts w:ascii="Times New Roman" w:hAnsi="Times New Roman"/>
          <w:sz w:val="28"/>
          <w:szCs w:val="28"/>
        </w:rPr>
        <w:t>Георгиевский</w:t>
      </w:r>
      <w:r w:rsidRPr="00752D69">
        <w:rPr>
          <w:rFonts w:ascii="Times New Roman" w:hAnsi="Times New Roman"/>
          <w:sz w:val="28"/>
          <w:szCs w:val="28"/>
        </w:rPr>
        <w:t xml:space="preserve">» </w:t>
      </w:r>
      <w:r w:rsidRPr="00121DC0">
        <w:rPr>
          <w:rFonts w:ascii="Times New Roman" w:hAnsi="Times New Roman"/>
          <w:sz w:val="28"/>
          <w:szCs w:val="28"/>
        </w:rPr>
        <w:t>(по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Минераловодское ЛУ МВД России на транспорте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казачьи общества Георгиевского муниципального округа Ставропол</w:t>
      </w:r>
      <w:r w:rsidRPr="00121DC0">
        <w:rPr>
          <w:rFonts w:ascii="Times New Roman" w:hAnsi="Times New Roman"/>
          <w:sz w:val="28"/>
          <w:szCs w:val="28"/>
        </w:rPr>
        <w:t>ь</w:t>
      </w:r>
      <w:r w:rsidRPr="00121DC0">
        <w:rPr>
          <w:rFonts w:ascii="Times New Roman" w:hAnsi="Times New Roman"/>
          <w:sz w:val="28"/>
          <w:szCs w:val="28"/>
        </w:rPr>
        <w:t>ского края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национально-культурные объединения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общественные организации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eastAsia="Calibri" w:hAnsi="Times New Roman"/>
          <w:sz w:val="28"/>
          <w:szCs w:val="28"/>
          <w:lang w:eastAsia="en-US"/>
        </w:rPr>
        <w:lastRenderedPageBreak/>
        <w:t>6. «Профилактика мошенничества»,</w:t>
      </w:r>
      <w:r w:rsidRPr="00121DC0">
        <w:rPr>
          <w:rFonts w:ascii="Times New Roman" w:hAnsi="Times New Roman"/>
          <w:sz w:val="28"/>
          <w:szCs w:val="28"/>
        </w:rPr>
        <w:t xml:space="preserve"> в рамках реализации которого предусматривается:</w:t>
      </w:r>
    </w:p>
    <w:p w:rsidR="006D667A" w:rsidRPr="00121DC0" w:rsidRDefault="006D667A" w:rsidP="006D667A">
      <w:pPr>
        <w:ind w:firstLine="709"/>
        <w:jc w:val="both"/>
        <w:rPr>
          <w:rFonts w:ascii="Times New Roman" w:hAnsi="Times New Roman"/>
          <w:sz w:val="28"/>
          <w:szCs w:val="28"/>
        </w:rPr>
      </w:pPr>
      <w:r w:rsidRPr="00121DC0">
        <w:rPr>
          <w:rFonts w:ascii="Times New Roman" w:hAnsi="Times New Roman"/>
          <w:sz w:val="28"/>
          <w:szCs w:val="28"/>
        </w:rPr>
        <w:t>информирование населения Георгиевского муниципального округа Ставропольского края о наиболее распространенных видах мошенничества</w:t>
      </w:r>
      <w:r>
        <w:rPr>
          <w:rFonts w:ascii="Times New Roman" w:hAnsi="Times New Roman"/>
          <w:sz w:val="28"/>
          <w:szCs w:val="28"/>
        </w:rPr>
        <w:t>, в том числе с использованием информационно-телекоммуникационных техн</w:t>
      </w:r>
      <w:r>
        <w:rPr>
          <w:rFonts w:ascii="Times New Roman" w:hAnsi="Times New Roman"/>
          <w:sz w:val="28"/>
          <w:szCs w:val="28"/>
        </w:rPr>
        <w:t>о</w:t>
      </w:r>
      <w:r>
        <w:rPr>
          <w:rFonts w:ascii="Times New Roman" w:hAnsi="Times New Roman"/>
          <w:sz w:val="28"/>
          <w:szCs w:val="28"/>
        </w:rPr>
        <w:t>логий,</w:t>
      </w:r>
      <w:r w:rsidRPr="00121DC0">
        <w:rPr>
          <w:rFonts w:ascii="Times New Roman" w:hAnsi="Times New Roman"/>
          <w:sz w:val="28"/>
          <w:szCs w:val="28"/>
        </w:rPr>
        <w:t xml:space="preserve"> в отношении граждан и способах защиты от мошенников путем орг</w:t>
      </w:r>
      <w:r w:rsidRPr="00121DC0">
        <w:rPr>
          <w:rFonts w:ascii="Times New Roman" w:hAnsi="Times New Roman"/>
          <w:sz w:val="28"/>
          <w:szCs w:val="28"/>
        </w:rPr>
        <w:t>а</w:t>
      </w:r>
      <w:r w:rsidRPr="00121DC0">
        <w:rPr>
          <w:rFonts w:ascii="Times New Roman" w:hAnsi="Times New Roman"/>
          <w:sz w:val="28"/>
          <w:szCs w:val="28"/>
        </w:rPr>
        <w:t>низации разъяснительной работы с использованием</w:t>
      </w:r>
      <w:r w:rsidR="00A6515A">
        <w:rPr>
          <w:rFonts w:ascii="Times New Roman" w:hAnsi="Times New Roman"/>
          <w:sz w:val="28"/>
          <w:szCs w:val="28"/>
        </w:rPr>
        <w:t>,</w:t>
      </w:r>
      <w:r w:rsidRPr="00121DC0">
        <w:rPr>
          <w:rFonts w:ascii="Times New Roman" w:hAnsi="Times New Roman"/>
          <w:sz w:val="28"/>
          <w:szCs w:val="28"/>
        </w:rPr>
        <w:t xml:space="preserve"> в том числе</w:t>
      </w:r>
      <w:r w:rsidR="00A6515A">
        <w:rPr>
          <w:rFonts w:ascii="Times New Roman" w:hAnsi="Times New Roman"/>
          <w:sz w:val="28"/>
          <w:szCs w:val="28"/>
        </w:rPr>
        <w:t>,</w:t>
      </w:r>
      <w:r w:rsidRPr="00121DC0">
        <w:rPr>
          <w:rFonts w:ascii="Times New Roman" w:hAnsi="Times New Roman"/>
          <w:sz w:val="28"/>
          <w:szCs w:val="28"/>
        </w:rPr>
        <w:t xml:space="preserve"> СМИ;</w:t>
      </w:r>
    </w:p>
    <w:p w:rsidR="00EB14E0" w:rsidRPr="00121DC0" w:rsidRDefault="006D667A" w:rsidP="006D667A">
      <w:pPr>
        <w:ind w:firstLine="709"/>
        <w:jc w:val="both"/>
        <w:rPr>
          <w:rFonts w:ascii="Times New Roman" w:hAnsi="Times New Roman"/>
          <w:sz w:val="28"/>
          <w:szCs w:val="28"/>
        </w:rPr>
      </w:pPr>
      <w:r w:rsidRPr="00121DC0">
        <w:rPr>
          <w:rFonts w:ascii="Times New Roman" w:hAnsi="Times New Roman"/>
          <w:sz w:val="28"/>
          <w:szCs w:val="28"/>
        </w:rPr>
        <w:t>проведение инструктажей с отработкой действий сотрудников (специ</w:t>
      </w:r>
      <w:r w:rsidRPr="00121DC0">
        <w:rPr>
          <w:rFonts w:ascii="Times New Roman" w:hAnsi="Times New Roman"/>
          <w:sz w:val="28"/>
          <w:szCs w:val="28"/>
        </w:rPr>
        <w:t>а</w:t>
      </w:r>
      <w:r w:rsidRPr="00121DC0">
        <w:rPr>
          <w:rFonts w:ascii="Times New Roman" w:hAnsi="Times New Roman"/>
          <w:sz w:val="28"/>
          <w:szCs w:val="28"/>
        </w:rPr>
        <w:t>листов) подведомственных организаций при столкновениях со случаями м</w:t>
      </w:r>
      <w:r w:rsidRPr="00121DC0">
        <w:rPr>
          <w:rFonts w:ascii="Times New Roman" w:hAnsi="Times New Roman"/>
          <w:sz w:val="28"/>
          <w:szCs w:val="28"/>
        </w:rPr>
        <w:t>о</w:t>
      </w:r>
      <w:r w:rsidRPr="00121DC0">
        <w:rPr>
          <w:rFonts w:ascii="Times New Roman" w:hAnsi="Times New Roman"/>
          <w:sz w:val="28"/>
          <w:szCs w:val="28"/>
        </w:rPr>
        <w:t>шенничества</w:t>
      </w:r>
      <w:r>
        <w:rPr>
          <w:rFonts w:ascii="Times New Roman" w:hAnsi="Times New Roman"/>
          <w:sz w:val="28"/>
          <w:szCs w:val="28"/>
        </w:rPr>
        <w:t>,</w:t>
      </w:r>
      <w:r w:rsidRPr="00880B88">
        <w:rPr>
          <w:rFonts w:ascii="Times New Roman" w:hAnsi="Times New Roman"/>
          <w:sz w:val="28"/>
          <w:szCs w:val="28"/>
        </w:rPr>
        <w:t xml:space="preserve"> </w:t>
      </w:r>
      <w:r>
        <w:rPr>
          <w:rFonts w:ascii="Times New Roman" w:hAnsi="Times New Roman"/>
          <w:sz w:val="28"/>
          <w:szCs w:val="28"/>
        </w:rPr>
        <w:t>в том числе с использованием информационно-телеком-</w:t>
      </w:r>
      <w:proofErr w:type="spellStart"/>
      <w:r>
        <w:rPr>
          <w:rFonts w:ascii="Times New Roman" w:hAnsi="Times New Roman"/>
          <w:sz w:val="28"/>
          <w:szCs w:val="28"/>
        </w:rPr>
        <w:t>муникационных</w:t>
      </w:r>
      <w:proofErr w:type="spellEnd"/>
      <w:r>
        <w:rPr>
          <w:rFonts w:ascii="Times New Roman" w:hAnsi="Times New Roman"/>
          <w:sz w:val="28"/>
          <w:szCs w:val="28"/>
        </w:rPr>
        <w:t xml:space="preserve"> технологий,</w:t>
      </w:r>
      <w:r w:rsidRPr="00121DC0">
        <w:rPr>
          <w:rFonts w:ascii="Times New Roman" w:hAnsi="Times New Roman"/>
          <w:sz w:val="28"/>
          <w:szCs w:val="28"/>
        </w:rPr>
        <w:t xml:space="preserve"> в отношении граждан</w:t>
      </w:r>
      <w:r w:rsidR="00EB14E0" w:rsidRPr="00121DC0">
        <w:rPr>
          <w:rFonts w:ascii="Times New Roman" w:hAnsi="Times New Roman"/>
          <w:sz w:val="28"/>
          <w:szCs w:val="28"/>
        </w:rPr>
        <w:t>.</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Непосредственным результатом реализации данного основного мер</w:t>
      </w:r>
      <w:r w:rsidRPr="00121DC0">
        <w:rPr>
          <w:rFonts w:ascii="Times New Roman" w:hAnsi="Times New Roman"/>
          <w:sz w:val="28"/>
          <w:szCs w:val="28"/>
        </w:rPr>
        <w:t>о</w:t>
      </w:r>
      <w:r w:rsidRPr="00121DC0">
        <w:rPr>
          <w:rFonts w:ascii="Times New Roman" w:hAnsi="Times New Roman"/>
          <w:sz w:val="28"/>
          <w:szCs w:val="28"/>
        </w:rPr>
        <w:t xml:space="preserve">приятия Подпрограммы станет: </w:t>
      </w:r>
    </w:p>
    <w:p w:rsidR="00EB14E0" w:rsidRPr="00483BE6" w:rsidRDefault="00EB14E0" w:rsidP="00EB14E0">
      <w:pPr>
        <w:ind w:firstLine="709"/>
        <w:jc w:val="both"/>
        <w:rPr>
          <w:rFonts w:ascii="Times New Roman" w:hAnsi="Times New Roman"/>
          <w:sz w:val="28"/>
          <w:szCs w:val="28"/>
        </w:rPr>
      </w:pPr>
      <w:r w:rsidRPr="00121DC0">
        <w:rPr>
          <w:rFonts w:ascii="Times New Roman" w:hAnsi="Times New Roman"/>
          <w:sz w:val="28"/>
          <w:szCs w:val="28"/>
        </w:rPr>
        <w:t>снижение удельного веса преступлений, связанных с мошенничеством, в общем количестве преступлений, совершенных в Георгиевском муниц</w:t>
      </w:r>
      <w:r w:rsidRPr="00121DC0">
        <w:rPr>
          <w:rFonts w:ascii="Times New Roman" w:hAnsi="Times New Roman"/>
          <w:sz w:val="28"/>
          <w:szCs w:val="28"/>
        </w:rPr>
        <w:t>и</w:t>
      </w:r>
      <w:r w:rsidRPr="00121DC0">
        <w:rPr>
          <w:rFonts w:ascii="Times New Roman" w:hAnsi="Times New Roman"/>
          <w:sz w:val="28"/>
          <w:szCs w:val="28"/>
        </w:rPr>
        <w:t>пальном округе Ставропольского края до 24 процентов.</w:t>
      </w:r>
    </w:p>
    <w:p w:rsidR="00EB14E0" w:rsidRDefault="00EB14E0" w:rsidP="00EB14E0">
      <w:pPr>
        <w:ind w:firstLine="709"/>
        <w:jc w:val="both"/>
        <w:rPr>
          <w:rFonts w:ascii="Times New Roman" w:hAnsi="Times New Roman"/>
          <w:sz w:val="28"/>
          <w:szCs w:val="28"/>
        </w:rPr>
      </w:pPr>
      <w:r w:rsidRPr="00483BE6">
        <w:rPr>
          <w:rFonts w:ascii="Times New Roman" w:hAnsi="Times New Roman"/>
          <w:sz w:val="28"/>
          <w:szCs w:val="28"/>
        </w:rPr>
        <w:t>В реализации данного основного мероприятия Подпрограммы учас</w:t>
      </w:r>
      <w:r w:rsidRPr="00483BE6">
        <w:rPr>
          <w:rFonts w:ascii="Times New Roman" w:hAnsi="Times New Roman"/>
          <w:sz w:val="28"/>
          <w:szCs w:val="28"/>
        </w:rPr>
        <w:t>т</w:t>
      </w:r>
      <w:r w:rsidRPr="00483BE6">
        <w:rPr>
          <w:rFonts w:ascii="Times New Roman" w:hAnsi="Times New Roman"/>
          <w:sz w:val="28"/>
          <w:szCs w:val="28"/>
        </w:rPr>
        <w:t>вуют:</w:t>
      </w:r>
    </w:p>
    <w:p w:rsidR="00EB14E0" w:rsidRDefault="00EB14E0" w:rsidP="00EB14E0">
      <w:pPr>
        <w:ind w:firstLine="709"/>
        <w:jc w:val="both"/>
        <w:rPr>
          <w:rFonts w:ascii="Times New Roman" w:hAnsi="Times New Roman"/>
          <w:sz w:val="28"/>
          <w:szCs w:val="28"/>
        </w:rPr>
      </w:pPr>
      <w:r>
        <w:rPr>
          <w:rFonts w:ascii="Times New Roman" w:hAnsi="Times New Roman"/>
          <w:sz w:val="28"/>
          <w:szCs w:val="28"/>
        </w:rPr>
        <w:t>управление труда и социальной защиты населения</w:t>
      </w:r>
      <w:r w:rsidR="00E56DF4">
        <w:rPr>
          <w:rFonts w:ascii="Times New Roman" w:hAnsi="Times New Roman"/>
          <w:sz w:val="28"/>
          <w:szCs w:val="28"/>
        </w:rPr>
        <w:t xml:space="preserve"> администрации</w:t>
      </w:r>
      <w:r>
        <w:rPr>
          <w:rFonts w:ascii="Times New Roman" w:hAnsi="Times New Roman"/>
          <w:sz w:val="28"/>
          <w:szCs w:val="28"/>
        </w:rPr>
        <w:t xml:space="preserve"> Г</w:t>
      </w:r>
      <w:r>
        <w:rPr>
          <w:rFonts w:ascii="Times New Roman" w:hAnsi="Times New Roman"/>
          <w:sz w:val="28"/>
          <w:szCs w:val="28"/>
        </w:rPr>
        <w:t>е</w:t>
      </w:r>
      <w:r>
        <w:rPr>
          <w:rFonts w:ascii="Times New Roman" w:hAnsi="Times New Roman"/>
          <w:sz w:val="28"/>
          <w:szCs w:val="28"/>
        </w:rPr>
        <w:t>оргиевского муниципального округа Ставропольского края;</w:t>
      </w:r>
    </w:p>
    <w:p w:rsidR="00EB14E0" w:rsidRPr="00483BE6" w:rsidRDefault="00EB14E0" w:rsidP="00EB14E0">
      <w:pPr>
        <w:ind w:firstLine="709"/>
        <w:jc w:val="both"/>
        <w:rPr>
          <w:rFonts w:ascii="Times New Roman" w:hAnsi="Times New Roman"/>
          <w:sz w:val="28"/>
          <w:szCs w:val="28"/>
        </w:rPr>
      </w:pPr>
      <w:r>
        <w:rPr>
          <w:rFonts w:ascii="Times New Roman" w:hAnsi="Times New Roman"/>
          <w:sz w:val="28"/>
          <w:szCs w:val="28"/>
        </w:rPr>
        <w:t>у</w:t>
      </w:r>
      <w:r w:rsidRPr="00752D69">
        <w:rPr>
          <w:rFonts w:ascii="Times New Roman" w:hAnsi="Times New Roman"/>
          <w:sz w:val="28"/>
          <w:szCs w:val="28"/>
        </w:rPr>
        <w:t>правление</w:t>
      </w:r>
      <w:r>
        <w:rPr>
          <w:rFonts w:ascii="Times New Roman" w:hAnsi="Times New Roman"/>
          <w:sz w:val="28"/>
          <w:szCs w:val="28"/>
        </w:rPr>
        <w:t xml:space="preserve"> сельского хозяйства и развития  </w:t>
      </w:r>
      <w:r w:rsidRPr="00752D69">
        <w:rPr>
          <w:rFonts w:ascii="Times New Roman" w:hAnsi="Times New Roman"/>
          <w:sz w:val="28"/>
          <w:szCs w:val="28"/>
        </w:rPr>
        <w:t>территорий администр</w:t>
      </w:r>
      <w:r w:rsidRPr="00752D69">
        <w:rPr>
          <w:rFonts w:ascii="Times New Roman" w:hAnsi="Times New Roman"/>
          <w:sz w:val="28"/>
          <w:szCs w:val="28"/>
        </w:rPr>
        <w:t>а</w:t>
      </w:r>
      <w:r w:rsidRPr="00752D69">
        <w:rPr>
          <w:rFonts w:ascii="Times New Roman" w:hAnsi="Times New Roman"/>
          <w:sz w:val="28"/>
          <w:szCs w:val="28"/>
        </w:rPr>
        <w:t xml:space="preserve">ции Георгиевского </w:t>
      </w:r>
      <w:r>
        <w:rPr>
          <w:rFonts w:ascii="Times New Roman" w:hAnsi="Times New Roman"/>
          <w:sz w:val="28"/>
          <w:szCs w:val="28"/>
        </w:rPr>
        <w:t>муниципальн</w:t>
      </w:r>
      <w:r w:rsidRPr="00752D69">
        <w:rPr>
          <w:rFonts w:ascii="Times New Roman" w:hAnsi="Times New Roman"/>
          <w:sz w:val="28"/>
          <w:szCs w:val="28"/>
        </w:rPr>
        <w:t>ого округа Ставропольского края;</w:t>
      </w:r>
      <w:r>
        <w:rPr>
          <w:rFonts w:ascii="Times New Roman" w:hAnsi="Times New Roman"/>
          <w:sz w:val="28"/>
          <w:szCs w:val="28"/>
        </w:rPr>
        <w:t xml:space="preserve"> </w:t>
      </w:r>
    </w:p>
    <w:p w:rsidR="00EB14E0" w:rsidRPr="00483BE6" w:rsidRDefault="00EB14E0" w:rsidP="00EB14E0">
      <w:pPr>
        <w:ind w:firstLine="709"/>
        <w:jc w:val="both"/>
        <w:rPr>
          <w:rFonts w:ascii="Times New Roman" w:hAnsi="Times New Roman"/>
          <w:sz w:val="28"/>
          <w:szCs w:val="28"/>
        </w:rPr>
      </w:pPr>
      <w:r w:rsidRPr="00483BE6">
        <w:rPr>
          <w:rFonts w:ascii="Times New Roman" w:hAnsi="Times New Roman"/>
          <w:sz w:val="28"/>
          <w:szCs w:val="28"/>
        </w:rPr>
        <w:t xml:space="preserve">отдел МВД России </w:t>
      </w:r>
      <w:r w:rsidRPr="00752D69">
        <w:rPr>
          <w:rFonts w:ascii="Times New Roman" w:hAnsi="Times New Roman"/>
          <w:sz w:val="28"/>
          <w:szCs w:val="28"/>
        </w:rPr>
        <w:t>«</w:t>
      </w:r>
      <w:r>
        <w:rPr>
          <w:rFonts w:ascii="Times New Roman" w:hAnsi="Times New Roman"/>
          <w:sz w:val="28"/>
          <w:szCs w:val="28"/>
        </w:rPr>
        <w:t>Георгиевский</w:t>
      </w:r>
      <w:r w:rsidRPr="00752D69">
        <w:rPr>
          <w:rFonts w:ascii="Times New Roman" w:hAnsi="Times New Roman"/>
          <w:sz w:val="28"/>
          <w:szCs w:val="28"/>
        </w:rPr>
        <w:t xml:space="preserve">» </w:t>
      </w:r>
      <w:r w:rsidRPr="00483BE6">
        <w:rPr>
          <w:rFonts w:ascii="Times New Roman" w:hAnsi="Times New Roman"/>
          <w:sz w:val="28"/>
          <w:szCs w:val="28"/>
        </w:rPr>
        <w:t>(по согласованию);</w:t>
      </w:r>
    </w:p>
    <w:p w:rsidR="00EB14E0" w:rsidRPr="00483BE6" w:rsidRDefault="00EB14E0" w:rsidP="00EB14E0">
      <w:pPr>
        <w:ind w:firstLine="709"/>
        <w:jc w:val="both"/>
        <w:rPr>
          <w:rFonts w:ascii="Times New Roman" w:hAnsi="Times New Roman"/>
          <w:sz w:val="28"/>
          <w:szCs w:val="28"/>
        </w:rPr>
      </w:pPr>
      <w:r w:rsidRPr="00483BE6">
        <w:rPr>
          <w:rFonts w:ascii="Times New Roman" w:hAnsi="Times New Roman"/>
          <w:sz w:val="28"/>
          <w:szCs w:val="28"/>
        </w:rPr>
        <w:t xml:space="preserve">казачьи общества Георгиевского </w:t>
      </w:r>
      <w:r>
        <w:rPr>
          <w:rFonts w:ascii="Times New Roman" w:hAnsi="Times New Roman"/>
          <w:sz w:val="28"/>
          <w:szCs w:val="28"/>
        </w:rPr>
        <w:t>муниципального</w:t>
      </w:r>
      <w:r w:rsidRPr="00483BE6">
        <w:rPr>
          <w:rFonts w:ascii="Times New Roman" w:hAnsi="Times New Roman"/>
          <w:sz w:val="28"/>
          <w:szCs w:val="28"/>
        </w:rPr>
        <w:t xml:space="preserve"> округа Ставропол</w:t>
      </w:r>
      <w:r w:rsidRPr="00483BE6">
        <w:rPr>
          <w:rFonts w:ascii="Times New Roman" w:hAnsi="Times New Roman"/>
          <w:sz w:val="28"/>
          <w:szCs w:val="28"/>
        </w:rPr>
        <w:t>ь</w:t>
      </w:r>
      <w:r w:rsidRPr="00483BE6">
        <w:rPr>
          <w:rFonts w:ascii="Times New Roman" w:hAnsi="Times New Roman"/>
          <w:sz w:val="28"/>
          <w:szCs w:val="28"/>
        </w:rPr>
        <w:t>ского края (по согласованию);</w:t>
      </w:r>
    </w:p>
    <w:p w:rsidR="00EB14E0" w:rsidRPr="00483BE6" w:rsidRDefault="00EB14E0" w:rsidP="00EB14E0">
      <w:pPr>
        <w:ind w:firstLine="709"/>
        <w:jc w:val="both"/>
        <w:rPr>
          <w:rFonts w:ascii="Times New Roman" w:hAnsi="Times New Roman"/>
          <w:sz w:val="28"/>
          <w:szCs w:val="28"/>
        </w:rPr>
      </w:pPr>
      <w:r w:rsidRPr="00483BE6">
        <w:rPr>
          <w:rFonts w:ascii="Times New Roman" w:hAnsi="Times New Roman"/>
          <w:sz w:val="28"/>
          <w:szCs w:val="28"/>
        </w:rPr>
        <w:t xml:space="preserve">национально-культурные </w:t>
      </w:r>
      <w:r>
        <w:rPr>
          <w:rFonts w:ascii="Times New Roman" w:hAnsi="Times New Roman"/>
          <w:sz w:val="28"/>
          <w:szCs w:val="28"/>
        </w:rPr>
        <w:t>объединения</w:t>
      </w:r>
      <w:r w:rsidRPr="00483BE6">
        <w:rPr>
          <w:rFonts w:ascii="Times New Roman" w:hAnsi="Times New Roman"/>
          <w:sz w:val="28"/>
          <w:szCs w:val="28"/>
        </w:rPr>
        <w:t xml:space="preserve"> (по согласованию);</w:t>
      </w:r>
    </w:p>
    <w:p w:rsidR="00EB14E0" w:rsidRPr="00483BE6" w:rsidRDefault="00EB14E0" w:rsidP="00EB14E0">
      <w:pPr>
        <w:ind w:firstLine="709"/>
        <w:jc w:val="both"/>
        <w:rPr>
          <w:rFonts w:ascii="Times New Roman" w:hAnsi="Times New Roman"/>
          <w:sz w:val="28"/>
          <w:szCs w:val="28"/>
        </w:rPr>
      </w:pPr>
      <w:r w:rsidRPr="00483BE6">
        <w:rPr>
          <w:rFonts w:ascii="Times New Roman" w:hAnsi="Times New Roman"/>
          <w:sz w:val="28"/>
          <w:szCs w:val="28"/>
        </w:rPr>
        <w:t>общественные организации (по согласованию).</w:t>
      </w:r>
    </w:p>
    <w:p w:rsidR="00EB14E0" w:rsidRPr="00483BE6"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483BE6">
        <w:rPr>
          <w:rFonts w:ascii="Times New Roman" w:eastAsia="Calibri" w:hAnsi="Times New Roman"/>
          <w:sz w:val="28"/>
          <w:szCs w:val="28"/>
          <w:lang w:eastAsia="en-US"/>
        </w:rPr>
        <w:t xml:space="preserve">Объемы и источники финансового обеспечения Программы </w:t>
      </w:r>
      <w:r w:rsidRPr="00483BE6">
        <w:rPr>
          <w:rFonts w:ascii="Times New Roman" w:hAnsi="Times New Roman"/>
          <w:sz w:val="28"/>
          <w:szCs w:val="28"/>
        </w:rPr>
        <w:t>приведены в приложении 5 к Программе.</w:t>
      </w:r>
    </w:p>
    <w:p w:rsidR="00EB14E0" w:rsidRPr="00D42829"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hAnsi="Times New Roman"/>
          <w:color w:val="000000"/>
          <w:sz w:val="28"/>
          <w:szCs w:val="28"/>
        </w:rPr>
        <w:t>Сведения</w:t>
      </w:r>
      <w:r>
        <w:rPr>
          <w:rFonts w:ascii="Times New Roman" w:hAnsi="Times New Roman"/>
          <w:color w:val="000000"/>
          <w:sz w:val="28"/>
          <w:szCs w:val="28"/>
        </w:rPr>
        <w:t xml:space="preserve"> </w:t>
      </w:r>
      <w:r w:rsidRPr="00D42829">
        <w:rPr>
          <w:rFonts w:ascii="Times New Roman" w:hAnsi="Times New Roman"/>
          <w:color w:val="000000"/>
          <w:sz w:val="28"/>
          <w:szCs w:val="28"/>
        </w:rPr>
        <w:t>об индикаторах достижени</w:t>
      </w:r>
      <w:r>
        <w:rPr>
          <w:rFonts w:ascii="Times New Roman" w:hAnsi="Times New Roman"/>
          <w:color w:val="000000"/>
          <w:sz w:val="28"/>
          <w:szCs w:val="28"/>
        </w:rPr>
        <w:t>я целей муниципальной Програ</w:t>
      </w:r>
      <w:r>
        <w:rPr>
          <w:rFonts w:ascii="Times New Roman" w:hAnsi="Times New Roman"/>
          <w:color w:val="000000"/>
          <w:sz w:val="28"/>
          <w:szCs w:val="28"/>
        </w:rPr>
        <w:t>м</w:t>
      </w:r>
      <w:r>
        <w:rPr>
          <w:rFonts w:ascii="Times New Roman" w:hAnsi="Times New Roman"/>
          <w:color w:val="000000"/>
          <w:sz w:val="28"/>
          <w:szCs w:val="28"/>
        </w:rPr>
        <w:t xml:space="preserve">мы Георгиевского муниципального округа Ставропольского края </w:t>
      </w:r>
      <w:r w:rsidRPr="00D42829">
        <w:rPr>
          <w:rFonts w:ascii="Times New Roman" w:hAnsi="Times New Roman"/>
          <w:color w:val="000000"/>
          <w:sz w:val="28"/>
          <w:szCs w:val="28"/>
        </w:rPr>
        <w:t xml:space="preserve">и </w:t>
      </w:r>
      <w:r>
        <w:rPr>
          <w:rFonts w:ascii="Times New Roman" w:hAnsi="Times New Roman"/>
          <w:color w:val="000000"/>
          <w:sz w:val="28"/>
          <w:szCs w:val="28"/>
        </w:rPr>
        <w:t>показат</w:t>
      </w:r>
      <w:r>
        <w:rPr>
          <w:rFonts w:ascii="Times New Roman" w:hAnsi="Times New Roman"/>
          <w:color w:val="000000"/>
          <w:sz w:val="28"/>
          <w:szCs w:val="28"/>
        </w:rPr>
        <w:t>е</w:t>
      </w:r>
      <w:r>
        <w:rPr>
          <w:rFonts w:ascii="Times New Roman" w:hAnsi="Times New Roman"/>
          <w:color w:val="000000"/>
          <w:sz w:val="28"/>
          <w:szCs w:val="28"/>
        </w:rPr>
        <w:t xml:space="preserve">лях решения задач подпрограмм Программы и их </w:t>
      </w:r>
      <w:r w:rsidRPr="00D42829">
        <w:rPr>
          <w:rFonts w:ascii="Times New Roman" w:hAnsi="Times New Roman"/>
          <w:color w:val="000000"/>
          <w:sz w:val="28"/>
          <w:szCs w:val="28"/>
        </w:rPr>
        <w:t>значения</w:t>
      </w:r>
      <w:r>
        <w:rPr>
          <w:rFonts w:ascii="Times New Roman" w:hAnsi="Times New Roman"/>
          <w:color w:val="000000"/>
          <w:sz w:val="28"/>
          <w:szCs w:val="28"/>
        </w:rPr>
        <w:t xml:space="preserve"> </w:t>
      </w:r>
      <w:r>
        <w:rPr>
          <w:rFonts w:ascii="Times New Roman" w:eastAsia="Calibri" w:hAnsi="Times New Roman"/>
          <w:color w:val="000000"/>
          <w:sz w:val="28"/>
          <w:szCs w:val="28"/>
        </w:rPr>
        <w:t>(приложение</w:t>
      </w:r>
      <w:r w:rsidRPr="00D42829">
        <w:rPr>
          <w:rFonts w:ascii="Times New Roman" w:eastAsia="Calibri" w:hAnsi="Times New Roman"/>
          <w:color w:val="000000"/>
          <w:sz w:val="28"/>
          <w:szCs w:val="28"/>
        </w:rPr>
        <w:t xml:space="preserve"> 6 к Программе</w:t>
      </w:r>
      <w:r>
        <w:rPr>
          <w:rFonts w:ascii="Times New Roman" w:eastAsia="Calibri" w:hAnsi="Times New Roman"/>
          <w:color w:val="000000"/>
          <w:sz w:val="28"/>
          <w:szCs w:val="28"/>
        </w:rPr>
        <w:t>)</w:t>
      </w:r>
      <w:r w:rsidRPr="00D42829">
        <w:rPr>
          <w:rFonts w:ascii="Times New Roman" w:hAnsi="Times New Roman"/>
          <w:color w:val="000000"/>
          <w:sz w:val="28"/>
          <w:szCs w:val="28"/>
        </w:rPr>
        <w:t>.</w:t>
      </w:r>
    </w:p>
    <w:p w:rsidR="00EB14E0" w:rsidRPr="00483BE6"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483BE6">
        <w:rPr>
          <w:rFonts w:ascii="Times New Roman" w:hAnsi="Times New Roman"/>
          <w:sz w:val="28"/>
          <w:szCs w:val="28"/>
        </w:rPr>
        <w:t xml:space="preserve">Перечень основных мероприятий подпрограмм Программы </w:t>
      </w:r>
      <w:r w:rsidRPr="00483BE6">
        <w:rPr>
          <w:rFonts w:ascii="Times New Roman" w:eastAsia="Calibri" w:hAnsi="Times New Roman"/>
          <w:sz w:val="28"/>
          <w:szCs w:val="28"/>
        </w:rPr>
        <w:t>(прилож</w:t>
      </w:r>
      <w:r w:rsidRPr="00483BE6">
        <w:rPr>
          <w:rFonts w:ascii="Times New Roman" w:eastAsia="Calibri" w:hAnsi="Times New Roman"/>
          <w:sz w:val="28"/>
          <w:szCs w:val="28"/>
        </w:rPr>
        <w:t>е</w:t>
      </w:r>
      <w:r w:rsidRPr="00483BE6">
        <w:rPr>
          <w:rFonts w:ascii="Times New Roman" w:eastAsia="Calibri" w:hAnsi="Times New Roman"/>
          <w:sz w:val="28"/>
          <w:szCs w:val="28"/>
        </w:rPr>
        <w:t>ние 7 к Программе)</w:t>
      </w:r>
      <w:r w:rsidRPr="00483BE6">
        <w:rPr>
          <w:rFonts w:ascii="Times New Roman" w:hAnsi="Times New Roman"/>
          <w:sz w:val="28"/>
          <w:szCs w:val="28"/>
        </w:rPr>
        <w:t>.</w:t>
      </w:r>
    </w:p>
    <w:p w:rsidR="00EB14E0"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r w:rsidRPr="00483BE6">
        <w:rPr>
          <w:rFonts w:ascii="Times New Roman" w:eastAsia="Calibri" w:hAnsi="Times New Roman"/>
          <w:sz w:val="28"/>
          <w:szCs w:val="28"/>
        </w:rPr>
        <w:t>Сведения о весовых коэффициентах, присвоенных целям Программы, задачам подпрограмм Программы (приложение 8 к Программе)</w:t>
      </w:r>
      <w:r w:rsidRPr="00483BE6">
        <w:rPr>
          <w:rFonts w:ascii="Times New Roman" w:hAnsi="Times New Roman"/>
          <w:sz w:val="28"/>
          <w:szCs w:val="28"/>
        </w:rPr>
        <w:t>.</w:t>
      </w:r>
    </w:p>
    <w:p w:rsidR="00EB14E0"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sectPr w:rsidR="00EB14E0" w:rsidSect="00574885">
          <w:pgSz w:w="11906" w:h="16838" w:code="9"/>
          <w:pgMar w:top="1418" w:right="567" w:bottom="1134" w:left="1985" w:header="709" w:footer="709" w:gutter="0"/>
          <w:pgNumType w:start="1" w:chapStyle="1"/>
          <w:cols w:space="708"/>
          <w:titlePg/>
          <w:docGrid w:linePitch="360"/>
        </w:sectPr>
      </w:pPr>
    </w:p>
    <w:p w:rsidR="004E5CF6" w:rsidRPr="005245F2" w:rsidRDefault="004E5CF6" w:rsidP="004E5CF6">
      <w:pPr>
        <w:spacing w:line="240" w:lineRule="exact"/>
        <w:ind w:left="10490"/>
        <w:jc w:val="center"/>
        <w:rPr>
          <w:rFonts w:ascii="Times New Roman" w:hAnsi="Times New Roman"/>
          <w:sz w:val="28"/>
          <w:szCs w:val="28"/>
        </w:rPr>
      </w:pPr>
      <w:r w:rsidRPr="005245F2">
        <w:rPr>
          <w:rFonts w:ascii="Times New Roman" w:hAnsi="Times New Roman"/>
          <w:sz w:val="28"/>
          <w:szCs w:val="28"/>
        </w:rPr>
        <w:lastRenderedPageBreak/>
        <w:t>Приложение 5</w:t>
      </w:r>
    </w:p>
    <w:p w:rsidR="004E5CF6" w:rsidRPr="005245F2" w:rsidRDefault="004E5CF6" w:rsidP="004E5CF6">
      <w:pPr>
        <w:spacing w:line="240" w:lineRule="exact"/>
        <w:ind w:left="10490"/>
        <w:jc w:val="both"/>
        <w:rPr>
          <w:rFonts w:ascii="Times New Roman" w:hAnsi="Times New Roman"/>
          <w:sz w:val="28"/>
          <w:szCs w:val="28"/>
        </w:rPr>
      </w:pPr>
    </w:p>
    <w:p w:rsidR="008C2213" w:rsidRPr="00857964" w:rsidRDefault="004E5CF6" w:rsidP="00087A29">
      <w:pPr>
        <w:widowControl w:val="0"/>
        <w:autoSpaceDE w:val="0"/>
        <w:autoSpaceDN w:val="0"/>
        <w:adjustRightInd w:val="0"/>
        <w:spacing w:line="240" w:lineRule="exact"/>
        <w:ind w:left="10348"/>
        <w:jc w:val="both"/>
        <w:rPr>
          <w:rFonts w:ascii="Times New Roman" w:hAnsi="Times New Roman"/>
          <w:sz w:val="28"/>
          <w:szCs w:val="28"/>
        </w:rPr>
      </w:pPr>
      <w:r w:rsidRPr="005245F2">
        <w:rPr>
          <w:rFonts w:ascii="Times New Roman" w:hAnsi="Times New Roman"/>
          <w:sz w:val="28"/>
          <w:szCs w:val="28"/>
        </w:rPr>
        <w:t>к муниципальной программе Георг</w:t>
      </w:r>
      <w:r w:rsidRPr="005245F2">
        <w:rPr>
          <w:rFonts w:ascii="Times New Roman" w:hAnsi="Times New Roman"/>
          <w:sz w:val="28"/>
          <w:szCs w:val="28"/>
        </w:rPr>
        <w:t>и</w:t>
      </w:r>
      <w:r w:rsidRPr="005245F2">
        <w:rPr>
          <w:rFonts w:ascii="Times New Roman" w:hAnsi="Times New Roman"/>
          <w:sz w:val="28"/>
          <w:szCs w:val="28"/>
        </w:rPr>
        <w:t xml:space="preserve">евского </w:t>
      </w:r>
      <w:r w:rsidR="0017471E">
        <w:rPr>
          <w:rFonts w:ascii="Times New Roman" w:hAnsi="Times New Roman"/>
          <w:sz w:val="28"/>
          <w:szCs w:val="28"/>
        </w:rPr>
        <w:t>муниципального</w:t>
      </w:r>
      <w:r w:rsidRPr="005245F2">
        <w:rPr>
          <w:rFonts w:ascii="Times New Roman" w:hAnsi="Times New Roman"/>
          <w:sz w:val="28"/>
          <w:szCs w:val="28"/>
        </w:rPr>
        <w:t xml:space="preserve"> округа Ставропольского края «Профилакт</w:t>
      </w:r>
      <w:r w:rsidRPr="005245F2">
        <w:rPr>
          <w:rFonts w:ascii="Times New Roman" w:hAnsi="Times New Roman"/>
          <w:sz w:val="28"/>
          <w:szCs w:val="28"/>
        </w:rPr>
        <w:t>и</w:t>
      </w:r>
      <w:r w:rsidRPr="005245F2">
        <w:rPr>
          <w:rFonts w:ascii="Times New Roman" w:hAnsi="Times New Roman"/>
          <w:sz w:val="28"/>
          <w:szCs w:val="28"/>
        </w:rPr>
        <w:t>ка правонарушений, терроризма, обеспечение общественного порядка, межнациональные отношения и по</w:t>
      </w:r>
      <w:r w:rsidRPr="005245F2">
        <w:rPr>
          <w:rFonts w:ascii="Times New Roman" w:hAnsi="Times New Roman"/>
          <w:sz w:val="28"/>
          <w:szCs w:val="28"/>
        </w:rPr>
        <w:t>д</w:t>
      </w:r>
      <w:r w:rsidRPr="005245F2">
        <w:rPr>
          <w:rFonts w:ascii="Times New Roman" w:hAnsi="Times New Roman"/>
          <w:sz w:val="28"/>
          <w:szCs w:val="28"/>
        </w:rPr>
        <w:t xml:space="preserve">держка казачества» </w:t>
      </w:r>
    </w:p>
    <w:p w:rsidR="004E5CF6" w:rsidRPr="005D163B" w:rsidRDefault="004E5CF6" w:rsidP="004E5CF6">
      <w:pPr>
        <w:widowControl w:val="0"/>
        <w:autoSpaceDE w:val="0"/>
        <w:autoSpaceDN w:val="0"/>
        <w:adjustRightInd w:val="0"/>
        <w:spacing w:line="240" w:lineRule="exact"/>
        <w:ind w:left="10490"/>
        <w:jc w:val="both"/>
        <w:rPr>
          <w:rFonts w:ascii="Times New Roman" w:hAnsi="Times New Roman"/>
          <w:sz w:val="28"/>
          <w:szCs w:val="28"/>
        </w:rPr>
      </w:pPr>
    </w:p>
    <w:p w:rsidR="004E5CF6" w:rsidRPr="005245F2" w:rsidRDefault="004E5CF6" w:rsidP="004E5CF6">
      <w:pPr>
        <w:autoSpaceDE w:val="0"/>
        <w:autoSpaceDN w:val="0"/>
        <w:adjustRightInd w:val="0"/>
        <w:jc w:val="center"/>
        <w:outlineLvl w:val="2"/>
        <w:rPr>
          <w:rFonts w:ascii="Times New Roman" w:eastAsia="Calibri" w:hAnsi="Times New Roman"/>
          <w:sz w:val="28"/>
          <w:szCs w:val="28"/>
          <w:lang w:eastAsia="en-US"/>
        </w:rPr>
      </w:pPr>
    </w:p>
    <w:p w:rsidR="004E5CF6" w:rsidRPr="005245F2" w:rsidRDefault="004E5CF6" w:rsidP="004E5CF6">
      <w:pPr>
        <w:autoSpaceDE w:val="0"/>
        <w:autoSpaceDN w:val="0"/>
        <w:adjustRightInd w:val="0"/>
        <w:jc w:val="center"/>
        <w:outlineLvl w:val="2"/>
        <w:rPr>
          <w:rFonts w:ascii="Times New Roman" w:eastAsia="Calibri" w:hAnsi="Times New Roman"/>
          <w:sz w:val="28"/>
          <w:szCs w:val="28"/>
          <w:lang w:eastAsia="en-US"/>
        </w:rPr>
      </w:pPr>
    </w:p>
    <w:p w:rsidR="004E5CF6" w:rsidRPr="005245F2" w:rsidRDefault="004E5CF6" w:rsidP="004E5CF6">
      <w:pPr>
        <w:autoSpaceDE w:val="0"/>
        <w:autoSpaceDN w:val="0"/>
        <w:adjustRightInd w:val="0"/>
        <w:jc w:val="center"/>
        <w:outlineLvl w:val="2"/>
        <w:rPr>
          <w:rFonts w:ascii="Times New Roman" w:eastAsia="Calibri" w:hAnsi="Times New Roman"/>
          <w:sz w:val="28"/>
          <w:szCs w:val="28"/>
          <w:lang w:eastAsia="en-US"/>
        </w:rPr>
      </w:pPr>
    </w:p>
    <w:p w:rsidR="004E5CF6" w:rsidRPr="005245F2" w:rsidRDefault="004E5CF6" w:rsidP="004E5CF6">
      <w:pPr>
        <w:autoSpaceDE w:val="0"/>
        <w:autoSpaceDN w:val="0"/>
        <w:adjustRightInd w:val="0"/>
        <w:spacing w:line="240" w:lineRule="exact"/>
        <w:jc w:val="center"/>
        <w:outlineLvl w:val="2"/>
        <w:rPr>
          <w:rFonts w:ascii="Times New Roman" w:eastAsia="Calibri" w:hAnsi="Times New Roman"/>
          <w:sz w:val="28"/>
          <w:szCs w:val="28"/>
          <w:lang w:eastAsia="en-US"/>
        </w:rPr>
      </w:pPr>
      <w:r w:rsidRPr="005245F2">
        <w:rPr>
          <w:rFonts w:ascii="Times New Roman" w:eastAsia="Calibri" w:hAnsi="Times New Roman"/>
          <w:sz w:val="28"/>
          <w:szCs w:val="28"/>
          <w:lang w:eastAsia="en-US"/>
        </w:rPr>
        <w:t>ОБЪЕМЫ И ИСТОЧНИКИ</w:t>
      </w:r>
    </w:p>
    <w:p w:rsidR="004E5CF6" w:rsidRPr="005245F2" w:rsidRDefault="004E5CF6" w:rsidP="004E5CF6">
      <w:pPr>
        <w:autoSpaceDE w:val="0"/>
        <w:autoSpaceDN w:val="0"/>
        <w:adjustRightInd w:val="0"/>
        <w:spacing w:line="240" w:lineRule="exact"/>
        <w:jc w:val="center"/>
        <w:rPr>
          <w:rFonts w:ascii="Times New Roman" w:eastAsia="Calibri" w:hAnsi="Times New Roman"/>
          <w:sz w:val="28"/>
          <w:szCs w:val="28"/>
          <w:lang w:eastAsia="en-US"/>
        </w:rPr>
      </w:pPr>
    </w:p>
    <w:p w:rsidR="004E5CF6" w:rsidRPr="005245F2" w:rsidRDefault="004E5CF6" w:rsidP="004E5CF6">
      <w:pPr>
        <w:autoSpaceDE w:val="0"/>
        <w:autoSpaceDN w:val="0"/>
        <w:adjustRightInd w:val="0"/>
        <w:spacing w:line="240" w:lineRule="exact"/>
        <w:jc w:val="center"/>
        <w:rPr>
          <w:rFonts w:ascii="Times New Roman" w:eastAsia="Calibri" w:hAnsi="Times New Roman"/>
          <w:sz w:val="28"/>
          <w:szCs w:val="28"/>
          <w:lang w:eastAsia="en-US"/>
        </w:rPr>
      </w:pPr>
      <w:r w:rsidRPr="005245F2">
        <w:rPr>
          <w:rFonts w:ascii="Times New Roman" w:eastAsia="Calibri" w:hAnsi="Times New Roman"/>
          <w:sz w:val="28"/>
          <w:szCs w:val="28"/>
          <w:lang w:eastAsia="en-US"/>
        </w:rPr>
        <w:t xml:space="preserve">финансового обеспечения Программы </w:t>
      </w:r>
    </w:p>
    <w:p w:rsidR="004E5CF6" w:rsidRPr="005245F2" w:rsidRDefault="004E5CF6" w:rsidP="004E5CF6">
      <w:pPr>
        <w:rPr>
          <w:rFonts w:ascii="Times New Roman" w:eastAsia="Calibri" w:hAnsi="Times New Roman"/>
          <w:sz w:val="28"/>
          <w:szCs w:val="28"/>
          <w:lang w:eastAsia="en-US"/>
        </w:rPr>
      </w:pPr>
    </w:p>
    <w:p w:rsidR="004E5CF6" w:rsidRPr="005245F2" w:rsidRDefault="004E5CF6" w:rsidP="004E5CF6">
      <w:pPr>
        <w:rPr>
          <w:rFonts w:ascii="Times New Roman" w:eastAsia="Calibri" w:hAnsi="Times New Roman"/>
          <w:sz w:val="28"/>
          <w:szCs w:val="28"/>
          <w:lang w:eastAsia="en-US"/>
        </w:rPr>
      </w:pP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2292"/>
        <w:gridCol w:w="2548"/>
        <w:gridCol w:w="1552"/>
        <w:gridCol w:w="26"/>
        <w:gridCol w:w="12"/>
        <w:gridCol w:w="30"/>
        <w:gridCol w:w="25"/>
        <w:gridCol w:w="20"/>
        <w:gridCol w:w="13"/>
        <w:gridCol w:w="1431"/>
        <w:gridCol w:w="24"/>
        <w:gridCol w:w="6"/>
        <w:gridCol w:w="30"/>
        <w:gridCol w:w="40"/>
        <w:gridCol w:w="26"/>
        <w:gridCol w:w="1439"/>
        <w:gridCol w:w="27"/>
        <w:gridCol w:w="14"/>
        <w:gridCol w:w="40"/>
        <w:gridCol w:w="39"/>
        <w:gridCol w:w="1557"/>
        <w:gridCol w:w="20"/>
        <w:gridCol w:w="9"/>
        <w:gridCol w:w="1385"/>
        <w:gridCol w:w="6"/>
        <w:gridCol w:w="18"/>
        <w:gridCol w:w="8"/>
        <w:gridCol w:w="1418"/>
      </w:tblGrid>
      <w:tr w:rsidR="00D45452" w:rsidRPr="00752D69" w:rsidTr="006C7FA4">
        <w:tc>
          <w:tcPr>
            <w:tcW w:w="654" w:type="dxa"/>
            <w:vMerge w:val="restart"/>
          </w:tcPr>
          <w:p w:rsidR="004E5CF6" w:rsidRPr="00752D69" w:rsidRDefault="004E5CF6" w:rsidP="004E5CF6">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 п/п</w:t>
            </w:r>
          </w:p>
        </w:tc>
        <w:tc>
          <w:tcPr>
            <w:tcW w:w="2292" w:type="dxa"/>
            <w:vMerge w:val="restart"/>
          </w:tcPr>
          <w:p w:rsidR="004E5CF6" w:rsidRPr="00752D69" w:rsidRDefault="004E5CF6" w:rsidP="004E5CF6">
            <w:pPr>
              <w:autoSpaceDE w:val="0"/>
              <w:autoSpaceDN w:val="0"/>
              <w:adjustRightInd w:val="0"/>
              <w:jc w:val="both"/>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Наименование Пр</w:t>
            </w:r>
            <w:r w:rsidRPr="00752D69">
              <w:rPr>
                <w:rFonts w:ascii="Times New Roman" w:eastAsia="Calibri" w:hAnsi="Times New Roman"/>
                <w:sz w:val="24"/>
                <w:szCs w:val="24"/>
                <w:lang w:eastAsia="en-US"/>
              </w:rPr>
              <w:t>о</w:t>
            </w:r>
            <w:r w:rsidRPr="00752D69">
              <w:rPr>
                <w:rFonts w:ascii="Times New Roman" w:eastAsia="Calibri" w:hAnsi="Times New Roman"/>
                <w:sz w:val="24"/>
                <w:szCs w:val="24"/>
                <w:lang w:eastAsia="en-US"/>
              </w:rPr>
              <w:t>граммы, Подпр</w:t>
            </w:r>
            <w:r w:rsidRPr="00752D69">
              <w:rPr>
                <w:rFonts w:ascii="Times New Roman" w:eastAsia="Calibri" w:hAnsi="Times New Roman"/>
                <w:sz w:val="24"/>
                <w:szCs w:val="24"/>
                <w:lang w:eastAsia="en-US"/>
              </w:rPr>
              <w:t>о</w:t>
            </w:r>
            <w:r w:rsidRPr="00752D69">
              <w:rPr>
                <w:rFonts w:ascii="Times New Roman" w:eastAsia="Calibri" w:hAnsi="Times New Roman"/>
                <w:sz w:val="24"/>
                <w:szCs w:val="24"/>
                <w:lang w:eastAsia="en-US"/>
              </w:rPr>
              <w:t>граммы Програ</w:t>
            </w:r>
            <w:r w:rsidRPr="00752D69">
              <w:rPr>
                <w:rFonts w:ascii="Times New Roman" w:eastAsia="Calibri" w:hAnsi="Times New Roman"/>
                <w:sz w:val="24"/>
                <w:szCs w:val="24"/>
                <w:lang w:eastAsia="en-US"/>
              </w:rPr>
              <w:t>м</w:t>
            </w:r>
            <w:r w:rsidRPr="00752D69">
              <w:rPr>
                <w:rFonts w:ascii="Times New Roman" w:eastAsia="Calibri" w:hAnsi="Times New Roman"/>
                <w:sz w:val="24"/>
                <w:szCs w:val="24"/>
                <w:lang w:eastAsia="en-US"/>
              </w:rPr>
              <w:t>мы,</w:t>
            </w:r>
          </w:p>
          <w:p w:rsidR="004E5CF6" w:rsidRPr="00752D69" w:rsidRDefault="004E5CF6" w:rsidP="004E5CF6">
            <w:pPr>
              <w:autoSpaceDE w:val="0"/>
              <w:autoSpaceDN w:val="0"/>
              <w:adjustRightInd w:val="0"/>
              <w:jc w:val="both"/>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основного мер</w:t>
            </w:r>
            <w:r w:rsidRPr="00752D69">
              <w:rPr>
                <w:rFonts w:ascii="Times New Roman" w:eastAsia="Calibri" w:hAnsi="Times New Roman"/>
                <w:sz w:val="24"/>
                <w:szCs w:val="24"/>
                <w:lang w:eastAsia="en-US"/>
              </w:rPr>
              <w:t>о</w:t>
            </w:r>
            <w:r w:rsidRPr="00752D69">
              <w:rPr>
                <w:rFonts w:ascii="Times New Roman" w:eastAsia="Calibri" w:hAnsi="Times New Roman"/>
                <w:sz w:val="24"/>
                <w:szCs w:val="24"/>
                <w:lang w:eastAsia="en-US"/>
              </w:rPr>
              <w:t>приятия подпр</w:t>
            </w:r>
            <w:r w:rsidRPr="00752D69">
              <w:rPr>
                <w:rFonts w:ascii="Times New Roman" w:eastAsia="Calibri" w:hAnsi="Times New Roman"/>
                <w:sz w:val="24"/>
                <w:szCs w:val="24"/>
                <w:lang w:eastAsia="en-US"/>
              </w:rPr>
              <w:t>о</w:t>
            </w:r>
            <w:r w:rsidRPr="00752D69">
              <w:rPr>
                <w:rFonts w:ascii="Times New Roman" w:eastAsia="Calibri" w:hAnsi="Times New Roman"/>
                <w:sz w:val="24"/>
                <w:szCs w:val="24"/>
                <w:lang w:eastAsia="en-US"/>
              </w:rPr>
              <w:t>граммы Программы</w:t>
            </w:r>
          </w:p>
        </w:tc>
        <w:tc>
          <w:tcPr>
            <w:tcW w:w="2548" w:type="dxa"/>
            <w:vMerge w:val="restart"/>
          </w:tcPr>
          <w:p w:rsidR="004E5CF6" w:rsidRPr="00752D69" w:rsidRDefault="004E5CF6" w:rsidP="004E5CF6">
            <w:pPr>
              <w:autoSpaceDE w:val="0"/>
              <w:autoSpaceDN w:val="0"/>
              <w:adjustRightInd w:val="0"/>
              <w:jc w:val="both"/>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Источники финанс</w:t>
            </w:r>
            <w:r w:rsidRPr="00752D69">
              <w:rPr>
                <w:rFonts w:ascii="Times New Roman" w:eastAsia="Calibri" w:hAnsi="Times New Roman"/>
                <w:sz w:val="24"/>
                <w:szCs w:val="24"/>
                <w:lang w:eastAsia="en-US"/>
              </w:rPr>
              <w:t>о</w:t>
            </w:r>
            <w:r w:rsidRPr="00752D69">
              <w:rPr>
                <w:rFonts w:ascii="Times New Roman" w:eastAsia="Calibri" w:hAnsi="Times New Roman"/>
                <w:sz w:val="24"/>
                <w:szCs w:val="24"/>
                <w:lang w:eastAsia="en-US"/>
              </w:rPr>
              <w:t>вого обеспечения по ответственному и</w:t>
            </w:r>
            <w:r w:rsidRPr="00752D69">
              <w:rPr>
                <w:rFonts w:ascii="Times New Roman" w:eastAsia="Calibri" w:hAnsi="Times New Roman"/>
                <w:sz w:val="24"/>
                <w:szCs w:val="24"/>
                <w:lang w:eastAsia="en-US"/>
              </w:rPr>
              <w:t>с</w:t>
            </w:r>
            <w:r w:rsidRPr="00752D69">
              <w:rPr>
                <w:rFonts w:ascii="Times New Roman" w:eastAsia="Calibri" w:hAnsi="Times New Roman"/>
                <w:sz w:val="24"/>
                <w:szCs w:val="24"/>
                <w:lang w:eastAsia="en-US"/>
              </w:rPr>
              <w:t>полнителю, соиспо</w:t>
            </w:r>
            <w:r w:rsidRPr="00752D69">
              <w:rPr>
                <w:rFonts w:ascii="Times New Roman" w:eastAsia="Calibri" w:hAnsi="Times New Roman"/>
                <w:sz w:val="24"/>
                <w:szCs w:val="24"/>
                <w:lang w:eastAsia="en-US"/>
              </w:rPr>
              <w:t>л</w:t>
            </w:r>
            <w:r w:rsidRPr="00752D69">
              <w:rPr>
                <w:rFonts w:ascii="Times New Roman" w:eastAsia="Calibri" w:hAnsi="Times New Roman"/>
                <w:sz w:val="24"/>
                <w:szCs w:val="24"/>
                <w:lang w:eastAsia="en-US"/>
              </w:rPr>
              <w:t>нителю Программы, подпрограммы Пр</w:t>
            </w:r>
            <w:r w:rsidRPr="00752D69">
              <w:rPr>
                <w:rFonts w:ascii="Times New Roman" w:eastAsia="Calibri" w:hAnsi="Times New Roman"/>
                <w:sz w:val="24"/>
                <w:szCs w:val="24"/>
                <w:lang w:eastAsia="en-US"/>
              </w:rPr>
              <w:t>о</w:t>
            </w:r>
            <w:r w:rsidRPr="00752D69">
              <w:rPr>
                <w:rFonts w:ascii="Times New Roman" w:eastAsia="Calibri" w:hAnsi="Times New Roman"/>
                <w:sz w:val="24"/>
                <w:szCs w:val="24"/>
                <w:lang w:eastAsia="en-US"/>
              </w:rPr>
              <w:t>граммы, основному мероприятию подпр</w:t>
            </w:r>
            <w:r w:rsidRPr="00752D69">
              <w:rPr>
                <w:rFonts w:ascii="Times New Roman" w:eastAsia="Calibri" w:hAnsi="Times New Roman"/>
                <w:sz w:val="24"/>
                <w:szCs w:val="24"/>
                <w:lang w:eastAsia="en-US"/>
              </w:rPr>
              <w:t>о</w:t>
            </w:r>
            <w:r w:rsidRPr="00752D69">
              <w:rPr>
                <w:rFonts w:ascii="Times New Roman" w:eastAsia="Calibri" w:hAnsi="Times New Roman"/>
                <w:sz w:val="24"/>
                <w:szCs w:val="24"/>
                <w:lang w:eastAsia="en-US"/>
              </w:rPr>
              <w:t>граммы Программы</w:t>
            </w:r>
          </w:p>
        </w:tc>
        <w:tc>
          <w:tcPr>
            <w:tcW w:w="9215" w:type="dxa"/>
            <w:gridSpan w:val="26"/>
          </w:tcPr>
          <w:p w:rsidR="004E5CF6" w:rsidRPr="00752D69" w:rsidRDefault="004E5CF6" w:rsidP="004E5CF6">
            <w:pPr>
              <w:jc w:val="center"/>
              <w:rPr>
                <w:rFonts w:ascii="Times New Roman" w:eastAsia="Calibri" w:hAnsi="Times New Roman"/>
                <w:sz w:val="24"/>
                <w:szCs w:val="24"/>
                <w:lang w:eastAsia="en-US"/>
              </w:rPr>
            </w:pPr>
            <w:r w:rsidRPr="00752D69">
              <w:rPr>
                <w:rFonts w:ascii="Times New Roman" w:eastAsia="Calibri" w:hAnsi="Times New Roman"/>
                <w:sz w:val="24"/>
                <w:szCs w:val="24"/>
                <w:lang w:eastAsia="en-US"/>
              </w:rPr>
              <w:t>Объемы финансового обеспечения по годам (тыс. рублей)</w:t>
            </w:r>
          </w:p>
        </w:tc>
      </w:tr>
      <w:tr w:rsidR="00B65398" w:rsidRPr="00752D69" w:rsidTr="00E11475">
        <w:tc>
          <w:tcPr>
            <w:tcW w:w="654" w:type="dxa"/>
            <w:vMerge/>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p>
        </w:tc>
        <w:tc>
          <w:tcPr>
            <w:tcW w:w="2548" w:type="dxa"/>
            <w:vMerge/>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p>
        </w:tc>
        <w:tc>
          <w:tcPr>
            <w:tcW w:w="1552" w:type="dxa"/>
          </w:tcPr>
          <w:p w:rsidR="00D33D9D" w:rsidRPr="00752D69" w:rsidRDefault="00D33D9D" w:rsidP="0017471E">
            <w:pPr>
              <w:autoSpaceDE w:val="0"/>
              <w:autoSpaceDN w:val="0"/>
              <w:adjustRightInd w:val="0"/>
              <w:jc w:val="center"/>
              <w:outlineLvl w:val="2"/>
              <w:rPr>
                <w:rFonts w:ascii="Times New Roman" w:eastAsia="Calibri" w:hAnsi="Times New Roman"/>
                <w:sz w:val="24"/>
                <w:szCs w:val="24"/>
                <w:lang w:eastAsia="en-US"/>
              </w:rPr>
            </w:pPr>
            <w:r>
              <w:rPr>
                <w:rFonts w:ascii="Times New Roman" w:eastAsia="Calibri" w:hAnsi="Times New Roman"/>
                <w:sz w:val="24"/>
                <w:szCs w:val="24"/>
                <w:lang w:eastAsia="en-US"/>
              </w:rPr>
              <w:t>2024</w:t>
            </w:r>
            <w:r w:rsidRPr="00752D69">
              <w:rPr>
                <w:rFonts w:ascii="Times New Roman" w:eastAsia="Calibri" w:hAnsi="Times New Roman"/>
                <w:sz w:val="24"/>
                <w:szCs w:val="24"/>
                <w:lang w:eastAsia="en-US"/>
              </w:rPr>
              <w:t xml:space="preserve"> год</w:t>
            </w:r>
          </w:p>
        </w:tc>
        <w:tc>
          <w:tcPr>
            <w:tcW w:w="1557" w:type="dxa"/>
            <w:gridSpan w:val="7"/>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r>
              <w:rPr>
                <w:rFonts w:ascii="Times New Roman" w:eastAsia="Calibri" w:hAnsi="Times New Roman"/>
                <w:sz w:val="24"/>
                <w:szCs w:val="24"/>
                <w:lang w:eastAsia="en-US"/>
              </w:rPr>
              <w:t>2025</w:t>
            </w:r>
            <w:r w:rsidRPr="00752D69">
              <w:rPr>
                <w:rFonts w:ascii="Times New Roman" w:eastAsia="Calibri" w:hAnsi="Times New Roman"/>
                <w:sz w:val="24"/>
                <w:szCs w:val="24"/>
                <w:lang w:eastAsia="en-US"/>
              </w:rPr>
              <w:t xml:space="preserve"> год</w:t>
            </w:r>
          </w:p>
        </w:tc>
        <w:tc>
          <w:tcPr>
            <w:tcW w:w="1565" w:type="dxa"/>
            <w:gridSpan w:val="6"/>
          </w:tcPr>
          <w:p w:rsidR="00D33D9D" w:rsidRPr="00752D69" w:rsidRDefault="00D33D9D" w:rsidP="0017471E">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202</w:t>
            </w:r>
            <w:r>
              <w:rPr>
                <w:rFonts w:ascii="Times New Roman" w:eastAsia="Calibri" w:hAnsi="Times New Roman"/>
                <w:sz w:val="24"/>
                <w:szCs w:val="24"/>
                <w:lang w:eastAsia="en-US"/>
              </w:rPr>
              <w:t>6</w:t>
            </w:r>
            <w:r w:rsidRPr="00752D69">
              <w:rPr>
                <w:rFonts w:ascii="Times New Roman" w:eastAsia="Calibri" w:hAnsi="Times New Roman"/>
                <w:sz w:val="24"/>
                <w:szCs w:val="24"/>
                <w:lang w:eastAsia="en-US"/>
              </w:rPr>
              <w:t xml:space="preserve"> год</w:t>
            </w:r>
          </w:p>
        </w:tc>
        <w:tc>
          <w:tcPr>
            <w:tcW w:w="1706" w:type="dxa"/>
            <w:gridSpan w:val="7"/>
          </w:tcPr>
          <w:p w:rsidR="00D33D9D" w:rsidRPr="00752D69" w:rsidRDefault="00D33D9D" w:rsidP="0017471E">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202</w:t>
            </w:r>
            <w:r>
              <w:rPr>
                <w:rFonts w:ascii="Times New Roman" w:eastAsia="Calibri" w:hAnsi="Times New Roman"/>
                <w:sz w:val="24"/>
                <w:szCs w:val="24"/>
                <w:lang w:eastAsia="en-US"/>
              </w:rPr>
              <w:t>7</w:t>
            </w:r>
            <w:r w:rsidRPr="00752D69">
              <w:rPr>
                <w:rFonts w:ascii="Times New Roman" w:eastAsia="Calibri" w:hAnsi="Times New Roman"/>
                <w:sz w:val="24"/>
                <w:szCs w:val="24"/>
                <w:lang w:eastAsia="en-US"/>
              </w:rPr>
              <w:t xml:space="preserve"> год</w:t>
            </w:r>
          </w:p>
        </w:tc>
        <w:tc>
          <w:tcPr>
            <w:tcW w:w="1417" w:type="dxa"/>
            <w:gridSpan w:val="4"/>
          </w:tcPr>
          <w:p w:rsidR="00D33D9D" w:rsidRPr="00752D69" w:rsidRDefault="00D33D9D" w:rsidP="0017471E">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202</w:t>
            </w:r>
            <w:r>
              <w:rPr>
                <w:rFonts w:ascii="Times New Roman" w:eastAsia="Calibri" w:hAnsi="Times New Roman"/>
                <w:sz w:val="24"/>
                <w:szCs w:val="24"/>
                <w:lang w:eastAsia="en-US"/>
              </w:rPr>
              <w:t>8</w:t>
            </w:r>
            <w:r w:rsidRPr="00752D69">
              <w:rPr>
                <w:rFonts w:ascii="Times New Roman" w:eastAsia="Calibri" w:hAnsi="Times New Roman"/>
                <w:sz w:val="24"/>
                <w:szCs w:val="24"/>
                <w:lang w:eastAsia="en-US"/>
              </w:rPr>
              <w:t xml:space="preserve"> год</w:t>
            </w:r>
          </w:p>
        </w:tc>
        <w:tc>
          <w:tcPr>
            <w:tcW w:w="1418" w:type="dxa"/>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202</w:t>
            </w:r>
            <w:r>
              <w:rPr>
                <w:rFonts w:ascii="Times New Roman" w:eastAsia="Calibri" w:hAnsi="Times New Roman"/>
                <w:sz w:val="24"/>
                <w:szCs w:val="24"/>
                <w:lang w:eastAsia="en-US"/>
              </w:rPr>
              <w:t>9</w:t>
            </w:r>
            <w:r w:rsidRPr="00752D69">
              <w:rPr>
                <w:rFonts w:ascii="Times New Roman" w:eastAsia="Calibri" w:hAnsi="Times New Roman"/>
                <w:sz w:val="24"/>
                <w:szCs w:val="24"/>
                <w:lang w:eastAsia="en-US"/>
              </w:rPr>
              <w:t xml:space="preserve"> год</w:t>
            </w:r>
          </w:p>
        </w:tc>
      </w:tr>
      <w:tr w:rsidR="00B65398" w:rsidRPr="00752D69" w:rsidTr="00E11475">
        <w:tc>
          <w:tcPr>
            <w:tcW w:w="654" w:type="dxa"/>
          </w:tcPr>
          <w:p w:rsidR="00D33D9D" w:rsidRPr="00752D69" w:rsidRDefault="00D33D9D" w:rsidP="004E5CF6">
            <w:pPr>
              <w:jc w:val="center"/>
              <w:rPr>
                <w:rFonts w:ascii="Times New Roman" w:eastAsia="Calibri" w:hAnsi="Times New Roman"/>
                <w:sz w:val="24"/>
                <w:szCs w:val="24"/>
                <w:lang w:eastAsia="en-US"/>
              </w:rPr>
            </w:pPr>
            <w:r w:rsidRPr="00752D69">
              <w:rPr>
                <w:rFonts w:ascii="Times New Roman" w:eastAsia="Calibri" w:hAnsi="Times New Roman"/>
                <w:sz w:val="24"/>
                <w:szCs w:val="24"/>
                <w:lang w:eastAsia="en-US"/>
              </w:rPr>
              <w:t>1</w:t>
            </w:r>
          </w:p>
        </w:tc>
        <w:tc>
          <w:tcPr>
            <w:tcW w:w="2292" w:type="dxa"/>
          </w:tcPr>
          <w:p w:rsidR="00D33D9D" w:rsidRPr="00752D69" w:rsidRDefault="00D33D9D" w:rsidP="004E5CF6">
            <w:pPr>
              <w:jc w:val="center"/>
              <w:rPr>
                <w:rFonts w:ascii="Times New Roman" w:eastAsia="Calibri" w:hAnsi="Times New Roman"/>
                <w:sz w:val="24"/>
                <w:szCs w:val="24"/>
                <w:lang w:eastAsia="en-US"/>
              </w:rPr>
            </w:pPr>
            <w:r w:rsidRPr="00752D69">
              <w:rPr>
                <w:rFonts w:ascii="Times New Roman" w:eastAsia="Calibri" w:hAnsi="Times New Roman"/>
                <w:sz w:val="24"/>
                <w:szCs w:val="24"/>
                <w:lang w:eastAsia="en-US"/>
              </w:rPr>
              <w:t>2</w:t>
            </w:r>
          </w:p>
        </w:tc>
        <w:tc>
          <w:tcPr>
            <w:tcW w:w="2548" w:type="dxa"/>
          </w:tcPr>
          <w:p w:rsidR="00D33D9D" w:rsidRPr="00752D69" w:rsidRDefault="00D33D9D" w:rsidP="004E5CF6">
            <w:pPr>
              <w:jc w:val="center"/>
              <w:rPr>
                <w:rFonts w:ascii="Times New Roman" w:eastAsia="Calibri" w:hAnsi="Times New Roman"/>
                <w:sz w:val="24"/>
                <w:szCs w:val="24"/>
                <w:lang w:eastAsia="en-US"/>
              </w:rPr>
            </w:pPr>
            <w:r w:rsidRPr="00752D69">
              <w:rPr>
                <w:rFonts w:ascii="Times New Roman" w:eastAsia="Calibri" w:hAnsi="Times New Roman"/>
                <w:sz w:val="24"/>
                <w:szCs w:val="24"/>
                <w:lang w:eastAsia="en-US"/>
              </w:rPr>
              <w:t>3</w:t>
            </w:r>
          </w:p>
        </w:tc>
        <w:tc>
          <w:tcPr>
            <w:tcW w:w="1552" w:type="dxa"/>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4</w:t>
            </w:r>
          </w:p>
        </w:tc>
        <w:tc>
          <w:tcPr>
            <w:tcW w:w="1557" w:type="dxa"/>
            <w:gridSpan w:val="7"/>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5</w:t>
            </w:r>
          </w:p>
        </w:tc>
        <w:tc>
          <w:tcPr>
            <w:tcW w:w="1565" w:type="dxa"/>
            <w:gridSpan w:val="6"/>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6</w:t>
            </w:r>
          </w:p>
        </w:tc>
        <w:tc>
          <w:tcPr>
            <w:tcW w:w="1706" w:type="dxa"/>
            <w:gridSpan w:val="7"/>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7</w:t>
            </w:r>
          </w:p>
        </w:tc>
        <w:tc>
          <w:tcPr>
            <w:tcW w:w="1417" w:type="dxa"/>
            <w:gridSpan w:val="4"/>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8</w:t>
            </w:r>
          </w:p>
        </w:tc>
        <w:tc>
          <w:tcPr>
            <w:tcW w:w="1418" w:type="dxa"/>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9</w:t>
            </w:r>
          </w:p>
        </w:tc>
      </w:tr>
      <w:tr w:rsidR="00B65398" w:rsidRPr="00752D69" w:rsidTr="00E11475">
        <w:tc>
          <w:tcPr>
            <w:tcW w:w="654" w:type="dxa"/>
            <w:vMerge w:val="restart"/>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1.</w:t>
            </w:r>
          </w:p>
        </w:tc>
        <w:tc>
          <w:tcPr>
            <w:tcW w:w="2292" w:type="dxa"/>
            <w:vMerge w:val="restart"/>
          </w:tcPr>
          <w:p w:rsidR="00D33D9D" w:rsidRPr="00752D69" w:rsidRDefault="00D33D9D" w:rsidP="004E5CF6">
            <w:pPr>
              <w:autoSpaceDE w:val="0"/>
              <w:autoSpaceDN w:val="0"/>
              <w:adjustRightInd w:val="0"/>
              <w:jc w:val="both"/>
              <w:outlineLvl w:val="2"/>
              <w:rPr>
                <w:rFonts w:ascii="Times New Roman" w:eastAsia="Calibri" w:hAnsi="Times New Roman"/>
                <w:sz w:val="24"/>
                <w:szCs w:val="24"/>
                <w:lang w:eastAsia="en-US"/>
              </w:rPr>
            </w:pPr>
            <w:r w:rsidRPr="00752D69">
              <w:rPr>
                <w:rFonts w:ascii="Times New Roman" w:hAnsi="Times New Roman"/>
                <w:sz w:val="24"/>
                <w:szCs w:val="24"/>
              </w:rPr>
              <w:t>Программа «Пр</w:t>
            </w:r>
            <w:r w:rsidRPr="00752D69">
              <w:rPr>
                <w:rFonts w:ascii="Times New Roman" w:hAnsi="Times New Roman"/>
                <w:sz w:val="24"/>
                <w:szCs w:val="24"/>
              </w:rPr>
              <w:t>о</w:t>
            </w:r>
            <w:r w:rsidRPr="00752D69">
              <w:rPr>
                <w:rFonts w:ascii="Times New Roman" w:hAnsi="Times New Roman"/>
                <w:sz w:val="24"/>
                <w:szCs w:val="24"/>
              </w:rPr>
              <w:t>филактика прав</w:t>
            </w:r>
            <w:r w:rsidRPr="00752D69">
              <w:rPr>
                <w:rFonts w:ascii="Times New Roman" w:hAnsi="Times New Roman"/>
                <w:sz w:val="24"/>
                <w:szCs w:val="24"/>
              </w:rPr>
              <w:t>о</w:t>
            </w:r>
            <w:r w:rsidRPr="00752D69">
              <w:rPr>
                <w:rFonts w:ascii="Times New Roman" w:hAnsi="Times New Roman"/>
                <w:sz w:val="24"/>
                <w:szCs w:val="24"/>
              </w:rPr>
              <w:t>нарушений, терр</w:t>
            </w:r>
            <w:r w:rsidRPr="00752D69">
              <w:rPr>
                <w:rFonts w:ascii="Times New Roman" w:hAnsi="Times New Roman"/>
                <w:sz w:val="24"/>
                <w:szCs w:val="24"/>
              </w:rPr>
              <w:t>о</w:t>
            </w:r>
            <w:r w:rsidRPr="00752D69">
              <w:rPr>
                <w:rFonts w:ascii="Times New Roman" w:hAnsi="Times New Roman"/>
                <w:sz w:val="24"/>
                <w:szCs w:val="24"/>
              </w:rPr>
              <w:t>ризма, обеспечение общественного п</w:t>
            </w:r>
            <w:r w:rsidRPr="00752D69">
              <w:rPr>
                <w:rFonts w:ascii="Times New Roman" w:hAnsi="Times New Roman"/>
                <w:sz w:val="24"/>
                <w:szCs w:val="24"/>
              </w:rPr>
              <w:t>о</w:t>
            </w:r>
            <w:r w:rsidRPr="00752D69">
              <w:rPr>
                <w:rFonts w:ascii="Times New Roman" w:hAnsi="Times New Roman"/>
                <w:sz w:val="24"/>
                <w:szCs w:val="24"/>
              </w:rPr>
              <w:lastRenderedPageBreak/>
              <w:t>рядка, межнаци</w:t>
            </w:r>
            <w:r w:rsidRPr="00752D69">
              <w:rPr>
                <w:rFonts w:ascii="Times New Roman" w:hAnsi="Times New Roman"/>
                <w:sz w:val="24"/>
                <w:szCs w:val="24"/>
              </w:rPr>
              <w:t>о</w:t>
            </w:r>
            <w:r w:rsidRPr="00752D69">
              <w:rPr>
                <w:rFonts w:ascii="Times New Roman" w:hAnsi="Times New Roman"/>
                <w:sz w:val="24"/>
                <w:szCs w:val="24"/>
              </w:rPr>
              <w:t>нальные отношения и поддержка каз</w:t>
            </w:r>
            <w:r w:rsidRPr="00752D69">
              <w:rPr>
                <w:rFonts w:ascii="Times New Roman" w:hAnsi="Times New Roman"/>
                <w:sz w:val="24"/>
                <w:szCs w:val="24"/>
              </w:rPr>
              <w:t>а</w:t>
            </w:r>
            <w:r w:rsidRPr="00752D69">
              <w:rPr>
                <w:rFonts w:ascii="Times New Roman" w:hAnsi="Times New Roman"/>
                <w:sz w:val="24"/>
                <w:szCs w:val="24"/>
              </w:rPr>
              <w:t>чества», всего</w:t>
            </w:r>
          </w:p>
        </w:tc>
        <w:tc>
          <w:tcPr>
            <w:tcW w:w="2548" w:type="dxa"/>
          </w:tcPr>
          <w:p w:rsidR="00D33D9D" w:rsidRPr="00752D69" w:rsidRDefault="00D33D9D" w:rsidP="004E5CF6">
            <w:pPr>
              <w:autoSpaceDE w:val="0"/>
              <w:autoSpaceDN w:val="0"/>
              <w:adjustRightInd w:val="0"/>
              <w:jc w:val="both"/>
              <w:outlineLvl w:val="2"/>
              <w:rPr>
                <w:rFonts w:ascii="Times New Roman" w:eastAsia="Calibri" w:hAnsi="Times New Roman"/>
                <w:sz w:val="24"/>
                <w:szCs w:val="24"/>
                <w:lang w:eastAsia="en-US"/>
              </w:rPr>
            </w:pPr>
            <w:r w:rsidRPr="00752D69">
              <w:rPr>
                <w:rFonts w:ascii="Times New Roman" w:hAnsi="Times New Roman"/>
                <w:sz w:val="24"/>
                <w:szCs w:val="24"/>
              </w:rPr>
              <w:lastRenderedPageBreak/>
              <w:t>Финансовое обесп</w:t>
            </w:r>
            <w:r w:rsidRPr="00752D69">
              <w:rPr>
                <w:rFonts w:ascii="Times New Roman" w:hAnsi="Times New Roman"/>
                <w:sz w:val="24"/>
                <w:szCs w:val="24"/>
              </w:rPr>
              <w:t>е</w:t>
            </w:r>
            <w:r w:rsidRPr="00752D69">
              <w:rPr>
                <w:rFonts w:ascii="Times New Roman" w:hAnsi="Times New Roman"/>
                <w:sz w:val="24"/>
                <w:szCs w:val="24"/>
              </w:rPr>
              <w:t xml:space="preserve">чение муниципальной программы, в </w:t>
            </w:r>
            <w:proofErr w:type="spellStart"/>
            <w:r w:rsidRPr="00752D69">
              <w:rPr>
                <w:rFonts w:ascii="Times New Roman" w:hAnsi="Times New Roman"/>
                <w:sz w:val="24"/>
                <w:szCs w:val="24"/>
              </w:rPr>
              <w:t>т.ч</w:t>
            </w:r>
            <w:proofErr w:type="spellEnd"/>
            <w:r w:rsidRPr="00752D69">
              <w:rPr>
                <w:rFonts w:ascii="Times New Roman" w:hAnsi="Times New Roman"/>
                <w:sz w:val="24"/>
                <w:szCs w:val="24"/>
              </w:rPr>
              <w:t>.</w:t>
            </w:r>
          </w:p>
        </w:tc>
        <w:tc>
          <w:tcPr>
            <w:tcW w:w="1552" w:type="dxa"/>
          </w:tcPr>
          <w:p w:rsidR="00D33D9D" w:rsidRPr="008D4201" w:rsidRDefault="002D0A95" w:rsidP="004E5CF6">
            <w:pPr>
              <w:jc w:val="center"/>
              <w:rPr>
                <w:rFonts w:ascii="Times New Roman" w:hAnsi="Times New Roman"/>
                <w:sz w:val="24"/>
                <w:szCs w:val="24"/>
              </w:rPr>
            </w:pPr>
            <w:r w:rsidRPr="008D4201">
              <w:rPr>
                <w:rFonts w:ascii="Times New Roman" w:hAnsi="Times New Roman"/>
                <w:sz w:val="24"/>
                <w:szCs w:val="24"/>
              </w:rPr>
              <w:t>3 946,52</w:t>
            </w:r>
          </w:p>
        </w:tc>
        <w:tc>
          <w:tcPr>
            <w:tcW w:w="1557" w:type="dxa"/>
            <w:gridSpan w:val="7"/>
          </w:tcPr>
          <w:p w:rsidR="00D33D9D" w:rsidRPr="008D4201" w:rsidRDefault="00A73719" w:rsidP="004E5CF6">
            <w:pPr>
              <w:jc w:val="center"/>
              <w:rPr>
                <w:rFonts w:ascii="Times New Roman" w:hAnsi="Times New Roman"/>
                <w:sz w:val="24"/>
                <w:szCs w:val="24"/>
              </w:rPr>
            </w:pPr>
            <w:r>
              <w:rPr>
                <w:rFonts w:ascii="Times New Roman" w:hAnsi="Times New Roman"/>
                <w:sz w:val="24"/>
                <w:szCs w:val="24"/>
              </w:rPr>
              <w:t>5 296,93</w:t>
            </w:r>
          </w:p>
        </w:tc>
        <w:tc>
          <w:tcPr>
            <w:tcW w:w="1565" w:type="dxa"/>
            <w:gridSpan w:val="6"/>
          </w:tcPr>
          <w:p w:rsidR="00D33D9D" w:rsidRPr="008D4201" w:rsidRDefault="008541AF" w:rsidP="004E5CF6">
            <w:pPr>
              <w:jc w:val="center"/>
              <w:rPr>
                <w:rFonts w:ascii="Times New Roman" w:hAnsi="Times New Roman"/>
                <w:sz w:val="24"/>
                <w:szCs w:val="24"/>
              </w:rPr>
            </w:pPr>
            <w:r>
              <w:rPr>
                <w:rFonts w:ascii="Times New Roman" w:hAnsi="Times New Roman"/>
                <w:sz w:val="24"/>
                <w:szCs w:val="24"/>
              </w:rPr>
              <w:t>4 059,52</w:t>
            </w:r>
          </w:p>
        </w:tc>
        <w:tc>
          <w:tcPr>
            <w:tcW w:w="1706" w:type="dxa"/>
            <w:gridSpan w:val="7"/>
          </w:tcPr>
          <w:p w:rsidR="00D33D9D" w:rsidRPr="008D4201" w:rsidRDefault="008541AF" w:rsidP="004E5CF6">
            <w:pPr>
              <w:jc w:val="center"/>
              <w:rPr>
                <w:rFonts w:ascii="Times New Roman" w:hAnsi="Times New Roman"/>
                <w:sz w:val="24"/>
                <w:szCs w:val="24"/>
              </w:rPr>
            </w:pPr>
            <w:r>
              <w:rPr>
                <w:rFonts w:ascii="Times New Roman" w:hAnsi="Times New Roman"/>
                <w:sz w:val="24"/>
                <w:szCs w:val="24"/>
              </w:rPr>
              <w:t>4 059,52</w:t>
            </w:r>
          </w:p>
        </w:tc>
        <w:tc>
          <w:tcPr>
            <w:tcW w:w="1417" w:type="dxa"/>
            <w:gridSpan w:val="4"/>
          </w:tcPr>
          <w:p w:rsidR="00D33D9D" w:rsidRPr="008D4201" w:rsidRDefault="00315827" w:rsidP="004E5CF6">
            <w:pPr>
              <w:jc w:val="center"/>
              <w:rPr>
                <w:rFonts w:ascii="Times New Roman" w:hAnsi="Times New Roman"/>
                <w:sz w:val="24"/>
                <w:szCs w:val="24"/>
              </w:rPr>
            </w:pPr>
            <w:r w:rsidRPr="008D4201">
              <w:rPr>
                <w:rFonts w:ascii="Times New Roman" w:hAnsi="Times New Roman"/>
                <w:sz w:val="24"/>
                <w:szCs w:val="24"/>
              </w:rPr>
              <w:t>3 946,52</w:t>
            </w:r>
          </w:p>
        </w:tc>
        <w:tc>
          <w:tcPr>
            <w:tcW w:w="1418" w:type="dxa"/>
          </w:tcPr>
          <w:p w:rsidR="00D33D9D" w:rsidRPr="008D4201" w:rsidRDefault="00315827" w:rsidP="004E5CF6">
            <w:pPr>
              <w:jc w:val="center"/>
              <w:rPr>
                <w:rFonts w:ascii="Times New Roman" w:hAnsi="Times New Roman"/>
                <w:sz w:val="24"/>
                <w:szCs w:val="24"/>
              </w:rPr>
            </w:pPr>
            <w:r w:rsidRPr="008D4201">
              <w:rPr>
                <w:rFonts w:ascii="Times New Roman" w:hAnsi="Times New Roman"/>
                <w:sz w:val="24"/>
                <w:szCs w:val="24"/>
              </w:rPr>
              <w:t>3 946,52</w:t>
            </w:r>
          </w:p>
        </w:tc>
      </w:tr>
      <w:tr w:rsidR="00D45452" w:rsidRPr="00752D69" w:rsidTr="006C7FA4">
        <w:tc>
          <w:tcPr>
            <w:tcW w:w="654" w:type="dxa"/>
            <w:vMerge/>
          </w:tcPr>
          <w:p w:rsidR="00D849D5" w:rsidRPr="00752D69" w:rsidRDefault="00D849D5" w:rsidP="004E5CF6">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D849D5" w:rsidRPr="00752D69" w:rsidRDefault="00D849D5" w:rsidP="004E5CF6">
            <w:pPr>
              <w:autoSpaceDE w:val="0"/>
              <w:autoSpaceDN w:val="0"/>
              <w:adjustRightInd w:val="0"/>
              <w:jc w:val="both"/>
              <w:outlineLvl w:val="2"/>
              <w:rPr>
                <w:rFonts w:ascii="Times New Roman" w:eastAsia="Calibri" w:hAnsi="Times New Roman"/>
                <w:sz w:val="24"/>
                <w:szCs w:val="24"/>
                <w:lang w:eastAsia="en-US"/>
              </w:rPr>
            </w:pPr>
          </w:p>
        </w:tc>
        <w:tc>
          <w:tcPr>
            <w:tcW w:w="2548" w:type="dxa"/>
          </w:tcPr>
          <w:p w:rsidR="00D849D5" w:rsidRPr="00752D69" w:rsidRDefault="00D849D5" w:rsidP="004E5CF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w:t>
            </w:r>
            <w:r w:rsidRPr="00752D69">
              <w:rPr>
                <w:rFonts w:ascii="Times New Roman" w:hAnsi="Times New Roman"/>
                <w:sz w:val="24"/>
                <w:szCs w:val="24"/>
              </w:rPr>
              <w:t>о</w:t>
            </w:r>
            <w:r w:rsidRPr="00752D69">
              <w:rPr>
                <w:rFonts w:ascii="Times New Roman" w:hAnsi="Times New Roman"/>
                <w:sz w:val="24"/>
                <w:szCs w:val="24"/>
              </w:rPr>
              <w:t>го бюджета</w:t>
            </w:r>
          </w:p>
        </w:tc>
        <w:tc>
          <w:tcPr>
            <w:tcW w:w="9215" w:type="dxa"/>
            <w:gridSpan w:val="26"/>
          </w:tcPr>
          <w:p w:rsidR="00D849D5" w:rsidRPr="00752D69" w:rsidRDefault="00D849D5" w:rsidP="00D849D5">
            <w:pPr>
              <w:jc w:val="center"/>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6C7FA4">
        <w:tc>
          <w:tcPr>
            <w:tcW w:w="654" w:type="dxa"/>
            <w:vMerge/>
          </w:tcPr>
          <w:p w:rsidR="00D849D5" w:rsidRPr="00752D69" w:rsidRDefault="00D849D5" w:rsidP="004E5CF6">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D849D5" w:rsidRPr="00752D69" w:rsidRDefault="00D849D5" w:rsidP="004E5CF6">
            <w:pPr>
              <w:autoSpaceDE w:val="0"/>
              <w:autoSpaceDN w:val="0"/>
              <w:adjustRightInd w:val="0"/>
              <w:jc w:val="both"/>
              <w:outlineLvl w:val="2"/>
              <w:rPr>
                <w:rFonts w:ascii="Times New Roman" w:eastAsia="Calibri" w:hAnsi="Times New Roman"/>
                <w:sz w:val="24"/>
                <w:szCs w:val="24"/>
                <w:lang w:eastAsia="en-US"/>
              </w:rPr>
            </w:pPr>
          </w:p>
        </w:tc>
        <w:tc>
          <w:tcPr>
            <w:tcW w:w="2548" w:type="dxa"/>
          </w:tcPr>
          <w:p w:rsidR="00D849D5" w:rsidRPr="00752D69" w:rsidRDefault="00BF5252" w:rsidP="004E5CF6">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00D849D5" w:rsidRPr="00752D69">
              <w:rPr>
                <w:rFonts w:ascii="Times New Roman" w:hAnsi="Times New Roman"/>
                <w:sz w:val="24"/>
                <w:szCs w:val="24"/>
              </w:rPr>
              <w:t xml:space="preserve"> предусмотре</w:t>
            </w:r>
            <w:r w:rsidR="00D849D5" w:rsidRPr="00752D69">
              <w:rPr>
                <w:rFonts w:ascii="Times New Roman" w:hAnsi="Times New Roman"/>
                <w:sz w:val="24"/>
                <w:szCs w:val="24"/>
              </w:rPr>
              <w:t>н</w:t>
            </w:r>
            <w:r w:rsidR="00D849D5" w:rsidRPr="00752D69">
              <w:rPr>
                <w:rFonts w:ascii="Times New Roman" w:hAnsi="Times New Roman"/>
                <w:sz w:val="24"/>
                <w:szCs w:val="24"/>
              </w:rPr>
              <w:t>ные:</w:t>
            </w:r>
          </w:p>
        </w:tc>
        <w:tc>
          <w:tcPr>
            <w:tcW w:w="9215" w:type="dxa"/>
            <w:gridSpan w:val="26"/>
          </w:tcPr>
          <w:p w:rsidR="00D849D5" w:rsidRPr="00752D69" w:rsidRDefault="00D849D5" w:rsidP="004E5CF6">
            <w:pPr>
              <w:jc w:val="center"/>
              <w:rPr>
                <w:rFonts w:ascii="Times New Roman" w:hAnsi="Times New Roman"/>
                <w:sz w:val="24"/>
                <w:szCs w:val="24"/>
              </w:rPr>
            </w:pPr>
          </w:p>
        </w:tc>
      </w:tr>
      <w:tr w:rsidR="00D45452" w:rsidRPr="00752D69" w:rsidTr="006C7FA4">
        <w:tc>
          <w:tcPr>
            <w:tcW w:w="654" w:type="dxa"/>
            <w:vMerge/>
          </w:tcPr>
          <w:p w:rsidR="00D849D5" w:rsidRPr="00752D69" w:rsidRDefault="00D849D5" w:rsidP="004E5CF6">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D849D5" w:rsidRPr="00752D69" w:rsidRDefault="00D849D5" w:rsidP="004E5CF6">
            <w:pPr>
              <w:autoSpaceDE w:val="0"/>
              <w:autoSpaceDN w:val="0"/>
              <w:adjustRightInd w:val="0"/>
              <w:jc w:val="both"/>
              <w:outlineLvl w:val="2"/>
              <w:rPr>
                <w:rFonts w:ascii="Times New Roman" w:eastAsia="Calibri" w:hAnsi="Times New Roman"/>
                <w:sz w:val="24"/>
                <w:szCs w:val="24"/>
                <w:lang w:eastAsia="en-US"/>
              </w:rPr>
            </w:pPr>
          </w:p>
        </w:tc>
        <w:tc>
          <w:tcPr>
            <w:tcW w:w="2548" w:type="dxa"/>
          </w:tcPr>
          <w:p w:rsidR="00D849D5" w:rsidRPr="00752D69" w:rsidRDefault="00D849D5" w:rsidP="004E5CF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D849D5" w:rsidRPr="00752D69" w:rsidRDefault="00D849D5" w:rsidP="004E5CF6">
            <w:pPr>
              <w:jc w:val="center"/>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6C7FA4">
        <w:tc>
          <w:tcPr>
            <w:tcW w:w="654" w:type="dxa"/>
            <w:vMerge/>
          </w:tcPr>
          <w:p w:rsidR="00D849D5" w:rsidRPr="00752D69" w:rsidRDefault="00D849D5" w:rsidP="004E5CF6">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D849D5" w:rsidRPr="00752D69" w:rsidRDefault="00D849D5" w:rsidP="004E5CF6">
            <w:pPr>
              <w:autoSpaceDE w:val="0"/>
              <w:autoSpaceDN w:val="0"/>
              <w:adjustRightInd w:val="0"/>
              <w:jc w:val="both"/>
              <w:outlineLvl w:val="2"/>
              <w:rPr>
                <w:rFonts w:ascii="Times New Roman" w:eastAsia="Calibri" w:hAnsi="Times New Roman"/>
                <w:sz w:val="24"/>
                <w:szCs w:val="24"/>
                <w:lang w:eastAsia="en-US"/>
              </w:rPr>
            </w:pPr>
          </w:p>
        </w:tc>
        <w:tc>
          <w:tcPr>
            <w:tcW w:w="2548" w:type="dxa"/>
          </w:tcPr>
          <w:p w:rsidR="00D849D5" w:rsidRPr="00752D69" w:rsidRDefault="00D849D5" w:rsidP="004E5CF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D849D5" w:rsidRPr="00752D69" w:rsidRDefault="00D849D5" w:rsidP="004E5CF6">
            <w:pPr>
              <w:jc w:val="center"/>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E11475">
        <w:tc>
          <w:tcPr>
            <w:tcW w:w="654" w:type="dxa"/>
            <w:vMerge/>
          </w:tcPr>
          <w:p w:rsidR="002D0A95" w:rsidRPr="00752D69" w:rsidRDefault="002D0A95" w:rsidP="004E5CF6">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2D0A95" w:rsidRPr="00752D69" w:rsidRDefault="002D0A95" w:rsidP="004E5CF6">
            <w:pPr>
              <w:autoSpaceDE w:val="0"/>
              <w:autoSpaceDN w:val="0"/>
              <w:adjustRightInd w:val="0"/>
              <w:jc w:val="both"/>
              <w:outlineLvl w:val="2"/>
              <w:rPr>
                <w:rFonts w:ascii="Times New Roman" w:eastAsia="Calibri" w:hAnsi="Times New Roman"/>
                <w:sz w:val="24"/>
                <w:szCs w:val="24"/>
                <w:lang w:eastAsia="en-US"/>
              </w:rPr>
            </w:pPr>
          </w:p>
        </w:tc>
        <w:tc>
          <w:tcPr>
            <w:tcW w:w="2548" w:type="dxa"/>
          </w:tcPr>
          <w:p w:rsidR="002D0A95" w:rsidRPr="00752D69" w:rsidRDefault="002D0A95" w:rsidP="004E5CF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1552" w:type="dxa"/>
          </w:tcPr>
          <w:p w:rsidR="002D0A95" w:rsidRPr="00752D69" w:rsidRDefault="002D0A95" w:rsidP="004E5CF6">
            <w:pPr>
              <w:jc w:val="center"/>
              <w:rPr>
                <w:rFonts w:ascii="Times New Roman" w:hAnsi="Times New Roman"/>
                <w:sz w:val="24"/>
                <w:szCs w:val="24"/>
              </w:rPr>
            </w:pPr>
            <w:r>
              <w:rPr>
                <w:rFonts w:ascii="Times New Roman" w:hAnsi="Times New Roman"/>
                <w:sz w:val="24"/>
                <w:szCs w:val="24"/>
              </w:rPr>
              <w:t>100,00</w:t>
            </w:r>
          </w:p>
        </w:tc>
        <w:tc>
          <w:tcPr>
            <w:tcW w:w="1557" w:type="dxa"/>
            <w:gridSpan w:val="7"/>
          </w:tcPr>
          <w:p w:rsidR="002D0A95" w:rsidRPr="00752D69" w:rsidRDefault="002D0A95" w:rsidP="002D0A95">
            <w:pPr>
              <w:jc w:val="center"/>
              <w:rPr>
                <w:rFonts w:ascii="Times New Roman" w:hAnsi="Times New Roman"/>
                <w:sz w:val="24"/>
                <w:szCs w:val="24"/>
              </w:rPr>
            </w:pPr>
            <w:r>
              <w:rPr>
                <w:rFonts w:ascii="Times New Roman" w:hAnsi="Times New Roman"/>
                <w:sz w:val="24"/>
                <w:szCs w:val="24"/>
              </w:rPr>
              <w:t>100,00</w:t>
            </w:r>
          </w:p>
        </w:tc>
        <w:tc>
          <w:tcPr>
            <w:tcW w:w="1565" w:type="dxa"/>
            <w:gridSpan w:val="6"/>
          </w:tcPr>
          <w:p w:rsidR="002D0A95" w:rsidRDefault="002D0A95" w:rsidP="002D0A95">
            <w:pPr>
              <w:jc w:val="center"/>
            </w:pPr>
            <w:r w:rsidRPr="00C90705">
              <w:rPr>
                <w:rFonts w:ascii="Times New Roman" w:hAnsi="Times New Roman"/>
                <w:sz w:val="24"/>
                <w:szCs w:val="24"/>
              </w:rPr>
              <w:t>100,00</w:t>
            </w:r>
          </w:p>
        </w:tc>
        <w:tc>
          <w:tcPr>
            <w:tcW w:w="1706" w:type="dxa"/>
            <w:gridSpan w:val="7"/>
          </w:tcPr>
          <w:p w:rsidR="002D0A95" w:rsidRDefault="002D0A95" w:rsidP="002D0A95">
            <w:pPr>
              <w:jc w:val="center"/>
            </w:pPr>
            <w:r w:rsidRPr="00C90705">
              <w:rPr>
                <w:rFonts w:ascii="Times New Roman" w:hAnsi="Times New Roman"/>
                <w:sz w:val="24"/>
                <w:szCs w:val="24"/>
              </w:rPr>
              <w:t>100,00</w:t>
            </w:r>
          </w:p>
        </w:tc>
        <w:tc>
          <w:tcPr>
            <w:tcW w:w="1417" w:type="dxa"/>
            <w:gridSpan w:val="4"/>
          </w:tcPr>
          <w:p w:rsidR="002D0A95" w:rsidRDefault="002D0A95" w:rsidP="002D0A95">
            <w:pPr>
              <w:jc w:val="center"/>
            </w:pPr>
            <w:r w:rsidRPr="00322792">
              <w:rPr>
                <w:rFonts w:ascii="Times New Roman" w:hAnsi="Times New Roman"/>
                <w:sz w:val="24"/>
                <w:szCs w:val="24"/>
              </w:rPr>
              <w:t>100,00</w:t>
            </w:r>
          </w:p>
        </w:tc>
        <w:tc>
          <w:tcPr>
            <w:tcW w:w="1418" w:type="dxa"/>
          </w:tcPr>
          <w:p w:rsidR="002D0A95" w:rsidRDefault="002D0A95" w:rsidP="002D0A95">
            <w:pPr>
              <w:jc w:val="center"/>
            </w:pPr>
            <w:r w:rsidRPr="00322792">
              <w:rPr>
                <w:rFonts w:ascii="Times New Roman" w:hAnsi="Times New Roman"/>
                <w:sz w:val="24"/>
                <w:szCs w:val="24"/>
              </w:rPr>
              <w:t>100,00</w:t>
            </w:r>
          </w:p>
        </w:tc>
      </w:tr>
      <w:tr w:rsidR="00B65398" w:rsidRPr="00752D69" w:rsidTr="00E11475">
        <w:tc>
          <w:tcPr>
            <w:tcW w:w="654" w:type="dxa"/>
            <w:vMerge/>
          </w:tcPr>
          <w:p w:rsidR="00D53A8D" w:rsidRPr="00752D69" w:rsidRDefault="00D53A8D" w:rsidP="004E5CF6">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D53A8D" w:rsidRPr="00752D69" w:rsidRDefault="00D53A8D" w:rsidP="004E5CF6">
            <w:pPr>
              <w:autoSpaceDE w:val="0"/>
              <w:autoSpaceDN w:val="0"/>
              <w:adjustRightInd w:val="0"/>
              <w:jc w:val="both"/>
              <w:outlineLvl w:val="2"/>
              <w:rPr>
                <w:rFonts w:ascii="Times New Roman" w:eastAsia="Calibri" w:hAnsi="Times New Roman"/>
                <w:sz w:val="24"/>
                <w:szCs w:val="24"/>
                <w:lang w:eastAsia="en-US"/>
              </w:rPr>
            </w:pPr>
          </w:p>
        </w:tc>
        <w:tc>
          <w:tcPr>
            <w:tcW w:w="2548" w:type="dxa"/>
          </w:tcPr>
          <w:p w:rsidR="00D53A8D" w:rsidRPr="00752D69" w:rsidRDefault="00BF5252" w:rsidP="004E5CF6">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00D53A8D" w:rsidRPr="00752D69">
              <w:rPr>
                <w:rFonts w:ascii="Times New Roman" w:hAnsi="Times New Roman"/>
                <w:sz w:val="24"/>
                <w:szCs w:val="24"/>
              </w:rPr>
              <w:t xml:space="preserve"> предусмотре</w:t>
            </w:r>
            <w:r w:rsidR="00D53A8D" w:rsidRPr="00752D69">
              <w:rPr>
                <w:rFonts w:ascii="Times New Roman" w:hAnsi="Times New Roman"/>
                <w:sz w:val="24"/>
                <w:szCs w:val="24"/>
              </w:rPr>
              <w:t>н</w:t>
            </w:r>
            <w:r w:rsidR="00D53A8D" w:rsidRPr="00752D69">
              <w:rPr>
                <w:rFonts w:ascii="Times New Roman" w:hAnsi="Times New Roman"/>
                <w:sz w:val="24"/>
                <w:szCs w:val="24"/>
              </w:rPr>
              <w:t>ные:</w:t>
            </w:r>
          </w:p>
        </w:tc>
        <w:tc>
          <w:tcPr>
            <w:tcW w:w="1552" w:type="dxa"/>
          </w:tcPr>
          <w:p w:rsidR="00D53A8D" w:rsidRPr="00752D69" w:rsidRDefault="00D53A8D" w:rsidP="004E5CF6">
            <w:pPr>
              <w:jc w:val="center"/>
              <w:rPr>
                <w:rFonts w:ascii="Times New Roman" w:hAnsi="Times New Roman"/>
                <w:sz w:val="24"/>
                <w:szCs w:val="24"/>
              </w:rPr>
            </w:pPr>
          </w:p>
        </w:tc>
        <w:tc>
          <w:tcPr>
            <w:tcW w:w="1557" w:type="dxa"/>
            <w:gridSpan w:val="7"/>
          </w:tcPr>
          <w:p w:rsidR="00D53A8D" w:rsidRPr="00752D69" w:rsidRDefault="00D53A8D" w:rsidP="004E5CF6">
            <w:pPr>
              <w:jc w:val="center"/>
              <w:rPr>
                <w:rFonts w:ascii="Times New Roman" w:hAnsi="Times New Roman"/>
                <w:sz w:val="24"/>
                <w:szCs w:val="24"/>
              </w:rPr>
            </w:pPr>
          </w:p>
        </w:tc>
        <w:tc>
          <w:tcPr>
            <w:tcW w:w="1565" w:type="dxa"/>
            <w:gridSpan w:val="6"/>
          </w:tcPr>
          <w:p w:rsidR="00D53A8D" w:rsidRPr="00752D69" w:rsidRDefault="00D53A8D" w:rsidP="004E5CF6">
            <w:pPr>
              <w:jc w:val="center"/>
              <w:rPr>
                <w:rFonts w:ascii="Times New Roman" w:hAnsi="Times New Roman"/>
                <w:sz w:val="24"/>
                <w:szCs w:val="24"/>
              </w:rPr>
            </w:pPr>
          </w:p>
        </w:tc>
        <w:tc>
          <w:tcPr>
            <w:tcW w:w="1706" w:type="dxa"/>
            <w:gridSpan w:val="7"/>
          </w:tcPr>
          <w:p w:rsidR="00D53A8D" w:rsidRPr="00752D69" w:rsidRDefault="00D53A8D" w:rsidP="004E5CF6">
            <w:pPr>
              <w:jc w:val="center"/>
              <w:rPr>
                <w:rFonts w:ascii="Times New Roman" w:hAnsi="Times New Roman"/>
                <w:sz w:val="24"/>
                <w:szCs w:val="24"/>
              </w:rPr>
            </w:pPr>
          </w:p>
        </w:tc>
        <w:tc>
          <w:tcPr>
            <w:tcW w:w="1417" w:type="dxa"/>
            <w:gridSpan w:val="4"/>
          </w:tcPr>
          <w:p w:rsidR="00D53A8D" w:rsidRPr="00752D69" w:rsidRDefault="00D53A8D" w:rsidP="004E5CF6">
            <w:pPr>
              <w:jc w:val="center"/>
              <w:rPr>
                <w:rFonts w:ascii="Times New Roman" w:hAnsi="Times New Roman"/>
                <w:sz w:val="24"/>
                <w:szCs w:val="24"/>
              </w:rPr>
            </w:pPr>
          </w:p>
        </w:tc>
        <w:tc>
          <w:tcPr>
            <w:tcW w:w="1418" w:type="dxa"/>
          </w:tcPr>
          <w:p w:rsidR="00D53A8D" w:rsidRPr="00752D69" w:rsidRDefault="00D53A8D" w:rsidP="004E5CF6">
            <w:pPr>
              <w:jc w:val="center"/>
              <w:rPr>
                <w:rFonts w:ascii="Times New Roman" w:hAnsi="Times New Roman"/>
                <w:sz w:val="24"/>
                <w:szCs w:val="24"/>
              </w:rPr>
            </w:pPr>
          </w:p>
        </w:tc>
      </w:tr>
      <w:tr w:rsidR="00B65398" w:rsidRPr="00752D69" w:rsidTr="00E11475">
        <w:tc>
          <w:tcPr>
            <w:tcW w:w="654" w:type="dxa"/>
            <w:vMerge/>
          </w:tcPr>
          <w:p w:rsidR="00D53A8D" w:rsidRPr="00752D69" w:rsidRDefault="00D53A8D" w:rsidP="003A0329">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D53A8D" w:rsidRPr="00752D69" w:rsidRDefault="00D53A8D" w:rsidP="003A0329">
            <w:pPr>
              <w:autoSpaceDE w:val="0"/>
              <w:autoSpaceDN w:val="0"/>
              <w:adjustRightInd w:val="0"/>
              <w:jc w:val="both"/>
              <w:outlineLvl w:val="2"/>
              <w:rPr>
                <w:rFonts w:ascii="Times New Roman" w:eastAsia="Calibri" w:hAnsi="Times New Roman"/>
                <w:sz w:val="24"/>
                <w:szCs w:val="24"/>
                <w:lang w:eastAsia="en-US"/>
              </w:rPr>
            </w:pPr>
          </w:p>
        </w:tc>
        <w:tc>
          <w:tcPr>
            <w:tcW w:w="2548" w:type="dxa"/>
          </w:tcPr>
          <w:p w:rsidR="00D53A8D" w:rsidRPr="00752D69" w:rsidRDefault="00D53A8D" w:rsidP="003A032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1552" w:type="dxa"/>
          </w:tcPr>
          <w:p w:rsidR="00D53A8D" w:rsidRPr="00752D69" w:rsidRDefault="002D0A95" w:rsidP="003A0329">
            <w:pPr>
              <w:jc w:val="center"/>
              <w:rPr>
                <w:rFonts w:ascii="Times New Roman" w:hAnsi="Times New Roman"/>
                <w:sz w:val="24"/>
                <w:szCs w:val="24"/>
              </w:rPr>
            </w:pPr>
            <w:r>
              <w:rPr>
                <w:rFonts w:ascii="Times New Roman" w:hAnsi="Times New Roman"/>
                <w:sz w:val="24"/>
                <w:szCs w:val="24"/>
              </w:rPr>
              <w:t>100,00</w:t>
            </w:r>
          </w:p>
        </w:tc>
        <w:tc>
          <w:tcPr>
            <w:tcW w:w="1557" w:type="dxa"/>
            <w:gridSpan w:val="7"/>
          </w:tcPr>
          <w:p w:rsidR="00D53A8D" w:rsidRPr="00752D69" w:rsidRDefault="002D0A95" w:rsidP="003A0329">
            <w:pPr>
              <w:jc w:val="center"/>
              <w:rPr>
                <w:rFonts w:ascii="Times New Roman" w:hAnsi="Times New Roman"/>
                <w:sz w:val="24"/>
                <w:szCs w:val="24"/>
              </w:rPr>
            </w:pPr>
            <w:r>
              <w:rPr>
                <w:rFonts w:ascii="Times New Roman" w:hAnsi="Times New Roman"/>
                <w:sz w:val="24"/>
                <w:szCs w:val="24"/>
              </w:rPr>
              <w:t>100,00</w:t>
            </w:r>
          </w:p>
        </w:tc>
        <w:tc>
          <w:tcPr>
            <w:tcW w:w="1565" w:type="dxa"/>
            <w:gridSpan w:val="6"/>
          </w:tcPr>
          <w:p w:rsidR="00D53A8D" w:rsidRPr="00752D69" w:rsidRDefault="002D0A95" w:rsidP="003A0329">
            <w:pPr>
              <w:jc w:val="center"/>
              <w:rPr>
                <w:rFonts w:ascii="Times New Roman" w:hAnsi="Times New Roman"/>
                <w:sz w:val="24"/>
                <w:szCs w:val="24"/>
              </w:rPr>
            </w:pPr>
            <w:r>
              <w:rPr>
                <w:rFonts w:ascii="Times New Roman" w:hAnsi="Times New Roman"/>
                <w:sz w:val="24"/>
                <w:szCs w:val="24"/>
              </w:rPr>
              <w:t>100,00</w:t>
            </w:r>
          </w:p>
        </w:tc>
        <w:tc>
          <w:tcPr>
            <w:tcW w:w="1706" w:type="dxa"/>
            <w:gridSpan w:val="7"/>
          </w:tcPr>
          <w:p w:rsidR="00D53A8D" w:rsidRPr="00752D69" w:rsidRDefault="002D0A95" w:rsidP="003A0329">
            <w:pPr>
              <w:jc w:val="center"/>
              <w:rPr>
                <w:rFonts w:ascii="Times New Roman" w:hAnsi="Times New Roman"/>
                <w:sz w:val="24"/>
                <w:szCs w:val="24"/>
              </w:rPr>
            </w:pPr>
            <w:r>
              <w:rPr>
                <w:rFonts w:ascii="Times New Roman" w:hAnsi="Times New Roman"/>
                <w:sz w:val="24"/>
                <w:szCs w:val="24"/>
              </w:rPr>
              <w:t>100,00</w:t>
            </w:r>
          </w:p>
        </w:tc>
        <w:tc>
          <w:tcPr>
            <w:tcW w:w="1417" w:type="dxa"/>
            <w:gridSpan w:val="4"/>
          </w:tcPr>
          <w:p w:rsidR="00D53A8D" w:rsidRPr="00752D69" w:rsidRDefault="002D0A95" w:rsidP="003A0329">
            <w:pPr>
              <w:jc w:val="center"/>
              <w:rPr>
                <w:rFonts w:ascii="Times New Roman" w:hAnsi="Times New Roman"/>
                <w:sz w:val="24"/>
                <w:szCs w:val="24"/>
              </w:rPr>
            </w:pPr>
            <w:r>
              <w:rPr>
                <w:rFonts w:ascii="Times New Roman" w:hAnsi="Times New Roman"/>
                <w:sz w:val="24"/>
                <w:szCs w:val="24"/>
              </w:rPr>
              <w:t>100,00</w:t>
            </w:r>
          </w:p>
        </w:tc>
        <w:tc>
          <w:tcPr>
            <w:tcW w:w="1418" w:type="dxa"/>
          </w:tcPr>
          <w:p w:rsidR="00D53A8D" w:rsidRPr="00752D69" w:rsidRDefault="002D0A95" w:rsidP="003A0329">
            <w:pPr>
              <w:jc w:val="center"/>
              <w:rPr>
                <w:rFonts w:ascii="Times New Roman" w:hAnsi="Times New Roman"/>
                <w:sz w:val="24"/>
                <w:szCs w:val="24"/>
              </w:rPr>
            </w:pPr>
            <w:r>
              <w:rPr>
                <w:rFonts w:ascii="Times New Roman" w:hAnsi="Times New Roman"/>
                <w:sz w:val="24"/>
                <w:szCs w:val="24"/>
              </w:rPr>
              <w:t>100,00</w:t>
            </w:r>
          </w:p>
        </w:tc>
      </w:tr>
      <w:tr w:rsidR="00031A58" w:rsidRPr="00752D69" w:rsidTr="006C7FA4">
        <w:trPr>
          <w:trHeight w:val="828"/>
        </w:trPr>
        <w:tc>
          <w:tcPr>
            <w:tcW w:w="654" w:type="dxa"/>
            <w:vMerge/>
          </w:tcPr>
          <w:p w:rsidR="00031A58" w:rsidRPr="00752D69" w:rsidRDefault="00031A58" w:rsidP="003A0329">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031A58" w:rsidRPr="00752D69" w:rsidRDefault="00031A58" w:rsidP="003A0329">
            <w:pPr>
              <w:autoSpaceDE w:val="0"/>
              <w:autoSpaceDN w:val="0"/>
              <w:adjustRightInd w:val="0"/>
              <w:jc w:val="both"/>
              <w:outlineLvl w:val="2"/>
              <w:rPr>
                <w:rFonts w:ascii="Times New Roman" w:eastAsia="Calibri" w:hAnsi="Times New Roman"/>
                <w:sz w:val="24"/>
                <w:szCs w:val="24"/>
                <w:lang w:eastAsia="en-US"/>
              </w:rPr>
            </w:pPr>
          </w:p>
        </w:tc>
        <w:tc>
          <w:tcPr>
            <w:tcW w:w="2548" w:type="dxa"/>
          </w:tcPr>
          <w:p w:rsidR="00031A58" w:rsidRPr="00752D69" w:rsidRDefault="00031A58" w:rsidP="00211D4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управлению культуры и туризма админ</w:t>
            </w:r>
            <w:r w:rsidRPr="00752D69">
              <w:rPr>
                <w:rFonts w:ascii="Times New Roman" w:hAnsi="Times New Roman"/>
                <w:sz w:val="24"/>
                <w:szCs w:val="24"/>
              </w:rPr>
              <w:t>и</w:t>
            </w:r>
            <w:r w:rsidRPr="00752D69">
              <w:rPr>
                <w:rFonts w:ascii="Times New Roman" w:hAnsi="Times New Roman"/>
                <w:sz w:val="24"/>
                <w:szCs w:val="24"/>
              </w:rPr>
              <w:t>страции</w:t>
            </w:r>
          </w:p>
        </w:tc>
        <w:tc>
          <w:tcPr>
            <w:tcW w:w="9215" w:type="dxa"/>
            <w:gridSpan w:val="26"/>
          </w:tcPr>
          <w:p w:rsidR="00031A58" w:rsidRPr="00752D69" w:rsidRDefault="00031A58" w:rsidP="00211D49">
            <w:pPr>
              <w:jc w:val="center"/>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E11475">
        <w:tc>
          <w:tcPr>
            <w:tcW w:w="654" w:type="dxa"/>
            <w:vMerge/>
          </w:tcPr>
          <w:p w:rsidR="00D53A8D" w:rsidRPr="00752D69" w:rsidRDefault="00D53A8D" w:rsidP="003A0329">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D53A8D" w:rsidRPr="00752D69" w:rsidRDefault="00D53A8D" w:rsidP="003A0329">
            <w:pPr>
              <w:autoSpaceDE w:val="0"/>
              <w:autoSpaceDN w:val="0"/>
              <w:adjustRightInd w:val="0"/>
              <w:jc w:val="both"/>
              <w:outlineLvl w:val="2"/>
              <w:rPr>
                <w:rFonts w:ascii="Times New Roman" w:eastAsia="Calibri" w:hAnsi="Times New Roman"/>
                <w:sz w:val="24"/>
                <w:szCs w:val="24"/>
                <w:lang w:eastAsia="en-US"/>
              </w:rPr>
            </w:pPr>
          </w:p>
        </w:tc>
        <w:tc>
          <w:tcPr>
            <w:tcW w:w="2548" w:type="dxa"/>
          </w:tcPr>
          <w:p w:rsidR="00D53A8D" w:rsidRPr="00752D69" w:rsidRDefault="00D53A8D" w:rsidP="003A032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552" w:type="dxa"/>
          </w:tcPr>
          <w:p w:rsidR="00D53A8D" w:rsidRPr="00752D69" w:rsidRDefault="008167B8" w:rsidP="003A0329">
            <w:pPr>
              <w:jc w:val="center"/>
              <w:rPr>
                <w:rFonts w:ascii="Times New Roman" w:hAnsi="Times New Roman"/>
                <w:sz w:val="24"/>
                <w:szCs w:val="24"/>
              </w:rPr>
            </w:pPr>
            <w:r>
              <w:rPr>
                <w:rFonts w:ascii="Times New Roman" w:hAnsi="Times New Roman"/>
                <w:sz w:val="24"/>
                <w:szCs w:val="24"/>
              </w:rPr>
              <w:t>3 846,5</w:t>
            </w:r>
            <w:r w:rsidR="00930D04">
              <w:rPr>
                <w:rFonts w:ascii="Times New Roman" w:hAnsi="Times New Roman"/>
                <w:sz w:val="24"/>
                <w:szCs w:val="24"/>
              </w:rPr>
              <w:t>2</w:t>
            </w:r>
          </w:p>
        </w:tc>
        <w:tc>
          <w:tcPr>
            <w:tcW w:w="1557" w:type="dxa"/>
            <w:gridSpan w:val="7"/>
          </w:tcPr>
          <w:p w:rsidR="00D53A8D" w:rsidRPr="00752D69" w:rsidRDefault="00A73719" w:rsidP="003A0329">
            <w:pPr>
              <w:jc w:val="center"/>
              <w:rPr>
                <w:rFonts w:ascii="Times New Roman" w:hAnsi="Times New Roman"/>
                <w:sz w:val="24"/>
                <w:szCs w:val="24"/>
              </w:rPr>
            </w:pPr>
            <w:r>
              <w:rPr>
                <w:rFonts w:ascii="Times New Roman" w:hAnsi="Times New Roman"/>
                <w:sz w:val="24"/>
                <w:szCs w:val="24"/>
              </w:rPr>
              <w:t>5 196,93</w:t>
            </w:r>
          </w:p>
        </w:tc>
        <w:tc>
          <w:tcPr>
            <w:tcW w:w="1565" w:type="dxa"/>
            <w:gridSpan w:val="6"/>
          </w:tcPr>
          <w:p w:rsidR="00D53A8D" w:rsidRPr="00752D69" w:rsidRDefault="008541AF" w:rsidP="003A0329">
            <w:pPr>
              <w:jc w:val="center"/>
              <w:rPr>
                <w:rFonts w:ascii="Times New Roman" w:hAnsi="Times New Roman"/>
                <w:sz w:val="24"/>
                <w:szCs w:val="24"/>
              </w:rPr>
            </w:pPr>
            <w:r>
              <w:rPr>
                <w:rFonts w:ascii="Times New Roman" w:hAnsi="Times New Roman"/>
                <w:sz w:val="24"/>
                <w:szCs w:val="24"/>
              </w:rPr>
              <w:t>3 959,52</w:t>
            </w:r>
          </w:p>
        </w:tc>
        <w:tc>
          <w:tcPr>
            <w:tcW w:w="1706" w:type="dxa"/>
            <w:gridSpan w:val="7"/>
          </w:tcPr>
          <w:p w:rsidR="00D53A8D" w:rsidRPr="00752D69" w:rsidRDefault="008541AF" w:rsidP="003A0329">
            <w:pPr>
              <w:jc w:val="center"/>
              <w:rPr>
                <w:rFonts w:ascii="Times New Roman" w:hAnsi="Times New Roman"/>
                <w:sz w:val="24"/>
                <w:szCs w:val="24"/>
              </w:rPr>
            </w:pPr>
            <w:r>
              <w:rPr>
                <w:rFonts w:ascii="Times New Roman" w:hAnsi="Times New Roman"/>
                <w:sz w:val="24"/>
                <w:szCs w:val="24"/>
              </w:rPr>
              <w:t>3 959,52</w:t>
            </w:r>
          </w:p>
        </w:tc>
        <w:tc>
          <w:tcPr>
            <w:tcW w:w="1417" w:type="dxa"/>
            <w:gridSpan w:val="4"/>
          </w:tcPr>
          <w:p w:rsidR="00D53A8D" w:rsidRPr="00752D69" w:rsidRDefault="00315827" w:rsidP="003A0329">
            <w:pPr>
              <w:jc w:val="center"/>
              <w:rPr>
                <w:rFonts w:ascii="Times New Roman" w:hAnsi="Times New Roman"/>
                <w:sz w:val="24"/>
                <w:szCs w:val="24"/>
              </w:rPr>
            </w:pPr>
            <w:r>
              <w:rPr>
                <w:rFonts w:ascii="Times New Roman" w:hAnsi="Times New Roman"/>
                <w:sz w:val="24"/>
                <w:szCs w:val="24"/>
              </w:rPr>
              <w:t>3 846,52</w:t>
            </w:r>
          </w:p>
        </w:tc>
        <w:tc>
          <w:tcPr>
            <w:tcW w:w="1418" w:type="dxa"/>
          </w:tcPr>
          <w:p w:rsidR="00D53A8D" w:rsidRPr="00752D69" w:rsidRDefault="00315827" w:rsidP="003A0329">
            <w:pPr>
              <w:jc w:val="center"/>
              <w:rPr>
                <w:rFonts w:ascii="Times New Roman" w:hAnsi="Times New Roman"/>
                <w:sz w:val="24"/>
                <w:szCs w:val="24"/>
              </w:rPr>
            </w:pPr>
            <w:r>
              <w:rPr>
                <w:rFonts w:ascii="Times New Roman" w:hAnsi="Times New Roman"/>
                <w:sz w:val="24"/>
                <w:szCs w:val="24"/>
              </w:rPr>
              <w:t>3 846,52</w:t>
            </w:r>
          </w:p>
        </w:tc>
      </w:tr>
      <w:tr w:rsidR="00D45452" w:rsidRPr="00752D69" w:rsidTr="006C7FA4">
        <w:tc>
          <w:tcPr>
            <w:tcW w:w="654" w:type="dxa"/>
            <w:vMerge/>
          </w:tcPr>
          <w:p w:rsidR="003A0329" w:rsidRPr="00752D69" w:rsidRDefault="003A0329" w:rsidP="003A0329">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3A0329" w:rsidRPr="00752D69" w:rsidRDefault="003A0329" w:rsidP="003A0329">
            <w:pPr>
              <w:autoSpaceDE w:val="0"/>
              <w:autoSpaceDN w:val="0"/>
              <w:adjustRightInd w:val="0"/>
              <w:jc w:val="both"/>
              <w:outlineLvl w:val="2"/>
              <w:rPr>
                <w:rFonts w:ascii="Times New Roman" w:eastAsia="Calibri" w:hAnsi="Times New Roman"/>
                <w:sz w:val="24"/>
                <w:szCs w:val="24"/>
                <w:lang w:eastAsia="en-US"/>
              </w:rPr>
            </w:pPr>
          </w:p>
        </w:tc>
        <w:tc>
          <w:tcPr>
            <w:tcW w:w="2548" w:type="dxa"/>
          </w:tcPr>
          <w:p w:rsidR="003A0329" w:rsidRPr="00752D69" w:rsidRDefault="00BF5252" w:rsidP="003A0329">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003A0329" w:rsidRPr="00752D69">
              <w:rPr>
                <w:rFonts w:ascii="Times New Roman" w:hAnsi="Times New Roman"/>
                <w:sz w:val="24"/>
                <w:szCs w:val="24"/>
              </w:rPr>
              <w:t xml:space="preserve"> предусмотре</w:t>
            </w:r>
            <w:r w:rsidR="003A0329" w:rsidRPr="00752D69">
              <w:rPr>
                <w:rFonts w:ascii="Times New Roman" w:hAnsi="Times New Roman"/>
                <w:sz w:val="24"/>
                <w:szCs w:val="24"/>
              </w:rPr>
              <w:t>н</w:t>
            </w:r>
            <w:r w:rsidR="003A0329" w:rsidRPr="00752D69">
              <w:rPr>
                <w:rFonts w:ascii="Times New Roman" w:hAnsi="Times New Roman"/>
                <w:sz w:val="24"/>
                <w:szCs w:val="24"/>
              </w:rPr>
              <w:t>ные:</w:t>
            </w:r>
          </w:p>
        </w:tc>
        <w:tc>
          <w:tcPr>
            <w:tcW w:w="9215" w:type="dxa"/>
            <w:gridSpan w:val="26"/>
          </w:tcPr>
          <w:p w:rsidR="003A0329" w:rsidRPr="00752D69" w:rsidRDefault="003A0329" w:rsidP="003A0329">
            <w:pPr>
              <w:jc w:val="center"/>
              <w:rPr>
                <w:rFonts w:ascii="Times New Roman" w:hAnsi="Times New Roman"/>
                <w:sz w:val="24"/>
                <w:szCs w:val="24"/>
              </w:rPr>
            </w:pPr>
          </w:p>
        </w:tc>
      </w:tr>
      <w:tr w:rsidR="00B65398" w:rsidRPr="00752D69" w:rsidTr="00E11475">
        <w:tc>
          <w:tcPr>
            <w:tcW w:w="654" w:type="dxa"/>
            <w:vMerge/>
          </w:tcPr>
          <w:p w:rsidR="00D53A8D" w:rsidRPr="00752D69" w:rsidRDefault="00D53A8D" w:rsidP="003A0329">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D53A8D" w:rsidRPr="00752D69" w:rsidRDefault="00D53A8D" w:rsidP="003A0329">
            <w:pPr>
              <w:autoSpaceDE w:val="0"/>
              <w:autoSpaceDN w:val="0"/>
              <w:adjustRightInd w:val="0"/>
              <w:jc w:val="both"/>
              <w:outlineLvl w:val="2"/>
              <w:rPr>
                <w:rFonts w:ascii="Times New Roman" w:eastAsia="Calibri" w:hAnsi="Times New Roman"/>
                <w:sz w:val="24"/>
                <w:szCs w:val="24"/>
                <w:lang w:eastAsia="en-US"/>
              </w:rPr>
            </w:pPr>
          </w:p>
        </w:tc>
        <w:tc>
          <w:tcPr>
            <w:tcW w:w="2548" w:type="dxa"/>
          </w:tcPr>
          <w:p w:rsidR="00D53A8D" w:rsidRPr="00752D69" w:rsidRDefault="00D53A8D" w:rsidP="003A032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1552" w:type="dxa"/>
          </w:tcPr>
          <w:p w:rsidR="00D53A8D" w:rsidRPr="00752D69" w:rsidRDefault="009C4078" w:rsidP="00930D04">
            <w:pPr>
              <w:jc w:val="center"/>
              <w:rPr>
                <w:rFonts w:ascii="Times New Roman" w:hAnsi="Times New Roman"/>
                <w:sz w:val="24"/>
                <w:szCs w:val="24"/>
              </w:rPr>
            </w:pPr>
            <w:r>
              <w:rPr>
                <w:rFonts w:ascii="Times New Roman" w:hAnsi="Times New Roman"/>
                <w:sz w:val="24"/>
                <w:szCs w:val="24"/>
              </w:rPr>
              <w:t>3 746,5</w:t>
            </w:r>
            <w:r w:rsidR="00930D04">
              <w:rPr>
                <w:rFonts w:ascii="Times New Roman" w:hAnsi="Times New Roman"/>
                <w:sz w:val="24"/>
                <w:szCs w:val="24"/>
              </w:rPr>
              <w:t>2</w:t>
            </w:r>
          </w:p>
        </w:tc>
        <w:tc>
          <w:tcPr>
            <w:tcW w:w="1557" w:type="dxa"/>
            <w:gridSpan w:val="7"/>
          </w:tcPr>
          <w:p w:rsidR="00D53A8D" w:rsidRPr="00752D69" w:rsidRDefault="00A73719" w:rsidP="00B875A4">
            <w:pPr>
              <w:jc w:val="center"/>
              <w:rPr>
                <w:rFonts w:ascii="Times New Roman" w:hAnsi="Times New Roman"/>
                <w:sz w:val="24"/>
                <w:szCs w:val="24"/>
              </w:rPr>
            </w:pPr>
            <w:r>
              <w:rPr>
                <w:rFonts w:ascii="Times New Roman" w:hAnsi="Times New Roman"/>
                <w:sz w:val="24"/>
                <w:szCs w:val="24"/>
              </w:rPr>
              <w:t>4 010,52</w:t>
            </w:r>
            <w:r w:rsidR="00930D04">
              <w:rPr>
                <w:rFonts w:ascii="Times New Roman" w:hAnsi="Times New Roman"/>
                <w:sz w:val="24"/>
                <w:szCs w:val="24"/>
              </w:rPr>
              <w:t xml:space="preserve"> </w:t>
            </w:r>
          </w:p>
        </w:tc>
        <w:tc>
          <w:tcPr>
            <w:tcW w:w="1565" w:type="dxa"/>
            <w:gridSpan w:val="6"/>
          </w:tcPr>
          <w:p w:rsidR="00D53A8D" w:rsidRPr="00752D69" w:rsidRDefault="008541AF" w:rsidP="00B875A4">
            <w:pPr>
              <w:jc w:val="center"/>
              <w:rPr>
                <w:rFonts w:ascii="Times New Roman" w:hAnsi="Times New Roman"/>
                <w:sz w:val="24"/>
                <w:szCs w:val="24"/>
              </w:rPr>
            </w:pPr>
            <w:r>
              <w:rPr>
                <w:rFonts w:ascii="Times New Roman" w:hAnsi="Times New Roman"/>
                <w:sz w:val="24"/>
                <w:szCs w:val="24"/>
              </w:rPr>
              <w:t>3 859,52</w:t>
            </w:r>
          </w:p>
        </w:tc>
        <w:tc>
          <w:tcPr>
            <w:tcW w:w="1706" w:type="dxa"/>
            <w:gridSpan w:val="7"/>
          </w:tcPr>
          <w:p w:rsidR="00D53A8D" w:rsidRPr="00752D69" w:rsidRDefault="008541AF" w:rsidP="00B875A4">
            <w:pPr>
              <w:jc w:val="center"/>
              <w:rPr>
                <w:rFonts w:ascii="Times New Roman" w:hAnsi="Times New Roman"/>
                <w:sz w:val="24"/>
                <w:szCs w:val="24"/>
              </w:rPr>
            </w:pPr>
            <w:r>
              <w:rPr>
                <w:rFonts w:ascii="Times New Roman" w:hAnsi="Times New Roman"/>
                <w:sz w:val="24"/>
                <w:szCs w:val="24"/>
              </w:rPr>
              <w:t>3 859,52</w:t>
            </w:r>
          </w:p>
        </w:tc>
        <w:tc>
          <w:tcPr>
            <w:tcW w:w="1417" w:type="dxa"/>
            <w:gridSpan w:val="4"/>
          </w:tcPr>
          <w:p w:rsidR="00D53A8D" w:rsidRPr="00752D69" w:rsidRDefault="00315827" w:rsidP="00B875A4">
            <w:pPr>
              <w:jc w:val="center"/>
              <w:rPr>
                <w:rFonts w:ascii="Times New Roman" w:hAnsi="Times New Roman"/>
                <w:sz w:val="24"/>
                <w:szCs w:val="24"/>
              </w:rPr>
            </w:pPr>
            <w:r>
              <w:rPr>
                <w:rFonts w:ascii="Times New Roman" w:hAnsi="Times New Roman"/>
                <w:sz w:val="24"/>
                <w:szCs w:val="24"/>
              </w:rPr>
              <w:t>3 746,52</w:t>
            </w:r>
          </w:p>
        </w:tc>
        <w:tc>
          <w:tcPr>
            <w:tcW w:w="1418" w:type="dxa"/>
          </w:tcPr>
          <w:p w:rsidR="00D53A8D" w:rsidRPr="00752D69" w:rsidRDefault="00315827" w:rsidP="00B875A4">
            <w:pPr>
              <w:jc w:val="center"/>
              <w:rPr>
                <w:rFonts w:ascii="Times New Roman" w:hAnsi="Times New Roman"/>
                <w:sz w:val="24"/>
                <w:szCs w:val="24"/>
              </w:rPr>
            </w:pPr>
            <w:r>
              <w:rPr>
                <w:rFonts w:ascii="Times New Roman" w:hAnsi="Times New Roman"/>
                <w:sz w:val="24"/>
                <w:szCs w:val="24"/>
              </w:rPr>
              <w:t>3 746,523 746,52</w:t>
            </w:r>
          </w:p>
        </w:tc>
      </w:tr>
      <w:tr w:rsidR="00D45452" w:rsidRPr="00752D69" w:rsidTr="006C7FA4">
        <w:trPr>
          <w:trHeight w:val="174"/>
        </w:trPr>
        <w:tc>
          <w:tcPr>
            <w:tcW w:w="654" w:type="dxa"/>
            <w:vMerge/>
          </w:tcPr>
          <w:p w:rsidR="00930D04" w:rsidRPr="00752D69" w:rsidRDefault="00930D04" w:rsidP="003A0329">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930D04" w:rsidRPr="00752D69" w:rsidRDefault="00930D04" w:rsidP="003A0329">
            <w:pPr>
              <w:autoSpaceDE w:val="0"/>
              <w:autoSpaceDN w:val="0"/>
              <w:adjustRightInd w:val="0"/>
              <w:jc w:val="both"/>
              <w:outlineLvl w:val="2"/>
              <w:rPr>
                <w:rFonts w:ascii="Times New Roman" w:eastAsia="Calibri" w:hAnsi="Times New Roman"/>
                <w:sz w:val="24"/>
                <w:szCs w:val="24"/>
                <w:lang w:eastAsia="en-US"/>
              </w:rPr>
            </w:pPr>
          </w:p>
        </w:tc>
        <w:tc>
          <w:tcPr>
            <w:tcW w:w="2548" w:type="dxa"/>
          </w:tcPr>
          <w:p w:rsidR="00930D04" w:rsidRPr="00752D69" w:rsidRDefault="00F53B94" w:rsidP="00F53B94">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соисполнителю:</w:t>
            </w:r>
          </w:p>
        </w:tc>
        <w:tc>
          <w:tcPr>
            <w:tcW w:w="9215" w:type="dxa"/>
            <w:gridSpan w:val="26"/>
          </w:tcPr>
          <w:p w:rsidR="00930D04" w:rsidRPr="00752D69" w:rsidRDefault="00930D04" w:rsidP="00211D49">
            <w:pPr>
              <w:jc w:val="center"/>
              <w:rPr>
                <w:rFonts w:ascii="Times New Roman" w:hAnsi="Times New Roman"/>
                <w:sz w:val="24"/>
                <w:szCs w:val="24"/>
              </w:rPr>
            </w:pPr>
          </w:p>
        </w:tc>
      </w:tr>
      <w:tr w:rsidR="00B65398" w:rsidRPr="00752D69" w:rsidTr="00E11475">
        <w:tc>
          <w:tcPr>
            <w:tcW w:w="654" w:type="dxa"/>
            <w:vMerge/>
          </w:tcPr>
          <w:p w:rsidR="00A82F4F" w:rsidRPr="00752D69" w:rsidRDefault="00A82F4F" w:rsidP="003A0329">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A82F4F" w:rsidRPr="00752D69" w:rsidRDefault="00A82F4F" w:rsidP="003A0329">
            <w:pPr>
              <w:autoSpaceDE w:val="0"/>
              <w:autoSpaceDN w:val="0"/>
              <w:adjustRightInd w:val="0"/>
              <w:jc w:val="both"/>
              <w:outlineLvl w:val="2"/>
              <w:rPr>
                <w:rFonts w:ascii="Times New Roman" w:eastAsia="Calibri" w:hAnsi="Times New Roman"/>
                <w:sz w:val="24"/>
                <w:szCs w:val="24"/>
                <w:lang w:eastAsia="en-US"/>
              </w:rPr>
            </w:pPr>
          </w:p>
        </w:tc>
        <w:tc>
          <w:tcPr>
            <w:tcW w:w="2548" w:type="dxa"/>
          </w:tcPr>
          <w:p w:rsidR="00A82F4F" w:rsidRPr="00752D69" w:rsidRDefault="00A82F4F" w:rsidP="003A032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управлению культуры и туризма админ</w:t>
            </w:r>
            <w:r w:rsidRPr="00752D69">
              <w:rPr>
                <w:rFonts w:ascii="Times New Roman" w:hAnsi="Times New Roman"/>
                <w:sz w:val="24"/>
                <w:szCs w:val="24"/>
              </w:rPr>
              <w:t>и</w:t>
            </w:r>
            <w:r w:rsidRPr="00752D69">
              <w:rPr>
                <w:rFonts w:ascii="Times New Roman" w:hAnsi="Times New Roman"/>
                <w:sz w:val="24"/>
                <w:szCs w:val="24"/>
              </w:rPr>
              <w:t>страции</w:t>
            </w:r>
          </w:p>
        </w:tc>
        <w:tc>
          <w:tcPr>
            <w:tcW w:w="1552" w:type="dxa"/>
          </w:tcPr>
          <w:p w:rsidR="00A82F4F" w:rsidRPr="00752D69" w:rsidRDefault="00A82F4F" w:rsidP="003A0329">
            <w:pPr>
              <w:jc w:val="center"/>
              <w:rPr>
                <w:rFonts w:ascii="Times New Roman" w:hAnsi="Times New Roman"/>
                <w:sz w:val="24"/>
                <w:szCs w:val="24"/>
              </w:rPr>
            </w:pPr>
            <w:r>
              <w:rPr>
                <w:rFonts w:ascii="Times New Roman" w:hAnsi="Times New Roman"/>
                <w:sz w:val="24"/>
                <w:szCs w:val="24"/>
              </w:rPr>
              <w:t>100,00</w:t>
            </w:r>
          </w:p>
        </w:tc>
        <w:tc>
          <w:tcPr>
            <w:tcW w:w="1557" w:type="dxa"/>
            <w:gridSpan w:val="7"/>
          </w:tcPr>
          <w:p w:rsidR="00A82F4F" w:rsidRPr="00752D69" w:rsidRDefault="00343F1C" w:rsidP="003A0329">
            <w:pPr>
              <w:jc w:val="center"/>
              <w:rPr>
                <w:rFonts w:ascii="Times New Roman" w:hAnsi="Times New Roman"/>
                <w:sz w:val="24"/>
                <w:szCs w:val="24"/>
              </w:rPr>
            </w:pPr>
            <w:r>
              <w:rPr>
                <w:rFonts w:ascii="Times New Roman" w:hAnsi="Times New Roman"/>
                <w:sz w:val="24"/>
                <w:szCs w:val="24"/>
              </w:rPr>
              <w:t>621,46</w:t>
            </w:r>
          </w:p>
        </w:tc>
        <w:tc>
          <w:tcPr>
            <w:tcW w:w="1565" w:type="dxa"/>
            <w:gridSpan w:val="6"/>
          </w:tcPr>
          <w:p w:rsidR="00A82F4F" w:rsidRPr="00752D69" w:rsidRDefault="00A82F4F" w:rsidP="003A0329">
            <w:pPr>
              <w:jc w:val="center"/>
              <w:rPr>
                <w:rFonts w:ascii="Times New Roman" w:hAnsi="Times New Roman"/>
                <w:sz w:val="24"/>
                <w:szCs w:val="24"/>
              </w:rPr>
            </w:pPr>
            <w:r>
              <w:rPr>
                <w:rFonts w:ascii="Times New Roman" w:hAnsi="Times New Roman"/>
                <w:sz w:val="24"/>
                <w:szCs w:val="24"/>
              </w:rPr>
              <w:t>100,00</w:t>
            </w:r>
          </w:p>
        </w:tc>
        <w:tc>
          <w:tcPr>
            <w:tcW w:w="1706" w:type="dxa"/>
            <w:gridSpan w:val="7"/>
          </w:tcPr>
          <w:p w:rsidR="00A82F4F" w:rsidRPr="00752D69" w:rsidRDefault="00A82F4F" w:rsidP="003A0329">
            <w:pPr>
              <w:jc w:val="center"/>
              <w:rPr>
                <w:rFonts w:ascii="Times New Roman" w:hAnsi="Times New Roman"/>
                <w:sz w:val="24"/>
                <w:szCs w:val="24"/>
              </w:rPr>
            </w:pPr>
            <w:r>
              <w:rPr>
                <w:rFonts w:ascii="Times New Roman" w:hAnsi="Times New Roman"/>
                <w:sz w:val="24"/>
                <w:szCs w:val="24"/>
              </w:rPr>
              <w:t>100,00</w:t>
            </w:r>
          </w:p>
        </w:tc>
        <w:tc>
          <w:tcPr>
            <w:tcW w:w="1417" w:type="dxa"/>
            <w:gridSpan w:val="4"/>
          </w:tcPr>
          <w:p w:rsidR="00A82F4F" w:rsidRPr="00752D69" w:rsidRDefault="00A82F4F" w:rsidP="003A0329">
            <w:pPr>
              <w:jc w:val="center"/>
              <w:rPr>
                <w:rFonts w:ascii="Times New Roman" w:hAnsi="Times New Roman"/>
                <w:sz w:val="24"/>
                <w:szCs w:val="24"/>
              </w:rPr>
            </w:pPr>
            <w:r>
              <w:rPr>
                <w:rFonts w:ascii="Times New Roman" w:hAnsi="Times New Roman"/>
                <w:sz w:val="24"/>
                <w:szCs w:val="24"/>
              </w:rPr>
              <w:t>100,00</w:t>
            </w:r>
          </w:p>
        </w:tc>
        <w:tc>
          <w:tcPr>
            <w:tcW w:w="1418" w:type="dxa"/>
          </w:tcPr>
          <w:p w:rsidR="00A82F4F" w:rsidRPr="00752D69" w:rsidRDefault="00A82F4F" w:rsidP="003A0329">
            <w:pPr>
              <w:jc w:val="center"/>
              <w:rPr>
                <w:rFonts w:ascii="Times New Roman" w:hAnsi="Times New Roman"/>
                <w:sz w:val="24"/>
                <w:szCs w:val="24"/>
              </w:rPr>
            </w:pPr>
            <w:r>
              <w:rPr>
                <w:rFonts w:ascii="Times New Roman" w:hAnsi="Times New Roman"/>
                <w:sz w:val="24"/>
                <w:szCs w:val="24"/>
              </w:rPr>
              <w:t>100,00</w:t>
            </w:r>
          </w:p>
        </w:tc>
      </w:tr>
      <w:tr w:rsidR="00B61275" w:rsidRPr="00752D69" w:rsidTr="00E11475">
        <w:tc>
          <w:tcPr>
            <w:tcW w:w="654" w:type="dxa"/>
            <w:vMerge/>
          </w:tcPr>
          <w:p w:rsidR="00B61275" w:rsidRPr="00752D69" w:rsidRDefault="00B61275" w:rsidP="003A0329">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B61275" w:rsidRPr="00752D69" w:rsidRDefault="00B61275" w:rsidP="003A0329">
            <w:pPr>
              <w:autoSpaceDE w:val="0"/>
              <w:autoSpaceDN w:val="0"/>
              <w:adjustRightInd w:val="0"/>
              <w:jc w:val="both"/>
              <w:outlineLvl w:val="2"/>
              <w:rPr>
                <w:rFonts w:ascii="Times New Roman" w:eastAsia="Calibri" w:hAnsi="Times New Roman"/>
                <w:sz w:val="24"/>
                <w:szCs w:val="24"/>
                <w:lang w:eastAsia="en-US"/>
              </w:rPr>
            </w:pPr>
          </w:p>
        </w:tc>
        <w:tc>
          <w:tcPr>
            <w:tcW w:w="2548" w:type="dxa"/>
          </w:tcPr>
          <w:p w:rsidR="00B61275" w:rsidRPr="00752D69" w:rsidRDefault="00B61275" w:rsidP="00B61275">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 xml:space="preserve">управлению </w:t>
            </w:r>
            <w:r>
              <w:rPr>
                <w:rFonts w:ascii="Times New Roman" w:hAnsi="Times New Roman"/>
                <w:sz w:val="24"/>
                <w:szCs w:val="24"/>
              </w:rPr>
              <w:t xml:space="preserve">сельского хозяйства и развития территорий </w:t>
            </w:r>
            <w:r w:rsidRPr="00752D69">
              <w:rPr>
                <w:rFonts w:ascii="Times New Roman" w:hAnsi="Times New Roman"/>
                <w:sz w:val="24"/>
                <w:szCs w:val="24"/>
              </w:rPr>
              <w:t>админ</w:t>
            </w:r>
            <w:r w:rsidRPr="00752D69">
              <w:rPr>
                <w:rFonts w:ascii="Times New Roman" w:hAnsi="Times New Roman"/>
                <w:sz w:val="24"/>
                <w:szCs w:val="24"/>
              </w:rPr>
              <w:t>и</w:t>
            </w:r>
            <w:r w:rsidRPr="00752D69">
              <w:rPr>
                <w:rFonts w:ascii="Times New Roman" w:hAnsi="Times New Roman"/>
                <w:sz w:val="24"/>
                <w:szCs w:val="24"/>
              </w:rPr>
              <w:t>страции</w:t>
            </w:r>
          </w:p>
        </w:tc>
        <w:tc>
          <w:tcPr>
            <w:tcW w:w="1552" w:type="dxa"/>
          </w:tcPr>
          <w:p w:rsidR="00B61275" w:rsidRPr="00B61275" w:rsidRDefault="00B61275" w:rsidP="00B61275">
            <w:pPr>
              <w:jc w:val="center"/>
              <w:rPr>
                <w:rFonts w:ascii="Times New Roman" w:hAnsi="Times New Roman"/>
                <w:sz w:val="24"/>
                <w:szCs w:val="24"/>
              </w:rPr>
            </w:pPr>
            <w:r>
              <w:rPr>
                <w:rFonts w:ascii="Times New Roman" w:hAnsi="Times New Roman"/>
                <w:sz w:val="24"/>
                <w:szCs w:val="24"/>
              </w:rPr>
              <w:t>0,00</w:t>
            </w:r>
          </w:p>
        </w:tc>
        <w:tc>
          <w:tcPr>
            <w:tcW w:w="1557" w:type="dxa"/>
            <w:gridSpan w:val="7"/>
          </w:tcPr>
          <w:p w:rsidR="00B61275" w:rsidRDefault="00343F1C" w:rsidP="003A0329">
            <w:pPr>
              <w:jc w:val="center"/>
              <w:rPr>
                <w:rFonts w:ascii="Times New Roman" w:hAnsi="Times New Roman"/>
                <w:sz w:val="24"/>
                <w:szCs w:val="24"/>
              </w:rPr>
            </w:pPr>
            <w:r>
              <w:rPr>
                <w:rFonts w:ascii="Times New Roman" w:hAnsi="Times New Roman"/>
                <w:sz w:val="24"/>
                <w:szCs w:val="24"/>
              </w:rPr>
              <w:t>508,46</w:t>
            </w:r>
          </w:p>
        </w:tc>
        <w:tc>
          <w:tcPr>
            <w:tcW w:w="1565" w:type="dxa"/>
            <w:gridSpan w:val="6"/>
          </w:tcPr>
          <w:p w:rsidR="00B61275" w:rsidRDefault="00B61275" w:rsidP="003A0329">
            <w:pPr>
              <w:jc w:val="center"/>
              <w:rPr>
                <w:rFonts w:ascii="Times New Roman" w:hAnsi="Times New Roman"/>
                <w:sz w:val="24"/>
                <w:szCs w:val="24"/>
              </w:rPr>
            </w:pPr>
            <w:r>
              <w:rPr>
                <w:rFonts w:ascii="Times New Roman" w:hAnsi="Times New Roman"/>
                <w:sz w:val="24"/>
                <w:szCs w:val="24"/>
              </w:rPr>
              <w:t>0,00</w:t>
            </w:r>
          </w:p>
        </w:tc>
        <w:tc>
          <w:tcPr>
            <w:tcW w:w="1706" w:type="dxa"/>
            <w:gridSpan w:val="7"/>
          </w:tcPr>
          <w:p w:rsidR="00B61275" w:rsidRDefault="00B61275" w:rsidP="003A0329">
            <w:pPr>
              <w:jc w:val="center"/>
              <w:rPr>
                <w:rFonts w:ascii="Times New Roman" w:hAnsi="Times New Roman"/>
                <w:sz w:val="24"/>
                <w:szCs w:val="24"/>
              </w:rPr>
            </w:pPr>
            <w:r>
              <w:rPr>
                <w:rFonts w:ascii="Times New Roman" w:hAnsi="Times New Roman"/>
                <w:sz w:val="24"/>
                <w:szCs w:val="24"/>
              </w:rPr>
              <w:t>0,00</w:t>
            </w:r>
          </w:p>
        </w:tc>
        <w:tc>
          <w:tcPr>
            <w:tcW w:w="1417" w:type="dxa"/>
            <w:gridSpan w:val="4"/>
          </w:tcPr>
          <w:p w:rsidR="00B61275" w:rsidRDefault="00B61275" w:rsidP="003A0329">
            <w:pPr>
              <w:jc w:val="center"/>
              <w:rPr>
                <w:rFonts w:ascii="Times New Roman" w:hAnsi="Times New Roman"/>
                <w:sz w:val="24"/>
                <w:szCs w:val="24"/>
              </w:rPr>
            </w:pPr>
            <w:r>
              <w:rPr>
                <w:rFonts w:ascii="Times New Roman" w:hAnsi="Times New Roman"/>
                <w:sz w:val="24"/>
                <w:szCs w:val="24"/>
              </w:rPr>
              <w:t>0,00</w:t>
            </w:r>
          </w:p>
        </w:tc>
        <w:tc>
          <w:tcPr>
            <w:tcW w:w="1418" w:type="dxa"/>
          </w:tcPr>
          <w:p w:rsidR="00B61275" w:rsidRDefault="00B61275" w:rsidP="003A0329">
            <w:pPr>
              <w:jc w:val="center"/>
              <w:rPr>
                <w:rFonts w:ascii="Times New Roman" w:hAnsi="Times New Roman"/>
                <w:sz w:val="24"/>
                <w:szCs w:val="24"/>
              </w:rPr>
            </w:pPr>
            <w:r>
              <w:rPr>
                <w:rFonts w:ascii="Times New Roman" w:hAnsi="Times New Roman"/>
                <w:sz w:val="24"/>
                <w:szCs w:val="24"/>
              </w:rPr>
              <w:t>0,00</w:t>
            </w:r>
          </w:p>
        </w:tc>
      </w:tr>
      <w:tr w:rsidR="00951390" w:rsidRPr="00752D69" w:rsidTr="00E11475">
        <w:tc>
          <w:tcPr>
            <w:tcW w:w="654" w:type="dxa"/>
            <w:vMerge/>
          </w:tcPr>
          <w:p w:rsidR="00951390" w:rsidRPr="00752D69" w:rsidRDefault="00951390" w:rsidP="00951390">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951390" w:rsidRPr="00752D69" w:rsidRDefault="00951390" w:rsidP="00951390">
            <w:pPr>
              <w:autoSpaceDE w:val="0"/>
              <w:autoSpaceDN w:val="0"/>
              <w:adjustRightInd w:val="0"/>
              <w:jc w:val="both"/>
              <w:outlineLvl w:val="2"/>
              <w:rPr>
                <w:rFonts w:ascii="Times New Roman" w:eastAsia="Calibri" w:hAnsi="Times New Roman"/>
                <w:sz w:val="24"/>
                <w:szCs w:val="24"/>
                <w:lang w:eastAsia="en-US"/>
              </w:rPr>
            </w:pPr>
          </w:p>
        </w:tc>
        <w:tc>
          <w:tcPr>
            <w:tcW w:w="2548" w:type="dxa"/>
          </w:tcPr>
          <w:p w:rsidR="00951390" w:rsidRPr="00752D69" w:rsidRDefault="00951390" w:rsidP="0095139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 xml:space="preserve">управлению </w:t>
            </w:r>
            <w:r>
              <w:rPr>
                <w:rFonts w:ascii="Times New Roman" w:hAnsi="Times New Roman"/>
                <w:sz w:val="24"/>
                <w:szCs w:val="24"/>
              </w:rPr>
              <w:t>жили</w:t>
            </w:r>
            <w:r>
              <w:rPr>
                <w:rFonts w:ascii="Times New Roman" w:hAnsi="Times New Roman"/>
                <w:sz w:val="24"/>
                <w:szCs w:val="24"/>
              </w:rPr>
              <w:t>щ</w:t>
            </w:r>
            <w:r>
              <w:rPr>
                <w:rFonts w:ascii="Times New Roman" w:hAnsi="Times New Roman"/>
                <w:sz w:val="24"/>
                <w:szCs w:val="24"/>
              </w:rPr>
              <w:t xml:space="preserve">но-коммунального хозяйства </w:t>
            </w:r>
            <w:r w:rsidRPr="00752D69">
              <w:rPr>
                <w:rFonts w:ascii="Times New Roman" w:hAnsi="Times New Roman"/>
                <w:sz w:val="24"/>
                <w:szCs w:val="24"/>
              </w:rPr>
              <w:t>админ</w:t>
            </w:r>
            <w:r w:rsidRPr="00752D69">
              <w:rPr>
                <w:rFonts w:ascii="Times New Roman" w:hAnsi="Times New Roman"/>
                <w:sz w:val="24"/>
                <w:szCs w:val="24"/>
              </w:rPr>
              <w:t>и</w:t>
            </w:r>
            <w:r w:rsidRPr="00752D69">
              <w:rPr>
                <w:rFonts w:ascii="Times New Roman" w:hAnsi="Times New Roman"/>
                <w:sz w:val="24"/>
                <w:szCs w:val="24"/>
              </w:rPr>
              <w:t>страции</w:t>
            </w:r>
          </w:p>
        </w:tc>
        <w:tc>
          <w:tcPr>
            <w:tcW w:w="1552" w:type="dxa"/>
          </w:tcPr>
          <w:p w:rsidR="00951390" w:rsidRPr="00B61275" w:rsidRDefault="00951390" w:rsidP="00951390">
            <w:pPr>
              <w:jc w:val="center"/>
              <w:rPr>
                <w:rFonts w:ascii="Times New Roman" w:hAnsi="Times New Roman"/>
                <w:sz w:val="24"/>
                <w:szCs w:val="24"/>
              </w:rPr>
            </w:pPr>
            <w:r>
              <w:rPr>
                <w:rFonts w:ascii="Times New Roman" w:hAnsi="Times New Roman"/>
                <w:sz w:val="24"/>
                <w:szCs w:val="24"/>
              </w:rPr>
              <w:t>0,00</w:t>
            </w:r>
          </w:p>
        </w:tc>
        <w:tc>
          <w:tcPr>
            <w:tcW w:w="1557" w:type="dxa"/>
            <w:gridSpan w:val="7"/>
          </w:tcPr>
          <w:p w:rsidR="00951390" w:rsidRDefault="00951390" w:rsidP="00951390">
            <w:pPr>
              <w:jc w:val="center"/>
              <w:rPr>
                <w:rFonts w:ascii="Times New Roman" w:hAnsi="Times New Roman"/>
                <w:sz w:val="24"/>
                <w:szCs w:val="24"/>
              </w:rPr>
            </w:pPr>
            <w:r>
              <w:rPr>
                <w:rFonts w:ascii="Times New Roman" w:hAnsi="Times New Roman"/>
                <w:sz w:val="24"/>
                <w:szCs w:val="24"/>
              </w:rPr>
              <w:t>56,49</w:t>
            </w:r>
          </w:p>
        </w:tc>
        <w:tc>
          <w:tcPr>
            <w:tcW w:w="1565" w:type="dxa"/>
            <w:gridSpan w:val="6"/>
          </w:tcPr>
          <w:p w:rsidR="00951390" w:rsidRDefault="00951390" w:rsidP="00951390">
            <w:pPr>
              <w:jc w:val="center"/>
              <w:rPr>
                <w:rFonts w:ascii="Times New Roman" w:hAnsi="Times New Roman"/>
                <w:sz w:val="24"/>
                <w:szCs w:val="24"/>
              </w:rPr>
            </w:pPr>
            <w:r>
              <w:rPr>
                <w:rFonts w:ascii="Times New Roman" w:hAnsi="Times New Roman"/>
                <w:sz w:val="24"/>
                <w:szCs w:val="24"/>
              </w:rPr>
              <w:t>0,00</w:t>
            </w:r>
          </w:p>
        </w:tc>
        <w:tc>
          <w:tcPr>
            <w:tcW w:w="1706" w:type="dxa"/>
            <w:gridSpan w:val="7"/>
          </w:tcPr>
          <w:p w:rsidR="00951390" w:rsidRDefault="00951390" w:rsidP="00951390">
            <w:pPr>
              <w:jc w:val="center"/>
              <w:rPr>
                <w:rFonts w:ascii="Times New Roman" w:hAnsi="Times New Roman"/>
                <w:sz w:val="24"/>
                <w:szCs w:val="24"/>
              </w:rPr>
            </w:pPr>
            <w:r>
              <w:rPr>
                <w:rFonts w:ascii="Times New Roman" w:hAnsi="Times New Roman"/>
                <w:sz w:val="24"/>
                <w:szCs w:val="24"/>
              </w:rPr>
              <w:t>0,00</w:t>
            </w:r>
          </w:p>
        </w:tc>
        <w:tc>
          <w:tcPr>
            <w:tcW w:w="1417" w:type="dxa"/>
            <w:gridSpan w:val="4"/>
          </w:tcPr>
          <w:p w:rsidR="00951390" w:rsidRDefault="00951390" w:rsidP="00951390">
            <w:pPr>
              <w:jc w:val="center"/>
              <w:rPr>
                <w:rFonts w:ascii="Times New Roman" w:hAnsi="Times New Roman"/>
                <w:sz w:val="24"/>
                <w:szCs w:val="24"/>
              </w:rPr>
            </w:pPr>
            <w:r>
              <w:rPr>
                <w:rFonts w:ascii="Times New Roman" w:hAnsi="Times New Roman"/>
                <w:sz w:val="24"/>
                <w:szCs w:val="24"/>
              </w:rPr>
              <w:t>0,00</w:t>
            </w:r>
          </w:p>
        </w:tc>
        <w:tc>
          <w:tcPr>
            <w:tcW w:w="1418" w:type="dxa"/>
          </w:tcPr>
          <w:p w:rsidR="00951390" w:rsidRDefault="00951390" w:rsidP="00951390">
            <w:pPr>
              <w:jc w:val="center"/>
              <w:rPr>
                <w:rFonts w:ascii="Times New Roman" w:hAnsi="Times New Roman"/>
                <w:sz w:val="24"/>
                <w:szCs w:val="24"/>
              </w:rPr>
            </w:pPr>
            <w:r>
              <w:rPr>
                <w:rFonts w:ascii="Times New Roman" w:hAnsi="Times New Roman"/>
                <w:sz w:val="24"/>
                <w:szCs w:val="24"/>
              </w:rPr>
              <w:t>0,00</w:t>
            </w:r>
          </w:p>
        </w:tc>
      </w:tr>
      <w:tr w:rsidR="00951390" w:rsidRPr="00752D69" w:rsidTr="006C7FA4">
        <w:tc>
          <w:tcPr>
            <w:tcW w:w="654" w:type="dxa"/>
            <w:vMerge/>
          </w:tcPr>
          <w:p w:rsidR="00951390" w:rsidRPr="00752D69" w:rsidRDefault="00951390" w:rsidP="00951390">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951390" w:rsidRPr="00752D69" w:rsidRDefault="00951390" w:rsidP="00951390">
            <w:pPr>
              <w:autoSpaceDE w:val="0"/>
              <w:autoSpaceDN w:val="0"/>
              <w:adjustRightInd w:val="0"/>
              <w:jc w:val="both"/>
              <w:outlineLvl w:val="2"/>
              <w:rPr>
                <w:rFonts w:ascii="Times New Roman" w:eastAsia="Calibri" w:hAnsi="Times New Roman"/>
                <w:sz w:val="24"/>
                <w:szCs w:val="24"/>
                <w:lang w:eastAsia="en-US"/>
              </w:rPr>
            </w:pPr>
          </w:p>
        </w:tc>
        <w:tc>
          <w:tcPr>
            <w:tcW w:w="2548" w:type="dxa"/>
          </w:tcPr>
          <w:p w:rsidR="00951390" w:rsidRPr="00752D69" w:rsidRDefault="00951390" w:rsidP="0095139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w:t>
            </w:r>
            <w:r w:rsidRPr="00752D69">
              <w:rPr>
                <w:rFonts w:ascii="Times New Roman" w:hAnsi="Times New Roman"/>
                <w:sz w:val="24"/>
                <w:szCs w:val="24"/>
              </w:rPr>
              <w:t>ч</w:t>
            </w:r>
            <w:r w:rsidRPr="00752D69">
              <w:rPr>
                <w:rFonts w:ascii="Times New Roman" w:hAnsi="Times New Roman"/>
                <w:sz w:val="24"/>
                <w:szCs w:val="24"/>
              </w:rPr>
              <w:t>ники,</w:t>
            </w:r>
          </w:p>
        </w:tc>
        <w:tc>
          <w:tcPr>
            <w:tcW w:w="9215" w:type="dxa"/>
            <w:gridSpan w:val="26"/>
          </w:tcPr>
          <w:p w:rsidR="00951390" w:rsidRPr="00752D69" w:rsidRDefault="00951390" w:rsidP="00951390">
            <w:pPr>
              <w:jc w:val="center"/>
              <w:rPr>
                <w:rFonts w:ascii="Times New Roman" w:hAnsi="Times New Roman"/>
                <w:sz w:val="24"/>
                <w:szCs w:val="24"/>
              </w:rPr>
            </w:pPr>
            <w:r>
              <w:rPr>
                <w:rFonts w:ascii="Times New Roman" w:hAnsi="Times New Roman"/>
                <w:sz w:val="24"/>
                <w:szCs w:val="24"/>
              </w:rPr>
              <w:t>без финансирования</w:t>
            </w:r>
          </w:p>
        </w:tc>
      </w:tr>
      <w:tr w:rsidR="00951390" w:rsidRPr="00752D69" w:rsidTr="006C7FA4">
        <w:tc>
          <w:tcPr>
            <w:tcW w:w="654" w:type="dxa"/>
            <w:vMerge/>
          </w:tcPr>
          <w:p w:rsidR="00951390" w:rsidRPr="00752D69" w:rsidRDefault="00951390" w:rsidP="00951390">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951390" w:rsidRPr="00752D69" w:rsidRDefault="00951390" w:rsidP="00951390">
            <w:pPr>
              <w:autoSpaceDE w:val="0"/>
              <w:autoSpaceDN w:val="0"/>
              <w:adjustRightInd w:val="0"/>
              <w:jc w:val="both"/>
              <w:outlineLvl w:val="2"/>
              <w:rPr>
                <w:rFonts w:ascii="Times New Roman" w:eastAsia="Calibri" w:hAnsi="Times New Roman"/>
                <w:sz w:val="24"/>
                <w:szCs w:val="24"/>
                <w:lang w:eastAsia="en-US"/>
              </w:rPr>
            </w:pPr>
          </w:p>
        </w:tc>
        <w:tc>
          <w:tcPr>
            <w:tcW w:w="2548" w:type="dxa"/>
          </w:tcPr>
          <w:p w:rsidR="00951390" w:rsidRPr="00752D69" w:rsidRDefault="00951390" w:rsidP="00951390">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средства инв</w:t>
            </w:r>
            <w:r w:rsidRPr="00752D69">
              <w:rPr>
                <w:rFonts w:ascii="Times New Roman" w:hAnsi="Times New Roman"/>
                <w:sz w:val="24"/>
                <w:szCs w:val="24"/>
              </w:rPr>
              <w:t>е</w:t>
            </w:r>
            <w:r w:rsidRPr="00752D69">
              <w:rPr>
                <w:rFonts w:ascii="Times New Roman" w:hAnsi="Times New Roman"/>
                <w:sz w:val="24"/>
                <w:szCs w:val="24"/>
              </w:rPr>
              <w:t>стиционного характ</w:t>
            </w:r>
            <w:r w:rsidRPr="00752D69">
              <w:rPr>
                <w:rFonts w:ascii="Times New Roman" w:hAnsi="Times New Roman"/>
                <w:sz w:val="24"/>
                <w:szCs w:val="24"/>
              </w:rPr>
              <w:t>е</w:t>
            </w:r>
            <w:r w:rsidRPr="00752D69">
              <w:rPr>
                <w:rFonts w:ascii="Times New Roman" w:hAnsi="Times New Roman"/>
                <w:sz w:val="24"/>
                <w:szCs w:val="24"/>
              </w:rPr>
              <w:t>ра</w:t>
            </w:r>
          </w:p>
        </w:tc>
        <w:tc>
          <w:tcPr>
            <w:tcW w:w="9215" w:type="dxa"/>
            <w:gridSpan w:val="26"/>
          </w:tcPr>
          <w:p w:rsidR="00951390" w:rsidRPr="00752D69" w:rsidRDefault="00951390" w:rsidP="00951390">
            <w:pPr>
              <w:jc w:val="center"/>
              <w:rPr>
                <w:rFonts w:ascii="Times New Roman" w:hAnsi="Times New Roman"/>
                <w:sz w:val="24"/>
                <w:szCs w:val="24"/>
              </w:rPr>
            </w:pPr>
            <w:r>
              <w:rPr>
                <w:rFonts w:ascii="Times New Roman" w:hAnsi="Times New Roman"/>
                <w:sz w:val="24"/>
                <w:szCs w:val="24"/>
              </w:rPr>
              <w:t>без финансирования</w:t>
            </w:r>
          </w:p>
        </w:tc>
      </w:tr>
      <w:tr w:rsidR="00951390" w:rsidRPr="00752D69" w:rsidTr="00E11475">
        <w:tc>
          <w:tcPr>
            <w:tcW w:w="654" w:type="dxa"/>
            <w:vMerge w:val="restart"/>
          </w:tcPr>
          <w:p w:rsidR="00951390" w:rsidRPr="00752D69" w:rsidRDefault="00951390" w:rsidP="00951390">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2.</w:t>
            </w:r>
          </w:p>
        </w:tc>
        <w:tc>
          <w:tcPr>
            <w:tcW w:w="2292" w:type="dxa"/>
            <w:vMerge w:val="restart"/>
          </w:tcPr>
          <w:p w:rsidR="00951390" w:rsidRPr="00752D69" w:rsidRDefault="00951390" w:rsidP="00951390">
            <w:pPr>
              <w:autoSpaceDE w:val="0"/>
              <w:autoSpaceDN w:val="0"/>
              <w:adjustRightInd w:val="0"/>
              <w:jc w:val="both"/>
              <w:outlineLvl w:val="2"/>
              <w:rPr>
                <w:rFonts w:ascii="Times New Roman" w:eastAsia="Calibri" w:hAnsi="Times New Roman"/>
                <w:sz w:val="24"/>
                <w:szCs w:val="24"/>
                <w:lang w:eastAsia="en-US"/>
              </w:rPr>
            </w:pPr>
            <w:r w:rsidRPr="00752D69">
              <w:rPr>
                <w:rFonts w:ascii="Times New Roman" w:hAnsi="Times New Roman"/>
                <w:sz w:val="24"/>
                <w:szCs w:val="24"/>
              </w:rPr>
              <w:t>Подпрограмма «Профилактика правонарушений, незаконного п</w:t>
            </w:r>
            <w:r w:rsidRPr="00752D69">
              <w:rPr>
                <w:rFonts w:ascii="Times New Roman" w:hAnsi="Times New Roman"/>
                <w:sz w:val="24"/>
                <w:szCs w:val="24"/>
              </w:rPr>
              <w:t>о</w:t>
            </w:r>
            <w:r w:rsidRPr="00752D69">
              <w:rPr>
                <w:rFonts w:ascii="Times New Roman" w:hAnsi="Times New Roman"/>
                <w:sz w:val="24"/>
                <w:szCs w:val="24"/>
              </w:rPr>
              <w:t>требления и обор</w:t>
            </w:r>
            <w:r w:rsidRPr="00752D69">
              <w:rPr>
                <w:rFonts w:ascii="Times New Roman" w:hAnsi="Times New Roman"/>
                <w:sz w:val="24"/>
                <w:szCs w:val="24"/>
              </w:rPr>
              <w:t>о</w:t>
            </w:r>
            <w:r w:rsidRPr="00752D69">
              <w:rPr>
                <w:rFonts w:ascii="Times New Roman" w:hAnsi="Times New Roman"/>
                <w:sz w:val="24"/>
                <w:szCs w:val="24"/>
              </w:rPr>
              <w:t>та наркотических средств и псих</w:t>
            </w:r>
            <w:r w:rsidRPr="00752D69">
              <w:rPr>
                <w:rFonts w:ascii="Times New Roman" w:hAnsi="Times New Roman"/>
                <w:sz w:val="24"/>
                <w:szCs w:val="24"/>
              </w:rPr>
              <w:t>о</w:t>
            </w:r>
            <w:r w:rsidRPr="00752D69">
              <w:rPr>
                <w:rFonts w:ascii="Times New Roman" w:hAnsi="Times New Roman"/>
                <w:sz w:val="24"/>
                <w:szCs w:val="24"/>
              </w:rPr>
              <w:t>тропных веществ, обеспечение общ</w:t>
            </w:r>
            <w:r w:rsidRPr="00752D69">
              <w:rPr>
                <w:rFonts w:ascii="Times New Roman" w:hAnsi="Times New Roman"/>
                <w:sz w:val="24"/>
                <w:szCs w:val="24"/>
              </w:rPr>
              <w:t>е</w:t>
            </w:r>
            <w:r w:rsidRPr="00752D69">
              <w:rPr>
                <w:rFonts w:ascii="Times New Roman" w:hAnsi="Times New Roman"/>
                <w:sz w:val="24"/>
                <w:szCs w:val="24"/>
              </w:rPr>
              <w:t xml:space="preserve">ственного порядка в Георгиевском </w:t>
            </w:r>
            <w:r>
              <w:rPr>
                <w:rFonts w:ascii="Times New Roman" w:hAnsi="Times New Roman"/>
                <w:sz w:val="24"/>
                <w:szCs w:val="24"/>
              </w:rPr>
              <w:t>м</w:t>
            </w:r>
            <w:r>
              <w:rPr>
                <w:rFonts w:ascii="Times New Roman" w:hAnsi="Times New Roman"/>
                <w:sz w:val="24"/>
                <w:szCs w:val="24"/>
              </w:rPr>
              <w:t>у</w:t>
            </w:r>
            <w:r>
              <w:rPr>
                <w:rFonts w:ascii="Times New Roman" w:hAnsi="Times New Roman"/>
                <w:sz w:val="24"/>
                <w:szCs w:val="24"/>
              </w:rPr>
              <w:t>ниципальном</w:t>
            </w:r>
            <w:r w:rsidRPr="00752D69">
              <w:rPr>
                <w:rFonts w:ascii="Times New Roman" w:hAnsi="Times New Roman"/>
                <w:sz w:val="24"/>
                <w:szCs w:val="24"/>
              </w:rPr>
              <w:t xml:space="preserve"> окр</w:t>
            </w:r>
            <w:r w:rsidRPr="00752D69">
              <w:rPr>
                <w:rFonts w:ascii="Times New Roman" w:hAnsi="Times New Roman"/>
                <w:sz w:val="24"/>
                <w:szCs w:val="24"/>
              </w:rPr>
              <w:t>у</w:t>
            </w:r>
            <w:r w:rsidRPr="00752D69">
              <w:rPr>
                <w:rFonts w:ascii="Times New Roman" w:hAnsi="Times New Roman"/>
                <w:sz w:val="24"/>
                <w:szCs w:val="24"/>
              </w:rPr>
              <w:t>ге Ставропольского края»</w:t>
            </w:r>
          </w:p>
        </w:tc>
        <w:tc>
          <w:tcPr>
            <w:tcW w:w="2548" w:type="dxa"/>
          </w:tcPr>
          <w:p w:rsidR="00951390" w:rsidRPr="00752D69" w:rsidRDefault="00951390" w:rsidP="0095139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w:t>
            </w:r>
            <w:r w:rsidRPr="00752D69">
              <w:rPr>
                <w:rFonts w:ascii="Times New Roman" w:hAnsi="Times New Roman"/>
                <w:sz w:val="24"/>
                <w:szCs w:val="24"/>
              </w:rPr>
              <w:t>е</w:t>
            </w:r>
            <w:r w:rsidRPr="00752D69">
              <w:rPr>
                <w:rFonts w:ascii="Times New Roman" w:hAnsi="Times New Roman"/>
                <w:sz w:val="24"/>
                <w:szCs w:val="24"/>
              </w:rPr>
              <w:t xml:space="preserve">чение, в </w:t>
            </w:r>
            <w:proofErr w:type="spellStart"/>
            <w:r w:rsidRPr="00752D69">
              <w:rPr>
                <w:rFonts w:ascii="Times New Roman" w:hAnsi="Times New Roman"/>
                <w:sz w:val="24"/>
                <w:szCs w:val="24"/>
              </w:rPr>
              <w:t>т.ч</w:t>
            </w:r>
            <w:proofErr w:type="spellEnd"/>
            <w:r w:rsidRPr="00752D69">
              <w:rPr>
                <w:rFonts w:ascii="Times New Roman" w:hAnsi="Times New Roman"/>
                <w:sz w:val="24"/>
                <w:szCs w:val="24"/>
              </w:rPr>
              <w:t>.</w:t>
            </w:r>
          </w:p>
        </w:tc>
        <w:tc>
          <w:tcPr>
            <w:tcW w:w="1552" w:type="dxa"/>
          </w:tcPr>
          <w:p w:rsidR="00951390" w:rsidRPr="00752D69" w:rsidRDefault="00951390" w:rsidP="00951390">
            <w:pPr>
              <w:jc w:val="center"/>
              <w:rPr>
                <w:rFonts w:ascii="Times New Roman" w:hAnsi="Times New Roman"/>
                <w:sz w:val="24"/>
                <w:szCs w:val="24"/>
              </w:rPr>
            </w:pPr>
            <w:r>
              <w:rPr>
                <w:rFonts w:ascii="Times New Roman" w:hAnsi="Times New Roman"/>
                <w:sz w:val="24"/>
                <w:szCs w:val="24"/>
              </w:rPr>
              <w:t>158,00</w:t>
            </w:r>
          </w:p>
        </w:tc>
        <w:tc>
          <w:tcPr>
            <w:tcW w:w="1557" w:type="dxa"/>
            <w:gridSpan w:val="7"/>
          </w:tcPr>
          <w:p w:rsidR="00951390" w:rsidRPr="00752D69" w:rsidRDefault="00951390" w:rsidP="00951390">
            <w:pPr>
              <w:jc w:val="center"/>
              <w:rPr>
                <w:rFonts w:ascii="Times New Roman" w:hAnsi="Times New Roman"/>
                <w:sz w:val="24"/>
                <w:szCs w:val="24"/>
              </w:rPr>
            </w:pPr>
            <w:r>
              <w:rPr>
                <w:rFonts w:ascii="Times New Roman" w:hAnsi="Times New Roman"/>
                <w:sz w:val="24"/>
                <w:szCs w:val="24"/>
              </w:rPr>
              <w:t>1 398,41</w:t>
            </w:r>
          </w:p>
        </w:tc>
        <w:tc>
          <w:tcPr>
            <w:tcW w:w="1565" w:type="dxa"/>
            <w:gridSpan w:val="6"/>
          </w:tcPr>
          <w:p w:rsidR="00951390" w:rsidRPr="00752D69" w:rsidRDefault="00951390" w:rsidP="00951390">
            <w:pPr>
              <w:jc w:val="center"/>
              <w:rPr>
                <w:rFonts w:ascii="Times New Roman" w:hAnsi="Times New Roman"/>
                <w:sz w:val="24"/>
                <w:szCs w:val="24"/>
              </w:rPr>
            </w:pPr>
            <w:r>
              <w:rPr>
                <w:rFonts w:ascii="Times New Roman" w:hAnsi="Times New Roman"/>
                <w:sz w:val="24"/>
                <w:szCs w:val="24"/>
              </w:rPr>
              <w:t>161,00</w:t>
            </w:r>
          </w:p>
        </w:tc>
        <w:tc>
          <w:tcPr>
            <w:tcW w:w="1706" w:type="dxa"/>
            <w:gridSpan w:val="7"/>
          </w:tcPr>
          <w:p w:rsidR="00951390" w:rsidRPr="00F37A50" w:rsidRDefault="00951390" w:rsidP="00951390">
            <w:pPr>
              <w:jc w:val="center"/>
              <w:rPr>
                <w:rFonts w:ascii="Times New Roman" w:hAnsi="Times New Roman"/>
                <w:sz w:val="24"/>
                <w:szCs w:val="24"/>
              </w:rPr>
            </w:pPr>
            <w:r>
              <w:rPr>
                <w:rFonts w:ascii="Times New Roman" w:hAnsi="Times New Roman"/>
                <w:sz w:val="24"/>
                <w:szCs w:val="24"/>
              </w:rPr>
              <w:t>161,00</w:t>
            </w:r>
          </w:p>
        </w:tc>
        <w:tc>
          <w:tcPr>
            <w:tcW w:w="1417" w:type="dxa"/>
            <w:gridSpan w:val="4"/>
          </w:tcPr>
          <w:p w:rsidR="00951390" w:rsidRPr="00F37A50" w:rsidRDefault="00951390" w:rsidP="00951390">
            <w:pPr>
              <w:jc w:val="center"/>
              <w:rPr>
                <w:rFonts w:ascii="Times New Roman" w:hAnsi="Times New Roman"/>
                <w:sz w:val="24"/>
                <w:szCs w:val="24"/>
              </w:rPr>
            </w:pPr>
            <w:r>
              <w:rPr>
                <w:rFonts w:ascii="Times New Roman" w:hAnsi="Times New Roman"/>
                <w:sz w:val="24"/>
                <w:szCs w:val="24"/>
              </w:rPr>
              <w:t>158,00</w:t>
            </w:r>
          </w:p>
        </w:tc>
        <w:tc>
          <w:tcPr>
            <w:tcW w:w="1418" w:type="dxa"/>
          </w:tcPr>
          <w:p w:rsidR="00951390" w:rsidRPr="00F37A50" w:rsidRDefault="00951390" w:rsidP="00951390">
            <w:pPr>
              <w:jc w:val="center"/>
              <w:rPr>
                <w:rFonts w:ascii="Times New Roman" w:hAnsi="Times New Roman"/>
                <w:sz w:val="24"/>
                <w:szCs w:val="24"/>
              </w:rPr>
            </w:pPr>
            <w:r>
              <w:rPr>
                <w:rFonts w:ascii="Times New Roman" w:hAnsi="Times New Roman"/>
                <w:sz w:val="24"/>
                <w:szCs w:val="24"/>
              </w:rPr>
              <w:t>158,00</w:t>
            </w:r>
          </w:p>
        </w:tc>
      </w:tr>
      <w:tr w:rsidR="00951390" w:rsidRPr="00752D69" w:rsidTr="006C7FA4">
        <w:tc>
          <w:tcPr>
            <w:tcW w:w="654" w:type="dxa"/>
            <w:vMerge/>
          </w:tcPr>
          <w:p w:rsidR="00951390" w:rsidRPr="00752D69" w:rsidRDefault="00951390" w:rsidP="00951390">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951390" w:rsidRPr="00752D69" w:rsidRDefault="00951390" w:rsidP="00951390">
            <w:pPr>
              <w:widowControl w:val="0"/>
              <w:autoSpaceDE w:val="0"/>
              <w:autoSpaceDN w:val="0"/>
              <w:adjustRightInd w:val="0"/>
              <w:jc w:val="both"/>
              <w:outlineLvl w:val="1"/>
              <w:rPr>
                <w:rFonts w:ascii="Times New Roman" w:hAnsi="Times New Roman"/>
                <w:sz w:val="24"/>
                <w:szCs w:val="24"/>
              </w:rPr>
            </w:pPr>
          </w:p>
        </w:tc>
        <w:tc>
          <w:tcPr>
            <w:tcW w:w="2548" w:type="dxa"/>
          </w:tcPr>
          <w:p w:rsidR="00951390" w:rsidRPr="00752D69" w:rsidRDefault="00951390" w:rsidP="0095139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w:t>
            </w:r>
            <w:r w:rsidRPr="00752D69">
              <w:rPr>
                <w:rFonts w:ascii="Times New Roman" w:hAnsi="Times New Roman"/>
                <w:sz w:val="24"/>
                <w:szCs w:val="24"/>
              </w:rPr>
              <w:t>о</w:t>
            </w:r>
            <w:r w:rsidRPr="00752D69">
              <w:rPr>
                <w:rFonts w:ascii="Times New Roman" w:hAnsi="Times New Roman"/>
                <w:sz w:val="24"/>
                <w:szCs w:val="24"/>
              </w:rPr>
              <w:t>го бюджета,</w:t>
            </w:r>
          </w:p>
        </w:tc>
        <w:tc>
          <w:tcPr>
            <w:tcW w:w="9215" w:type="dxa"/>
            <w:gridSpan w:val="26"/>
          </w:tcPr>
          <w:p w:rsidR="00951390" w:rsidRPr="00752D69" w:rsidRDefault="00951390" w:rsidP="0095139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951390" w:rsidRPr="00752D69" w:rsidTr="006C7FA4">
        <w:tc>
          <w:tcPr>
            <w:tcW w:w="654" w:type="dxa"/>
            <w:vMerge/>
          </w:tcPr>
          <w:p w:rsidR="00951390" w:rsidRPr="00752D69" w:rsidRDefault="00951390" w:rsidP="00951390">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951390" w:rsidRPr="00752D69" w:rsidRDefault="00951390" w:rsidP="00951390">
            <w:pPr>
              <w:widowControl w:val="0"/>
              <w:autoSpaceDE w:val="0"/>
              <w:autoSpaceDN w:val="0"/>
              <w:adjustRightInd w:val="0"/>
              <w:jc w:val="both"/>
              <w:outlineLvl w:val="1"/>
              <w:rPr>
                <w:rFonts w:ascii="Times New Roman" w:hAnsi="Times New Roman"/>
                <w:sz w:val="24"/>
                <w:szCs w:val="24"/>
              </w:rPr>
            </w:pPr>
          </w:p>
        </w:tc>
        <w:tc>
          <w:tcPr>
            <w:tcW w:w="2548" w:type="dxa"/>
          </w:tcPr>
          <w:p w:rsidR="00951390" w:rsidRPr="00752D69" w:rsidRDefault="00951390" w:rsidP="0095139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15" w:type="dxa"/>
            <w:gridSpan w:val="26"/>
          </w:tcPr>
          <w:p w:rsidR="00951390" w:rsidRPr="00D7453A" w:rsidRDefault="00951390" w:rsidP="00951390">
            <w:pPr>
              <w:jc w:val="center"/>
              <w:rPr>
                <w:rFonts w:ascii="Times New Roman" w:hAnsi="Times New Roman"/>
                <w:sz w:val="24"/>
                <w:szCs w:val="24"/>
              </w:rPr>
            </w:pPr>
            <w:r>
              <w:rPr>
                <w:rFonts w:ascii="Times New Roman" w:hAnsi="Times New Roman"/>
                <w:sz w:val="24"/>
                <w:szCs w:val="24"/>
              </w:rPr>
              <w:t>без финансирования</w:t>
            </w:r>
          </w:p>
        </w:tc>
      </w:tr>
      <w:tr w:rsidR="00951390" w:rsidRPr="00752D69" w:rsidTr="006C7FA4">
        <w:tc>
          <w:tcPr>
            <w:tcW w:w="654" w:type="dxa"/>
            <w:vMerge/>
          </w:tcPr>
          <w:p w:rsidR="00951390" w:rsidRPr="00752D69" w:rsidRDefault="00951390" w:rsidP="00951390">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951390" w:rsidRPr="00752D69" w:rsidRDefault="00951390" w:rsidP="00951390">
            <w:pPr>
              <w:widowControl w:val="0"/>
              <w:autoSpaceDE w:val="0"/>
              <w:autoSpaceDN w:val="0"/>
              <w:adjustRightInd w:val="0"/>
              <w:jc w:val="both"/>
              <w:outlineLvl w:val="1"/>
              <w:rPr>
                <w:rFonts w:ascii="Times New Roman" w:hAnsi="Times New Roman"/>
                <w:sz w:val="24"/>
                <w:szCs w:val="24"/>
              </w:rPr>
            </w:pPr>
          </w:p>
        </w:tc>
        <w:tc>
          <w:tcPr>
            <w:tcW w:w="2548" w:type="dxa"/>
          </w:tcPr>
          <w:p w:rsidR="00951390" w:rsidRPr="00752D69" w:rsidRDefault="00951390" w:rsidP="00951390">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951390" w:rsidRPr="00752D69" w:rsidRDefault="00951390" w:rsidP="00951390">
            <w:pPr>
              <w:widowControl w:val="0"/>
              <w:autoSpaceDE w:val="0"/>
              <w:autoSpaceDN w:val="0"/>
              <w:adjustRightInd w:val="0"/>
              <w:jc w:val="center"/>
              <w:outlineLvl w:val="1"/>
              <w:rPr>
                <w:rFonts w:ascii="Times New Roman" w:hAnsi="Times New Roman"/>
                <w:sz w:val="24"/>
                <w:szCs w:val="24"/>
              </w:rPr>
            </w:pPr>
          </w:p>
        </w:tc>
      </w:tr>
      <w:tr w:rsidR="00951390" w:rsidRPr="00752D69" w:rsidTr="00E11475">
        <w:tc>
          <w:tcPr>
            <w:tcW w:w="654" w:type="dxa"/>
            <w:vMerge/>
          </w:tcPr>
          <w:p w:rsidR="00951390" w:rsidRPr="00752D69" w:rsidRDefault="00951390" w:rsidP="00951390">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951390" w:rsidRPr="00752D69" w:rsidRDefault="00951390" w:rsidP="00951390">
            <w:pPr>
              <w:widowControl w:val="0"/>
              <w:autoSpaceDE w:val="0"/>
              <w:autoSpaceDN w:val="0"/>
              <w:adjustRightInd w:val="0"/>
              <w:jc w:val="both"/>
              <w:outlineLvl w:val="1"/>
              <w:rPr>
                <w:rFonts w:ascii="Times New Roman" w:hAnsi="Times New Roman"/>
                <w:sz w:val="24"/>
                <w:szCs w:val="24"/>
              </w:rPr>
            </w:pPr>
          </w:p>
        </w:tc>
        <w:tc>
          <w:tcPr>
            <w:tcW w:w="2548" w:type="dxa"/>
          </w:tcPr>
          <w:p w:rsidR="00951390" w:rsidRPr="00752D69" w:rsidRDefault="00951390" w:rsidP="0095139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1552" w:type="dxa"/>
          </w:tcPr>
          <w:p w:rsidR="00951390" w:rsidRPr="00752D69" w:rsidRDefault="00951390" w:rsidP="00951390">
            <w:pPr>
              <w:jc w:val="center"/>
              <w:rPr>
                <w:rFonts w:ascii="Times New Roman" w:hAnsi="Times New Roman"/>
                <w:sz w:val="24"/>
                <w:szCs w:val="24"/>
              </w:rPr>
            </w:pPr>
            <w:r>
              <w:rPr>
                <w:rFonts w:ascii="Times New Roman" w:hAnsi="Times New Roman"/>
                <w:sz w:val="24"/>
                <w:szCs w:val="24"/>
              </w:rPr>
              <w:t>58,00</w:t>
            </w:r>
          </w:p>
        </w:tc>
        <w:tc>
          <w:tcPr>
            <w:tcW w:w="1557" w:type="dxa"/>
            <w:gridSpan w:val="7"/>
          </w:tcPr>
          <w:p w:rsidR="00951390" w:rsidRPr="00752D69" w:rsidRDefault="00951390" w:rsidP="00951390">
            <w:pPr>
              <w:jc w:val="center"/>
              <w:rPr>
                <w:rFonts w:ascii="Times New Roman" w:hAnsi="Times New Roman"/>
                <w:sz w:val="24"/>
                <w:szCs w:val="24"/>
              </w:rPr>
            </w:pPr>
            <w:r>
              <w:rPr>
                <w:rFonts w:ascii="Times New Roman" w:hAnsi="Times New Roman"/>
                <w:sz w:val="24"/>
                <w:szCs w:val="24"/>
              </w:rPr>
              <w:t>112,00</w:t>
            </w:r>
          </w:p>
        </w:tc>
        <w:tc>
          <w:tcPr>
            <w:tcW w:w="1565" w:type="dxa"/>
            <w:gridSpan w:val="6"/>
          </w:tcPr>
          <w:p w:rsidR="00951390" w:rsidRPr="00752D69" w:rsidRDefault="00951390" w:rsidP="00951390">
            <w:pPr>
              <w:jc w:val="center"/>
              <w:rPr>
                <w:rFonts w:ascii="Times New Roman" w:hAnsi="Times New Roman"/>
                <w:sz w:val="24"/>
                <w:szCs w:val="24"/>
              </w:rPr>
            </w:pPr>
            <w:r>
              <w:rPr>
                <w:rFonts w:ascii="Times New Roman" w:hAnsi="Times New Roman"/>
                <w:sz w:val="24"/>
                <w:szCs w:val="24"/>
              </w:rPr>
              <w:t>61,00</w:t>
            </w:r>
          </w:p>
        </w:tc>
        <w:tc>
          <w:tcPr>
            <w:tcW w:w="1706" w:type="dxa"/>
            <w:gridSpan w:val="7"/>
          </w:tcPr>
          <w:p w:rsidR="00951390" w:rsidRPr="00D7453A" w:rsidRDefault="00951390" w:rsidP="00951390">
            <w:pPr>
              <w:jc w:val="center"/>
              <w:rPr>
                <w:rFonts w:ascii="Times New Roman" w:hAnsi="Times New Roman"/>
                <w:sz w:val="24"/>
                <w:szCs w:val="24"/>
              </w:rPr>
            </w:pPr>
            <w:r>
              <w:rPr>
                <w:rFonts w:ascii="Times New Roman" w:hAnsi="Times New Roman"/>
                <w:sz w:val="24"/>
                <w:szCs w:val="24"/>
              </w:rPr>
              <w:t>61,00</w:t>
            </w:r>
          </w:p>
        </w:tc>
        <w:tc>
          <w:tcPr>
            <w:tcW w:w="1417" w:type="dxa"/>
            <w:gridSpan w:val="4"/>
          </w:tcPr>
          <w:p w:rsidR="00951390" w:rsidRPr="00D7453A" w:rsidRDefault="00951390" w:rsidP="00951390">
            <w:pPr>
              <w:jc w:val="center"/>
              <w:rPr>
                <w:rFonts w:ascii="Times New Roman" w:hAnsi="Times New Roman"/>
                <w:sz w:val="24"/>
                <w:szCs w:val="24"/>
              </w:rPr>
            </w:pPr>
            <w:r>
              <w:rPr>
                <w:rFonts w:ascii="Times New Roman" w:hAnsi="Times New Roman"/>
                <w:sz w:val="24"/>
                <w:szCs w:val="24"/>
              </w:rPr>
              <w:t>58,00</w:t>
            </w:r>
          </w:p>
        </w:tc>
        <w:tc>
          <w:tcPr>
            <w:tcW w:w="1418" w:type="dxa"/>
          </w:tcPr>
          <w:p w:rsidR="00951390" w:rsidRPr="00D7453A" w:rsidRDefault="00951390" w:rsidP="00951390">
            <w:pPr>
              <w:jc w:val="center"/>
              <w:rPr>
                <w:rFonts w:ascii="Times New Roman" w:hAnsi="Times New Roman"/>
                <w:sz w:val="24"/>
                <w:szCs w:val="24"/>
              </w:rPr>
            </w:pPr>
            <w:r>
              <w:rPr>
                <w:rFonts w:ascii="Times New Roman" w:hAnsi="Times New Roman"/>
                <w:sz w:val="24"/>
                <w:szCs w:val="24"/>
              </w:rPr>
              <w:t>58,00</w:t>
            </w:r>
          </w:p>
        </w:tc>
      </w:tr>
      <w:tr w:rsidR="00E545A1" w:rsidRPr="00752D69" w:rsidTr="00E11475">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widowControl w:val="0"/>
              <w:autoSpaceDE w:val="0"/>
              <w:autoSpaceDN w:val="0"/>
              <w:adjustRightInd w:val="0"/>
              <w:jc w:val="both"/>
              <w:outlineLvl w:val="1"/>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управлению культуры и туризма админ</w:t>
            </w:r>
            <w:r w:rsidRPr="00752D69">
              <w:rPr>
                <w:rFonts w:ascii="Times New Roman" w:hAnsi="Times New Roman"/>
                <w:sz w:val="24"/>
                <w:szCs w:val="24"/>
              </w:rPr>
              <w:t>и</w:t>
            </w:r>
            <w:r w:rsidRPr="00752D69">
              <w:rPr>
                <w:rFonts w:ascii="Times New Roman" w:hAnsi="Times New Roman"/>
                <w:sz w:val="24"/>
                <w:szCs w:val="24"/>
              </w:rPr>
              <w:t>страции</w:t>
            </w:r>
          </w:p>
        </w:tc>
        <w:tc>
          <w:tcPr>
            <w:tcW w:w="1552" w:type="dxa"/>
          </w:tcPr>
          <w:p w:rsidR="00E545A1" w:rsidRPr="00752D69" w:rsidRDefault="00E545A1" w:rsidP="00E545A1">
            <w:pPr>
              <w:jc w:val="center"/>
              <w:rPr>
                <w:rFonts w:ascii="Times New Roman" w:hAnsi="Times New Roman"/>
                <w:sz w:val="24"/>
                <w:szCs w:val="24"/>
              </w:rPr>
            </w:pPr>
            <w:r>
              <w:rPr>
                <w:rFonts w:ascii="Times New Roman" w:hAnsi="Times New Roman"/>
                <w:sz w:val="24"/>
                <w:szCs w:val="24"/>
              </w:rPr>
              <w:t>100,00</w:t>
            </w:r>
          </w:p>
        </w:tc>
        <w:tc>
          <w:tcPr>
            <w:tcW w:w="1557" w:type="dxa"/>
            <w:gridSpan w:val="7"/>
          </w:tcPr>
          <w:p w:rsidR="00E545A1" w:rsidRPr="00752D69" w:rsidRDefault="00343F1C" w:rsidP="00E545A1">
            <w:pPr>
              <w:jc w:val="center"/>
              <w:rPr>
                <w:rFonts w:ascii="Times New Roman" w:hAnsi="Times New Roman"/>
                <w:sz w:val="24"/>
                <w:szCs w:val="24"/>
              </w:rPr>
            </w:pPr>
            <w:r>
              <w:rPr>
                <w:rFonts w:ascii="Times New Roman" w:hAnsi="Times New Roman"/>
                <w:sz w:val="24"/>
                <w:szCs w:val="24"/>
              </w:rPr>
              <w:t>621,46</w:t>
            </w:r>
          </w:p>
        </w:tc>
        <w:tc>
          <w:tcPr>
            <w:tcW w:w="1565" w:type="dxa"/>
            <w:gridSpan w:val="6"/>
          </w:tcPr>
          <w:p w:rsidR="00E545A1" w:rsidRPr="00752D69" w:rsidRDefault="00E545A1" w:rsidP="00E545A1">
            <w:pPr>
              <w:jc w:val="center"/>
              <w:rPr>
                <w:rFonts w:ascii="Times New Roman" w:hAnsi="Times New Roman"/>
                <w:sz w:val="24"/>
                <w:szCs w:val="24"/>
              </w:rPr>
            </w:pPr>
            <w:r>
              <w:rPr>
                <w:rFonts w:ascii="Times New Roman" w:hAnsi="Times New Roman"/>
                <w:sz w:val="24"/>
                <w:szCs w:val="24"/>
              </w:rPr>
              <w:t>100,00</w:t>
            </w:r>
          </w:p>
        </w:tc>
        <w:tc>
          <w:tcPr>
            <w:tcW w:w="1697" w:type="dxa"/>
            <w:gridSpan w:val="6"/>
          </w:tcPr>
          <w:p w:rsidR="00E545A1" w:rsidRPr="00752D69" w:rsidRDefault="00E545A1" w:rsidP="00E545A1">
            <w:pPr>
              <w:jc w:val="center"/>
              <w:rPr>
                <w:rFonts w:ascii="Times New Roman" w:hAnsi="Times New Roman"/>
                <w:sz w:val="24"/>
                <w:szCs w:val="24"/>
              </w:rPr>
            </w:pPr>
            <w:r>
              <w:rPr>
                <w:rFonts w:ascii="Times New Roman" w:hAnsi="Times New Roman"/>
                <w:sz w:val="24"/>
                <w:szCs w:val="24"/>
              </w:rPr>
              <w:t>100,00</w:t>
            </w:r>
          </w:p>
        </w:tc>
        <w:tc>
          <w:tcPr>
            <w:tcW w:w="1426" w:type="dxa"/>
            <w:gridSpan w:val="5"/>
          </w:tcPr>
          <w:p w:rsidR="00E545A1" w:rsidRPr="00752D69" w:rsidRDefault="00E545A1" w:rsidP="00E545A1">
            <w:pPr>
              <w:jc w:val="center"/>
              <w:rPr>
                <w:rFonts w:ascii="Times New Roman" w:hAnsi="Times New Roman"/>
                <w:sz w:val="24"/>
                <w:szCs w:val="24"/>
              </w:rPr>
            </w:pPr>
            <w:r>
              <w:rPr>
                <w:rFonts w:ascii="Times New Roman" w:hAnsi="Times New Roman"/>
                <w:sz w:val="24"/>
                <w:szCs w:val="24"/>
              </w:rPr>
              <w:t>100,00</w:t>
            </w:r>
          </w:p>
        </w:tc>
        <w:tc>
          <w:tcPr>
            <w:tcW w:w="1418" w:type="dxa"/>
          </w:tcPr>
          <w:p w:rsidR="00E545A1" w:rsidRPr="00752D69" w:rsidRDefault="00E545A1" w:rsidP="00E545A1">
            <w:pPr>
              <w:jc w:val="center"/>
              <w:rPr>
                <w:rFonts w:ascii="Times New Roman" w:hAnsi="Times New Roman"/>
                <w:sz w:val="24"/>
                <w:szCs w:val="24"/>
              </w:rPr>
            </w:pPr>
            <w:r>
              <w:rPr>
                <w:rFonts w:ascii="Times New Roman" w:hAnsi="Times New Roman"/>
                <w:sz w:val="24"/>
                <w:szCs w:val="24"/>
              </w:rPr>
              <w:t>100,00</w:t>
            </w:r>
          </w:p>
        </w:tc>
      </w:tr>
      <w:tr w:rsidR="00E545A1" w:rsidRPr="00752D69" w:rsidTr="00E11475">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widowControl w:val="0"/>
              <w:autoSpaceDE w:val="0"/>
              <w:autoSpaceDN w:val="0"/>
              <w:adjustRightInd w:val="0"/>
              <w:jc w:val="both"/>
              <w:outlineLvl w:val="1"/>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 xml:space="preserve">управлению </w:t>
            </w:r>
            <w:r>
              <w:rPr>
                <w:rFonts w:ascii="Times New Roman" w:hAnsi="Times New Roman"/>
                <w:sz w:val="24"/>
                <w:szCs w:val="24"/>
              </w:rPr>
              <w:t xml:space="preserve">сельского хозяйства и развития территорий </w:t>
            </w:r>
            <w:r w:rsidRPr="00752D69">
              <w:rPr>
                <w:rFonts w:ascii="Times New Roman" w:hAnsi="Times New Roman"/>
                <w:sz w:val="24"/>
                <w:szCs w:val="24"/>
              </w:rPr>
              <w:t>админ</w:t>
            </w:r>
            <w:r w:rsidRPr="00752D69">
              <w:rPr>
                <w:rFonts w:ascii="Times New Roman" w:hAnsi="Times New Roman"/>
                <w:sz w:val="24"/>
                <w:szCs w:val="24"/>
              </w:rPr>
              <w:t>и</w:t>
            </w:r>
            <w:r w:rsidRPr="00752D69">
              <w:rPr>
                <w:rFonts w:ascii="Times New Roman" w:hAnsi="Times New Roman"/>
                <w:sz w:val="24"/>
                <w:szCs w:val="24"/>
              </w:rPr>
              <w:t>страции</w:t>
            </w:r>
          </w:p>
        </w:tc>
        <w:tc>
          <w:tcPr>
            <w:tcW w:w="1552" w:type="dxa"/>
          </w:tcPr>
          <w:p w:rsidR="00E545A1" w:rsidRPr="00B61275" w:rsidRDefault="00E545A1" w:rsidP="00E545A1">
            <w:pPr>
              <w:jc w:val="center"/>
              <w:rPr>
                <w:rFonts w:ascii="Times New Roman" w:hAnsi="Times New Roman"/>
                <w:sz w:val="24"/>
                <w:szCs w:val="24"/>
              </w:rPr>
            </w:pPr>
            <w:r>
              <w:rPr>
                <w:rFonts w:ascii="Times New Roman" w:hAnsi="Times New Roman"/>
                <w:sz w:val="24"/>
                <w:szCs w:val="24"/>
              </w:rPr>
              <w:t>0,00</w:t>
            </w:r>
          </w:p>
        </w:tc>
        <w:tc>
          <w:tcPr>
            <w:tcW w:w="1557" w:type="dxa"/>
            <w:gridSpan w:val="7"/>
          </w:tcPr>
          <w:p w:rsidR="00E545A1" w:rsidRDefault="00343F1C" w:rsidP="00E545A1">
            <w:pPr>
              <w:jc w:val="center"/>
              <w:rPr>
                <w:rFonts w:ascii="Times New Roman" w:hAnsi="Times New Roman"/>
                <w:sz w:val="24"/>
                <w:szCs w:val="24"/>
              </w:rPr>
            </w:pPr>
            <w:r>
              <w:rPr>
                <w:rFonts w:ascii="Times New Roman" w:hAnsi="Times New Roman"/>
                <w:sz w:val="24"/>
                <w:szCs w:val="24"/>
              </w:rPr>
              <w:t>508,46</w:t>
            </w:r>
          </w:p>
        </w:tc>
        <w:tc>
          <w:tcPr>
            <w:tcW w:w="1565" w:type="dxa"/>
            <w:gridSpan w:val="6"/>
          </w:tcPr>
          <w:p w:rsidR="00E545A1" w:rsidRDefault="00E545A1" w:rsidP="00E545A1">
            <w:pPr>
              <w:jc w:val="center"/>
              <w:rPr>
                <w:rFonts w:ascii="Times New Roman" w:hAnsi="Times New Roman"/>
                <w:sz w:val="24"/>
                <w:szCs w:val="24"/>
              </w:rPr>
            </w:pPr>
            <w:r>
              <w:rPr>
                <w:rFonts w:ascii="Times New Roman" w:hAnsi="Times New Roman"/>
                <w:sz w:val="24"/>
                <w:szCs w:val="24"/>
              </w:rPr>
              <w:t>0,00</w:t>
            </w:r>
          </w:p>
        </w:tc>
        <w:tc>
          <w:tcPr>
            <w:tcW w:w="1697" w:type="dxa"/>
            <w:gridSpan w:val="6"/>
          </w:tcPr>
          <w:p w:rsidR="00E545A1" w:rsidRDefault="00E545A1" w:rsidP="00E545A1">
            <w:pPr>
              <w:jc w:val="center"/>
              <w:rPr>
                <w:rFonts w:ascii="Times New Roman" w:hAnsi="Times New Roman"/>
                <w:sz w:val="24"/>
                <w:szCs w:val="24"/>
              </w:rPr>
            </w:pPr>
            <w:r>
              <w:rPr>
                <w:rFonts w:ascii="Times New Roman" w:hAnsi="Times New Roman"/>
                <w:sz w:val="24"/>
                <w:szCs w:val="24"/>
              </w:rPr>
              <w:t>0,00</w:t>
            </w:r>
          </w:p>
        </w:tc>
        <w:tc>
          <w:tcPr>
            <w:tcW w:w="1426" w:type="dxa"/>
            <w:gridSpan w:val="5"/>
          </w:tcPr>
          <w:p w:rsidR="00E545A1" w:rsidRDefault="00E545A1" w:rsidP="00E545A1">
            <w:pPr>
              <w:jc w:val="center"/>
              <w:rPr>
                <w:rFonts w:ascii="Times New Roman" w:hAnsi="Times New Roman"/>
                <w:sz w:val="24"/>
                <w:szCs w:val="24"/>
              </w:rPr>
            </w:pPr>
            <w:r>
              <w:rPr>
                <w:rFonts w:ascii="Times New Roman" w:hAnsi="Times New Roman"/>
                <w:sz w:val="24"/>
                <w:szCs w:val="24"/>
              </w:rPr>
              <w:t>0,00</w:t>
            </w:r>
          </w:p>
        </w:tc>
        <w:tc>
          <w:tcPr>
            <w:tcW w:w="1418" w:type="dxa"/>
          </w:tcPr>
          <w:p w:rsidR="00E545A1" w:rsidRDefault="00E545A1" w:rsidP="00E545A1">
            <w:pPr>
              <w:jc w:val="center"/>
              <w:rPr>
                <w:rFonts w:ascii="Times New Roman" w:hAnsi="Times New Roman"/>
                <w:sz w:val="24"/>
                <w:szCs w:val="24"/>
              </w:rPr>
            </w:pPr>
            <w:r>
              <w:rPr>
                <w:rFonts w:ascii="Times New Roman" w:hAnsi="Times New Roman"/>
                <w:sz w:val="24"/>
                <w:szCs w:val="24"/>
              </w:rPr>
              <w:t>0,00</w:t>
            </w:r>
          </w:p>
        </w:tc>
      </w:tr>
      <w:tr w:rsidR="00E545A1" w:rsidRPr="00752D69" w:rsidTr="00E11475">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widowControl w:val="0"/>
              <w:autoSpaceDE w:val="0"/>
              <w:autoSpaceDN w:val="0"/>
              <w:adjustRightInd w:val="0"/>
              <w:jc w:val="both"/>
              <w:outlineLvl w:val="1"/>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 xml:space="preserve">управлению </w:t>
            </w:r>
            <w:r>
              <w:rPr>
                <w:rFonts w:ascii="Times New Roman" w:hAnsi="Times New Roman"/>
                <w:sz w:val="24"/>
                <w:szCs w:val="24"/>
              </w:rPr>
              <w:t>жили</w:t>
            </w:r>
            <w:r>
              <w:rPr>
                <w:rFonts w:ascii="Times New Roman" w:hAnsi="Times New Roman"/>
                <w:sz w:val="24"/>
                <w:szCs w:val="24"/>
              </w:rPr>
              <w:t>щ</w:t>
            </w:r>
            <w:r>
              <w:rPr>
                <w:rFonts w:ascii="Times New Roman" w:hAnsi="Times New Roman"/>
                <w:sz w:val="24"/>
                <w:szCs w:val="24"/>
              </w:rPr>
              <w:t xml:space="preserve">но-коммунального хозяйства </w:t>
            </w:r>
            <w:r w:rsidRPr="00752D69">
              <w:rPr>
                <w:rFonts w:ascii="Times New Roman" w:hAnsi="Times New Roman"/>
                <w:sz w:val="24"/>
                <w:szCs w:val="24"/>
              </w:rPr>
              <w:t>админ</w:t>
            </w:r>
            <w:r w:rsidRPr="00752D69">
              <w:rPr>
                <w:rFonts w:ascii="Times New Roman" w:hAnsi="Times New Roman"/>
                <w:sz w:val="24"/>
                <w:szCs w:val="24"/>
              </w:rPr>
              <w:t>и</w:t>
            </w:r>
            <w:r w:rsidRPr="00752D69">
              <w:rPr>
                <w:rFonts w:ascii="Times New Roman" w:hAnsi="Times New Roman"/>
                <w:sz w:val="24"/>
                <w:szCs w:val="24"/>
              </w:rPr>
              <w:t>страции</w:t>
            </w:r>
          </w:p>
        </w:tc>
        <w:tc>
          <w:tcPr>
            <w:tcW w:w="1552" w:type="dxa"/>
          </w:tcPr>
          <w:p w:rsidR="00E545A1" w:rsidRPr="00B61275" w:rsidRDefault="00E545A1" w:rsidP="00E545A1">
            <w:pPr>
              <w:jc w:val="center"/>
              <w:rPr>
                <w:rFonts w:ascii="Times New Roman" w:hAnsi="Times New Roman"/>
                <w:sz w:val="24"/>
                <w:szCs w:val="24"/>
              </w:rPr>
            </w:pPr>
            <w:r>
              <w:rPr>
                <w:rFonts w:ascii="Times New Roman" w:hAnsi="Times New Roman"/>
                <w:sz w:val="24"/>
                <w:szCs w:val="24"/>
              </w:rPr>
              <w:t>0,00</w:t>
            </w:r>
          </w:p>
        </w:tc>
        <w:tc>
          <w:tcPr>
            <w:tcW w:w="1557" w:type="dxa"/>
            <w:gridSpan w:val="7"/>
          </w:tcPr>
          <w:p w:rsidR="00E545A1" w:rsidRDefault="00E545A1" w:rsidP="00E545A1">
            <w:pPr>
              <w:jc w:val="center"/>
              <w:rPr>
                <w:rFonts w:ascii="Times New Roman" w:hAnsi="Times New Roman"/>
                <w:sz w:val="24"/>
                <w:szCs w:val="24"/>
              </w:rPr>
            </w:pPr>
            <w:r>
              <w:rPr>
                <w:rFonts w:ascii="Times New Roman" w:hAnsi="Times New Roman"/>
                <w:sz w:val="24"/>
                <w:szCs w:val="24"/>
              </w:rPr>
              <w:t>56,49</w:t>
            </w:r>
          </w:p>
        </w:tc>
        <w:tc>
          <w:tcPr>
            <w:tcW w:w="1565" w:type="dxa"/>
            <w:gridSpan w:val="6"/>
          </w:tcPr>
          <w:p w:rsidR="00E545A1" w:rsidRDefault="00E545A1" w:rsidP="00E545A1">
            <w:pPr>
              <w:jc w:val="center"/>
              <w:rPr>
                <w:rFonts w:ascii="Times New Roman" w:hAnsi="Times New Roman"/>
                <w:sz w:val="24"/>
                <w:szCs w:val="24"/>
              </w:rPr>
            </w:pPr>
            <w:r>
              <w:rPr>
                <w:rFonts w:ascii="Times New Roman" w:hAnsi="Times New Roman"/>
                <w:sz w:val="24"/>
                <w:szCs w:val="24"/>
              </w:rPr>
              <w:t>0,00</w:t>
            </w:r>
          </w:p>
        </w:tc>
        <w:tc>
          <w:tcPr>
            <w:tcW w:w="1697" w:type="dxa"/>
            <w:gridSpan w:val="6"/>
          </w:tcPr>
          <w:p w:rsidR="00E545A1" w:rsidRDefault="00E545A1" w:rsidP="00E545A1">
            <w:pPr>
              <w:jc w:val="center"/>
              <w:rPr>
                <w:rFonts w:ascii="Times New Roman" w:hAnsi="Times New Roman"/>
                <w:sz w:val="24"/>
                <w:szCs w:val="24"/>
              </w:rPr>
            </w:pPr>
            <w:r>
              <w:rPr>
                <w:rFonts w:ascii="Times New Roman" w:hAnsi="Times New Roman"/>
                <w:sz w:val="24"/>
                <w:szCs w:val="24"/>
              </w:rPr>
              <w:t>0,00</w:t>
            </w:r>
          </w:p>
        </w:tc>
        <w:tc>
          <w:tcPr>
            <w:tcW w:w="1426" w:type="dxa"/>
            <w:gridSpan w:val="5"/>
          </w:tcPr>
          <w:p w:rsidR="00E545A1" w:rsidRDefault="00E545A1" w:rsidP="00E545A1">
            <w:pPr>
              <w:jc w:val="center"/>
              <w:rPr>
                <w:rFonts w:ascii="Times New Roman" w:hAnsi="Times New Roman"/>
                <w:sz w:val="24"/>
                <w:szCs w:val="24"/>
              </w:rPr>
            </w:pPr>
            <w:r>
              <w:rPr>
                <w:rFonts w:ascii="Times New Roman" w:hAnsi="Times New Roman"/>
                <w:sz w:val="24"/>
                <w:szCs w:val="24"/>
              </w:rPr>
              <w:t>0,00</w:t>
            </w:r>
          </w:p>
        </w:tc>
        <w:tc>
          <w:tcPr>
            <w:tcW w:w="1418" w:type="dxa"/>
          </w:tcPr>
          <w:p w:rsidR="00E545A1" w:rsidRDefault="00E545A1" w:rsidP="00E545A1">
            <w:pPr>
              <w:jc w:val="center"/>
              <w:rPr>
                <w:rFonts w:ascii="Times New Roman" w:hAnsi="Times New Roman"/>
                <w:sz w:val="24"/>
                <w:szCs w:val="24"/>
              </w:rPr>
            </w:pPr>
            <w:r>
              <w:rPr>
                <w:rFonts w:ascii="Times New Roman" w:hAnsi="Times New Roman"/>
                <w:sz w:val="24"/>
                <w:szCs w:val="24"/>
              </w:rPr>
              <w:t>0,00</w:t>
            </w:r>
          </w:p>
        </w:tc>
      </w:tr>
      <w:tr w:rsidR="00E545A1" w:rsidRPr="00752D69" w:rsidTr="00E11475">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widowControl w:val="0"/>
              <w:autoSpaceDE w:val="0"/>
              <w:autoSpaceDN w:val="0"/>
              <w:adjustRightInd w:val="0"/>
              <w:jc w:val="both"/>
              <w:outlineLvl w:val="1"/>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552" w:type="dxa"/>
          </w:tcPr>
          <w:p w:rsidR="00E545A1" w:rsidRPr="00752D69" w:rsidRDefault="00E545A1" w:rsidP="00E545A1">
            <w:pPr>
              <w:jc w:val="center"/>
              <w:rPr>
                <w:rFonts w:ascii="Times New Roman" w:hAnsi="Times New Roman"/>
                <w:sz w:val="24"/>
                <w:szCs w:val="24"/>
              </w:rPr>
            </w:pPr>
            <w:r>
              <w:rPr>
                <w:rFonts w:ascii="Times New Roman" w:hAnsi="Times New Roman"/>
                <w:sz w:val="24"/>
                <w:szCs w:val="24"/>
              </w:rPr>
              <w:t>158,00</w:t>
            </w:r>
          </w:p>
        </w:tc>
        <w:tc>
          <w:tcPr>
            <w:tcW w:w="1557" w:type="dxa"/>
            <w:gridSpan w:val="7"/>
          </w:tcPr>
          <w:p w:rsidR="00E545A1" w:rsidRPr="00752D69" w:rsidRDefault="00E545A1" w:rsidP="00E545A1">
            <w:pPr>
              <w:jc w:val="center"/>
              <w:rPr>
                <w:rFonts w:ascii="Times New Roman" w:hAnsi="Times New Roman"/>
                <w:sz w:val="24"/>
                <w:szCs w:val="24"/>
              </w:rPr>
            </w:pPr>
            <w:r>
              <w:rPr>
                <w:rFonts w:ascii="Times New Roman" w:hAnsi="Times New Roman"/>
                <w:sz w:val="24"/>
                <w:szCs w:val="24"/>
              </w:rPr>
              <w:t>1 398,41</w:t>
            </w:r>
          </w:p>
        </w:tc>
        <w:tc>
          <w:tcPr>
            <w:tcW w:w="1565" w:type="dxa"/>
            <w:gridSpan w:val="6"/>
          </w:tcPr>
          <w:p w:rsidR="00E545A1" w:rsidRPr="00752D69" w:rsidRDefault="00E545A1" w:rsidP="00E545A1">
            <w:pPr>
              <w:jc w:val="center"/>
              <w:rPr>
                <w:rFonts w:ascii="Times New Roman" w:hAnsi="Times New Roman"/>
                <w:sz w:val="24"/>
                <w:szCs w:val="24"/>
              </w:rPr>
            </w:pPr>
            <w:r>
              <w:rPr>
                <w:rFonts w:ascii="Times New Roman" w:hAnsi="Times New Roman"/>
                <w:sz w:val="24"/>
                <w:szCs w:val="24"/>
              </w:rPr>
              <w:t>161,00</w:t>
            </w:r>
          </w:p>
        </w:tc>
        <w:tc>
          <w:tcPr>
            <w:tcW w:w="1706" w:type="dxa"/>
            <w:gridSpan w:val="7"/>
          </w:tcPr>
          <w:p w:rsidR="00E545A1" w:rsidRPr="00F37A50" w:rsidRDefault="00E545A1" w:rsidP="00E545A1">
            <w:pPr>
              <w:jc w:val="center"/>
              <w:rPr>
                <w:rFonts w:ascii="Times New Roman" w:hAnsi="Times New Roman"/>
                <w:sz w:val="24"/>
                <w:szCs w:val="24"/>
              </w:rPr>
            </w:pPr>
            <w:r>
              <w:rPr>
                <w:rFonts w:ascii="Times New Roman" w:hAnsi="Times New Roman"/>
                <w:sz w:val="24"/>
                <w:szCs w:val="24"/>
              </w:rPr>
              <w:t>161,00</w:t>
            </w:r>
          </w:p>
        </w:tc>
        <w:tc>
          <w:tcPr>
            <w:tcW w:w="1417" w:type="dxa"/>
            <w:gridSpan w:val="4"/>
          </w:tcPr>
          <w:p w:rsidR="00E545A1" w:rsidRPr="00F37A50" w:rsidRDefault="00E545A1" w:rsidP="00E545A1">
            <w:pPr>
              <w:jc w:val="center"/>
              <w:rPr>
                <w:rFonts w:ascii="Times New Roman" w:hAnsi="Times New Roman"/>
                <w:sz w:val="24"/>
                <w:szCs w:val="24"/>
              </w:rPr>
            </w:pPr>
            <w:r>
              <w:rPr>
                <w:rFonts w:ascii="Times New Roman" w:hAnsi="Times New Roman"/>
                <w:sz w:val="24"/>
                <w:szCs w:val="24"/>
              </w:rPr>
              <w:t>158,00</w:t>
            </w:r>
          </w:p>
        </w:tc>
        <w:tc>
          <w:tcPr>
            <w:tcW w:w="1418" w:type="dxa"/>
          </w:tcPr>
          <w:p w:rsidR="00E545A1" w:rsidRPr="00F37A50" w:rsidRDefault="00E545A1" w:rsidP="00E545A1">
            <w:pPr>
              <w:jc w:val="center"/>
              <w:rPr>
                <w:rFonts w:ascii="Times New Roman" w:hAnsi="Times New Roman"/>
                <w:sz w:val="24"/>
                <w:szCs w:val="24"/>
              </w:rPr>
            </w:pPr>
            <w:r>
              <w:rPr>
                <w:rFonts w:ascii="Times New Roman" w:hAnsi="Times New Roman"/>
                <w:sz w:val="24"/>
                <w:szCs w:val="24"/>
              </w:rPr>
              <w:t>158,00</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widowControl w:val="0"/>
              <w:autoSpaceDE w:val="0"/>
              <w:autoSpaceDN w:val="0"/>
              <w:adjustRightInd w:val="0"/>
              <w:jc w:val="both"/>
              <w:outlineLvl w:val="1"/>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E545A1" w:rsidRPr="00752D69" w:rsidRDefault="00E545A1" w:rsidP="00E545A1">
            <w:pPr>
              <w:jc w:val="center"/>
              <w:rPr>
                <w:rFonts w:ascii="Times New Roman" w:hAnsi="Times New Roman"/>
                <w:sz w:val="24"/>
                <w:szCs w:val="24"/>
              </w:rPr>
            </w:pPr>
          </w:p>
        </w:tc>
      </w:tr>
      <w:tr w:rsidR="00E545A1" w:rsidRPr="00752D69" w:rsidTr="00E11475">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widowControl w:val="0"/>
              <w:autoSpaceDE w:val="0"/>
              <w:autoSpaceDN w:val="0"/>
              <w:adjustRightInd w:val="0"/>
              <w:jc w:val="both"/>
              <w:outlineLvl w:val="1"/>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1552" w:type="dxa"/>
          </w:tcPr>
          <w:p w:rsidR="00E545A1" w:rsidRPr="00752D69" w:rsidRDefault="00E545A1" w:rsidP="00E545A1">
            <w:pPr>
              <w:jc w:val="center"/>
              <w:rPr>
                <w:rFonts w:ascii="Times New Roman" w:hAnsi="Times New Roman"/>
                <w:sz w:val="24"/>
                <w:szCs w:val="24"/>
              </w:rPr>
            </w:pPr>
            <w:r>
              <w:rPr>
                <w:rFonts w:ascii="Times New Roman" w:hAnsi="Times New Roman"/>
                <w:sz w:val="24"/>
                <w:szCs w:val="24"/>
              </w:rPr>
              <w:t>58,00</w:t>
            </w:r>
          </w:p>
        </w:tc>
        <w:tc>
          <w:tcPr>
            <w:tcW w:w="1557" w:type="dxa"/>
            <w:gridSpan w:val="7"/>
          </w:tcPr>
          <w:p w:rsidR="00E545A1" w:rsidRPr="00752D69" w:rsidRDefault="00E545A1" w:rsidP="00E545A1">
            <w:pPr>
              <w:jc w:val="center"/>
              <w:rPr>
                <w:rFonts w:ascii="Times New Roman" w:hAnsi="Times New Roman"/>
                <w:sz w:val="24"/>
                <w:szCs w:val="24"/>
              </w:rPr>
            </w:pPr>
            <w:r>
              <w:rPr>
                <w:rFonts w:ascii="Times New Roman" w:hAnsi="Times New Roman"/>
                <w:sz w:val="24"/>
                <w:szCs w:val="24"/>
              </w:rPr>
              <w:t>112,00</w:t>
            </w:r>
          </w:p>
        </w:tc>
        <w:tc>
          <w:tcPr>
            <w:tcW w:w="1565" w:type="dxa"/>
            <w:gridSpan w:val="6"/>
          </w:tcPr>
          <w:p w:rsidR="00E545A1" w:rsidRPr="00752D69" w:rsidRDefault="00E545A1" w:rsidP="00E545A1">
            <w:pPr>
              <w:jc w:val="center"/>
              <w:rPr>
                <w:rFonts w:ascii="Times New Roman" w:hAnsi="Times New Roman"/>
                <w:sz w:val="24"/>
                <w:szCs w:val="24"/>
              </w:rPr>
            </w:pPr>
            <w:r>
              <w:rPr>
                <w:rFonts w:ascii="Times New Roman" w:hAnsi="Times New Roman"/>
                <w:sz w:val="24"/>
                <w:szCs w:val="24"/>
              </w:rPr>
              <w:t>61,00</w:t>
            </w:r>
          </w:p>
        </w:tc>
        <w:tc>
          <w:tcPr>
            <w:tcW w:w="1706" w:type="dxa"/>
            <w:gridSpan w:val="7"/>
          </w:tcPr>
          <w:p w:rsidR="00E545A1" w:rsidRPr="00D7453A" w:rsidRDefault="00E545A1" w:rsidP="00E545A1">
            <w:pPr>
              <w:jc w:val="center"/>
              <w:rPr>
                <w:rFonts w:ascii="Times New Roman" w:hAnsi="Times New Roman"/>
                <w:sz w:val="24"/>
                <w:szCs w:val="24"/>
              </w:rPr>
            </w:pPr>
            <w:r>
              <w:rPr>
                <w:rFonts w:ascii="Times New Roman" w:hAnsi="Times New Roman"/>
                <w:sz w:val="24"/>
                <w:szCs w:val="24"/>
              </w:rPr>
              <w:t>61,00</w:t>
            </w:r>
          </w:p>
        </w:tc>
        <w:tc>
          <w:tcPr>
            <w:tcW w:w="1417" w:type="dxa"/>
            <w:gridSpan w:val="4"/>
          </w:tcPr>
          <w:p w:rsidR="00E545A1" w:rsidRPr="00D7453A" w:rsidRDefault="00E545A1" w:rsidP="00E545A1">
            <w:pPr>
              <w:jc w:val="center"/>
              <w:rPr>
                <w:rFonts w:ascii="Times New Roman" w:hAnsi="Times New Roman"/>
                <w:sz w:val="24"/>
                <w:szCs w:val="24"/>
              </w:rPr>
            </w:pPr>
            <w:r>
              <w:rPr>
                <w:rFonts w:ascii="Times New Roman" w:hAnsi="Times New Roman"/>
                <w:sz w:val="24"/>
                <w:szCs w:val="24"/>
              </w:rPr>
              <w:t>58,00</w:t>
            </w:r>
          </w:p>
        </w:tc>
        <w:tc>
          <w:tcPr>
            <w:tcW w:w="1418" w:type="dxa"/>
          </w:tcPr>
          <w:p w:rsidR="00E545A1" w:rsidRPr="00D7453A" w:rsidRDefault="00E545A1" w:rsidP="00E545A1">
            <w:pPr>
              <w:jc w:val="center"/>
              <w:rPr>
                <w:rFonts w:ascii="Times New Roman" w:hAnsi="Times New Roman"/>
                <w:sz w:val="24"/>
                <w:szCs w:val="24"/>
              </w:rPr>
            </w:pPr>
            <w:r>
              <w:rPr>
                <w:rFonts w:ascii="Times New Roman" w:hAnsi="Times New Roman"/>
                <w:sz w:val="24"/>
                <w:szCs w:val="24"/>
              </w:rPr>
              <w:t>58,00</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widowControl w:val="0"/>
              <w:autoSpaceDE w:val="0"/>
              <w:autoSpaceDN w:val="0"/>
              <w:adjustRightInd w:val="0"/>
              <w:jc w:val="both"/>
              <w:outlineLvl w:val="1"/>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сельского хозяйства и развития территорий админ</w:t>
            </w:r>
            <w:r>
              <w:rPr>
                <w:rFonts w:ascii="Times New Roman" w:hAnsi="Times New Roman"/>
                <w:sz w:val="24"/>
                <w:szCs w:val="24"/>
              </w:rPr>
              <w:t>и</w:t>
            </w:r>
            <w:r>
              <w:rPr>
                <w:rFonts w:ascii="Times New Roman" w:hAnsi="Times New Roman"/>
                <w:sz w:val="24"/>
                <w:szCs w:val="24"/>
              </w:rPr>
              <w:t>страции</w:t>
            </w:r>
          </w:p>
        </w:tc>
        <w:tc>
          <w:tcPr>
            <w:tcW w:w="9215" w:type="dxa"/>
            <w:gridSpan w:val="26"/>
          </w:tcPr>
          <w:p w:rsidR="00E545A1" w:rsidRDefault="00E545A1" w:rsidP="00E545A1">
            <w:pPr>
              <w:jc w:val="center"/>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E11475">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widowControl w:val="0"/>
              <w:autoSpaceDE w:val="0"/>
              <w:autoSpaceDN w:val="0"/>
              <w:adjustRightInd w:val="0"/>
              <w:jc w:val="both"/>
              <w:outlineLvl w:val="1"/>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управлению культуры и туризма админ</w:t>
            </w:r>
            <w:r w:rsidRPr="00752D69">
              <w:rPr>
                <w:rFonts w:ascii="Times New Roman" w:hAnsi="Times New Roman"/>
                <w:sz w:val="24"/>
                <w:szCs w:val="24"/>
              </w:rPr>
              <w:t>и</w:t>
            </w:r>
            <w:r w:rsidRPr="00752D69">
              <w:rPr>
                <w:rFonts w:ascii="Times New Roman" w:hAnsi="Times New Roman"/>
                <w:sz w:val="24"/>
                <w:szCs w:val="24"/>
              </w:rPr>
              <w:t>страции</w:t>
            </w:r>
          </w:p>
        </w:tc>
        <w:tc>
          <w:tcPr>
            <w:tcW w:w="1552" w:type="dxa"/>
          </w:tcPr>
          <w:p w:rsidR="00E545A1" w:rsidRPr="00752D69" w:rsidRDefault="00E545A1" w:rsidP="00E545A1">
            <w:pPr>
              <w:jc w:val="center"/>
              <w:rPr>
                <w:rFonts w:ascii="Times New Roman" w:hAnsi="Times New Roman"/>
                <w:sz w:val="24"/>
                <w:szCs w:val="24"/>
              </w:rPr>
            </w:pPr>
            <w:r>
              <w:rPr>
                <w:rFonts w:ascii="Times New Roman" w:hAnsi="Times New Roman"/>
                <w:sz w:val="24"/>
                <w:szCs w:val="24"/>
              </w:rPr>
              <w:t>100,00</w:t>
            </w:r>
          </w:p>
        </w:tc>
        <w:tc>
          <w:tcPr>
            <w:tcW w:w="1557" w:type="dxa"/>
            <w:gridSpan w:val="7"/>
          </w:tcPr>
          <w:p w:rsidR="00E545A1" w:rsidRPr="00752D69" w:rsidRDefault="00343F1C" w:rsidP="00E545A1">
            <w:pPr>
              <w:jc w:val="center"/>
              <w:rPr>
                <w:rFonts w:ascii="Times New Roman" w:hAnsi="Times New Roman"/>
                <w:sz w:val="24"/>
                <w:szCs w:val="24"/>
              </w:rPr>
            </w:pPr>
            <w:r>
              <w:rPr>
                <w:rFonts w:ascii="Times New Roman" w:hAnsi="Times New Roman"/>
                <w:sz w:val="24"/>
                <w:szCs w:val="24"/>
              </w:rPr>
              <w:t>621,46</w:t>
            </w:r>
          </w:p>
        </w:tc>
        <w:tc>
          <w:tcPr>
            <w:tcW w:w="1565" w:type="dxa"/>
            <w:gridSpan w:val="6"/>
          </w:tcPr>
          <w:p w:rsidR="00E545A1" w:rsidRPr="00752D69" w:rsidRDefault="00E545A1" w:rsidP="00E545A1">
            <w:pPr>
              <w:jc w:val="center"/>
              <w:rPr>
                <w:rFonts w:ascii="Times New Roman" w:hAnsi="Times New Roman"/>
                <w:sz w:val="24"/>
                <w:szCs w:val="24"/>
              </w:rPr>
            </w:pPr>
            <w:r>
              <w:rPr>
                <w:rFonts w:ascii="Times New Roman" w:hAnsi="Times New Roman"/>
                <w:sz w:val="24"/>
                <w:szCs w:val="24"/>
              </w:rPr>
              <w:t>100,00</w:t>
            </w:r>
          </w:p>
        </w:tc>
        <w:tc>
          <w:tcPr>
            <w:tcW w:w="1706" w:type="dxa"/>
            <w:gridSpan w:val="7"/>
          </w:tcPr>
          <w:p w:rsidR="00E545A1" w:rsidRPr="00752D69" w:rsidRDefault="00E545A1" w:rsidP="00E545A1">
            <w:pPr>
              <w:jc w:val="center"/>
              <w:rPr>
                <w:rFonts w:ascii="Times New Roman" w:hAnsi="Times New Roman"/>
                <w:sz w:val="24"/>
                <w:szCs w:val="24"/>
              </w:rPr>
            </w:pPr>
            <w:r>
              <w:rPr>
                <w:rFonts w:ascii="Times New Roman" w:hAnsi="Times New Roman"/>
                <w:sz w:val="24"/>
                <w:szCs w:val="24"/>
              </w:rPr>
              <w:t>100,00</w:t>
            </w:r>
          </w:p>
        </w:tc>
        <w:tc>
          <w:tcPr>
            <w:tcW w:w="1417" w:type="dxa"/>
            <w:gridSpan w:val="4"/>
          </w:tcPr>
          <w:p w:rsidR="00E545A1" w:rsidRPr="00752D69" w:rsidRDefault="00E545A1" w:rsidP="00E545A1">
            <w:pPr>
              <w:jc w:val="center"/>
              <w:rPr>
                <w:rFonts w:ascii="Times New Roman" w:hAnsi="Times New Roman"/>
                <w:sz w:val="24"/>
                <w:szCs w:val="24"/>
              </w:rPr>
            </w:pPr>
            <w:r>
              <w:rPr>
                <w:rFonts w:ascii="Times New Roman" w:hAnsi="Times New Roman"/>
                <w:sz w:val="24"/>
                <w:szCs w:val="24"/>
              </w:rPr>
              <w:t>100,00</w:t>
            </w:r>
          </w:p>
        </w:tc>
        <w:tc>
          <w:tcPr>
            <w:tcW w:w="1418" w:type="dxa"/>
          </w:tcPr>
          <w:p w:rsidR="00E545A1" w:rsidRPr="00752D69" w:rsidRDefault="00E545A1" w:rsidP="00E545A1">
            <w:pPr>
              <w:jc w:val="center"/>
              <w:rPr>
                <w:rFonts w:ascii="Times New Roman" w:hAnsi="Times New Roman"/>
                <w:sz w:val="24"/>
                <w:szCs w:val="24"/>
              </w:rPr>
            </w:pPr>
            <w:r>
              <w:rPr>
                <w:rFonts w:ascii="Times New Roman" w:hAnsi="Times New Roman"/>
                <w:sz w:val="24"/>
                <w:szCs w:val="24"/>
              </w:rPr>
              <w:t>100,00</w:t>
            </w:r>
          </w:p>
        </w:tc>
      </w:tr>
      <w:tr w:rsidR="00E545A1" w:rsidRPr="00752D69" w:rsidTr="00E11475">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widowControl w:val="0"/>
              <w:autoSpaceDE w:val="0"/>
              <w:autoSpaceDN w:val="0"/>
              <w:adjustRightInd w:val="0"/>
              <w:jc w:val="both"/>
              <w:outlineLvl w:val="1"/>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 xml:space="preserve">управлению </w:t>
            </w:r>
            <w:r>
              <w:rPr>
                <w:rFonts w:ascii="Times New Roman" w:hAnsi="Times New Roman"/>
                <w:sz w:val="24"/>
                <w:szCs w:val="24"/>
              </w:rPr>
              <w:t xml:space="preserve">сельского хозяйства и развития территорий </w:t>
            </w:r>
            <w:r w:rsidRPr="00752D69">
              <w:rPr>
                <w:rFonts w:ascii="Times New Roman" w:hAnsi="Times New Roman"/>
                <w:sz w:val="24"/>
                <w:szCs w:val="24"/>
              </w:rPr>
              <w:t>админ</w:t>
            </w:r>
            <w:r w:rsidRPr="00752D69">
              <w:rPr>
                <w:rFonts w:ascii="Times New Roman" w:hAnsi="Times New Roman"/>
                <w:sz w:val="24"/>
                <w:szCs w:val="24"/>
              </w:rPr>
              <w:t>и</w:t>
            </w:r>
            <w:r w:rsidRPr="00752D69">
              <w:rPr>
                <w:rFonts w:ascii="Times New Roman" w:hAnsi="Times New Roman"/>
                <w:sz w:val="24"/>
                <w:szCs w:val="24"/>
              </w:rPr>
              <w:t>страции</w:t>
            </w:r>
          </w:p>
        </w:tc>
        <w:tc>
          <w:tcPr>
            <w:tcW w:w="1552" w:type="dxa"/>
          </w:tcPr>
          <w:p w:rsidR="00E545A1" w:rsidRPr="00B61275" w:rsidRDefault="00E545A1" w:rsidP="00E545A1">
            <w:pPr>
              <w:jc w:val="center"/>
              <w:rPr>
                <w:rFonts w:ascii="Times New Roman" w:hAnsi="Times New Roman"/>
                <w:sz w:val="24"/>
                <w:szCs w:val="24"/>
              </w:rPr>
            </w:pPr>
            <w:r>
              <w:rPr>
                <w:rFonts w:ascii="Times New Roman" w:hAnsi="Times New Roman"/>
                <w:sz w:val="24"/>
                <w:szCs w:val="24"/>
              </w:rPr>
              <w:t>0,00</w:t>
            </w:r>
          </w:p>
        </w:tc>
        <w:tc>
          <w:tcPr>
            <w:tcW w:w="1557" w:type="dxa"/>
            <w:gridSpan w:val="7"/>
          </w:tcPr>
          <w:p w:rsidR="00E545A1" w:rsidRDefault="00343F1C" w:rsidP="00E545A1">
            <w:pPr>
              <w:jc w:val="center"/>
              <w:rPr>
                <w:rFonts w:ascii="Times New Roman" w:hAnsi="Times New Roman"/>
                <w:sz w:val="24"/>
                <w:szCs w:val="24"/>
              </w:rPr>
            </w:pPr>
            <w:r>
              <w:rPr>
                <w:rFonts w:ascii="Times New Roman" w:hAnsi="Times New Roman"/>
                <w:sz w:val="24"/>
                <w:szCs w:val="24"/>
              </w:rPr>
              <w:t>508,46</w:t>
            </w:r>
          </w:p>
        </w:tc>
        <w:tc>
          <w:tcPr>
            <w:tcW w:w="1565" w:type="dxa"/>
            <w:gridSpan w:val="6"/>
          </w:tcPr>
          <w:p w:rsidR="00E545A1" w:rsidRDefault="00E545A1" w:rsidP="00E545A1">
            <w:pPr>
              <w:jc w:val="center"/>
              <w:rPr>
                <w:rFonts w:ascii="Times New Roman" w:hAnsi="Times New Roman"/>
                <w:sz w:val="24"/>
                <w:szCs w:val="24"/>
              </w:rPr>
            </w:pPr>
            <w:r>
              <w:rPr>
                <w:rFonts w:ascii="Times New Roman" w:hAnsi="Times New Roman"/>
                <w:sz w:val="24"/>
                <w:szCs w:val="24"/>
              </w:rPr>
              <w:t>0,00</w:t>
            </w:r>
          </w:p>
        </w:tc>
        <w:tc>
          <w:tcPr>
            <w:tcW w:w="1706" w:type="dxa"/>
            <w:gridSpan w:val="7"/>
          </w:tcPr>
          <w:p w:rsidR="00E545A1" w:rsidRDefault="00E545A1" w:rsidP="00E545A1">
            <w:pPr>
              <w:jc w:val="center"/>
              <w:rPr>
                <w:rFonts w:ascii="Times New Roman" w:hAnsi="Times New Roman"/>
                <w:sz w:val="24"/>
                <w:szCs w:val="24"/>
              </w:rPr>
            </w:pPr>
            <w:r>
              <w:rPr>
                <w:rFonts w:ascii="Times New Roman" w:hAnsi="Times New Roman"/>
                <w:sz w:val="24"/>
                <w:szCs w:val="24"/>
              </w:rPr>
              <w:t>0,00</w:t>
            </w:r>
          </w:p>
        </w:tc>
        <w:tc>
          <w:tcPr>
            <w:tcW w:w="1417" w:type="dxa"/>
            <w:gridSpan w:val="4"/>
          </w:tcPr>
          <w:p w:rsidR="00E545A1" w:rsidRDefault="00E545A1" w:rsidP="00E545A1">
            <w:pPr>
              <w:jc w:val="center"/>
              <w:rPr>
                <w:rFonts w:ascii="Times New Roman" w:hAnsi="Times New Roman"/>
                <w:sz w:val="24"/>
                <w:szCs w:val="24"/>
              </w:rPr>
            </w:pPr>
            <w:r>
              <w:rPr>
                <w:rFonts w:ascii="Times New Roman" w:hAnsi="Times New Roman"/>
                <w:sz w:val="24"/>
                <w:szCs w:val="24"/>
              </w:rPr>
              <w:t>0,00</w:t>
            </w:r>
          </w:p>
        </w:tc>
        <w:tc>
          <w:tcPr>
            <w:tcW w:w="1418" w:type="dxa"/>
          </w:tcPr>
          <w:p w:rsidR="00E545A1" w:rsidRDefault="00E545A1" w:rsidP="00E545A1">
            <w:pPr>
              <w:jc w:val="center"/>
              <w:rPr>
                <w:rFonts w:ascii="Times New Roman" w:hAnsi="Times New Roman"/>
                <w:sz w:val="24"/>
                <w:szCs w:val="24"/>
              </w:rPr>
            </w:pPr>
            <w:r>
              <w:rPr>
                <w:rFonts w:ascii="Times New Roman" w:hAnsi="Times New Roman"/>
                <w:sz w:val="24"/>
                <w:szCs w:val="24"/>
              </w:rPr>
              <w:t>0,00</w:t>
            </w:r>
          </w:p>
        </w:tc>
      </w:tr>
      <w:tr w:rsidR="00E545A1" w:rsidRPr="00752D69" w:rsidTr="00E11475">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widowControl w:val="0"/>
              <w:autoSpaceDE w:val="0"/>
              <w:autoSpaceDN w:val="0"/>
              <w:adjustRightInd w:val="0"/>
              <w:jc w:val="both"/>
              <w:outlineLvl w:val="1"/>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 xml:space="preserve">управлению </w:t>
            </w:r>
            <w:r>
              <w:rPr>
                <w:rFonts w:ascii="Times New Roman" w:hAnsi="Times New Roman"/>
                <w:sz w:val="24"/>
                <w:szCs w:val="24"/>
              </w:rPr>
              <w:t>жили</w:t>
            </w:r>
            <w:r>
              <w:rPr>
                <w:rFonts w:ascii="Times New Roman" w:hAnsi="Times New Roman"/>
                <w:sz w:val="24"/>
                <w:szCs w:val="24"/>
              </w:rPr>
              <w:t>щ</w:t>
            </w:r>
            <w:r>
              <w:rPr>
                <w:rFonts w:ascii="Times New Roman" w:hAnsi="Times New Roman"/>
                <w:sz w:val="24"/>
                <w:szCs w:val="24"/>
              </w:rPr>
              <w:t xml:space="preserve">но-коммунального хозяйства </w:t>
            </w:r>
            <w:r w:rsidRPr="00752D69">
              <w:rPr>
                <w:rFonts w:ascii="Times New Roman" w:hAnsi="Times New Roman"/>
                <w:sz w:val="24"/>
                <w:szCs w:val="24"/>
              </w:rPr>
              <w:t>админ</w:t>
            </w:r>
            <w:r w:rsidRPr="00752D69">
              <w:rPr>
                <w:rFonts w:ascii="Times New Roman" w:hAnsi="Times New Roman"/>
                <w:sz w:val="24"/>
                <w:szCs w:val="24"/>
              </w:rPr>
              <w:t>и</w:t>
            </w:r>
            <w:r w:rsidRPr="00752D69">
              <w:rPr>
                <w:rFonts w:ascii="Times New Roman" w:hAnsi="Times New Roman"/>
                <w:sz w:val="24"/>
                <w:szCs w:val="24"/>
              </w:rPr>
              <w:t>страции</w:t>
            </w:r>
          </w:p>
        </w:tc>
        <w:tc>
          <w:tcPr>
            <w:tcW w:w="1552" w:type="dxa"/>
          </w:tcPr>
          <w:p w:rsidR="00E545A1" w:rsidRPr="00B61275" w:rsidRDefault="00E545A1" w:rsidP="00E545A1">
            <w:pPr>
              <w:jc w:val="center"/>
              <w:rPr>
                <w:rFonts w:ascii="Times New Roman" w:hAnsi="Times New Roman"/>
                <w:sz w:val="24"/>
                <w:szCs w:val="24"/>
              </w:rPr>
            </w:pPr>
            <w:r>
              <w:rPr>
                <w:rFonts w:ascii="Times New Roman" w:hAnsi="Times New Roman"/>
                <w:sz w:val="24"/>
                <w:szCs w:val="24"/>
              </w:rPr>
              <w:t>0,00</w:t>
            </w:r>
          </w:p>
        </w:tc>
        <w:tc>
          <w:tcPr>
            <w:tcW w:w="1557" w:type="dxa"/>
            <w:gridSpan w:val="7"/>
          </w:tcPr>
          <w:p w:rsidR="00E545A1" w:rsidRDefault="00E545A1" w:rsidP="00E545A1">
            <w:pPr>
              <w:jc w:val="center"/>
              <w:rPr>
                <w:rFonts w:ascii="Times New Roman" w:hAnsi="Times New Roman"/>
                <w:sz w:val="24"/>
                <w:szCs w:val="24"/>
              </w:rPr>
            </w:pPr>
            <w:r>
              <w:rPr>
                <w:rFonts w:ascii="Times New Roman" w:hAnsi="Times New Roman"/>
                <w:sz w:val="24"/>
                <w:szCs w:val="24"/>
              </w:rPr>
              <w:t>56,49</w:t>
            </w:r>
          </w:p>
        </w:tc>
        <w:tc>
          <w:tcPr>
            <w:tcW w:w="1565" w:type="dxa"/>
            <w:gridSpan w:val="6"/>
          </w:tcPr>
          <w:p w:rsidR="00E545A1" w:rsidRDefault="00E545A1" w:rsidP="00E545A1">
            <w:pPr>
              <w:jc w:val="center"/>
              <w:rPr>
                <w:rFonts w:ascii="Times New Roman" w:hAnsi="Times New Roman"/>
                <w:sz w:val="24"/>
                <w:szCs w:val="24"/>
              </w:rPr>
            </w:pPr>
            <w:r>
              <w:rPr>
                <w:rFonts w:ascii="Times New Roman" w:hAnsi="Times New Roman"/>
                <w:sz w:val="24"/>
                <w:szCs w:val="24"/>
              </w:rPr>
              <w:t>0,00</w:t>
            </w:r>
          </w:p>
        </w:tc>
        <w:tc>
          <w:tcPr>
            <w:tcW w:w="1706" w:type="dxa"/>
            <w:gridSpan w:val="7"/>
          </w:tcPr>
          <w:p w:rsidR="00E545A1" w:rsidRDefault="00E545A1" w:rsidP="00E545A1">
            <w:pPr>
              <w:jc w:val="center"/>
              <w:rPr>
                <w:rFonts w:ascii="Times New Roman" w:hAnsi="Times New Roman"/>
                <w:sz w:val="24"/>
                <w:szCs w:val="24"/>
              </w:rPr>
            </w:pPr>
            <w:r>
              <w:rPr>
                <w:rFonts w:ascii="Times New Roman" w:hAnsi="Times New Roman"/>
                <w:sz w:val="24"/>
                <w:szCs w:val="24"/>
              </w:rPr>
              <w:t>0,00</w:t>
            </w:r>
          </w:p>
        </w:tc>
        <w:tc>
          <w:tcPr>
            <w:tcW w:w="1417" w:type="dxa"/>
            <w:gridSpan w:val="4"/>
          </w:tcPr>
          <w:p w:rsidR="00E545A1" w:rsidRDefault="00E545A1" w:rsidP="00E545A1">
            <w:pPr>
              <w:jc w:val="center"/>
              <w:rPr>
                <w:rFonts w:ascii="Times New Roman" w:hAnsi="Times New Roman"/>
                <w:sz w:val="24"/>
                <w:szCs w:val="24"/>
              </w:rPr>
            </w:pPr>
            <w:r>
              <w:rPr>
                <w:rFonts w:ascii="Times New Roman" w:hAnsi="Times New Roman"/>
                <w:sz w:val="24"/>
                <w:szCs w:val="24"/>
              </w:rPr>
              <w:t>0,00</w:t>
            </w:r>
          </w:p>
        </w:tc>
        <w:tc>
          <w:tcPr>
            <w:tcW w:w="1418" w:type="dxa"/>
          </w:tcPr>
          <w:p w:rsidR="00E545A1" w:rsidRDefault="00E545A1" w:rsidP="00E545A1">
            <w:pPr>
              <w:jc w:val="center"/>
              <w:rPr>
                <w:rFonts w:ascii="Times New Roman" w:hAnsi="Times New Roman"/>
                <w:sz w:val="24"/>
                <w:szCs w:val="24"/>
              </w:rPr>
            </w:pPr>
            <w:r>
              <w:rPr>
                <w:rFonts w:ascii="Times New Roman" w:hAnsi="Times New Roman"/>
                <w:sz w:val="24"/>
                <w:szCs w:val="24"/>
              </w:rPr>
              <w:t>0,00</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widowControl w:val="0"/>
              <w:autoSpaceDE w:val="0"/>
              <w:autoSpaceDN w:val="0"/>
              <w:adjustRightInd w:val="0"/>
              <w:jc w:val="both"/>
              <w:outlineLvl w:val="1"/>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w:t>
            </w:r>
            <w:r w:rsidRPr="00752D69">
              <w:rPr>
                <w:rFonts w:ascii="Times New Roman" w:hAnsi="Times New Roman"/>
                <w:sz w:val="24"/>
                <w:szCs w:val="24"/>
              </w:rPr>
              <w:t>ч</w:t>
            </w:r>
            <w:r w:rsidRPr="00752D69">
              <w:rPr>
                <w:rFonts w:ascii="Times New Roman" w:hAnsi="Times New Roman"/>
                <w:sz w:val="24"/>
                <w:szCs w:val="24"/>
              </w:rPr>
              <w:t>ники,</w:t>
            </w:r>
          </w:p>
        </w:tc>
        <w:tc>
          <w:tcPr>
            <w:tcW w:w="9215" w:type="dxa"/>
            <w:gridSpan w:val="26"/>
          </w:tcPr>
          <w:p w:rsidR="00E545A1" w:rsidRPr="00752D69" w:rsidRDefault="00E545A1" w:rsidP="00E545A1">
            <w:pPr>
              <w:jc w:val="center"/>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widowControl w:val="0"/>
              <w:autoSpaceDE w:val="0"/>
              <w:autoSpaceDN w:val="0"/>
              <w:adjustRightInd w:val="0"/>
              <w:jc w:val="both"/>
              <w:outlineLvl w:val="1"/>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средства инв</w:t>
            </w:r>
            <w:r w:rsidRPr="00752D69">
              <w:rPr>
                <w:rFonts w:ascii="Times New Roman" w:hAnsi="Times New Roman"/>
                <w:sz w:val="24"/>
                <w:szCs w:val="24"/>
              </w:rPr>
              <w:t>е</w:t>
            </w:r>
            <w:r w:rsidRPr="00752D69">
              <w:rPr>
                <w:rFonts w:ascii="Times New Roman" w:hAnsi="Times New Roman"/>
                <w:sz w:val="24"/>
                <w:szCs w:val="24"/>
              </w:rPr>
              <w:t>стиционного характ</w:t>
            </w:r>
            <w:r w:rsidRPr="00752D69">
              <w:rPr>
                <w:rFonts w:ascii="Times New Roman" w:hAnsi="Times New Roman"/>
                <w:sz w:val="24"/>
                <w:szCs w:val="24"/>
              </w:rPr>
              <w:t>е</w:t>
            </w:r>
            <w:r w:rsidRPr="00752D69">
              <w:rPr>
                <w:rFonts w:ascii="Times New Roman" w:hAnsi="Times New Roman"/>
                <w:sz w:val="24"/>
                <w:szCs w:val="24"/>
              </w:rPr>
              <w:t>ра</w:t>
            </w:r>
          </w:p>
        </w:tc>
        <w:tc>
          <w:tcPr>
            <w:tcW w:w="9215" w:type="dxa"/>
            <w:gridSpan w:val="26"/>
          </w:tcPr>
          <w:p w:rsidR="00E545A1" w:rsidRPr="00752D69" w:rsidRDefault="00E545A1" w:rsidP="00E545A1">
            <w:pPr>
              <w:jc w:val="center"/>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E11475">
        <w:tc>
          <w:tcPr>
            <w:tcW w:w="654" w:type="dxa"/>
            <w:vMerge w:val="restart"/>
          </w:tcPr>
          <w:p w:rsidR="00E545A1" w:rsidRPr="00EA3007" w:rsidRDefault="00E545A1" w:rsidP="00E545A1">
            <w:pPr>
              <w:autoSpaceDE w:val="0"/>
              <w:autoSpaceDN w:val="0"/>
              <w:adjustRightInd w:val="0"/>
              <w:jc w:val="center"/>
              <w:outlineLvl w:val="2"/>
              <w:rPr>
                <w:rFonts w:ascii="Times New Roman" w:eastAsia="Calibri" w:hAnsi="Times New Roman"/>
                <w:sz w:val="24"/>
                <w:szCs w:val="24"/>
                <w:lang w:eastAsia="en-US"/>
              </w:rPr>
            </w:pPr>
            <w:r w:rsidRPr="00EA3007">
              <w:rPr>
                <w:rFonts w:ascii="Times New Roman" w:eastAsia="Calibri" w:hAnsi="Times New Roman"/>
                <w:sz w:val="24"/>
                <w:szCs w:val="24"/>
                <w:lang w:eastAsia="en-US"/>
              </w:rPr>
              <w:t>2.1.</w:t>
            </w:r>
          </w:p>
        </w:tc>
        <w:tc>
          <w:tcPr>
            <w:tcW w:w="2292" w:type="dxa"/>
            <w:vMerge w:val="restart"/>
          </w:tcPr>
          <w:p w:rsidR="00E545A1" w:rsidRPr="00EA3007" w:rsidRDefault="00E545A1" w:rsidP="00E545A1">
            <w:pPr>
              <w:widowControl w:val="0"/>
              <w:autoSpaceDE w:val="0"/>
              <w:autoSpaceDN w:val="0"/>
              <w:adjustRightInd w:val="0"/>
              <w:jc w:val="both"/>
              <w:outlineLvl w:val="1"/>
              <w:rPr>
                <w:rFonts w:ascii="Times New Roman" w:hAnsi="Times New Roman"/>
                <w:sz w:val="24"/>
                <w:szCs w:val="24"/>
              </w:rPr>
            </w:pPr>
            <w:r w:rsidRPr="00EA3007">
              <w:rPr>
                <w:rFonts w:ascii="Times New Roman" w:hAnsi="Times New Roman"/>
                <w:sz w:val="24"/>
                <w:szCs w:val="24"/>
              </w:rPr>
              <w:t>Основное меропр</w:t>
            </w:r>
            <w:r w:rsidRPr="00EA3007">
              <w:rPr>
                <w:rFonts w:ascii="Times New Roman" w:hAnsi="Times New Roman"/>
                <w:sz w:val="24"/>
                <w:szCs w:val="24"/>
              </w:rPr>
              <w:t>и</w:t>
            </w:r>
            <w:r w:rsidRPr="00EA3007">
              <w:rPr>
                <w:rFonts w:ascii="Times New Roman" w:hAnsi="Times New Roman"/>
                <w:sz w:val="24"/>
                <w:szCs w:val="24"/>
              </w:rPr>
              <w:t>ятие «Профилакт</w:t>
            </w:r>
            <w:r w:rsidRPr="00EA3007">
              <w:rPr>
                <w:rFonts w:ascii="Times New Roman" w:hAnsi="Times New Roman"/>
                <w:sz w:val="24"/>
                <w:szCs w:val="24"/>
              </w:rPr>
              <w:t>и</w:t>
            </w:r>
            <w:r w:rsidRPr="00EA3007">
              <w:rPr>
                <w:rFonts w:ascii="Times New Roman" w:hAnsi="Times New Roman"/>
                <w:sz w:val="24"/>
                <w:szCs w:val="24"/>
              </w:rPr>
              <w:t>ческие меры по с</w:t>
            </w:r>
            <w:r w:rsidRPr="00EA3007">
              <w:rPr>
                <w:rFonts w:ascii="Times New Roman" w:hAnsi="Times New Roman"/>
                <w:sz w:val="24"/>
                <w:szCs w:val="24"/>
              </w:rPr>
              <w:t>о</w:t>
            </w:r>
            <w:r w:rsidRPr="00EA3007">
              <w:rPr>
                <w:rFonts w:ascii="Times New Roman" w:hAnsi="Times New Roman"/>
                <w:sz w:val="24"/>
                <w:szCs w:val="24"/>
              </w:rPr>
              <w:t>кращению правон</w:t>
            </w:r>
            <w:r w:rsidRPr="00EA3007">
              <w:rPr>
                <w:rFonts w:ascii="Times New Roman" w:hAnsi="Times New Roman"/>
                <w:sz w:val="24"/>
                <w:szCs w:val="24"/>
              </w:rPr>
              <w:t>а</w:t>
            </w:r>
            <w:r w:rsidRPr="00EA3007">
              <w:rPr>
                <w:rFonts w:ascii="Times New Roman" w:hAnsi="Times New Roman"/>
                <w:sz w:val="24"/>
                <w:szCs w:val="24"/>
              </w:rPr>
              <w:t>рушений и нарк</w:t>
            </w:r>
            <w:r w:rsidRPr="00EA3007">
              <w:rPr>
                <w:rFonts w:ascii="Times New Roman" w:hAnsi="Times New Roman"/>
                <w:sz w:val="24"/>
                <w:szCs w:val="24"/>
              </w:rPr>
              <w:t>о</w:t>
            </w:r>
            <w:r w:rsidRPr="00EA3007">
              <w:rPr>
                <w:rFonts w:ascii="Times New Roman" w:hAnsi="Times New Roman"/>
                <w:sz w:val="24"/>
                <w:szCs w:val="24"/>
              </w:rPr>
              <w:t>мании»</w:t>
            </w:r>
          </w:p>
        </w:tc>
        <w:tc>
          <w:tcPr>
            <w:tcW w:w="2548" w:type="dxa"/>
          </w:tcPr>
          <w:p w:rsidR="00E545A1" w:rsidRPr="00EA3007" w:rsidRDefault="00E545A1" w:rsidP="00E545A1">
            <w:pPr>
              <w:autoSpaceDE w:val="0"/>
              <w:autoSpaceDN w:val="0"/>
              <w:adjustRightInd w:val="0"/>
              <w:jc w:val="both"/>
              <w:outlineLvl w:val="2"/>
              <w:rPr>
                <w:rFonts w:ascii="Times New Roman" w:hAnsi="Times New Roman"/>
                <w:sz w:val="24"/>
                <w:szCs w:val="24"/>
              </w:rPr>
            </w:pPr>
            <w:r w:rsidRPr="00EA3007">
              <w:rPr>
                <w:rFonts w:ascii="Times New Roman" w:hAnsi="Times New Roman"/>
                <w:sz w:val="24"/>
                <w:szCs w:val="24"/>
              </w:rPr>
              <w:t>Финансовое обесп</w:t>
            </w:r>
            <w:r w:rsidRPr="00EA3007">
              <w:rPr>
                <w:rFonts w:ascii="Times New Roman" w:hAnsi="Times New Roman"/>
                <w:sz w:val="24"/>
                <w:szCs w:val="24"/>
              </w:rPr>
              <w:t>е</w:t>
            </w:r>
            <w:r w:rsidRPr="00EA3007">
              <w:rPr>
                <w:rFonts w:ascii="Times New Roman" w:hAnsi="Times New Roman"/>
                <w:sz w:val="24"/>
                <w:szCs w:val="24"/>
              </w:rPr>
              <w:t xml:space="preserve">чение, в </w:t>
            </w:r>
            <w:proofErr w:type="spellStart"/>
            <w:r w:rsidRPr="00EA3007">
              <w:rPr>
                <w:rFonts w:ascii="Times New Roman" w:hAnsi="Times New Roman"/>
                <w:sz w:val="24"/>
                <w:szCs w:val="24"/>
              </w:rPr>
              <w:t>т.ч</w:t>
            </w:r>
            <w:proofErr w:type="spellEnd"/>
            <w:r w:rsidRPr="00EA3007">
              <w:rPr>
                <w:rFonts w:ascii="Times New Roman" w:hAnsi="Times New Roman"/>
                <w:sz w:val="24"/>
                <w:szCs w:val="24"/>
              </w:rPr>
              <w:t xml:space="preserve">. </w:t>
            </w:r>
          </w:p>
        </w:tc>
        <w:tc>
          <w:tcPr>
            <w:tcW w:w="1552" w:type="dxa"/>
          </w:tcPr>
          <w:p w:rsidR="00E545A1" w:rsidRPr="00EA3007" w:rsidRDefault="00E545A1" w:rsidP="00E545A1">
            <w:pPr>
              <w:jc w:val="center"/>
              <w:rPr>
                <w:rFonts w:ascii="Times New Roman" w:hAnsi="Times New Roman"/>
                <w:sz w:val="24"/>
                <w:szCs w:val="24"/>
              </w:rPr>
            </w:pPr>
            <w:r>
              <w:rPr>
                <w:rFonts w:ascii="Times New Roman" w:hAnsi="Times New Roman"/>
                <w:sz w:val="24"/>
                <w:szCs w:val="24"/>
              </w:rPr>
              <w:t>1</w:t>
            </w:r>
            <w:r w:rsidRPr="00EA3007">
              <w:rPr>
                <w:rFonts w:ascii="Times New Roman" w:hAnsi="Times New Roman"/>
                <w:sz w:val="24"/>
                <w:szCs w:val="24"/>
              </w:rPr>
              <w:t>25,00</w:t>
            </w:r>
          </w:p>
        </w:tc>
        <w:tc>
          <w:tcPr>
            <w:tcW w:w="1557" w:type="dxa"/>
            <w:gridSpan w:val="7"/>
          </w:tcPr>
          <w:p w:rsidR="00E545A1" w:rsidRPr="00EA3007" w:rsidRDefault="00E545A1" w:rsidP="00E545A1">
            <w:pPr>
              <w:jc w:val="center"/>
            </w:pPr>
            <w:r>
              <w:rPr>
                <w:rFonts w:ascii="Times New Roman" w:hAnsi="Times New Roman"/>
                <w:sz w:val="24"/>
                <w:szCs w:val="24"/>
              </w:rPr>
              <w:t>1</w:t>
            </w:r>
            <w:r w:rsidR="00441CAD">
              <w:rPr>
                <w:rFonts w:ascii="Times New Roman" w:hAnsi="Times New Roman"/>
                <w:sz w:val="24"/>
                <w:szCs w:val="24"/>
              </w:rPr>
              <w:t>76</w:t>
            </w:r>
            <w:r>
              <w:rPr>
                <w:rFonts w:ascii="Times New Roman" w:hAnsi="Times New Roman"/>
                <w:sz w:val="24"/>
                <w:szCs w:val="24"/>
              </w:rPr>
              <w:t>,00</w:t>
            </w:r>
          </w:p>
        </w:tc>
        <w:tc>
          <w:tcPr>
            <w:tcW w:w="1565" w:type="dxa"/>
            <w:gridSpan w:val="6"/>
          </w:tcPr>
          <w:p w:rsidR="00E545A1" w:rsidRPr="00EA3007" w:rsidRDefault="00E545A1" w:rsidP="00E545A1">
            <w:pPr>
              <w:jc w:val="center"/>
            </w:pPr>
            <w:r>
              <w:rPr>
                <w:rFonts w:ascii="Times New Roman" w:hAnsi="Times New Roman"/>
                <w:sz w:val="24"/>
                <w:szCs w:val="24"/>
              </w:rPr>
              <w:t>125,00</w:t>
            </w:r>
          </w:p>
        </w:tc>
        <w:tc>
          <w:tcPr>
            <w:tcW w:w="1706" w:type="dxa"/>
            <w:gridSpan w:val="7"/>
          </w:tcPr>
          <w:p w:rsidR="00E545A1" w:rsidRPr="00EA3007" w:rsidRDefault="00E545A1" w:rsidP="00E545A1">
            <w:pPr>
              <w:jc w:val="center"/>
            </w:pPr>
            <w:r>
              <w:rPr>
                <w:rFonts w:ascii="Times New Roman" w:hAnsi="Times New Roman"/>
                <w:sz w:val="24"/>
                <w:szCs w:val="24"/>
              </w:rPr>
              <w:t>125,00</w:t>
            </w:r>
          </w:p>
        </w:tc>
        <w:tc>
          <w:tcPr>
            <w:tcW w:w="1417" w:type="dxa"/>
            <w:gridSpan w:val="4"/>
          </w:tcPr>
          <w:p w:rsidR="00E545A1" w:rsidRPr="00EA3007" w:rsidRDefault="00E545A1" w:rsidP="00E545A1">
            <w:pPr>
              <w:jc w:val="center"/>
            </w:pPr>
            <w:r>
              <w:rPr>
                <w:rFonts w:ascii="Times New Roman" w:hAnsi="Times New Roman"/>
                <w:sz w:val="24"/>
                <w:szCs w:val="24"/>
              </w:rPr>
              <w:t>125,00</w:t>
            </w:r>
          </w:p>
        </w:tc>
        <w:tc>
          <w:tcPr>
            <w:tcW w:w="1418" w:type="dxa"/>
          </w:tcPr>
          <w:p w:rsidR="00E545A1" w:rsidRPr="00EA3007" w:rsidRDefault="00E545A1" w:rsidP="00E545A1">
            <w:pPr>
              <w:jc w:val="center"/>
            </w:pPr>
            <w:r>
              <w:rPr>
                <w:rFonts w:ascii="Times New Roman" w:hAnsi="Times New Roman"/>
                <w:sz w:val="24"/>
                <w:szCs w:val="24"/>
              </w:rPr>
              <w:t>125,00</w:t>
            </w:r>
          </w:p>
        </w:tc>
      </w:tr>
      <w:tr w:rsidR="00E545A1" w:rsidRPr="00752D69" w:rsidTr="006C7FA4">
        <w:tc>
          <w:tcPr>
            <w:tcW w:w="654" w:type="dxa"/>
            <w:vMerge/>
          </w:tcPr>
          <w:p w:rsidR="00E545A1" w:rsidRPr="00EA3007"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EA3007"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EA3007" w:rsidRDefault="00E545A1" w:rsidP="00E545A1">
            <w:pPr>
              <w:autoSpaceDE w:val="0"/>
              <w:autoSpaceDN w:val="0"/>
              <w:adjustRightInd w:val="0"/>
              <w:jc w:val="both"/>
              <w:outlineLvl w:val="2"/>
              <w:rPr>
                <w:rFonts w:ascii="Times New Roman" w:hAnsi="Times New Roman"/>
                <w:sz w:val="24"/>
                <w:szCs w:val="24"/>
              </w:rPr>
            </w:pPr>
            <w:r w:rsidRPr="00EA3007">
              <w:rPr>
                <w:rFonts w:ascii="Times New Roman" w:hAnsi="Times New Roman"/>
                <w:sz w:val="24"/>
                <w:szCs w:val="24"/>
              </w:rPr>
              <w:t>средства федеральн</w:t>
            </w:r>
            <w:r w:rsidRPr="00EA3007">
              <w:rPr>
                <w:rFonts w:ascii="Times New Roman" w:hAnsi="Times New Roman"/>
                <w:sz w:val="24"/>
                <w:szCs w:val="24"/>
              </w:rPr>
              <w:t>о</w:t>
            </w:r>
            <w:r w:rsidRPr="00EA3007">
              <w:rPr>
                <w:rFonts w:ascii="Times New Roman" w:hAnsi="Times New Roman"/>
                <w:sz w:val="24"/>
                <w:szCs w:val="24"/>
              </w:rPr>
              <w:t>го бюджета,</w:t>
            </w:r>
          </w:p>
        </w:tc>
        <w:tc>
          <w:tcPr>
            <w:tcW w:w="9215" w:type="dxa"/>
            <w:gridSpan w:val="26"/>
          </w:tcPr>
          <w:p w:rsidR="00E545A1" w:rsidRPr="00EA3007" w:rsidRDefault="00E545A1" w:rsidP="00E545A1">
            <w:pPr>
              <w:widowControl w:val="0"/>
              <w:autoSpaceDE w:val="0"/>
              <w:autoSpaceDN w:val="0"/>
              <w:adjustRightInd w:val="0"/>
              <w:jc w:val="center"/>
              <w:outlineLvl w:val="1"/>
              <w:rPr>
                <w:rFonts w:ascii="Times New Roman" w:hAnsi="Times New Roman"/>
                <w:sz w:val="24"/>
                <w:szCs w:val="24"/>
              </w:rPr>
            </w:pPr>
            <w:r w:rsidRPr="00EA3007">
              <w:rPr>
                <w:rFonts w:ascii="Times New Roman" w:hAnsi="Times New Roman"/>
                <w:sz w:val="24"/>
                <w:szCs w:val="24"/>
              </w:rPr>
              <w:t>без финансирования</w:t>
            </w:r>
          </w:p>
        </w:tc>
      </w:tr>
      <w:tr w:rsidR="00E545A1" w:rsidRPr="00752D69" w:rsidTr="006C7FA4">
        <w:tc>
          <w:tcPr>
            <w:tcW w:w="654" w:type="dxa"/>
            <w:vMerge/>
          </w:tcPr>
          <w:p w:rsidR="00E545A1" w:rsidRPr="00EA3007"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EA3007"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EA3007"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EA3007">
              <w:rPr>
                <w:rFonts w:ascii="Times New Roman" w:hAnsi="Times New Roman"/>
                <w:sz w:val="24"/>
                <w:szCs w:val="24"/>
              </w:rPr>
              <w:t xml:space="preserve"> предусмотре</w:t>
            </w:r>
            <w:r w:rsidRPr="00EA3007">
              <w:rPr>
                <w:rFonts w:ascii="Times New Roman" w:hAnsi="Times New Roman"/>
                <w:sz w:val="24"/>
                <w:szCs w:val="24"/>
              </w:rPr>
              <w:t>н</w:t>
            </w:r>
            <w:r w:rsidRPr="00EA3007">
              <w:rPr>
                <w:rFonts w:ascii="Times New Roman" w:hAnsi="Times New Roman"/>
                <w:sz w:val="24"/>
                <w:szCs w:val="24"/>
              </w:rPr>
              <w:t>ные:</w:t>
            </w:r>
          </w:p>
        </w:tc>
        <w:tc>
          <w:tcPr>
            <w:tcW w:w="9215" w:type="dxa"/>
            <w:gridSpan w:val="26"/>
          </w:tcPr>
          <w:p w:rsidR="00E545A1" w:rsidRPr="00EA3007" w:rsidRDefault="00E545A1" w:rsidP="00E545A1">
            <w:pPr>
              <w:jc w:val="center"/>
              <w:rPr>
                <w:rFonts w:ascii="Times New Roman" w:hAnsi="Times New Roman"/>
                <w:sz w:val="24"/>
                <w:szCs w:val="24"/>
              </w:rPr>
            </w:pPr>
          </w:p>
        </w:tc>
      </w:tr>
      <w:tr w:rsidR="00E545A1" w:rsidRPr="00752D69" w:rsidTr="006C7FA4">
        <w:tc>
          <w:tcPr>
            <w:tcW w:w="654" w:type="dxa"/>
            <w:vMerge/>
          </w:tcPr>
          <w:p w:rsidR="00E545A1" w:rsidRPr="00EA3007"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EA3007"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EA3007" w:rsidRDefault="00E545A1" w:rsidP="00E545A1">
            <w:pPr>
              <w:autoSpaceDE w:val="0"/>
              <w:autoSpaceDN w:val="0"/>
              <w:adjustRightInd w:val="0"/>
              <w:jc w:val="both"/>
              <w:outlineLvl w:val="2"/>
              <w:rPr>
                <w:rFonts w:ascii="Times New Roman" w:hAnsi="Times New Roman"/>
                <w:sz w:val="24"/>
                <w:szCs w:val="24"/>
              </w:rPr>
            </w:pPr>
            <w:r w:rsidRPr="00EA3007">
              <w:rPr>
                <w:rFonts w:ascii="Times New Roman" w:hAnsi="Times New Roman"/>
                <w:sz w:val="24"/>
                <w:szCs w:val="24"/>
              </w:rPr>
              <w:t>ответственному и</w:t>
            </w:r>
            <w:r w:rsidRPr="00EA3007">
              <w:rPr>
                <w:rFonts w:ascii="Times New Roman" w:hAnsi="Times New Roman"/>
                <w:sz w:val="24"/>
                <w:szCs w:val="24"/>
              </w:rPr>
              <w:t>с</w:t>
            </w:r>
            <w:r w:rsidRPr="00EA3007">
              <w:rPr>
                <w:rFonts w:ascii="Times New Roman" w:hAnsi="Times New Roman"/>
                <w:sz w:val="24"/>
                <w:szCs w:val="24"/>
              </w:rPr>
              <w:t>полнителю</w:t>
            </w:r>
          </w:p>
        </w:tc>
        <w:tc>
          <w:tcPr>
            <w:tcW w:w="9215" w:type="dxa"/>
            <w:gridSpan w:val="26"/>
          </w:tcPr>
          <w:p w:rsidR="00E545A1" w:rsidRPr="00EA3007" w:rsidRDefault="00E545A1" w:rsidP="00E545A1">
            <w:pPr>
              <w:jc w:val="center"/>
              <w:rPr>
                <w:rFonts w:ascii="Times New Roman" w:hAnsi="Times New Roman"/>
                <w:sz w:val="24"/>
                <w:szCs w:val="24"/>
              </w:rPr>
            </w:pPr>
            <w:r w:rsidRPr="00EA3007">
              <w:rPr>
                <w:rFonts w:ascii="Times New Roman" w:hAnsi="Times New Roman"/>
                <w:sz w:val="24"/>
                <w:szCs w:val="24"/>
              </w:rPr>
              <w:t>без финансирования</w:t>
            </w:r>
          </w:p>
        </w:tc>
      </w:tr>
      <w:tr w:rsidR="00E545A1" w:rsidRPr="00752D69" w:rsidTr="006C7FA4">
        <w:tc>
          <w:tcPr>
            <w:tcW w:w="654" w:type="dxa"/>
            <w:vMerge/>
          </w:tcPr>
          <w:p w:rsidR="00E545A1" w:rsidRPr="00EA3007"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EA3007"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EA3007" w:rsidRDefault="00E545A1" w:rsidP="00E545A1">
            <w:pPr>
              <w:autoSpaceDE w:val="0"/>
              <w:autoSpaceDN w:val="0"/>
              <w:adjustRightInd w:val="0"/>
              <w:jc w:val="both"/>
              <w:outlineLvl w:val="2"/>
              <w:rPr>
                <w:rFonts w:ascii="Times New Roman" w:hAnsi="Times New Roman"/>
                <w:sz w:val="24"/>
                <w:szCs w:val="24"/>
              </w:rPr>
            </w:pPr>
            <w:r w:rsidRPr="00EA3007">
              <w:rPr>
                <w:rFonts w:ascii="Times New Roman" w:hAnsi="Times New Roman"/>
                <w:sz w:val="24"/>
                <w:szCs w:val="24"/>
              </w:rPr>
              <w:t>соисполнителю</w:t>
            </w:r>
          </w:p>
        </w:tc>
        <w:tc>
          <w:tcPr>
            <w:tcW w:w="9215" w:type="dxa"/>
            <w:gridSpan w:val="26"/>
          </w:tcPr>
          <w:p w:rsidR="00E545A1" w:rsidRPr="00EA3007" w:rsidRDefault="00E545A1" w:rsidP="00E545A1">
            <w:pPr>
              <w:jc w:val="center"/>
              <w:rPr>
                <w:rFonts w:ascii="Times New Roman" w:hAnsi="Times New Roman"/>
                <w:sz w:val="24"/>
                <w:szCs w:val="24"/>
              </w:rPr>
            </w:pPr>
            <w:r w:rsidRPr="00EA3007">
              <w:rPr>
                <w:rFonts w:ascii="Times New Roman" w:hAnsi="Times New Roman"/>
                <w:sz w:val="24"/>
                <w:szCs w:val="24"/>
              </w:rPr>
              <w:t>без финансирования</w:t>
            </w:r>
          </w:p>
        </w:tc>
      </w:tr>
      <w:tr w:rsidR="00E545A1" w:rsidRPr="00752D69" w:rsidTr="006C7FA4">
        <w:tc>
          <w:tcPr>
            <w:tcW w:w="654" w:type="dxa"/>
            <w:vMerge/>
          </w:tcPr>
          <w:p w:rsidR="00E545A1" w:rsidRPr="00EA3007"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EA3007"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EA3007" w:rsidRDefault="00E545A1" w:rsidP="00E545A1">
            <w:pPr>
              <w:autoSpaceDE w:val="0"/>
              <w:autoSpaceDN w:val="0"/>
              <w:adjustRightInd w:val="0"/>
              <w:jc w:val="both"/>
              <w:outlineLvl w:val="2"/>
              <w:rPr>
                <w:rFonts w:ascii="Times New Roman" w:hAnsi="Times New Roman"/>
                <w:sz w:val="24"/>
                <w:szCs w:val="24"/>
              </w:rPr>
            </w:pPr>
            <w:r w:rsidRPr="00EA3007">
              <w:rPr>
                <w:rFonts w:ascii="Times New Roman" w:hAnsi="Times New Roman"/>
                <w:sz w:val="24"/>
                <w:szCs w:val="24"/>
              </w:rPr>
              <w:t>средства краевого бюджета,</w:t>
            </w:r>
          </w:p>
        </w:tc>
        <w:tc>
          <w:tcPr>
            <w:tcW w:w="9215" w:type="dxa"/>
            <w:gridSpan w:val="26"/>
          </w:tcPr>
          <w:p w:rsidR="00E545A1" w:rsidRPr="00EA3007" w:rsidRDefault="00E545A1" w:rsidP="00E545A1">
            <w:pPr>
              <w:jc w:val="center"/>
              <w:rPr>
                <w:rFonts w:ascii="Times New Roman" w:hAnsi="Times New Roman"/>
                <w:sz w:val="24"/>
                <w:szCs w:val="24"/>
              </w:rPr>
            </w:pPr>
            <w:r w:rsidRPr="00EA3007">
              <w:rPr>
                <w:rFonts w:ascii="Times New Roman" w:hAnsi="Times New Roman"/>
                <w:sz w:val="24"/>
                <w:szCs w:val="24"/>
              </w:rPr>
              <w:t>без финансирования</w:t>
            </w:r>
          </w:p>
        </w:tc>
      </w:tr>
      <w:tr w:rsidR="00E545A1" w:rsidRPr="00752D69" w:rsidTr="006C7FA4">
        <w:tc>
          <w:tcPr>
            <w:tcW w:w="654" w:type="dxa"/>
            <w:vMerge/>
          </w:tcPr>
          <w:p w:rsidR="00E545A1" w:rsidRPr="00EA3007"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EA3007"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EA3007"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EA3007">
              <w:rPr>
                <w:rFonts w:ascii="Times New Roman" w:hAnsi="Times New Roman"/>
                <w:sz w:val="24"/>
                <w:szCs w:val="24"/>
              </w:rPr>
              <w:t xml:space="preserve"> предусмотре</w:t>
            </w:r>
            <w:r w:rsidRPr="00EA3007">
              <w:rPr>
                <w:rFonts w:ascii="Times New Roman" w:hAnsi="Times New Roman"/>
                <w:sz w:val="24"/>
                <w:szCs w:val="24"/>
              </w:rPr>
              <w:t>н</w:t>
            </w:r>
            <w:r w:rsidRPr="00EA3007">
              <w:rPr>
                <w:rFonts w:ascii="Times New Roman" w:hAnsi="Times New Roman"/>
                <w:sz w:val="24"/>
                <w:szCs w:val="24"/>
              </w:rPr>
              <w:lastRenderedPageBreak/>
              <w:t>ные:</w:t>
            </w:r>
          </w:p>
        </w:tc>
        <w:tc>
          <w:tcPr>
            <w:tcW w:w="9215" w:type="dxa"/>
            <w:gridSpan w:val="26"/>
          </w:tcPr>
          <w:p w:rsidR="00E545A1" w:rsidRPr="00EA3007" w:rsidRDefault="00E545A1" w:rsidP="00E545A1">
            <w:pPr>
              <w:widowControl w:val="0"/>
              <w:autoSpaceDE w:val="0"/>
              <w:autoSpaceDN w:val="0"/>
              <w:adjustRightInd w:val="0"/>
              <w:jc w:val="center"/>
              <w:outlineLvl w:val="1"/>
              <w:rPr>
                <w:rFonts w:ascii="Times New Roman" w:hAnsi="Times New Roman"/>
                <w:sz w:val="24"/>
                <w:szCs w:val="24"/>
              </w:rPr>
            </w:pPr>
          </w:p>
        </w:tc>
      </w:tr>
      <w:tr w:rsidR="00E545A1" w:rsidRPr="00752D69" w:rsidTr="00E11475">
        <w:tc>
          <w:tcPr>
            <w:tcW w:w="654" w:type="dxa"/>
            <w:vMerge/>
          </w:tcPr>
          <w:p w:rsidR="00E545A1" w:rsidRPr="00EA3007"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EA3007"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EA3007" w:rsidRDefault="00E545A1" w:rsidP="00E545A1">
            <w:pPr>
              <w:autoSpaceDE w:val="0"/>
              <w:autoSpaceDN w:val="0"/>
              <w:adjustRightInd w:val="0"/>
              <w:jc w:val="both"/>
              <w:outlineLvl w:val="2"/>
              <w:rPr>
                <w:rFonts w:ascii="Times New Roman" w:hAnsi="Times New Roman"/>
                <w:sz w:val="24"/>
                <w:szCs w:val="24"/>
              </w:rPr>
            </w:pPr>
            <w:r w:rsidRPr="00EA3007">
              <w:rPr>
                <w:rFonts w:ascii="Times New Roman" w:hAnsi="Times New Roman"/>
                <w:sz w:val="24"/>
                <w:szCs w:val="24"/>
              </w:rPr>
              <w:t>ответственному и</w:t>
            </w:r>
            <w:r w:rsidRPr="00EA3007">
              <w:rPr>
                <w:rFonts w:ascii="Times New Roman" w:hAnsi="Times New Roman"/>
                <w:sz w:val="24"/>
                <w:szCs w:val="24"/>
              </w:rPr>
              <w:t>с</w:t>
            </w:r>
            <w:r w:rsidRPr="00EA3007">
              <w:rPr>
                <w:rFonts w:ascii="Times New Roman" w:hAnsi="Times New Roman"/>
                <w:sz w:val="24"/>
                <w:szCs w:val="24"/>
              </w:rPr>
              <w:t>полнителю</w:t>
            </w:r>
          </w:p>
        </w:tc>
        <w:tc>
          <w:tcPr>
            <w:tcW w:w="1552" w:type="dxa"/>
          </w:tcPr>
          <w:p w:rsidR="00E545A1" w:rsidRPr="00EA3007" w:rsidRDefault="00E545A1" w:rsidP="00E545A1">
            <w:pPr>
              <w:jc w:val="center"/>
              <w:rPr>
                <w:rFonts w:ascii="Times New Roman" w:hAnsi="Times New Roman"/>
                <w:sz w:val="24"/>
                <w:szCs w:val="24"/>
              </w:rPr>
            </w:pPr>
            <w:r w:rsidRPr="00EA3007">
              <w:rPr>
                <w:rFonts w:ascii="Times New Roman" w:hAnsi="Times New Roman"/>
                <w:sz w:val="24"/>
                <w:szCs w:val="24"/>
              </w:rPr>
              <w:t>25,00</w:t>
            </w:r>
          </w:p>
        </w:tc>
        <w:tc>
          <w:tcPr>
            <w:tcW w:w="1557" w:type="dxa"/>
            <w:gridSpan w:val="7"/>
          </w:tcPr>
          <w:p w:rsidR="00E545A1" w:rsidRPr="00EA3007" w:rsidRDefault="00441CAD" w:rsidP="00E545A1">
            <w:pPr>
              <w:jc w:val="center"/>
            </w:pPr>
            <w:r>
              <w:rPr>
                <w:rFonts w:ascii="Times New Roman" w:hAnsi="Times New Roman"/>
                <w:sz w:val="24"/>
                <w:szCs w:val="24"/>
              </w:rPr>
              <w:t>76</w:t>
            </w:r>
            <w:r w:rsidR="00E545A1">
              <w:rPr>
                <w:rFonts w:ascii="Times New Roman" w:hAnsi="Times New Roman"/>
                <w:sz w:val="24"/>
                <w:szCs w:val="24"/>
              </w:rPr>
              <w:t>,00</w:t>
            </w:r>
          </w:p>
        </w:tc>
        <w:tc>
          <w:tcPr>
            <w:tcW w:w="1565" w:type="dxa"/>
            <w:gridSpan w:val="6"/>
          </w:tcPr>
          <w:p w:rsidR="00E545A1" w:rsidRPr="00EA3007" w:rsidRDefault="00E545A1" w:rsidP="00E545A1">
            <w:pPr>
              <w:jc w:val="center"/>
            </w:pPr>
            <w:r>
              <w:rPr>
                <w:rFonts w:ascii="Times New Roman" w:hAnsi="Times New Roman"/>
                <w:sz w:val="24"/>
                <w:szCs w:val="24"/>
              </w:rPr>
              <w:t>25,00</w:t>
            </w:r>
          </w:p>
        </w:tc>
        <w:tc>
          <w:tcPr>
            <w:tcW w:w="1706" w:type="dxa"/>
            <w:gridSpan w:val="7"/>
          </w:tcPr>
          <w:p w:rsidR="00E545A1" w:rsidRPr="00EA3007" w:rsidRDefault="00E545A1" w:rsidP="00E545A1">
            <w:pPr>
              <w:jc w:val="center"/>
            </w:pPr>
            <w:r>
              <w:rPr>
                <w:rFonts w:ascii="Times New Roman" w:hAnsi="Times New Roman"/>
                <w:sz w:val="24"/>
                <w:szCs w:val="24"/>
              </w:rPr>
              <w:t>25,00</w:t>
            </w:r>
          </w:p>
        </w:tc>
        <w:tc>
          <w:tcPr>
            <w:tcW w:w="1417" w:type="dxa"/>
            <w:gridSpan w:val="4"/>
          </w:tcPr>
          <w:p w:rsidR="00E545A1" w:rsidRPr="00EA3007" w:rsidRDefault="00E545A1" w:rsidP="00E545A1">
            <w:pPr>
              <w:jc w:val="center"/>
            </w:pPr>
            <w:r>
              <w:rPr>
                <w:rFonts w:ascii="Times New Roman" w:hAnsi="Times New Roman"/>
                <w:sz w:val="24"/>
                <w:szCs w:val="24"/>
              </w:rPr>
              <w:t>25,00</w:t>
            </w:r>
          </w:p>
        </w:tc>
        <w:tc>
          <w:tcPr>
            <w:tcW w:w="1418" w:type="dxa"/>
          </w:tcPr>
          <w:p w:rsidR="00E545A1" w:rsidRPr="00EA3007" w:rsidRDefault="00E545A1" w:rsidP="00E545A1">
            <w:pPr>
              <w:jc w:val="center"/>
            </w:pPr>
            <w:r>
              <w:rPr>
                <w:rFonts w:ascii="Times New Roman" w:hAnsi="Times New Roman"/>
                <w:sz w:val="24"/>
                <w:szCs w:val="24"/>
              </w:rPr>
              <w:t>25,00</w:t>
            </w:r>
          </w:p>
        </w:tc>
      </w:tr>
      <w:tr w:rsidR="00E545A1" w:rsidRPr="00752D69" w:rsidTr="00E11475">
        <w:trPr>
          <w:trHeight w:val="862"/>
        </w:trPr>
        <w:tc>
          <w:tcPr>
            <w:tcW w:w="654" w:type="dxa"/>
            <w:vMerge/>
          </w:tcPr>
          <w:p w:rsidR="00E545A1" w:rsidRPr="00EA3007"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EA3007"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EA3007" w:rsidRDefault="00E545A1" w:rsidP="00E545A1">
            <w:pPr>
              <w:autoSpaceDE w:val="0"/>
              <w:autoSpaceDN w:val="0"/>
              <w:adjustRightInd w:val="0"/>
              <w:jc w:val="both"/>
              <w:outlineLvl w:val="2"/>
              <w:rPr>
                <w:rFonts w:ascii="Times New Roman" w:hAnsi="Times New Roman"/>
                <w:sz w:val="24"/>
                <w:szCs w:val="24"/>
              </w:rPr>
            </w:pPr>
            <w:r w:rsidRPr="00EA3007">
              <w:rPr>
                <w:rFonts w:ascii="Times New Roman" w:hAnsi="Times New Roman"/>
                <w:sz w:val="24"/>
                <w:szCs w:val="24"/>
              </w:rPr>
              <w:t>управлению культуры и туризма админ</w:t>
            </w:r>
            <w:r w:rsidRPr="00EA3007">
              <w:rPr>
                <w:rFonts w:ascii="Times New Roman" w:hAnsi="Times New Roman"/>
                <w:sz w:val="24"/>
                <w:szCs w:val="24"/>
              </w:rPr>
              <w:t>и</w:t>
            </w:r>
            <w:r w:rsidRPr="00EA3007">
              <w:rPr>
                <w:rFonts w:ascii="Times New Roman" w:hAnsi="Times New Roman"/>
                <w:sz w:val="24"/>
                <w:szCs w:val="24"/>
              </w:rPr>
              <w:t>страции</w:t>
            </w:r>
          </w:p>
        </w:tc>
        <w:tc>
          <w:tcPr>
            <w:tcW w:w="1552" w:type="dxa"/>
          </w:tcPr>
          <w:p w:rsidR="00E545A1" w:rsidRPr="00752D69" w:rsidRDefault="00E545A1" w:rsidP="00E545A1">
            <w:pPr>
              <w:jc w:val="center"/>
              <w:rPr>
                <w:rFonts w:ascii="Times New Roman" w:hAnsi="Times New Roman"/>
                <w:sz w:val="24"/>
                <w:szCs w:val="24"/>
              </w:rPr>
            </w:pPr>
            <w:r>
              <w:rPr>
                <w:rFonts w:ascii="Times New Roman" w:hAnsi="Times New Roman"/>
                <w:sz w:val="24"/>
                <w:szCs w:val="24"/>
              </w:rPr>
              <w:t>100,00</w:t>
            </w:r>
          </w:p>
        </w:tc>
        <w:tc>
          <w:tcPr>
            <w:tcW w:w="1557"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565" w:type="dxa"/>
            <w:gridSpan w:val="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706"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417" w:type="dxa"/>
            <w:gridSpan w:val="4"/>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418"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r>
      <w:tr w:rsidR="00E545A1" w:rsidRPr="00752D69" w:rsidTr="00E11475">
        <w:tc>
          <w:tcPr>
            <w:tcW w:w="654" w:type="dxa"/>
            <w:vMerge/>
          </w:tcPr>
          <w:p w:rsidR="00E545A1" w:rsidRPr="00EA3007"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EA3007"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EA3007" w:rsidRDefault="00E545A1" w:rsidP="00E545A1">
            <w:pPr>
              <w:autoSpaceDE w:val="0"/>
              <w:autoSpaceDN w:val="0"/>
              <w:adjustRightInd w:val="0"/>
              <w:jc w:val="both"/>
              <w:outlineLvl w:val="2"/>
              <w:rPr>
                <w:rFonts w:ascii="Times New Roman" w:hAnsi="Times New Roman"/>
                <w:sz w:val="24"/>
                <w:szCs w:val="24"/>
              </w:rPr>
            </w:pPr>
            <w:r w:rsidRPr="00EA3007">
              <w:rPr>
                <w:rFonts w:ascii="Times New Roman" w:hAnsi="Times New Roman"/>
                <w:sz w:val="24"/>
                <w:szCs w:val="24"/>
              </w:rPr>
              <w:t>средства местного бюджета,</w:t>
            </w:r>
          </w:p>
        </w:tc>
        <w:tc>
          <w:tcPr>
            <w:tcW w:w="1552" w:type="dxa"/>
          </w:tcPr>
          <w:p w:rsidR="00E545A1" w:rsidRPr="00EA3007" w:rsidRDefault="00E545A1" w:rsidP="00E545A1">
            <w:pPr>
              <w:jc w:val="center"/>
              <w:rPr>
                <w:rFonts w:ascii="Times New Roman" w:hAnsi="Times New Roman"/>
                <w:sz w:val="24"/>
                <w:szCs w:val="24"/>
              </w:rPr>
            </w:pPr>
            <w:r>
              <w:rPr>
                <w:rFonts w:ascii="Times New Roman" w:hAnsi="Times New Roman"/>
                <w:sz w:val="24"/>
                <w:szCs w:val="24"/>
              </w:rPr>
              <w:t>1</w:t>
            </w:r>
            <w:r w:rsidRPr="00EA3007">
              <w:rPr>
                <w:rFonts w:ascii="Times New Roman" w:hAnsi="Times New Roman"/>
                <w:sz w:val="24"/>
                <w:szCs w:val="24"/>
              </w:rPr>
              <w:t>25,00</w:t>
            </w:r>
          </w:p>
        </w:tc>
        <w:tc>
          <w:tcPr>
            <w:tcW w:w="1557" w:type="dxa"/>
            <w:gridSpan w:val="7"/>
          </w:tcPr>
          <w:p w:rsidR="00E545A1" w:rsidRPr="00EA3007" w:rsidRDefault="00E545A1" w:rsidP="00441CAD">
            <w:pPr>
              <w:jc w:val="center"/>
            </w:pPr>
            <w:r>
              <w:rPr>
                <w:rFonts w:ascii="Times New Roman" w:hAnsi="Times New Roman"/>
                <w:sz w:val="24"/>
                <w:szCs w:val="24"/>
              </w:rPr>
              <w:t>1</w:t>
            </w:r>
            <w:r w:rsidR="00441CAD">
              <w:rPr>
                <w:rFonts w:ascii="Times New Roman" w:hAnsi="Times New Roman"/>
                <w:sz w:val="24"/>
                <w:szCs w:val="24"/>
              </w:rPr>
              <w:t>76</w:t>
            </w:r>
            <w:r>
              <w:rPr>
                <w:rFonts w:ascii="Times New Roman" w:hAnsi="Times New Roman"/>
                <w:sz w:val="24"/>
                <w:szCs w:val="24"/>
              </w:rPr>
              <w:t>,00</w:t>
            </w:r>
          </w:p>
        </w:tc>
        <w:tc>
          <w:tcPr>
            <w:tcW w:w="1565" w:type="dxa"/>
            <w:gridSpan w:val="6"/>
          </w:tcPr>
          <w:p w:rsidR="00E545A1" w:rsidRPr="00EA3007" w:rsidRDefault="00E545A1" w:rsidP="00E545A1">
            <w:pPr>
              <w:jc w:val="center"/>
            </w:pPr>
            <w:r>
              <w:rPr>
                <w:rFonts w:ascii="Times New Roman" w:hAnsi="Times New Roman"/>
                <w:sz w:val="24"/>
                <w:szCs w:val="24"/>
              </w:rPr>
              <w:t>125,00</w:t>
            </w:r>
          </w:p>
        </w:tc>
        <w:tc>
          <w:tcPr>
            <w:tcW w:w="1706" w:type="dxa"/>
            <w:gridSpan w:val="7"/>
          </w:tcPr>
          <w:p w:rsidR="00E545A1" w:rsidRPr="00EA3007" w:rsidRDefault="00E545A1" w:rsidP="00E545A1">
            <w:pPr>
              <w:jc w:val="center"/>
            </w:pPr>
            <w:r>
              <w:rPr>
                <w:rFonts w:ascii="Times New Roman" w:hAnsi="Times New Roman"/>
                <w:sz w:val="24"/>
                <w:szCs w:val="24"/>
              </w:rPr>
              <w:t>125,00</w:t>
            </w:r>
          </w:p>
        </w:tc>
        <w:tc>
          <w:tcPr>
            <w:tcW w:w="1417" w:type="dxa"/>
            <w:gridSpan w:val="4"/>
          </w:tcPr>
          <w:p w:rsidR="00E545A1" w:rsidRPr="00EA3007" w:rsidRDefault="00E545A1" w:rsidP="00E545A1">
            <w:pPr>
              <w:jc w:val="center"/>
            </w:pPr>
            <w:r>
              <w:rPr>
                <w:rFonts w:ascii="Times New Roman" w:hAnsi="Times New Roman"/>
                <w:sz w:val="24"/>
                <w:szCs w:val="24"/>
              </w:rPr>
              <w:t>125,00</w:t>
            </w:r>
          </w:p>
        </w:tc>
        <w:tc>
          <w:tcPr>
            <w:tcW w:w="1418" w:type="dxa"/>
          </w:tcPr>
          <w:p w:rsidR="00E545A1" w:rsidRPr="00EA3007" w:rsidRDefault="00E545A1" w:rsidP="00E545A1">
            <w:pPr>
              <w:jc w:val="center"/>
            </w:pPr>
            <w:r>
              <w:rPr>
                <w:rFonts w:ascii="Times New Roman" w:hAnsi="Times New Roman"/>
                <w:sz w:val="24"/>
                <w:szCs w:val="24"/>
              </w:rPr>
              <w:t>125,00</w:t>
            </w:r>
          </w:p>
        </w:tc>
      </w:tr>
      <w:tr w:rsidR="00E545A1" w:rsidRPr="00752D69" w:rsidTr="006C7FA4">
        <w:tc>
          <w:tcPr>
            <w:tcW w:w="654" w:type="dxa"/>
            <w:vMerge/>
          </w:tcPr>
          <w:p w:rsidR="00E545A1" w:rsidRPr="00EA3007"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EA3007"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EA3007"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EA3007">
              <w:rPr>
                <w:rFonts w:ascii="Times New Roman" w:hAnsi="Times New Roman"/>
                <w:sz w:val="24"/>
                <w:szCs w:val="24"/>
              </w:rPr>
              <w:t xml:space="preserve"> предусмотре</w:t>
            </w:r>
            <w:r w:rsidRPr="00EA3007">
              <w:rPr>
                <w:rFonts w:ascii="Times New Roman" w:hAnsi="Times New Roman"/>
                <w:sz w:val="24"/>
                <w:szCs w:val="24"/>
              </w:rPr>
              <w:t>н</w:t>
            </w:r>
            <w:r w:rsidRPr="00EA3007">
              <w:rPr>
                <w:rFonts w:ascii="Times New Roman" w:hAnsi="Times New Roman"/>
                <w:sz w:val="24"/>
                <w:szCs w:val="24"/>
              </w:rPr>
              <w:t>ные:</w:t>
            </w:r>
          </w:p>
        </w:tc>
        <w:tc>
          <w:tcPr>
            <w:tcW w:w="9215" w:type="dxa"/>
            <w:gridSpan w:val="26"/>
          </w:tcPr>
          <w:p w:rsidR="00E545A1" w:rsidRPr="00EA3007" w:rsidRDefault="00E545A1" w:rsidP="00E545A1">
            <w:pPr>
              <w:jc w:val="center"/>
              <w:rPr>
                <w:rFonts w:ascii="Times New Roman" w:hAnsi="Times New Roman"/>
                <w:sz w:val="24"/>
                <w:szCs w:val="24"/>
              </w:rPr>
            </w:pPr>
          </w:p>
        </w:tc>
      </w:tr>
      <w:tr w:rsidR="00E545A1" w:rsidRPr="00752D69" w:rsidTr="00E11475">
        <w:tc>
          <w:tcPr>
            <w:tcW w:w="654" w:type="dxa"/>
            <w:vMerge/>
          </w:tcPr>
          <w:p w:rsidR="00E545A1" w:rsidRPr="00EA3007"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EA3007"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EA3007" w:rsidRDefault="00E545A1" w:rsidP="00E545A1">
            <w:pPr>
              <w:autoSpaceDE w:val="0"/>
              <w:autoSpaceDN w:val="0"/>
              <w:adjustRightInd w:val="0"/>
              <w:jc w:val="both"/>
              <w:outlineLvl w:val="2"/>
              <w:rPr>
                <w:rFonts w:ascii="Times New Roman" w:hAnsi="Times New Roman"/>
                <w:sz w:val="24"/>
                <w:szCs w:val="24"/>
              </w:rPr>
            </w:pPr>
            <w:r w:rsidRPr="00EA3007">
              <w:rPr>
                <w:rFonts w:ascii="Times New Roman" w:hAnsi="Times New Roman"/>
                <w:sz w:val="24"/>
                <w:szCs w:val="24"/>
              </w:rPr>
              <w:t>ответственному и</w:t>
            </w:r>
            <w:r w:rsidRPr="00EA3007">
              <w:rPr>
                <w:rFonts w:ascii="Times New Roman" w:hAnsi="Times New Roman"/>
                <w:sz w:val="24"/>
                <w:szCs w:val="24"/>
              </w:rPr>
              <w:t>с</w:t>
            </w:r>
            <w:r w:rsidRPr="00EA3007">
              <w:rPr>
                <w:rFonts w:ascii="Times New Roman" w:hAnsi="Times New Roman"/>
                <w:sz w:val="24"/>
                <w:szCs w:val="24"/>
              </w:rPr>
              <w:t>полнителю</w:t>
            </w:r>
          </w:p>
        </w:tc>
        <w:tc>
          <w:tcPr>
            <w:tcW w:w="1552" w:type="dxa"/>
          </w:tcPr>
          <w:p w:rsidR="00E545A1" w:rsidRPr="00EA3007" w:rsidRDefault="00E545A1" w:rsidP="00E545A1">
            <w:pPr>
              <w:jc w:val="center"/>
              <w:rPr>
                <w:rFonts w:ascii="Times New Roman" w:hAnsi="Times New Roman"/>
                <w:sz w:val="24"/>
                <w:szCs w:val="24"/>
              </w:rPr>
            </w:pPr>
            <w:r w:rsidRPr="00EA3007">
              <w:rPr>
                <w:rFonts w:ascii="Times New Roman" w:hAnsi="Times New Roman"/>
                <w:sz w:val="24"/>
                <w:szCs w:val="24"/>
              </w:rPr>
              <w:t>25,00</w:t>
            </w:r>
          </w:p>
        </w:tc>
        <w:tc>
          <w:tcPr>
            <w:tcW w:w="1557" w:type="dxa"/>
            <w:gridSpan w:val="7"/>
          </w:tcPr>
          <w:p w:rsidR="00E545A1" w:rsidRPr="00EA3007" w:rsidRDefault="00441CAD" w:rsidP="00441CAD">
            <w:pPr>
              <w:jc w:val="center"/>
            </w:pPr>
            <w:r>
              <w:rPr>
                <w:rFonts w:ascii="Times New Roman" w:hAnsi="Times New Roman"/>
                <w:sz w:val="24"/>
                <w:szCs w:val="24"/>
              </w:rPr>
              <w:t>76,</w:t>
            </w:r>
            <w:r w:rsidR="00E545A1">
              <w:rPr>
                <w:rFonts w:ascii="Times New Roman" w:hAnsi="Times New Roman"/>
                <w:sz w:val="24"/>
                <w:szCs w:val="24"/>
              </w:rPr>
              <w:t>00</w:t>
            </w:r>
          </w:p>
        </w:tc>
        <w:tc>
          <w:tcPr>
            <w:tcW w:w="1565" w:type="dxa"/>
            <w:gridSpan w:val="6"/>
          </w:tcPr>
          <w:p w:rsidR="00E545A1" w:rsidRPr="00EA3007" w:rsidRDefault="00E545A1" w:rsidP="00E545A1">
            <w:pPr>
              <w:jc w:val="center"/>
            </w:pPr>
            <w:r>
              <w:rPr>
                <w:rFonts w:ascii="Times New Roman" w:hAnsi="Times New Roman"/>
                <w:sz w:val="24"/>
                <w:szCs w:val="24"/>
              </w:rPr>
              <w:t>25,00</w:t>
            </w:r>
          </w:p>
        </w:tc>
        <w:tc>
          <w:tcPr>
            <w:tcW w:w="1706" w:type="dxa"/>
            <w:gridSpan w:val="7"/>
          </w:tcPr>
          <w:p w:rsidR="00E545A1" w:rsidRPr="00EA3007" w:rsidRDefault="00E545A1" w:rsidP="00E545A1">
            <w:pPr>
              <w:jc w:val="center"/>
            </w:pPr>
            <w:r>
              <w:rPr>
                <w:rFonts w:ascii="Times New Roman" w:hAnsi="Times New Roman"/>
                <w:sz w:val="24"/>
                <w:szCs w:val="24"/>
              </w:rPr>
              <w:t>25,00</w:t>
            </w:r>
          </w:p>
        </w:tc>
        <w:tc>
          <w:tcPr>
            <w:tcW w:w="1417" w:type="dxa"/>
            <w:gridSpan w:val="4"/>
          </w:tcPr>
          <w:p w:rsidR="00E545A1" w:rsidRPr="00EA3007" w:rsidRDefault="00E545A1" w:rsidP="00E545A1">
            <w:pPr>
              <w:jc w:val="center"/>
            </w:pPr>
            <w:r>
              <w:rPr>
                <w:rFonts w:ascii="Times New Roman" w:hAnsi="Times New Roman"/>
                <w:sz w:val="24"/>
                <w:szCs w:val="24"/>
              </w:rPr>
              <w:t>25,00</w:t>
            </w:r>
          </w:p>
        </w:tc>
        <w:tc>
          <w:tcPr>
            <w:tcW w:w="1418" w:type="dxa"/>
          </w:tcPr>
          <w:p w:rsidR="00E545A1" w:rsidRPr="00EA3007" w:rsidRDefault="00E545A1" w:rsidP="00E545A1">
            <w:pPr>
              <w:jc w:val="center"/>
            </w:pPr>
            <w:r>
              <w:rPr>
                <w:rFonts w:ascii="Times New Roman" w:hAnsi="Times New Roman"/>
                <w:sz w:val="24"/>
                <w:szCs w:val="24"/>
              </w:rPr>
              <w:t>25,00</w:t>
            </w:r>
          </w:p>
        </w:tc>
      </w:tr>
      <w:tr w:rsidR="00E545A1" w:rsidRPr="00752D69" w:rsidTr="00E11475">
        <w:trPr>
          <w:trHeight w:val="828"/>
        </w:trPr>
        <w:tc>
          <w:tcPr>
            <w:tcW w:w="654" w:type="dxa"/>
            <w:vMerge/>
          </w:tcPr>
          <w:p w:rsidR="00E545A1" w:rsidRPr="00EA3007"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EA3007"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EA3007" w:rsidRDefault="00E545A1" w:rsidP="00E545A1">
            <w:pPr>
              <w:autoSpaceDE w:val="0"/>
              <w:autoSpaceDN w:val="0"/>
              <w:adjustRightInd w:val="0"/>
              <w:jc w:val="both"/>
              <w:outlineLvl w:val="2"/>
              <w:rPr>
                <w:rFonts w:ascii="Times New Roman" w:hAnsi="Times New Roman"/>
                <w:sz w:val="24"/>
                <w:szCs w:val="24"/>
              </w:rPr>
            </w:pPr>
            <w:r w:rsidRPr="00EA3007">
              <w:rPr>
                <w:rFonts w:ascii="Times New Roman" w:hAnsi="Times New Roman"/>
                <w:sz w:val="24"/>
                <w:szCs w:val="24"/>
              </w:rPr>
              <w:t>управлению культуры и туризма админ</w:t>
            </w:r>
            <w:r w:rsidRPr="00EA3007">
              <w:rPr>
                <w:rFonts w:ascii="Times New Roman" w:hAnsi="Times New Roman"/>
                <w:sz w:val="24"/>
                <w:szCs w:val="24"/>
              </w:rPr>
              <w:t>и</w:t>
            </w:r>
            <w:r w:rsidRPr="00EA3007">
              <w:rPr>
                <w:rFonts w:ascii="Times New Roman" w:hAnsi="Times New Roman"/>
                <w:sz w:val="24"/>
                <w:szCs w:val="24"/>
              </w:rPr>
              <w:t>страции</w:t>
            </w:r>
          </w:p>
        </w:tc>
        <w:tc>
          <w:tcPr>
            <w:tcW w:w="1552" w:type="dxa"/>
          </w:tcPr>
          <w:p w:rsidR="00E545A1" w:rsidRPr="00752D69" w:rsidRDefault="00E545A1" w:rsidP="00E545A1">
            <w:pPr>
              <w:jc w:val="center"/>
              <w:rPr>
                <w:rFonts w:ascii="Times New Roman" w:hAnsi="Times New Roman"/>
                <w:sz w:val="24"/>
                <w:szCs w:val="24"/>
              </w:rPr>
            </w:pPr>
            <w:r>
              <w:rPr>
                <w:rFonts w:ascii="Times New Roman" w:hAnsi="Times New Roman"/>
                <w:sz w:val="24"/>
                <w:szCs w:val="24"/>
              </w:rPr>
              <w:t>100,00</w:t>
            </w:r>
          </w:p>
        </w:tc>
        <w:tc>
          <w:tcPr>
            <w:tcW w:w="1557"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565" w:type="dxa"/>
            <w:gridSpan w:val="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706"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417" w:type="dxa"/>
            <w:gridSpan w:val="4"/>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418"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r>
      <w:tr w:rsidR="00E545A1" w:rsidRPr="00752D69" w:rsidTr="006C7FA4">
        <w:tc>
          <w:tcPr>
            <w:tcW w:w="654" w:type="dxa"/>
            <w:vMerge/>
          </w:tcPr>
          <w:p w:rsidR="00E545A1" w:rsidRPr="00EA3007"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EA3007"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EA3007" w:rsidRDefault="00E545A1" w:rsidP="00E545A1">
            <w:pPr>
              <w:autoSpaceDE w:val="0"/>
              <w:autoSpaceDN w:val="0"/>
              <w:adjustRightInd w:val="0"/>
              <w:jc w:val="both"/>
              <w:outlineLvl w:val="2"/>
              <w:rPr>
                <w:rFonts w:ascii="Times New Roman" w:hAnsi="Times New Roman"/>
                <w:sz w:val="24"/>
                <w:szCs w:val="24"/>
              </w:rPr>
            </w:pPr>
            <w:r w:rsidRPr="00EA3007">
              <w:rPr>
                <w:rFonts w:ascii="Times New Roman" w:hAnsi="Times New Roman"/>
                <w:sz w:val="24"/>
                <w:szCs w:val="24"/>
              </w:rPr>
              <w:t>внебюджетные исто</w:t>
            </w:r>
            <w:r w:rsidRPr="00EA3007">
              <w:rPr>
                <w:rFonts w:ascii="Times New Roman" w:hAnsi="Times New Roman"/>
                <w:sz w:val="24"/>
                <w:szCs w:val="24"/>
              </w:rPr>
              <w:t>ч</w:t>
            </w:r>
            <w:r w:rsidRPr="00EA3007">
              <w:rPr>
                <w:rFonts w:ascii="Times New Roman" w:hAnsi="Times New Roman"/>
                <w:sz w:val="24"/>
                <w:szCs w:val="24"/>
              </w:rPr>
              <w:t>ники,</w:t>
            </w:r>
          </w:p>
        </w:tc>
        <w:tc>
          <w:tcPr>
            <w:tcW w:w="9215" w:type="dxa"/>
            <w:gridSpan w:val="26"/>
          </w:tcPr>
          <w:p w:rsidR="00E545A1" w:rsidRPr="00EA3007" w:rsidRDefault="00E545A1" w:rsidP="00E545A1">
            <w:pPr>
              <w:widowControl w:val="0"/>
              <w:autoSpaceDE w:val="0"/>
              <w:autoSpaceDN w:val="0"/>
              <w:adjustRightInd w:val="0"/>
              <w:jc w:val="center"/>
              <w:outlineLvl w:val="1"/>
              <w:rPr>
                <w:rFonts w:ascii="Times New Roman" w:hAnsi="Times New Roman"/>
                <w:sz w:val="24"/>
                <w:szCs w:val="24"/>
              </w:rPr>
            </w:pPr>
            <w:r w:rsidRPr="00EA3007">
              <w:rPr>
                <w:rFonts w:ascii="Times New Roman" w:hAnsi="Times New Roman"/>
                <w:sz w:val="24"/>
                <w:szCs w:val="24"/>
              </w:rPr>
              <w:t>без финансирования</w:t>
            </w:r>
          </w:p>
        </w:tc>
      </w:tr>
      <w:tr w:rsidR="00E545A1" w:rsidRPr="00752D69" w:rsidTr="006C7FA4">
        <w:tc>
          <w:tcPr>
            <w:tcW w:w="654" w:type="dxa"/>
            <w:vMerge/>
          </w:tcPr>
          <w:p w:rsidR="00E545A1" w:rsidRPr="00EA3007"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EA3007"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EA3007"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EA3007">
              <w:rPr>
                <w:rFonts w:ascii="Times New Roman" w:hAnsi="Times New Roman"/>
                <w:sz w:val="24"/>
                <w:szCs w:val="24"/>
              </w:rPr>
              <w:t xml:space="preserve"> средства инв</w:t>
            </w:r>
            <w:r w:rsidRPr="00EA3007">
              <w:rPr>
                <w:rFonts w:ascii="Times New Roman" w:hAnsi="Times New Roman"/>
                <w:sz w:val="24"/>
                <w:szCs w:val="24"/>
              </w:rPr>
              <w:t>е</w:t>
            </w:r>
            <w:r w:rsidRPr="00EA3007">
              <w:rPr>
                <w:rFonts w:ascii="Times New Roman" w:hAnsi="Times New Roman"/>
                <w:sz w:val="24"/>
                <w:szCs w:val="24"/>
              </w:rPr>
              <w:t>стиционного характ</w:t>
            </w:r>
            <w:r w:rsidRPr="00EA3007">
              <w:rPr>
                <w:rFonts w:ascii="Times New Roman" w:hAnsi="Times New Roman"/>
                <w:sz w:val="24"/>
                <w:szCs w:val="24"/>
              </w:rPr>
              <w:t>е</w:t>
            </w:r>
            <w:r w:rsidRPr="00EA3007">
              <w:rPr>
                <w:rFonts w:ascii="Times New Roman" w:hAnsi="Times New Roman"/>
                <w:sz w:val="24"/>
                <w:szCs w:val="24"/>
              </w:rPr>
              <w:t>ра</w:t>
            </w:r>
          </w:p>
        </w:tc>
        <w:tc>
          <w:tcPr>
            <w:tcW w:w="9215" w:type="dxa"/>
            <w:gridSpan w:val="26"/>
          </w:tcPr>
          <w:p w:rsidR="00E545A1" w:rsidRPr="00EA3007" w:rsidRDefault="00E545A1" w:rsidP="00E545A1">
            <w:pPr>
              <w:widowControl w:val="0"/>
              <w:autoSpaceDE w:val="0"/>
              <w:autoSpaceDN w:val="0"/>
              <w:adjustRightInd w:val="0"/>
              <w:jc w:val="center"/>
              <w:outlineLvl w:val="1"/>
              <w:rPr>
                <w:rFonts w:ascii="Times New Roman" w:hAnsi="Times New Roman"/>
                <w:sz w:val="24"/>
                <w:szCs w:val="24"/>
              </w:rPr>
            </w:pPr>
            <w:r w:rsidRPr="00EA3007">
              <w:rPr>
                <w:rFonts w:ascii="Times New Roman" w:hAnsi="Times New Roman"/>
                <w:sz w:val="24"/>
                <w:szCs w:val="24"/>
              </w:rPr>
              <w:t>без финансирования</w:t>
            </w:r>
          </w:p>
        </w:tc>
      </w:tr>
      <w:tr w:rsidR="00E545A1" w:rsidRPr="00752D69" w:rsidTr="00E11475">
        <w:tc>
          <w:tcPr>
            <w:tcW w:w="654" w:type="dxa"/>
            <w:vMerge w:val="restart"/>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2.2.</w:t>
            </w:r>
          </w:p>
        </w:tc>
        <w:tc>
          <w:tcPr>
            <w:tcW w:w="2292" w:type="dxa"/>
            <w:vMerge w:val="restart"/>
          </w:tcPr>
          <w:p w:rsidR="00E545A1" w:rsidRPr="00752D69"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Основное м</w:t>
            </w:r>
            <w:r w:rsidRPr="00752D69">
              <w:rPr>
                <w:rFonts w:ascii="Times New Roman" w:hAnsi="Times New Roman"/>
                <w:sz w:val="24"/>
                <w:szCs w:val="24"/>
              </w:rPr>
              <w:t>еропр</w:t>
            </w:r>
            <w:r w:rsidRPr="00752D69">
              <w:rPr>
                <w:rFonts w:ascii="Times New Roman" w:hAnsi="Times New Roman"/>
                <w:sz w:val="24"/>
                <w:szCs w:val="24"/>
              </w:rPr>
              <w:t>и</w:t>
            </w:r>
            <w:r w:rsidRPr="00752D69">
              <w:rPr>
                <w:rFonts w:ascii="Times New Roman" w:hAnsi="Times New Roman"/>
                <w:sz w:val="24"/>
                <w:szCs w:val="24"/>
              </w:rPr>
              <w:t xml:space="preserve">ятие </w:t>
            </w:r>
            <w:r w:rsidRPr="00752D69">
              <w:rPr>
                <w:rFonts w:ascii="Times New Roman" w:eastAsia="Calibri" w:hAnsi="Times New Roman"/>
                <w:sz w:val="24"/>
                <w:szCs w:val="28"/>
              </w:rPr>
              <w:t>«Профилакт</w:t>
            </w:r>
            <w:r w:rsidRPr="00752D69">
              <w:rPr>
                <w:rFonts w:ascii="Times New Roman" w:eastAsia="Calibri" w:hAnsi="Times New Roman"/>
                <w:sz w:val="24"/>
                <w:szCs w:val="28"/>
              </w:rPr>
              <w:t>и</w:t>
            </w:r>
            <w:r w:rsidRPr="00752D69">
              <w:rPr>
                <w:rFonts w:ascii="Times New Roman" w:eastAsia="Calibri" w:hAnsi="Times New Roman"/>
                <w:sz w:val="24"/>
                <w:szCs w:val="28"/>
              </w:rPr>
              <w:t xml:space="preserve">ка </w:t>
            </w:r>
            <w:r w:rsidRPr="00752D69">
              <w:rPr>
                <w:rFonts w:ascii="Times New Roman" w:hAnsi="Times New Roman"/>
                <w:sz w:val="24"/>
                <w:szCs w:val="28"/>
              </w:rPr>
              <w:t>безнадзорности, беспризорности, правонарушений и антиобщественных действий несове</w:t>
            </w:r>
            <w:r w:rsidRPr="00752D69">
              <w:rPr>
                <w:rFonts w:ascii="Times New Roman" w:hAnsi="Times New Roman"/>
                <w:sz w:val="24"/>
                <w:szCs w:val="28"/>
              </w:rPr>
              <w:t>р</w:t>
            </w:r>
            <w:r w:rsidRPr="00752D69">
              <w:rPr>
                <w:rFonts w:ascii="Times New Roman" w:hAnsi="Times New Roman"/>
                <w:sz w:val="24"/>
                <w:szCs w:val="28"/>
              </w:rPr>
              <w:t>шеннолетних»</w:t>
            </w: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w:t>
            </w:r>
            <w:r w:rsidRPr="00752D69">
              <w:rPr>
                <w:rFonts w:ascii="Times New Roman" w:hAnsi="Times New Roman"/>
                <w:sz w:val="24"/>
                <w:szCs w:val="24"/>
              </w:rPr>
              <w:t>е</w:t>
            </w:r>
            <w:r w:rsidRPr="00752D69">
              <w:rPr>
                <w:rFonts w:ascii="Times New Roman" w:hAnsi="Times New Roman"/>
                <w:sz w:val="24"/>
                <w:szCs w:val="24"/>
              </w:rPr>
              <w:t xml:space="preserve">чение, в </w:t>
            </w:r>
            <w:proofErr w:type="spellStart"/>
            <w:r w:rsidRPr="00752D69">
              <w:rPr>
                <w:rFonts w:ascii="Times New Roman" w:hAnsi="Times New Roman"/>
                <w:sz w:val="24"/>
                <w:szCs w:val="24"/>
              </w:rPr>
              <w:t>т.ч</w:t>
            </w:r>
            <w:proofErr w:type="spellEnd"/>
            <w:r w:rsidRPr="00752D69">
              <w:rPr>
                <w:rFonts w:ascii="Times New Roman" w:hAnsi="Times New Roman"/>
                <w:sz w:val="24"/>
                <w:szCs w:val="24"/>
              </w:rPr>
              <w:t>.</w:t>
            </w:r>
          </w:p>
        </w:tc>
        <w:tc>
          <w:tcPr>
            <w:tcW w:w="1552"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57"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65" w:type="dxa"/>
            <w:gridSpan w:val="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706"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417" w:type="dxa"/>
            <w:gridSpan w:val="4"/>
          </w:tcPr>
          <w:p w:rsidR="00E545A1" w:rsidRPr="00752D69" w:rsidRDefault="00E545A1" w:rsidP="00E545A1">
            <w:pPr>
              <w:widowControl w:val="0"/>
              <w:tabs>
                <w:tab w:val="left" w:pos="324"/>
                <w:tab w:val="center" w:pos="600"/>
              </w:tabs>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418"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w:t>
            </w:r>
            <w:r w:rsidRPr="00752D69">
              <w:rPr>
                <w:rFonts w:ascii="Times New Roman" w:hAnsi="Times New Roman"/>
                <w:sz w:val="24"/>
                <w:szCs w:val="24"/>
              </w:rPr>
              <w:t>о</w:t>
            </w:r>
            <w:r w:rsidRPr="00752D69">
              <w:rPr>
                <w:rFonts w:ascii="Times New Roman" w:hAnsi="Times New Roman"/>
                <w:sz w:val="24"/>
                <w:szCs w:val="24"/>
              </w:rPr>
              <w:t>го бюджета,</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E545A1" w:rsidRPr="00752D69" w:rsidRDefault="00E545A1" w:rsidP="00E545A1">
            <w:pPr>
              <w:jc w:val="center"/>
              <w:rPr>
                <w:rFonts w:ascii="Times New Roman" w:hAnsi="Times New Roman"/>
                <w:sz w:val="24"/>
                <w:szCs w:val="24"/>
              </w:rPr>
            </w:pP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p>
        </w:tc>
      </w:tr>
      <w:tr w:rsidR="00E545A1" w:rsidRPr="00752D69" w:rsidTr="00E11475">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1552"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57"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65" w:type="dxa"/>
            <w:gridSpan w:val="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706"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417" w:type="dxa"/>
            <w:gridSpan w:val="4"/>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418"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E11475">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552"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57"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65" w:type="dxa"/>
            <w:gridSpan w:val="6"/>
          </w:tcPr>
          <w:p w:rsidR="00E545A1" w:rsidRPr="00752D69" w:rsidRDefault="00E545A1" w:rsidP="00E545A1">
            <w:pPr>
              <w:widowControl w:val="0"/>
              <w:tabs>
                <w:tab w:val="left" w:pos="420"/>
                <w:tab w:val="center" w:pos="674"/>
              </w:tabs>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706"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417" w:type="dxa"/>
            <w:gridSpan w:val="4"/>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418"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p>
        </w:tc>
      </w:tr>
      <w:tr w:rsidR="00E545A1" w:rsidRPr="00752D69" w:rsidTr="00E11475">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1552"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57"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65" w:type="dxa"/>
            <w:gridSpan w:val="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706"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417" w:type="dxa"/>
            <w:gridSpan w:val="4"/>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418"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w:t>
            </w:r>
            <w:r w:rsidRPr="00752D69">
              <w:rPr>
                <w:rFonts w:ascii="Times New Roman" w:hAnsi="Times New Roman"/>
                <w:sz w:val="24"/>
                <w:szCs w:val="24"/>
              </w:rPr>
              <w:t>ч</w:t>
            </w:r>
            <w:r w:rsidRPr="00752D69">
              <w:rPr>
                <w:rFonts w:ascii="Times New Roman" w:hAnsi="Times New Roman"/>
                <w:sz w:val="24"/>
                <w:szCs w:val="24"/>
              </w:rPr>
              <w:t>ники,</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средства инв</w:t>
            </w:r>
            <w:r w:rsidRPr="00752D69">
              <w:rPr>
                <w:rFonts w:ascii="Times New Roman" w:hAnsi="Times New Roman"/>
                <w:sz w:val="24"/>
                <w:szCs w:val="24"/>
              </w:rPr>
              <w:t>е</w:t>
            </w:r>
            <w:r w:rsidRPr="00752D69">
              <w:rPr>
                <w:rFonts w:ascii="Times New Roman" w:hAnsi="Times New Roman"/>
                <w:sz w:val="24"/>
                <w:szCs w:val="24"/>
              </w:rPr>
              <w:t>стиционного характ</w:t>
            </w:r>
            <w:r w:rsidRPr="00752D69">
              <w:rPr>
                <w:rFonts w:ascii="Times New Roman" w:hAnsi="Times New Roman"/>
                <w:sz w:val="24"/>
                <w:szCs w:val="24"/>
              </w:rPr>
              <w:t>е</w:t>
            </w:r>
            <w:r w:rsidRPr="00752D69">
              <w:rPr>
                <w:rFonts w:ascii="Times New Roman" w:hAnsi="Times New Roman"/>
                <w:sz w:val="24"/>
                <w:szCs w:val="24"/>
              </w:rPr>
              <w:t>ра</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E11475">
        <w:tc>
          <w:tcPr>
            <w:tcW w:w="654" w:type="dxa"/>
            <w:vMerge w:val="restart"/>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2.3.</w:t>
            </w:r>
          </w:p>
        </w:tc>
        <w:tc>
          <w:tcPr>
            <w:tcW w:w="2292" w:type="dxa"/>
            <w:vMerge w:val="restart"/>
          </w:tcPr>
          <w:p w:rsidR="00E545A1" w:rsidRPr="00752D69"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Основное м</w:t>
            </w:r>
            <w:r w:rsidRPr="00752D69">
              <w:rPr>
                <w:rFonts w:ascii="Times New Roman" w:hAnsi="Times New Roman"/>
                <w:sz w:val="24"/>
                <w:szCs w:val="24"/>
              </w:rPr>
              <w:t>еропр</w:t>
            </w:r>
            <w:r w:rsidRPr="00752D69">
              <w:rPr>
                <w:rFonts w:ascii="Times New Roman" w:hAnsi="Times New Roman"/>
                <w:sz w:val="24"/>
                <w:szCs w:val="24"/>
              </w:rPr>
              <w:t>и</w:t>
            </w:r>
            <w:r w:rsidRPr="00752D69">
              <w:rPr>
                <w:rFonts w:ascii="Times New Roman" w:hAnsi="Times New Roman"/>
                <w:sz w:val="24"/>
                <w:szCs w:val="24"/>
              </w:rPr>
              <w:t xml:space="preserve">ятие </w:t>
            </w:r>
            <w:r w:rsidRPr="00752D69">
              <w:rPr>
                <w:rFonts w:ascii="Times New Roman" w:eastAsia="Calibri" w:hAnsi="Times New Roman"/>
                <w:sz w:val="24"/>
                <w:szCs w:val="28"/>
              </w:rPr>
              <w:t>«Профилакт</w:t>
            </w:r>
            <w:r w:rsidRPr="00752D69">
              <w:rPr>
                <w:rFonts w:ascii="Times New Roman" w:eastAsia="Calibri" w:hAnsi="Times New Roman"/>
                <w:sz w:val="24"/>
                <w:szCs w:val="28"/>
              </w:rPr>
              <w:t>и</w:t>
            </w:r>
            <w:r w:rsidRPr="00752D69">
              <w:rPr>
                <w:rFonts w:ascii="Times New Roman" w:eastAsia="Calibri" w:hAnsi="Times New Roman"/>
                <w:sz w:val="24"/>
                <w:szCs w:val="28"/>
              </w:rPr>
              <w:t>ка рецидивной пр</w:t>
            </w:r>
            <w:r w:rsidRPr="00752D69">
              <w:rPr>
                <w:rFonts w:ascii="Times New Roman" w:eastAsia="Calibri" w:hAnsi="Times New Roman"/>
                <w:sz w:val="24"/>
                <w:szCs w:val="28"/>
              </w:rPr>
              <w:t>е</w:t>
            </w:r>
            <w:r w:rsidRPr="00752D69">
              <w:rPr>
                <w:rFonts w:ascii="Times New Roman" w:eastAsia="Calibri" w:hAnsi="Times New Roman"/>
                <w:sz w:val="24"/>
                <w:szCs w:val="28"/>
              </w:rPr>
              <w:t>ступности»</w:t>
            </w: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w:t>
            </w:r>
            <w:r w:rsidRPr="00752D69">
              <w:rPr>
                <w:rFonts w:ascii="Times New Roman" w:hAnsi="Times New Roman"/>
                <w:sz w:val="24"/>
                <w:szCs w:val="24"/>
              </w:rPr>
              <w:t>е</w:t>
            </w:r>
            <w:r w:rsidRPr="00752D69">
              <w:rPr>
                <w:rFonts w:ascii="Times New Roman" w:hAnsi="Times New Roman"/>
                <w:sz w:val="24"/>
                <w:szCs w:val="24"/>
              </w:rPr>
              <w:t xml:space="preserve">чение, в </w:t>
            </w:r>
            <w:proofErr w:type="spellStart"/>
            <w:r w:rsidRPr="00752D69">
              <w:rPr>
                <w:rFonts w:ascii="Times New Roman" w:hAnsi="Times New Roman"/>
                <w:sz w:val="24"/>
                <w:szCs w:val="24"/>
              </w:rPr>
              <w:t>т.ч</w:t>
            </w:r>
            <w:proofErr w:type="spellEnd"/>
            <w:r w:rsidRPr="00752D69">
              <w:rPr>
                <w:rFonts w:ascii="Times New Roman" w:hAnsi="Times New Roman"/>
                <w:sz w:val="24"/>
                <w:szCs w:val="24"/>
              </w:rPr>
              <w:t>.</w:t>
            </w:r>
          </w:p>
        </w:tc>
        <w:tc>
          <w:tcPr>
            <w:tcW w:w="1552"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57"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65" w:type="dxa"/>
            <w:gridSpan w:val="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706"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417" w:type="dxa"/>
            <w:gridSpan w:val="4"/>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418"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w:t>
            </w:r>
            <w:r w:rsidRPr="00752D69">
              <w:rPr>
                <w:rFonts w:ascii="Times New Roman" w:hAnsi="Times New Roman"/>
                <w:sz w:val="24"/>
                <w:szCs w:val="24"/>
              </w:rPr>
              <w:t>о</w:t>
            </w:r>
            <w:r w:rsidRPr="00752D69">
              <w:rPr>
                <w:rFonts w:ascii="Times New Roman" w:hAnsi="Times New Roman"/>
                <w:sz w:val="24"/>
                <w:szCs w:val="24"/>
              </w:rPr>
              <w:t>го бюджета,</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E545A1" w:rsidRPr="00752D69" w:rsidRDefault="00E545A1" w:rsidP="00E545A1">
            <w:pPr>
              <w:jc w:val="center"/>
              <w:rPr>
                <w:rFonts w:ascii="Times New Roman" w:hAnsi="Times New Roman"/>
                <w:sz w:val="24"/>
                <w:szCs w:val="24"/>
              </w:rPr>
            </w:pPr>
          </w:p>
        </w:tc>
      </w:tr>
      <w:tr w:rsidR="00E545A1" w:rsidRPr="00752D69" w:rsidTr="00E11475">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1552"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57"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65" w:type="dxa"/>
            <w:gridSpan w:val="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706"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417" w:type="dxa"/>
            <w:gridSpan w:val="4"/>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418"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E11475">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552"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57"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65" w:type="dxa"/>
            <w:gridSpan w:val="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706"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417" w:type="dxa"/>
            <w:gridSpan w:val="4"/>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418"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p>
        </w:tc>
      </w:tr>
      <w:tr w:rsidR="00E545A1" w:rsidRPr="00752D69" w:rsidTr="00E11475">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1552"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57"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65" w:type="dxa"/>
            <w:gridSpan w:val="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706"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417" w:type="dxa"/>
            <w:gridSpan w:val="4"/>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418"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w:t>
            </w:r>
            <w:r w:rsidRPr="00752D69">
              <w:rPr>
                <w:rFonts w:ascii="Times New Roman" w:hAnsi="Times New Roman"/>
                <w:sz w:val="24"/>
                <w:szCs w:val="24"/>
              </w:rPr>
              <w:t>ч</w:t>
            </w:r>
            <w:r w:rsidRPr="00752D69">
              <w:rPr>
                <w:rFonts w:ascii="Times New Roman" w:hAnsi="Times New Roman"/>
                <w:sz w:val="24"/>
                <w:szCs w:val="24"/>
              </w:rPr>
              <w:t>ники,</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средства инв</w:t>
            </w:r>
            <w:r w:rsidRPr="00752D69">
              <w:rPr>
                <w:rFonts w:ascii="Times New Roman" w:hAnsi="Times New Roman"/>
                <w:sz w:val="24"/>
                <w:szCs w:val="24"/>
              </w:rPr>
              <w:t>е</w:t>
            </w:r>
            <w:r w:rsidRPr="00752D69">
              <w:rPr>
                <w:rFonts w:ascii="Times New Roman" w:hAnsi="Times New Roman"/>
                <w:sz w:val="24"/>
                <w:szCs w:val="24"/>
              </w:rPr>
              <w:t>стиционного характ</w:t>
            </w:r>
            <w:r w:rsidRPr="00752D69">
              <w:rPr>
                <w:rFonts w:ascii="Times New Roman" w:hAnsi="Times New Roman"/>
                <w:sz w:val="24"/>
                <w:szCs w:val="24"/>
              </w:rPr>
              <w:t>е</w:t>
            </w:r>
            <w:r w:rsidRPr="00752D69">
              <w:rPr>
                <w:rFonts w:ascii="Times New Roman" w:hAnsi="Times New Roman"/>
                <w:sz w:val="24"/>
                <w:szCs w:val="24"/>
              </w:rPr>
              <w:t>ра</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E11475">
        <w:tc>
          <w:tcPr>
            <w:tcW w:w="654" w:type="dxa"/>
            <w:vMerge w:val="restart"/>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2.4.</w:t>
            </w:r>
          </w:p>
        </w:tc>
        <w:tc>
          <w:tcPr>
            <w:tcW w:w="2292" w:type="dxa"/>
            <w:vMerge w:val="restart"/>
          </w:tcPr>
          <w:p w:rsidR="00E545A1" w:rsidRPr="00752D69"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Основное м</w:t>
            </w:r>
            <w:r w:rsidRPr="00752D69">
              <w:rPr>
                <w:rFonts w:ascii="Times New Roman" w:hAnsi="Times New Roman"/>
                <w:sz w:val="24"/>
                <w:szCs w:val="24"/>
              </w:rPr>
              <w:t>еропр</w:t>
            </w:r>
            <w:r w:rsidRPr="00752D69">
              <w:rPr>
                <w:rFonts w:ascii="Times New Roman" w:hAnsi="Times New Roman"/>
                <w:sz w:val="24"/>
                <w:szCs w:val="24"/>
              </w:rPr>
              <w:t>и</w:t>
            </w:r>
            <w:r w:rsidRPr="00752D69">
              <w:rPr>
                <w:rFonts w:ascii="Times New Roman" w:hAnsi="Times New Roman"/>
                <w:sz w:val="24"/>
                <w:szCs w:val="24"/>
              </w:rPr>
              <w:t xml:space="preserve">ятие </w:t>
            </w:r>
            <w:r w:rsidRPr="00752D69">
              <w:rPr>
                <w:rFonts w:ascii="Times New Roman" w:eastAsia="Calibri" w:hAnsi="Times New Roman"/>
                <w:sz w:val="24"/>
                <w:szCs w:val="28"/>
              </w:rPr>
              <w:t>«</w:t>
            </w:r>
            <w:r w:rsidRPr="00752D69">
              <w:rPr>
                <w:rFonts w:ascii="Times New Roman" w:eastAsia="Cambria" w:hAnsi="Times New Roman"/>
                <w:sz w:val="24"/>
                <w:szCs w:val="20"/>
              </w:rPr>
              <w:t>Профилакт</w:t>
            </w:r>
            <w:r w:rsidRPr="00752D69">
              <w:rPr>
                <w:rFonts w:ascii="Times New Roman" w:eastAsia="Cambria" w:hAnsi="Times New Roman"/>
                <w:sz w:val="24"/>
                <w:szCs w:val="20"/>
              </w:rPr>
              <w:t>и</w:t>
            </w:r>
            <w:r w:rsidRPr="00752D69">
              <w:rPr>
                <w:rFonts w:ascii="Times New Roman" w:eastAsia="Cambria" w:hAnsi="Times New Roman"/>
                <w:sz w:val="24"/>
                <w:szCs w:val="20"/>
              </w:rPr>
              <w:t>ка алкоголизма»</w:t>
            </w: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w:t>
            </w:r>
            <w:r w:rsidRPr="00752D69">
              <w:rPr>
                <w:rFonts w:ascii="Times New Roman" w:hAnsi="Times New Roman"/>
                <w:sz w:val="24"/>
                <w:szCs w:val="24"/>
              </w:rPr>
              <w:t>е</w:t>
            </w:r>
            <w:r w:rsidRPr="00752D69">
              <w:rPr>
                <w:rFonts w:ascii="Times New Roman" w:hAnsi="Times New Roman"/>
                <w:sz w:val="24"/>
                <w:szCs w:val="24"/>
              </w:rPr>
              <w:t xml:space="preserve">чение, в </w:t>
            </w:r>
            <w:proofErr w:type="spellStart"/>
            <w:r w:rsidRPr="00752D69">
              <w:rPr>
                <w:rFonts w:ascii="Times New Roman" w:hAnsi="Times New Roman"/>
                <w:sz w:val="24"/>
                <w:szCs w:val="24"/>
              </w:rPr>
              <w:t>т.ч</w:t>
            </w:r>
            <w:proofErr w:type="spellEnd"/>
            <w:r w:rsidRPr="00752D69">
              <w:rPr>
                <w:rFonts w:ascii="Times New Roman" w:hAnsi="Times New Roman"/>
                <w:sz w:val="24"/>
                <w:szCs w:val="24"/>
              </w:rPr>
              <w:t>.</w:t>
            </w:r>
          </w:p>
        </w:tc>
        <w:tc>
          <w:tcPr>
            <w:tcW w:w="1552"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57"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65" w:type="dxa"/>
            <w:gridSpan w:val="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706" w:type="dxa"/>
            <w:gridSpan w:val="7"/>
          </w:tcPr>
          <w:p w:rsidR="00E545A1" w:rsidRPr="00752D69" w:rsidRDefault="00E545A1" w:rsidP="00E545A1">
            <w:pPr>
              <w:widowControl w:val="0"/>
              <w:tabs>
                <w:tab w:val="left" w:pos="516"/>
                <w:tab w:val="center" w:pos="745"/>
              </w:tabs>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417" w:type="dxa"/>
            <w:gridSpan w:val="4"/>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418"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w:t>
            </w:r>
            <w:r w:rsidRPr="00752D69">
              <w:rPr>
                <w:rFonts w:ascii="Times New Roman" w:hAnsi="Times New Roman"/>
                <w:sz w:val="24"/>
                <w:szCs w:val="24"/>
              </w:rPr>
              <w:t>о</w:t>
            </w:r>
            <w:r w:rsidRPr="00752D69">
              <w:rPr>
                <w:rFonts w:ascii="Times New Roman" w:hAnsi="Times New Roman"/>
                <w:sz w:val="24"/>
                <w:szCs w:val="24"/>
              </w:rPr>
              <w:t>го бюджета,</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E545A1" w:rsidRPr="00752D69" w:rsidRDefault="00E545A1" w:rsidP="00E545A1">
            <w:pPr>
              <w:jc w:val="center"/>
              <w:rPr>
                <w:rFonts w:ascii="Times New Roman" w:hAnsi="Times New Roman"/>
                <w:sz w:val="24"/>
                <w:szCs w:val="24"/>
              </w:rPr>
            </w:pPr>
          </w:p>
        </w:tc>
      </w:tr>
      <w:tr w:rsidR="00E545A1" w:rsidRPr="00752D69" w:rsidTr="00E11475">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1552"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57"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65" w:type="dxa"/>
            <w:gridSpan w:val="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706"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417" w:type="dxa"/>
            <w:gridSpan w:val="4"/>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418" w:type="dxa"/>
          </w:tcPr>
          <w:p w:rsidR="00E545A1" w:rsidRPr="00752D69" w:rsidRDefault="00E545A1" w:rsidP="00E545A1">
            <w:pPr>
              <w:widowControl w:val="0"/>
              <w:tabs>
                <w:tab w:val="left" w:pos="384"/>
                <w:tab w:val="center" w:pos="601"/>
              </w:tabs>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E11475">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552"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57"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65" w:type="dxa"/>
            <w:gridSpan w:val="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706"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417" w:type="dxa"/>
            <w:gridSpan w:val="4"/>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418"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p>
        </w:tc>
      </w:tr>
      <w:tr w:rsidR="00E545A1" w:rsidRPr="00752D69" w:rsidTr="00E11475">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1552"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57"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65" w:type="dxa"/>
            <w:gridSpan w:val="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706" w:type="dxa"/>
            <w:gridSpan w:val="7"/>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417" w:type="dxa"/>
            <w:gridSpan w:val="4"/>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418" w:type="dxa"/>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w:t>
            </w:r>
            <w:r w:rsidRPr="00752D69">
              <w:rPr>
                <w:rFonts w:ascii="Times New Roman" w:hAnsi="Times New Roman"/>
                <w:sz w:val="24"/>
                <w:szCs w:val="24"/>
              </w:rPr>
              <w:t>ч</w:t>
            </w:r>
            <w:r w:rsidRPr="00752D69">
              <w:rPr>
                <w:rFonts w:ascii="Times New Roman" w:hAnsi="Times New Roman"/>
                <w:sz w:val="24"/>
                <w:szCs w:val="24"/>
              </w:rPr>
              <w:t>ники,</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средства инв</w:t>
            </w:r>
            <w:r w:rsidRPr="00752D69">
              <w:rPr>
                <w:rFonts w:ascii="Times New Roman" w:hAnsi="Times New Roman"/>
                <w:sz w:val="24"/>
                <w:szCs w:val="24"/>
              </w:rPr>
              <w:t>е</w:t>
            </w:r>
            <w:r w:rsidRPr="00752D69">
              <w:rPr>
                <w:rFonts w:ascii="Times New Roman" w:hAnsi="Times New Roman"/>
                <w:sz w:val="24"/>
                <w:szCs w:val="24"/>
              </w:rPr>
              <w:t>стиционного характ</w:t>
            </w:r>
            <w:r w:rsidRPr="00752D69">
              <w:rPr>
                <w:rFonts w:ascii="Times New Roman" w:hAnsi="Times New Roman"/>
                <w:sz w:val="24"/>
                <w:szCs w:val="24"/>
              </w:rPr>
              <w:t>е</w:t>
            </w:r>
            <w:r w:rsidRPr="00752D69">
              <w:rPr>
                <w:rFonts w:ascii="Times New Roman" w:hAnsi="Times New Roman"/>
                <w:sz w:val="24"/>
                <w:szCs w:val="24"/>
              </w:rPr>
              <w:t>ра</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E11475">
        <w:tc>
          <w:tcPr>
            <w:tcW w:w="654" w:type="dxa"/>
            <w:vMerge w:val="restart"/>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2.5.</w:t>
            </w:r>
          </w:p>
        </w:tc>
        <w:tc>
          <w:tcPr>
            <w:tcW w:w="2292" w:type="dxa"/>
            <w:vMerge w:val="restart"/>
          </w:tcPr>
          <w:p w:rsidR="00E545A1" w:rsidRPr="00752D69"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Основное м</w:t>
            </w:r>
            <w:r w:rsidRPr="00752D69">
              <w:rPr>
                <w:rFonts w:ascii="Times New Roman" w:hAnsi="Times New Roman"/>
                <w:sz w:val="24"/>
                <w:szCs w:val="24"/>
              </w:rPr>
              <w:t>еропр</w:t>
            </w:r>
            <w:r w:rsidRPr="00752D69">
              <w:rPr>
                <w:rFonts w:ascii="Times New Roman" w:hAnsi="Times New Roman"/>
                <w:sz w:val="24"/>
                <w:szCs w:val="24"/>
              </w:rPr>
              <w:t>и</w:t>
            </w:r>
            <w:r w:rsidRPr="00752D69">
              <w:rPr>
                <w:rFonts w:ascii="Times New Roman" w:hAnsi="Times New Roman"/>
                <w:sz w:val="24"/>
                <w:szCs w:val="24"/>
              </w:rPr>
              <w:t xml:space="preserve">ятие </w:t>
            </w:r>
            <w:r w:rsidRPr="00752D69">
              <w:rPr>
                <w:rFonts w:ascii="Times New Roman" w:hAnsi="Times New Roman"/>
                <w:sz w:val="24"/>
              </w:rPr>
              <w:t>«</w:t>
            </w:r>
            <w:r w:rsidRPr="00752D69">
              <w:rPr>
                <w:rFonts w:ascii="Times New Roman" w:eastAsiaTheme="minorHAnsi" w:hAnsi="Times New Roman"/>
                <w:sz w:val="24"/>
                <w:szCs w:val="24"/>
                <w:lang w:eastAsia="en-US"/>
              </w:rPr>
              <w:t>Профилакт</w:t>
            </w:r>
            <w:r w:rsidRPr="00752D69">
              <w:rPr>
                <w:rFonts w:ascii="Times New Roman" w:eastAsiaTheme="minorHAnsi" w:hAnsi="Times New Roman"/>
                <w:sz w:val="24"/>
                <w:szCs w:val="24"/>
                <w:lang w:eastAsia="en-US"/>
              </w:rPr>
              <w:t>и</w:t>
            </w:r>
            <w:r w:rsidRPr="00752D69">
              <w:rPr>
                <w:rFonts w:ascii="Times New Roman" w:eastAsiaTheme="minorHAnsi" w:hAnsi="Times New Roman"/>
                <w:sz w:val="24"/>
                <w:szCs w:val="24"/>
                <w:lang w:eastAsia="en-US"/>
              </w:rPr>
              <w:t>ка правонарушений в общественных местах и на ул</w:t>
            </w:r>
            <w:r w:rsidRPr="00752D69">
              <w:rPr>
                <w:rFonts w:ascii="Times New Roman" w:eastAsiaTheme="minorHAnsi" w:hAnsi="Times New Roman"/>
                <w:sz w:val="24"/>
                <w:szCs w:val="24"/>
                <w:lang w:eastAsia="en-US"/>
              </w:rPr>
              <w:t>и</w:t>
            </w:r>
            <w:r w:rsidRPr="00752D69">
              <w:rPr>
                <w:rFonts w:ascii="Times New Roman" w:eastAsiaTheme="minorHAnsi" w:hAnsi="Times New Roman"/>
                <w:sz w:val="24"/>
                <w:szCs w:val="24"/>
                <w:lang w:eastAsia="en-US"/>
              </w:rPr>
              <w:t>цах</w:t>
            </w:r>
            <w:r w:rsidRPr="00752D69">
              <w:rPr>
                <w:rFonts w:ascii="Times New Roman" w:hAnsi="Times New Roman"/>
                <w:sz w:val="24"/>
                <w:szCs w:val="28"/>
              </w:rPr>
              <w:t>»</w:t>
            </w:r>
          </w:p>
        </w:tc>
        <w:tc>
          <w:tcPr>
            <w:tcW w:w="2548" w:type="dxa"/>
          </w:tcPr>
          <w:p w:rsidR="00E545A1" w:rsidRPr="0049615D" w:rsidRDefault="00E545A1" w:rsidP="00E545A1">
            <w:pPr>
              <w:autoSpaceDE w:val="0"/>
              <w:autoSpaceDN w:val="0"/>
              <w:adjustRightInd w:val="0"/>
              <w:jc w:val="both"/>
              <w:outlineLvl w:val="2"/>
              <w:rPr>
                <w:rFonts w:ascii="Times New Roman" w:hAnsi="Times New Roman"/>
                <w:sz w:val="24"/>
                <w:szCs w:val="24"/>
              </w:rPr>
            </w:pPr>
            <w:r w:rsidRPr="0049615D">
              <w:rPr>
                <w:rFonts w:ascii="Times New Roman" w:hAnsi="Times New Roman"/>
                <w:sz w:val="24"/>
                <w:szCs w:val="24"/>
              </w:rPr>
              <w:t>Финансовое обесп</w:t>
            </w:r>
            <w:r w:rsidRPr="0049615D">
              <w:rPr>
                <w:rFonts w:ascii="Times New Roman" w:hAnsi="Times New Roman"/>
                <w:sz w:val="24"/>
                <w:szCs w:val="24"/>
              </w:rPr>
              <w:t>е</w:t>
            </w:r>
            <w:r w:rsidRPr="0049615D">
              <w:rPr>
                <w:rFonts w:ascii="Times New Roman" w:hAnsi="Times New Roman"/>
                <w:sz w:val="24"/>
                <w:szCs w:val="24"/>
              </w:rPr>
              <w:t xml:space="preserve">чение, в </w:t>
            </w:r>
            <w:proofErr w:type="spellStart"/>
            <w:r w:rsidRPr="0049615D">
              <w:rPr>
                <w:rFonts w:ascii="Times New Roman" w:hAnsi="Times New Roman"/>
                <w:sz w:val="24"/>
                <w:szCs w:val="24"/>
              </w:rPr>
              <w:t>т.ч</w:t>
            </w:r>
            <w:proofErr w:type="spellEnd"/>
            <w:r w:rsidRPr="0049615D">
              <w:rPr>
                <w:rFonts w:ascii="Times New Roman" w:hAnsi="Times New Roman"/>
                <w:sz w:val="24"/>
                <w:szCs w:val="24"/>
              </w:rPr>
              <w:t>.</w:t>
            </w:r>
          </w:p>
        </w:tc>
        <w:tc>
          <w:tcPr>
            <w:tcW w:w="1552" w:type="dxa"/>
          </w:tcPr>
          <w:p w:rsidR="00E545A1" w:rsidRPr="0049615D"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57" w:type="dxa"/>
            <w:gridSpan w:val="7"/>
          </w:tcPr>
          <w:p w:rsidR="00E545A1" w:rsidRPr="0049615D" w:rsidRDefault="00441CAD"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1 190,41</w:t>
            </w:r>
          </w:p>
        </w:tc>
        <w:tc>
          <w:tcPr>
            <w:tcW w:w="1565" w:type="dxa"/>
            <w:gridSpan w:val="6"/>
          </w:tcPr>
          <w:p w:rsidR="00E545A1" w:rsidRPr="0049615D"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706" w:type="dxa"/>
            <w:gridSpan w:val="7"/>
          </w:tcPr>
          <w:p w:rsidR="00E545A1" w:rsidRPr="0049615D"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417" w:type="dxa"/>
            <w:gridSpan w:val="4"/>
          </w:tcPr>
          <w:p w:rsidR="00E545A1" w:rsidRPr="0049615D"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418" w:type="dxa"/>
          </w:tcPr>
          <w:p w:rsidR="00E545A1" w:rsidRPr="0049615D"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49615D" w:rsidRDefault="00E545A1" w:rsidP="00E545A1">
            <w:pPr>
              <w:autoSpaceDE w:val="0"/>
              <w:autoSpaceDN w:val="0"/>
              <w:adjustRightInd w:val="0"/>
              <w:jc w:val="both"/>
              <w:outlineLvl w:val="2"/>
              <w:rPr>
                <w:rFonts w:ascii="Times New Roman" w:hAnsi="Times New Roman"/>
                <w:sz w:val="24"/>
                <w:szCs w:val="24"/>
              </w:rPr>
            </w:pPr>
            <w:r w:rsidRPr="0049615D">
              <w:rPr>
                <w:rFonts w:ascii="Times New Roman" w:hAnsi="Times New Roman"/>
                <w:sz w:val="24"/>
                <w:szCs w:val="24"/>
              </w:rPr>
              <w:t>средства федеральн</w:t>
            </w:r>
            <w:r w:rsidRPr="0049615D">
              <w:rPr>
                <w:rFonts w:ascii="Times New Roman" w:hAnsi="Times New Roman"/>
                <w:sz w:val="24"/>
                <w:szCs w:val="24"/>
              </w:rPr>
              <w:t>о</w:t>
            </w:r>
            <w:r w:rsidRPr="0049615D">
              <w:rPr>
                <w:rFonts w:ascii="Times New Roman" w:hAnsi="Times New Roman"/>
                <w:sz w:val="24"/>
                <w:szCs w:val="24"/>
              </w:rPr>
              <w:t>го бюджета,</w:t>
            </w:r>
          </w:p>
        </w:tc>
        <w:tc>
          <w:tcPr>
            <w:tcW w:w="9215" w:type="dxa"/>
            <w:gridSpan w:val="26"/>
          </w:tcPr>
          <w:p w:rsidR="00E545A1" w:rsidRPr="0049615D"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E545A1" w:rsidRPr="00752D69" w:rsidRDefault="00E545A1" w:rsidP="00E545A1">
            <w:pPr>
              <w:jc w:val="center"/>
              <w:rPr>
                <w:rFonts w:ascii="Times New Roman" w:hAnsi="Times New Roman"/>
                <w:sz w:val="24"/>
                <w:szCs w:val="24"/>
              </w:rPr>
            </w:pPr>
          </w:p>
        </w:tc>
      </w:tr>
      <w:tr w:rsidR="00E545A1" w:rsidRPr="00752D69" w:rsidTr="00E11475">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1552" w:type="dxa"/>
          </w:tcPr>
          <w:p w:rsidR="00E545A1" w:rsidRPr="0049615D"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57" w:type="dxa"/>
            <w:gridSpan w:val="7"/>
          </w:tcPr>
          <w:p w:rsidR="00E545A1" w:rsidRPr="0049615D"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65" w:type="dxa"/>
            <w:gridSpan w:val="6"/>
          </w:tcPr>
          <w:p w:rsidR="00E545A1" w:rsidRPr="0049615D"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706" w:type="dxa"/>
            <w:gridSpan w:val="7"/>
          </w:tcPr>
          <w:p w:rsidR="00E545A1" w:rsidRPr="0049615D"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417" w:type="dxa"/>
            <w:gridSpan w:val="4"/>
          </w:tcPr>
          <w:p w:rsidR="00E545A1" w:rsidRPr="0049615D"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418" w:type="dxa"/>
          </w:tcPr>
          <w:p w:rsidR="00E545A1" w:rsidRPr="0049615D"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p>
        </w:tc>
      </w:tr>
      <w:tr w:rsidR="00E545A1" w:rsidRPr="00752D69" w:rsidTr="006C7FA4">
        <w:tc>
          <w:tcPr>
            <w:tcW w:w="654" w:type="dxa"/>
            <w:vMerge/>
          </w:tcPr>
          <w:p w:rsidR="00E545A1" w:rsidRPr="00752D69" w:rsidRDefault="00E545A1" w:rsidP="00E545A1">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E545A1" w:rsidRPr="00752D69" w:rsidRDefault="00E545A1" w:rsidP="00E545A1">
            <w:pPr>
              <w:autoSpaceDE w:val="0"/>
              <w:autoSpaceDN w:val="0"/>
              <w:adjustRightInd w:val="0"/>
              <w:jc w:val="both"/>
              <w:outlineLvl w:val="2"/>
              <w:rPr>
                <w:rFonts w:ascii="Times New Roman" w:hAnsi="Times New Roman"/>
                <w:sz w:val="24"/>
                <w:szCs w:val="24"/>
              </w:rPr>
            </w:pPr>
          </w:p>
        </w:tc>
        <w:tc>
          <w:tcPr>
            <w:tcW w:w="2548" w:type="dxa"/>
          </w:tcPr>
          <w:p w:rsidR="00E545A1" w:rsidRPr="00752D69" w:rsidRDefault="00E545A1" w:rsidP="00E545A1">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E545A1" w:rsidRPr="00752D69" w:rsidRDefault="00E545A1" w:rsidP="00E545A1">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управлению культуры и туризма админ</w:t>
            </w:r>
            <w:r w:rsidRPr="00752D69">
              <w:rPr>
                <w:rFonts w:ascii="Times New Roman" w:hAnsi="Times New Roman"/>
                <w:sz w:val="24"/>
                <w:szCs w:val="24"/>
              </w:rPr>
              <w:t>и</w:t>
            </w:r>
            <w:r w:rsidRPr="00752D69">
              <w:rPr>
                <w:rFonts w:ascii="Times New Roman" w:hAnsi="Times New Roman"/>
                <w:sz w:val="24"/>
                <w:szCs w:val="24"/>
              </w:rPr>
              <w:t>страции</w:t>
            </w:r>
          </w:p>
        </w:tc>
        <w:tc>
          <w:tcPr>
            <w:tcW w:w="1552" w:type="dxa"/>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100,00</w:t>
            </w:r>
          </w:p>
        </w:tc>
        <w:tc>
          <w:tcPr>
            <w:tcW w:w="1557" w:type="dxa"/>
            <w:gridSpan w:val="7"/>
          </w:tcPr>
          <w:p w:rsidR="00757942" w:rsidRPr="00752D69" w:rsidRDefault="00343F1C" w:rsidP="00757942">
            <w:pPr>
              <w:jc w:val="center"/>
              <w:rPr>
                <w:rFonts w:ascii="Times New Roman" w:hAnsi="Times New Roman"/>
                <w:sz w:val="24"/>
                <w:szCs w:val="24"/>
              </w:rPr>
            </w:pPr>
            <w:r>
              <w:rPr>
                <w:rFonts w:ascii="Times New Roman" w:hAnsi="Times New Roman"/>
                <w:sz w:val="24"/>
                <w:szCs w:val="24"/>
              </w:rPr>
              <w:t>621,46</w:t>
            </w:r>
          </w:p>
        </w:tc>
        <w:tc>
          <w:tcPr>
            <w:tcW w:w="1565" w:type="dxa"/>
            <w:gridSpan w:val="6"/>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100,00</w:t>
            </w:r>
          </w:p>
        </w:tc>
        <w:tc>
          <w:tcPr>
            <w:tcW w:w="1706" w:type="dxa"/>
            <w:gridSpan w:val="7"/>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100,00</w:t>
            </w:r>
          </w:p>
        </w:tc>
        <w:tc>
          <w:tcPr>
            <w:tcW w:w="1417" w:type="dxa"/>
            <w:gridSpan w:val="4"/>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100,00</w:t>
            </w:r>
          </w:p>
        </w:tc>
        <w:tc>
          <w:tcPr>
            <w:tcW w:w="1418" w:type="dxa"/>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100,00</w:t>
            </w: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 xml:space="preserve">управлению </w:t>
            </w:r>
            <w:r>
              <w:rPr>
                <w:rFonts w:ascii="Times New Roman" w:hAnsi="Times New Roman"/>
                <w:sz w:val="24"/>
                <w:szCs w:val="24"/>
              </w:rPr>
              <w:t xml:space="preserve">сельского хозяйства и развития территорий </w:t>
            </w:r>
            <w:r w:rsidRPr="00752D69">
              <w:rPr>
                <w:rFonts w:ascii="Times New Roman" w:hAnsi="Times New Roman"/>
                <w:sz w:val="24"/>
                <w:szCs w:val="24"/>
              </w:rPr>
              <w:t>админ</w:t>
            </w:r>
            <w:r w:rsidRPr="00752D69">
              <w:rPr>
                <w:rFonts w:ascii="Times New Roman" w:hAnsi="Times New Roman"/>
                <w:sz w:val="24"/>
                <w:szCs w:val="24"/>
              </w:rPr>
              <w:t>и</w:t>
            </w:r>
            <w:r w:rsidRPr="00752D69">
              <w:rPr>
                <w:rFonts w:ascii="Times New Roman" w:hAnsi="Times New Roman"/>
                <w:sz w:val="24"/>
                <w:szCs w:val="24"/>
              </w:rPr>
              <w:t>страции</w:t>
            </w:r>
          </w:p>
        </w:tc>
        <w:tc>
          <w:tcPr>
            <w:tcW w:w="1552" w:type="dxa"/>
          </w:tcPr>
          <w:p w:rsidR="00757942" w:rsidRPr="00B61275" w:rsidRDefault="00757942" w:rsidP="00757942">
            <w:pPr>
              <w:jc w:val="center"/>
              <w:rPr>
                <w:rFonts w:ascii="Times New Roman" w:hAnsi="Times New Roman"/>
                <w:sz w:val="24"/>
                <w:szCs w:val="24"/>
              </w:rPr>
            </w:pPr>
            <w:r>
              <w:rPr>
                <w:rFonts w:ascii="Times New Roman" w:hAnsi="Times New Roman"/>
                <w:sz w:val="24"/>
                <w:szCs w:val="24"/>
              </w:rPr>
              <w:t>0,00</w:t>
            </w:r>
          </w:p>
        </w:tc>
        <w:tc>
          <w:tcPr>
            <w:tcW w:w="1557" w:type="dxa"/>
            <w:gridSpan w:val="7"/>
          </w:tcPr>
          <w:p w:rsidR="00757942" w:rsidRDefault="00343F1C" w:rsidP="00757942">
            <w:pPr>
              <w:jc w:val="center"/>
              <w:rPr>
                <w:rFonts w:ascii="Times New Roman" w:hAnsi="Times New Roman"/>
                <w:sz w:val="24"/>
                <w:szCs w:val="24"/>
              </w:rPr>
            </w:pPr>
            <w:r>
              <w:rPr>
                <w:rFonts w:ascii="Times New Roman" w:hAnsi="Times New Roman"/>
                <w:sz w:val="24"/>
                <w:szCs w:val="24"/>
              </w:rPr>
              <w:t>508,46</w:t>
            </w:r>
          </w:p>
        </w:tc>
        <w:tc>
          <w:tcPr>
            <w:tcW w:w="1565" w:type="dxa"/>
            <w:gridSpan w:val="6"/>
          </w:tcPr>
          <w:p w:rsidR="00757942" w:rsidRDefault="00757942" w:rsidP="00757942">
            <w:pPr>
              <w:jc w:val="center"/>
              <w:rPr>
                <w:rFonts w:ascii="Times New Roman" w:hAnsi="Times New Roman"/>
                <w:sz w:val="24"/>
                <w:szCs w:val="24"/>
              </w:rPr>
            </w:pPr>
            <w:r>
              <w:rPr>
                <w:rFonts w:ascii="Times New Roman" w:hAnsi="Times New Roman"/>
                <w:sz w:val="24"/>
                <w:szCs w:val="24"/>
              </w:rPr>
              <w:t>0,00</w:t>
            </w:r>
          </w:p>
        </w:tc>
        <w:tc>
          <w:tcPr>
            <w:tcW w:w="1706" w:type="dxa"/>
            <w:gridSpan w:val="7"/>
          </w:tcPr>
          <w:p w:rsidR="00757942" w:rsidRDefault="00757942" w:rsidP="00757942">
            <w:pPr>
              <w:jc w:val="center"/>
              <w:rPr>
                <w:rFonts w:ascii="Times New Roman" w:hAnsi="Times New Roman"/>
                <w:sz w:val="24"/>
                <w:szCs w:val="24"/>
              </w:rPr>
            </w:pPr>
            <w:r>
              <w:rPr>
                <w:rFonts w:ascii="Times New Roman" w:hAnsi="Times New Roman"/>
                <w:sz w:val="24"/>
                <w:szCs w:val="24"/>
              </w:rPr>
              <w:t>0,00</w:t>
            </w:r>
          </w:p>
        </w:tc>
        <w:tc>
          <w:tcPr>
            <w:tcW w:w="1417" w:type="dxa"/>
            <w:gridSpan w:val="4"/>
          </w:tcPr>
          <w:p w:rsidR="00757942" w:rsidRDefault="00757942" w:rsidP="00757942">
            <w:pPr>
              <w:jc w:val="center"/>
              <w:rPr>
                <w:rFonts w:ascii="Times New Roman" w:hAnsi="Times New Roman"/>
                <w:sz w:val="24"/>
                <w:szCs w:val="24"/>
              </w:rPr>
            </w:pPr>
            <w:r>
              <w:rPr>
                <w:rFonts w:ascii="Times New Roman" w:hAnsi="Times New Roman"/>
                <w:sz w:val="24"/>
                <w:szCs w:val="24"/>
              </w:rPr>
              <w:t>0,00</w:t>
            </w:r>
          </w:p>
        </w:tc>
        <w:tc>
          <w:tcPr>
            <w:tcW w:w="1418" w:type="dxa"/>
          </w:tcPr>
          <w:p w:rsidR="00757942" w:rsidRDefault="00757942" w:rsidP="00757942">
            <w:pPr>
              <w:jc w:val="center"/>
              <w:rPr>
                <w:rFonts w:ascii="Times New Roman" w:hAnsi="Times New Roman"/>
                <w:sz w:val="24"/>
                <w:szCs w:val="24"/>
              </w:rPr>
            </w:pPr>
            <w:r>
              <w:rPr>
                <w:rFonts w:ascii="Times New Roman" w:hAnsi="Times New Roman"/>
                <w:sz w:val="24"/>
                <w:szCs w:val="24"/>
              </w:rPr>
              <w:t>0,00</w:t>
            </w: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 xml:space="preserve">управлению </w:t>
            </w:r>
            <w:r>
              <w:rPr>
                <w:rFonts w:ascii="Times New Roman" w:hAnsi="Times New Roman"/>
                <w:sz w:val="24"/>
                <w:szCs w:val="24"/>
              </w:rPr>
              <w:t>жили</w:t>
            </w:r>
            <w:r>
              <w:rPr>
                <w:rFonts w:ascii="Times New Roman" w:hAnsi="Times New Roman"/>
                <w:sz w:val="24"/>
                <w:szCs w:val="24"/>
              </w:rPr>
              <w:t>щ</w:t>
            </w:r>
            <w:r>
              <w:rPr>
                <w:rFonts w:ascii="Times New Roman" w:hAnsi="Times New Roman"/>
                <w:sz w:val="24"/>
                <w:szCs w:val="24"/>
              </w:rPr>
              <w:t xml:space="preserve">но-коммунального хозяйства </w:t>
            </w:r>
            <w:r w:rsidRPr="00752D69">
              <w:rPr>
                <w:rFonts w:ascii="Times New Roman" w:hAnsi="Times New Roman"/>
                <w:sz w:val="24"/>
                <w:szCs w:val="24"/>
              </w:rPr>
              <w:t>админ</w:t>
            </w:r>
            <w:r w:rsidRPr="00752D69">
              <w:rPr>
                <w:rFonts w:ascii="Times New Roman" w:hAnsi="Times New Roman"/>
                <w:sz w:val="24"/>
                <w:szCs w:val="24"/>
              </w:rPr>
              <w:t>и</w:t>
            </w:r>
            <w:r w:rsidRPr="00752D69">
              <w:rPr>
                <w:rFonts w:ascii="Times New Roman" w:hAnsi="Times New Roman"/>
                <w:sz w:val="24"/>
                <w:szCs w:val="24"/>
              </w:rPr>
              <w:t>страции</w:t>
            </w:r>
          </w:p>
        </w:tc>
        <w:tc>
          <w:tcPr>
            <w:tcW w:w="1552" w:type="dxa"/>
          </w:tcPr>
          <w:p w:rsidR="00757942" w:rsidRPr="00B61275" w:rsidRDefault="00757942" w:rsidP="00757942">
            <w:pPr>
              <w:jc w:val="center"/>
              <w:rPr>
                <w:rFonts w:ascii="Times New Roman" w:hAnsi="Times New Roman"/>
                <w:sz w:val="24"/>
                <w:szCs w:val="24"/>
              </w:rPr>
            </w:pPr>
            <w:r>
              <w:rPr>
                <w:rFonts w:ascii="Times New Roman" w:hAnsi="Times New Roman"/>
                <w:sz w:val="24"/>
                <w:szCs w:val="24"/>
              </w:rPr>
              <w:t>0,00</w:t>
            </w:r>
          </w:p>
        </w:tc>
        <w:tc>
          <w:tcPr>
            <w:tcW w:w="1557" w:type="dxa"/>
            <w:gridSpan w:val="7"/>
          </w:tcPr>
          <w:p w:rsidR="00757942" w:rsidRDefault="00757942" w:rsidP="00757942">
            <w:pPr>
              <w:jc w:val="center"/>
              <w:rPr>
                <w:rFonts w:ascii="Times New Roman" w:hAnsi="Times New Roman"/>
                <w:sz w:val="24"/>
                <w:szCs w:val="24"/>
              </w:rPr>
            </w:pPr>
            <w:r>
              <w:rPr>
                <w:rFonts w:ascii="Times New Roman" w:hAnsi="Times New Roman"/>
                <w:sz w:val="24"/>
                <w:szCs w:val="24"/>
              </w:rPr>
              <w:t>56,49</w:t>
            </w:r>
          </w:p>
        </w:tc>
        <w:tc>
          <w:tcPr>
            <w:tcW w:w="1565" w:type="dxa"/>
            <w:gridSpan w:val="6"/>
          </w:tcPr>
          <w:p w:rsidR="00757942" w:rsidRDefault="00757942" w:rsidP="00757942">
            <w:pPr>
              <w:jc w:val="center"/>
              <w:rPr>
                <w:rFonts w:ascii="Times New Roman" w:hAnsi="Times New Roman"/>
                <w:sz w:val="24"/>
                <w:szCs w:val="24"/>
              </w:rPr>
            </w:pPr>
            <w:r>
              <w:rPr>
                <w:rFonts w:ascii="Times New Roman" w:hAnsi="Times New Roman"/>
                <w:sz w:val="24"/>
                <w:szCs w:val="24"/>
              </w:rPr>
              <w:t>0,00</w:t>
            </w:r>
          </w:p>
        </w:tc>
        <w:tc>
          <w:tcPr>
            <w:tcW w:w="1706" w:type="dxa"/>
            <w:gridSpan w:val="7"/>
          </w:tcPr>
          <w:p w:rsidR="00757942" w:rsidRDefault="00757942" w:rsidP="00757942">
            <w:pPr>
              <w:jc w:val="center"/>
              <w:rPr>
                <w:rFonts w:ascii="Times New Roman" w:hAnsi="Times New Roman"/>
                <w:sz w:val="24"/>
                <w:szCs w:val="24"/>
              </w:rPr>
            </w:pPr>
            <w:r>
              <w:rPr>
                <w:rFonts w:ascii="Times New Roman" w:hAnsi="Times New Roman"/>
                <w:sz w:val="24"/>
                <w:szCs w:val="24"/>
              </w:rPr>
              <w:t>0,00</w:t>
            </w:r>
          </w:p>
        </w:tc>
        <w:tc>
          <w:tcPr>
            <w:tcW w:w="1417" w:type="dxa"/>
            <w:gridSpan w:val="4"/>
          </w:tcPr>
          <w:p w:rsidR="00757942" w:rsidRDefault="00757942" w:rsidP="00757942">
            <w:pPr>
              <w:jc w:val="center"/>
              <w:rPr>
                <w:rFonts w:ascii="Times New Roman" w:hAnsi="Times New Roman"/>
                <w:sz w:val="24"/>
                <w:szCs w:val="24"/>
              </w:rPr>
            </w:pPr>
            <w:r>
              <w:rPr>
                <w:rFonts w:ascii="Times New Roman" w:hAnsi="Times New Roman"/>
                <w:sz w:val="24"/>
                <w:szCs w:val="24"/>
              </w:rPr>
              <w:t>0,00</w:t>
            </w:r>
          </w:p>
        </w:tc>
        <w:tc>
          <w:tcPr>
            <w:tcW w:w="1418" w:type="dxa"/>
          </w:tcPr>
          <w:p w:rsidR="00757942" w:rsidRDefault="00757942" w:rsidP="00757942">
            <w:pPr>
              <w:jc w:val="center"/>
              <w:rPr>
                <w:rFonts w:ascii="Times New Roman" w:hAnsi="Times New Roman"/>
                <w:sz w:val="24"/>
                <w:szCs w:val="24"/>
              </w:rPr>
            </w:pPr>
            <w:r>
              <w:rPr>
                <w:rFonts w:ascii="Times New Roman" w:hAnsi="Times New Roman"/>
                <w:sz w:val="24"/>
                <w:szCs w:val="24"/>
              </w:rPr>
              <w:t>0,00</w:t>
            </w: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552" w:type="dxa"/>
          </w:tcPr>
          <w:p w:rsidR="00757942" w:rsidRPr="0049615D"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57" w:type="dxa"/>
            <w:gridSpan w:val="7"/>
          </w:tcPr>
          <w:p w:rsidR="00757942" w:rsidRPr="0049615D"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1 190,41</w:t>
            </w:r>
          </w:p>
        </w:tc>
        <w:tc>
          <w:tcPr>
            <w:tcW w:w="1565" w:type="dxa"/>
            <w:gridSpan w:val="6"/>
          </w:tcPr>
          <w:p w:rsidR="00757942" w:rsidRPr="0049615D"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706" w:type="dxa"/>
            <w:gridSpan w:val="7"/>
          </w:tcPr>
          <w:p w:rsidR="00757942" w:rsidRPr="0049615D"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417" w:type="dxa"/>
            <w:gridSpan w:val="4"/>
          </w:tcPr>
          <w:p w:rsidR="00757942" w:rsidRPr="0049615D"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418" w:type="dxa"/>
          </w:tcPr>
          <w:p w:rsidR="00757942" w:rsidRPr="0049615D"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1552" w:type="dxa"/>
          </w:tcPr>
          <w:p w:rsidR="00757942" w:rsidRPr="0049615D"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57" w:type="dxa"/>
            <w:gridSpan w:val="7"/>
          </w:tcPr>
          <w:p w:rsidR="00757942" w:rsidRPr="0049615D"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65" w:type="dxa"/>
            <w:gridSpan w:val="6"/>
          </w:tcPr>
          <w:p w:rsidR="00757942" w:rsidRPr="0049615D"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706" w:type="dxa"/>
            <w:gridSpan w:val="7"/>
          </w:tcPr>
          <w:p w:rsidR="00757942" w:rsidRPr="0049615D"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417" w:type="dxa"/>
            <w:gridSpan w:val="4"/>
          </w:tcPr>
          <w:p w:rsidR="00757942" w:rsidRPr="0049615D"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418" w:type="dxa"/>
          </w:tcPr>
          <w:p w:rsidR="00757942" w:rsidRPr="0049615D"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управлению культуры и туризма админ</w:t>
            </w:r>
            <w:r w:rsidRPr="00752D69">
              <w:rPr>
                <w:rFonts w:ascii="Times New Roman" w:hAnsi="Times New Roman"/>
                <w:sz w:val="24"/>
                <w:szCs w:val="24"/>
              </w:rPr>
              <w:t>и</w:t>
            </w:r>
            <w:r w:rsidRPr="00752D69">
              <w:rPr>
                <w:rFonts w:ascii="Times New Roman" w:hAnsi="Times New Roman"/>
                <w:sz w:val="24"/>
                <w:szCs w:val="24"/>
              </w:rPr>
              <w:t>страции</w:t>
            </w:r>
          </w:p>
        </w:tc>
        <w:tc>
          <w:tcPr>
            <w:tcW w:w="1552" w:type="dxa"/>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100,00</w:t>
            </w:r>
          </w:p>
        </w:tc>
        <w:tc>
          <w:tcPr>
            <w:tcW w:w="1557" w:type="dxa"/>
            <w:gridSpan w:val="7"/>
          </w:tcPr>
          <w:p w:rsidR="00757942" w:rsidRPr="00752D69" w:rsidRDefault="00343F1C" w:rsidP="00757942">
            <w:pPr>
              <w:jc w:val="center"/>
              <w:rPr>
                <w:rFonts w:ascii="Times New Roman" w:hAnsi="Times New Roman"/>
                <w:sz w:val="24"/>
                <w:szCs w:val="24"/>
              </w:rPr>
            </w:pPr>
            <w:r>
              <w:rPr>
                <w:rFonts w:ascii="Times New Roman" w:hAnsi="Times New Roman"/>
                <w:sz w:val="24"/>
                <w:szCs w:val="24"/>
              </w:rPr>
              <w:t>621,46</w:t>
            </w:r>
          </w:p>
        </w:tc>
        <w:tc>
          <w:tcPr>
            <w:tcW w:w="1565" w:type="dxa"/>
            <w:gridSpan w:val="6"/>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100,00</w:t>
            </w:r>
          </w:p>
        </w:tc>
        <w:tc>
          <w:tcPr>
            <w:tcW w:w="1706" w:type="dxa"/>
            <w:gridSpan w:val="7"/>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100,00</w:t>
            </w:r>
          </w:p>
        </w:tc>
        <w:tc>
          <w:tcPr>
            <w:tcW w:w="1417" w:type="dxa"/>
            <w:gridSpan w:val="4"/>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100,00</w:t>
            </w:r>
          </w:p>
        </w:tc>
        <w:tc>
          <w:tcPr>
            <w:tcW w:w="1418" w:type="dxa"/>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100,00</w:t>
            </w: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 xml:space="preserve">управлению </w:t>
            </w:r>
            <w:r>
              <w:rPr>
                <w:rFonts w:ascii="Times New Roman" w:hAnsi="Times New Roman"/>
                <w:sz w:val="24"/>
                <w:szCs w:val="24"/>
              </w:rPr>
              <w:t xml:space="preserve">сельского хозяйства и развития территорий </w:t>
            </w:r>
            <w:r w:rsidRPr="00752D69">
              <w:rPr>
                <w:rFonts w:ascii="Times New Roman" w:hAnsi="Times New Roman"/>
                <w:sz w:val="24"/>
                <w:szCs w:val="24"/>
              </w:rPr>
              <w:t>админ</w:t>
            </w:r>
            <w:r w:rsidRPr="00752D69">
              <w:rPr>
                <w:rFonts w:ascii="Times New Roman" w:hAnsi="Times New Roman"/>
                <w:sz w:val="24"/>
                <w:szCs w:val="24"/>
              </w:rPr>
              <w:t>и</w:t>
            </w:r>
            <w:r w:rsidRPr="00752D69">
              <w:rPr>
                <w:rFonts w:ascii="Times New Roman" w:hAnsi="Times New Roman"/>
                <w:sz w:val="24"/>
                <w:szCs w:val="24"/>
              </w:rPr>
              <w:t>страции</w:t>
            </w:r>
          </w:p>
        </w:tc>
        <w:tc>
          <w:tcPr>
            <w:tcW w:w="1552" w:type="dxa"/>
          </w:tcPr>
          <w:p w:rsidR="00757942" w:rsidRPr="00B61275" w:rsidRDefault="00757942" w:rsidP="00757942">
            <w:pPr>
              <w:jc w:val="center"/>
              <w:rPr>
                <w:rFonts w:ascii="Times New Roman" w:hAnsi="Times New Roman"/>
                <w:sz w:val="24"/>
                <w:szCs w:val="24"/>
              </w:rPr>
            </w:pPr>
            <w:r>
              <w:rPr>
                <w:rFonts w:ascii="Times New Roman" w:hAnsi="Times New Roman"/>
                <w:sz w:val="24"/>
                <w:szCs w:val="24"/>
              </w:rPr>
              <w:t>0,00</w:t>
            </w:r>
          </w:p>
        </w:tc>
        <w:tc>
          <w:tcPr>
            <w:tcW w:w="1557" w:type="dxa"/>
            <w:gridSpan w:val="7"/>
          </w:tcPr>
          <w:p w:rsidR="00757942" w:rsidRDefault="00343F1C" w:rsidP="00757942">
            <w:pPr>
              <w:jc w:val="center"/>
              <w:rPr>
                <w:rFonts w:ascii="Times New Roman" w:hAnsi="Times New Roman"/>
                <w:sz w:val="24"/>
                <w:szCs w:val="24"/>
              </w:rPr>
            </w:pPr>
            <w:r>
              <w:rPr>
                <w:rFonts w:ascii="Times New Roman" w:hAnsi="Times New Roman"/>
                <w:sz w:val="24"/>
                <w:szCs w:val="24"/>
              </w:rPr>
              <w:t>508,46</w:t>
            </w:r>
          </w:p>
        </w:tc>
        <w:tc>
          <w:tcPr>
            <w:tcW w:w="1565" w:type="dxa"/>
            <w:gridSpan w:val="6"/>
          </w:tcPr>
          <w:p w:rsidR="00757942" w:rsidRDefault="00757942" w:rsidP="00757942">
            <w:pPr>
              <w:jc w:val="center"/>
              <w:rPr>
                <w:rFonts w:ascii="Times New Roman" w:hAnsi="Times New Roman"/>
                <w:sz w:val="24"/>
                <w:szCs w:val="24"/>
              </w:rPr>
            </w:pPr>
            <w:r>
              <w:rPr>
                <w:rFonts w:ascii="Times New Roman" w:hAnsi="Times New Roman"/>
                <w:sz w:val="24"/>
                <w:szCs w:val="24"/>
              </w:rPr>
              <w:t>0,00</w:t>
            </w:r>
          </w:p>
        </w:tc>
        <w:tc>
          <w:tcPr>
            <w:tcW w:w="1706" w:type="dxa"/>
            <w:gridSpan w:val="7"/>
          </w:tcPr>
          <w:p w:rsidR="00757942" w:rsidRDefault="00757942" w:rsidP="00757942">
            <w:pPr>
              <w:jc w:val="center"/>
              <w:rPr>
                <w:rFonts w:ascii="Times New Roman" w:hAnsi="Times New Roman"/>
                <w:sz w:val="24"/>
                <w:szCs w:val="24"/>
              </w:rPr>
            </w:pPr>
            <w:r>
              <w:rPr>
                <w:rFonts w:ascii="Times New Roman" w:hAnsi="Times New Roman"/>
                <w:sz w:val="24"/>
                <w:szCs w:val="24"/>
              </w:rPr>
              <w:t>0,00</w:t>
            </w:r>
          </w:p>
        </w:tc>
        <w:tc>
          <w:tcPr>
            <w:tcW w:w="1417" w:type="dxa"/>
            <w:gridSpan w:val="4"/>
          </w:tcPr>
          <w:p w:rsidR="00757942" w:rsidRDefault="00757942" w:rsidP="00757942">
            <w:pPr>
              <w:jc w:val="center"/>
              <w:rPr>
                <w:rFonts w:ascii="Times New Roman" w:hAnsi="Times New Roman"/>
                <w:sz w:val="24"/>
                <w:szCs w:val="24"/>
              </w:rPr>
            </w:pPr>
            <w:r>
              <w:rPr>
                <w:rFonts w:ascii="Times New Roman" w:hAnsi="Times New Roman"/>
                <w:sz w:val="24"/>
                <w:szCs w:val="24"/>
              </w:rPr>
              <w:t>0,00</w:t>
            </w:r>
          </w:p>
        </w:tc>
        <w:tc>
          <w:tcPr>
            <w:tcW w:w="1418" w:type="dxa"/>
          </w:tcPr>
          <w:p w:rsidR="00757942" w:rsidRDefault="00757942" w:rsidP="00757942">
            <w:pPr>
              <w:jc w:val="center"/>
              <w:rPr>
                <w:rFonts w:ascii="Times New Roman" w:hAnsi="Times New Roman"/>
                <w:sz w:val="24"/>
                <w:szCs w:val="24"/>
              </w:rPr>
            </w:pPr>
            <w:r>
              <w:rPr>
                <w:rFonts w:ascii="Times New Roman" w:hAnsi="Times New Roman"/>
                <w:sz w:val="24"/>
                <w:szCs w:val="24"/>
              </w:rPr>
              <w:t>0,00</w:t>
            </w: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 xml:space="preserve">управлению </w:t>
            </w:r>
            <w:r>
              <w:rPr>
                <w:rFonts w:ascii="Times New Roman" w:hAnsi="Times New Roman"/>
                <w:sz w:val="24"/>
                <w:szCs w:val="24"/>
              </w:rPr>
              <w:t>жили</w:t>
            </w:r>
            <w:r>
              <w:rPr>
                <w:rFonts w:ascii="Times New Roman" w:hAnsi="Times New Roman"/>
                <w:sz w:val="24"/>
                <w:szCs w:val="24"/>
              </w:rPr>
              <w:t>щ</w:t>
            </w:r>
            <w:r>
              <w:rPr>
                <w:rFonts w:ascii="Times New Roman" w:hAnsi="Times New Roman"/>
                <w:sz w:val="24"/>
                <w:szCs w:val="24"/>
              </w:rPr>
              <w:t xml:space="preserve">но-коммунального хозяйства </w:t>
            </w:r>
            <w:r w:rsidRPr="00752D69">
              <w:rPr>
                <w:rFonts w:ascii="Times New Roman" w:hAnsi="Times New Roman"/>
                <w:sz w:val="24"/>
                <w:szCs w:val="24"/>
              </w:rPr>
              <w:t>админ</w:t>
            </w:r>
            <w:r w:rsidRPr="00752D69">
              <w:rPr>
                <w:rFonts w:ascii="Times New Roman" w:hAnsi="Times New Roman"/>
                <w:sz w:val="24"/>
                <w:szCs w:val="24"/>
              </w:rPr>
              <w:t>и</w:t>
            </w:r>
            <w:r w:rsidRPr="00752D69">
              <w:rPr>
                <w:rFonts w:ascii="Times New Roman" w:hAnsi="Times New Roman"/>
                <w:sz w:val="24"/>
                <w:szCs w:val="24"/>
              </w:rPr>
              <w:t>страции</w:t>
            </w:r>
          </w:p>
        </w:tc>
        <w:tc>
          <w:tcPr>
            <w:tcW w:w="1552" w:type="dxa"/>
          </w:tcPr>
          <w:p w:rsidR="00757942" w:rsidRPr="00B61275" w:rsidRDefault="00757942" w:rsidP="00757942">
            <w:pPr>
              <w:jc w:val="center"/>
              <w:rPr>
                <w:rFonts w:ascii="Times New Roman" w:hAnsi="Times New Roman"/>
                <w:sz w:val="24"/>
                <w:szCs w:val="24"/>
              </w:rPr>
            </w:pPr>
            <w:r>
              <w:rPr>
                <w:rFonts w:ascii="Times New Roman" w:hAnsi="Times New Roman"/>
                <w:sz w:val="24"/>
                <w:szCs w:val="24"/>
              </w:rPr>
              <w:t>0,00</w:t>
            </w:r>
          </w:p>
        </w:tc>
        <w:tc>
          <w:tcPr>
            <w:tcW w:w="1557" w:type="dxa"/>
            <w:gridSpan w:val="7"/>
          </w:tcPr>
          <w:p w:rsidR="00757942" w:rsidRDefault="00757942" w:rsidP="00757942">
            <w:pPr>
              <w:jc w:val="center"/>
              <w:rPr>
                <w:rFonts w:ascii="Times New Roman" w:hAnsi="Times New Roman"/>
                <w:sz w:val="24"/>
                <w:szCs w:val="24"/>
              </w:rPr>
            </w:pPr>
            <w:r>
              <w:rPr>
                <w:rFonts w:ascii="Times New Roman" w:hAnsi="Times New Roman"/>
                <w:sz w:val="24"/>
                <w:szCs w:val="24"/>
              </w:rPr>
              <w:t>56,49</w:t>
            </w:r>
          </w:p>
        </w:tc>
        <w:tc>
          <w:tcPr>
            <w:tcW w:w="1565" w:type="dxa"/>
            <w:gridSpan w:val="6"/>
          </w:tcPr>
          <w:p w:rsidR="00757942" w:rsidRDefault="00757942" w:rsidP="00757942">
            <w:pPr>
              <w:jc w:val="center"/>
              <w:rPr>
                <w:rFonts w:ascii="Times New Roman" w:hAnsi="Times New Roman"/>
                <w:sz w:val="24"/>
                <w:szCs w:val="24"/>
              </w:rPr>
            </w:pPr>
            <w:r>
              <w:rPr>
                <w:rFonts w:ascii="Times New Roman" w:hAnsi="Times New Roman"/>
                <w:sz w:val="24"/>
                <w:szCs w:val="24"/>
              </w:rPr>
              <w:t>0,00</w:t>
            </w:r>
          </w:p>
        </w:tc>
        <w:tc>
          <w:tcPr>
            <w:tcW w:w="1706" w:type="dxa"/>
            <w:gridSpan w:val="7"/>
          </w:tcPr>
          <w:p w:rsidR="00757942" w:rsidRDefault="00757942" w:rsidP="00757942">
            <w:pPr>
              <w:jc w:val="center"/>
              <w:rPr>
                <w:rFonts w:ascii="Times New Roman" w:hAnsi="Times New Roman"/>
                <w:sz w:val="24"/>
                <w:szCs w:val="24"/>
              </w:rPr>
            </w:pPr>
            <w:r>
              <w:rPr>
                <w:rFonts w:ascii="Times New Roman" w:hAnsi="Times New Roman"/>
                <w:sz w:val="24"/>
                <w:szCs w:val="24"/>
              </w:rPr>
              <w:t>0,00</w:t>
            </w:r>
          </w:p>
        </w:tc>
        <w:tc>
          <w:tcPr>
            <w:tcW w:w="1417" w:type="dxa"/>
            <w:gridSpan w:val="4"/>
          </w:tcPr>
          <w:p w:rsidR="00757942" w:rsidRDefault="00757942" w:rsidP="00757942">
            <w:pPr>
              <w:jc w:val="center"/>
              <w:rPr>
                <w:rFonts w:ascii="Times New Roman" w:hAnsi="Times New Roman"/>
                <w:sz w:val="24"/>
                <w:szCs w:val="24"/>
              </w:rPr>
            </w:pPr>
            <w:r>
              <w:rPr>
                <w:rFonts w:ascii="Times New Roman" w:hAnsi="Times New Roman"/>
                <w:sz w:val="24"/>
                <w:szCs w:val="24"/>
              </w:rPr>
              <w:t>0,00</w:t>
            </w:r>
          </w:p>
        </w:tc>
        <w:tc>
          <w:tcPr>
            <w:tcW w:w="1418" w:type="dxa"/>
          </w:tcPr>
          <w:p w:rsidR="00757942" w:rsidRDefault="00757942" w:rsidP="00757942">
            <w:pPr>
              <w:jc w:val="center"/>
              <w:rPr>
                <w:rFonts w:ascii="Times New Roman" w:hAnsi="Times New Roman"/>
                <w:sz w:val="24"/>
                <w:szCs w:val="24"/>
              </w:rPr>
            </w:pPr>
            <w:r>
              <w:rPr>
                <w:rFonts w:ascii="Times New Roman" w:hAnsi="Times New Roman"/>
                <w:sz w:val="24"/>
                <w:szCs w:val="24"/>
              </w:rPr>
              <w:t>0,00</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w:t>
            </w:r>
            <w:r w:rsidRPr="00752D69">
              <w:rPr>
                <w:rFonts w:ascii="Times New Roman" w:hAnsi="Times New Roman"/>
                <w:sz w:val="24"/>
                <w:szCs w:val="24"/>
              </w:rPr>
              <w:t>ч</w:t>
            </w:r>
            <w:r w:rsidRPr="00752D69">
              <w:rPr>
                <w:rFonts w:ascii="Times New Roman" w:hAnsi="Times New Roman"/>
                <w:sz w:val="24"/>
                <w:szCs w:val="24"/>
              </w:rPr>
              <w:t>ники,</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средства инв</w:t>
            </w:r>
            <w:r w:rsidRPr="00752D69">
              <w:rPr>
                <w:rFonts w:ascii="Times New Roman" w:hAnsi="Times New Roman"/>
                <w:sz w:val="24"/>
                <w:szCs w:val="24"/>
              </w:rPr>
              <w:t>е</w:t>
            </w:r>
            <w:r w:rsidRPr="00752D69">
              <w:rPr>
                <w:rFonts w:ascii="Times New Roman" w:hAnsi="Times New Roman"/>
                <w:sz w:val="24"/>
                <w:szCs w:val="24"/>
              </w:rPr>
              <w:t>стиционного характ</w:t>
            </w:r>
            <w:r w:rsidRPr="00752D69">
              <w:rPr>
                <w:rFonts w:ascii="Times New Roman" w:hAnsi="Times New Roman"/>
                <w:sz w:val="24"/>
                <w:szCs w:val="24"/>
              </w:rPr>
              <w:t>е</w:t>
            </w:r>
            <w:r w:rsidRPr="00752D69">
              <w:rPr>
                <w:rFonts w:ascii="Times New Roman" w:hAnsi="Times New Roman"/>
                <w:sz w:val="24"/>
                <w:szCs w:val="24"/>
              </w:rPr>
              <w:t>ра</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E11475">
        <w:tc>
          <w:tcPr>
            <w:tcW w:w="654" w:type="dxa"/>
            <w:vMerge w:val="restart"/>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2.6.</w:t>
            </w:r>
          </w:p>
        </w:tc>
        <w:tc>
          <w:tcPr>
            <w:tcW w:w="2292" w:type="dxa"/>
            <w:vMerge w:val="restart"/>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Основное м</w:t>
            </w:r>
            <w:r w:rsidRPr="00752D69">
              <w:rPr>
                <w:rFonts w:ascii="Times New Roman" w:hAnsi="Times New Roman"/>
                <w:sz w:val="24"/>
                <w:szCs w:val="24"/>
              </w:rPr>
              <w:t>еропр</w:t>
            </w:r>
            <w:r w:rsidRPr="00752D69">
              <w:rPr>
                <w:rFonts w:ascii="Times New Roman" w:hAnsi="Times New Roman"/>
                <w:sz w:val="24"/>
                <w:szCs w:val="24"/>
              </w:rPr>
              <w:t>и</w:t>
            </w:r>
            <w:r w:rsidRPr="00752D69">
              <w:rPr>
                <w:rFonts w:ascii="Times New Roman" w:hAnsi="Times New Roman"/>
                <w:sz w:val="24"/>
                <w:szCs w:val="24"/>
              </w:rPr>
              <w:t xml:space="preserve">ятие </w:t>
            </w:r>
            <w:r w:rsidRPr="00752D69">
              <w:rPr>
                <w:rFonts w:ascii="Times New Roman" w:eastAsia="Calibri" w:hAnsi="Times New Roman"/>
                <w:sz w:val="24"/>
                <w:szCs w:val="28"/>
                <w:lang w:eastAsia="en-US"/>
              </w:rPr>
              <w:t>«Профилакт</w:t>
            </w:r>
            <w:r w:rsidRPr="00752D69">
              <w:rPr>
                <w:rFonts w:ascii="Times New Roman" w:eastAsia="Calibri" w:hAnsi="Times New Roman"/>
                <w:sz w:val="24"/>
                <w:szCs w:val="28"/>
                <w:lang w:eastAsia="en-US"/>
              </w:rPr>
              <w:t>и</w:t>
            </w:r>
            <w:r w:rsidRPr="00752D69">
              <w:rPr>
                <w:rFonts w:ascii="Times New Roman" w:eastAsia="Calibri" w:hAnsi="Times New Roman"/>
                <w:sz w:val="24"/>
                <w:szCs w:val="28"/>
                <w:lang w:eastAsia="en-US"/>
              </w:rPr>
              <w:t>ка мошенничества»</w:t>
            </w: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w:t>
            </w:r>
            <w:r w:rsidRPr="00752D69">
              <w:rPr>
                <w:rFonts w:ascii="Times New Roman" w:hAnsi="Times New Roman"/>
                <w:sz w:val="24"/>
                <w:szCs w:val="24"/>
              </w:rPr>
              <w:t>е</w:t>
            </w:r>
            <w:r w:rsidRPr="00752D69">
              <w:rPr>
                <w:rFonts w:ascii="Times New Roman" w:hAnsi="Times New Roman"/>
                <w:sz w:val="24"/>
                <w:szCs w:val="24"/>
              </w:rPr>
              <w:t xml:space="preserve">чение, в </w:t>
            </w:r>
            <w:proofErr w:type="spellStart"/>
            <w:r w:rsidRPr="00752D69">
              <w:rPr>
                <w:rFonts w:ascii="Times New Roman" w:hAnsi="Times New Roman"/>
                <w:sz w:val="24"/>
                <w:szCs w:val="24"/>
              </w:rPr>
              <w:t>т.ч</w:t>
            </w:r>
            <w:proofErr w:type="spellEnd"/>
            <w:r w:rsidRPr="00752D69">
              <w:rPr>
                <w:rFonts w:ascii="Times New Roman" w:hAnsi="Times New Roman"/>
                <w:sz w:val="24"/>
                <w:szCs w:val="24"/>
              </w:rPr>
              <w:t>.</w:t>
            </w:r>
          </w:p>
        </w:tc>
        <w:tc>
          <w:tcPr>
            <w:tcW w:w="1552" w:type="dxa"/>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15,00</w:t>
            </w:r>
          </w:p>
        </w:tc>
        <w:tc>
          <w:tcPr>
            <w:tcW w:w="1557" w:type="dxa"/>
            <w:gridSpan w:val="7"/>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18,00</w:t>
            </w:r>
          </w:p>
        </w:tc>
        <w:tc>
          <w:tcPr>
            <w:tcW w:w="1565" w:type="dxa"/>
            <w:gridSpan w:val="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18,00</w:t>
            </w:r>
          </w:p>
        </w:tc>
        <w:tc>
          <w:tcPr>
            <w:tcW w:w="1706" w:type="dxa"/>
            <w:gridSpan w:val="7"/>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18,00</w:t>
            </w:r>
          </w:p>
        </w:tc>
        <w:tc>
          <w:tcPr>
            <w:tcW w:w="1417" w:type="dxa"/>
            <w:gridSpan w:val="4"/>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15,00</w:t>
            </w:r>
          </w:p>
        </w:tc>
        <w:tc>
          <w:tcPr>
            <w:tcW w:w="1418" w:type="dxa"/>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15,00</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w:t>
            </w:r>
            <w:r w:rsidRPr="00752D69">
              <w:rPr>
                <w:rFonts w:ascii="Times New Roman" w:hAnsi="Times New Roman"/>
                <w:sz w:val="24"/>
                <w:szCs w:val="24"/>
              </w:rPr>
              <w:t>о</w:t>
            </w:r>
            <w:r w:rsidRPr="00752D69">
              <w:rPr>
                <w:rFonts w:ascii="Times New Roman" w:hAnsi="Times New Roman"/>
                <w:sz w:val="24"/>
                <w:szCs w:val="24"/>
              </w:rPr>
              <w:t>го бюджета,</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Pr="00752D69" w:rsidRDefault="00757942" w:rsidP="00757942">
            <w:pPr>
              <w:jc w:val="center"/>
              <w:rPr>
                <w:rFonts w:ascii="Times New Roman" w:hAnsi="Times New Roman"/>
                <w:sz w:val="24"/>
                <w:szCs w:val="24"/>
              </w:rPr>
            </w:pP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1552" w:type="dxa"/>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15,00</w:t>
            </w:r>
          </w:p>
        </w:tc>
        <w:tc>
          <w:tcPr>
            <w:tcW w:w="1557" w:type="dxa"/>
            <w:gridSpan w:val="7"/>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18,00</w:t>
            </w:r>
          </w:p>
        </w:tc>
        <w:tc>
          <w:tcPr>
            <w:tcW w:w="1565" w:type="dxa"/>
            <w:gridSpan w:val="6"/>
          </w:tcPr>
          <w:p w:rsidR="00757942" w:rsidRPr="00752D69" w:rsidRDefault="00757942" w:rsidP="00757942">
            <w:pPr>
              <w:widowControl w:val="0"/>
              <w:tabs>
                <w:tab w:val="left" w:pos="444"/>
                <w:tab w:val="center" w:pos="674"/>
              </w:tabs>
              <w:autoSpaceDE w:val="0"/>
              <w:autoSpaceDN w:val="0"/>
              <w:adjustRightInd w:val="0"/>
              <w:outlineLvl w:val="1"/>
              <w:rPr>
                <w:rFonts w:ascii="Times New Roman" w:hAnsi="Times New Roman"/>
                <w:sz w:val="24"/>
                <w:szCs w:val="24"/>
              </w:rPr>
            </w:pPr>
            <w:r>
              <w:rPr>
                <w:rFonts w:ascii="Times New Roman" w:hAnsi="Times New Roman"/>
                <w:sz w:val="24"/>
                <w:szCs w:val="24"/>
              </w:rPr>
              <w:tab/>
              <w:t>1</w:t>
            </w:r>
            <w:r>
              <w:rPr>
                <w:rFonts w:ascii="Times New Roman" w:hAnsi="Times New Roman"/>
                <w:sz w:val="24"/>
                <w:szCs w:val="24"/>
              </w:rPr>
              <w:tab/>
              <w:t>8,00</w:t>
            </w:r>
          </w:p>
        </w:tc>
        <w:tc>
          <w:tcPr>
            <w:tcW w:w="1706" w:type="dxa"/>
            <w:gridSpan w:val="7"/>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18,00</w:t>
            </w:r>
          </w:p>
        </w:tc>
        <w:tc>
          <w:tcPr>
            <w:tcW w:w="1417" w:type="dxa"/>
            <w:gridSpan w:val="4"/>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15,00</w:t>
            </w:r>
          </w:p>
        </w:tc>
        <w:tc>
          <w:tcPr>
            <w:tcW w:w="1418" w:type="dxa"/>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15,00</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552" w:type="dxa"/>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15,00</w:t>
            </w:r>
          </w:p>
        </w:tc>
        <w:tc>
          <w:tcPr>
            <w:tcW w:w="1557" w:type="dxa"/>
            <w:gridSpan w:val="7"/>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18,00</w:t>
            </w:r>
          </w:p>
        </w:tc>
        <w:tc>
          <w:tcPr>
            <w:tcW w:w="1565" w:type="dxa"/>
            <w:gridSpan w:val="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18,00</w:t>
            </w:r>
          </w:p>
        </w:tc>
        <w:tc>
          <w:tcPr>
            <w:tcW w:w="1706" w:type="dxa"/>
            <w:gridSpan w:val="7"/>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18,00</w:t>
            </w:r>
          </w:p>
        </w:tc>
        <w:tc>
          <w:tcPr>
            <w:tcW w:w="1417" w:type="dxa"/>
            <w:gridSpan w:val="4"/>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15,00</w:t>
            </w:r>
          </w:p>
        </w:tc>
        <w:tc>
          <w:tcPr>
            <w:tcW w:w="1418" w:type="dxa"/>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15,00</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1552" w:type="dxa"/>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15,00</w:t>
            </w:r>
          </w:p>
        </w:tc>
        <w:tc>
          <w:tcPr>
            <w:tcW w:w="1557" w:type="dxa"/>
            <w:gridSpan w:val="7"/>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18,00</w:t>
            </w:r>
          </w:p>
        </w:tc>
        <w:tc>
          <w:tcPr>
            <w:tcW w:w="1565" w:type="dxa"/>
            <w:gridSpan w:val="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18,00</w:t>
            </w:r>
          </w:p>
        </w:tc>
        <w:tc>
          <w:tcPr>
            <w:tcW w:w="1706" w:type="dxa"/>
            <w:gridSpan w:val="7"/>
          </w:tcPr>
          <w:p w:rsidR="00757942" w:rsidRPr="00752D69" w:rsidRDefault="00757942" w:rsidP="00757942">
            <w:pPr>
              <w:widowControl w:val="0"/>
              <w:tabs>
                <w:tab w:val="left" w:pos="528"/>
                <w:tab w:val="center" w:pos="745"/>
              </w:tabs>
              <w:autoSpaceDE w:val="0"/>
              <w:autoSpaceDN w:val="0"/>
              <w:adjustRightInd w:val="0"/>
              <w:outlineLvl w:val="1"/>
              <w:rPr>
                <w:rFonts w:ascii="Times New Roman" w:hAnsi="Times New Roman"/>
                <w:sz w:val="24"/>
                <w:szCs w:val="24"/>
              </w:rPr>
            </w:pPr>
            <w:r>
              <w:rPr>
                <w:rFonts w:ascii="Times New Roman" w:hAnsi="Times New Roman"/>
                <w:sz w:val="24"/>
                <w:szCs w:val="24"/>
              </w:rPr>
              <w:tab/>
              <w:t>1</w:t>
            </w:r>
            <w:r>
              <w:rPr>
                <w:rFonts w:ascii="Times New Roman" w:hAnsi="Times New Roman"/>
                <w:sz w:val="24"/>
                <w:szCs w:val="24"/>
              </w:rPr>
              <w:tab/>
              <w:t>8,00</w:t>
            </w:r>
          </w:p>
        </w:tc>
        <w:tc>
          <w:tcPr>
            <w:tcW w:w="1417" w:type="dxa"/>
            <w:gridSpan w:val="4"/>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15,00</w:t>
            </w:r>
          </w:p>
        </w:tc>
        <w:tc>
          <w:tcPr>
            <w:tcW w:w="1418" w:type="dxa"/>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15,00</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w:t>
            </w:r>
            <w:r w:rsidRPr="00752D69">
              <w:rPr>
                <w:rFonts w:ascii="Times New Roman" w:hAnsi="Times New Roman"/>
                <w:sz w:val="24"/>
                <w:szCs w:val="24"/>
              </w:rPr>
              <w:t>ч</w:t>
            </w:r>
            <w:r w:rsidRPr="00752D69">
              <w:rPr>
                <w:rFonts w:ascii="Times New Roman" w:hAnsi="Times New Roman"/>
                <w:sz w:val="24"/>
                <w:szCs w:val="24"/>
              </w:rPr>
              <w:t>ники,</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autoSpaceDE w:val="0"/>
              <w:autoSpaceDN w:val="0"/>
              <w:adjustRightInd w:val="0"/>
              <w:jc w:val="both"/>
              <w:outlineLvl w:val="2"/>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средства инв</w:t>
            </w:r>
            <w:r w:rsidRPr="00752D69">
              <w:rPr>
                <w:rFonts w:ascii="Times New Roman" w:hAnsi="Times New Roman"/>
                <w:sz w:val="24"/>
                <w:szCs w:val="24"/>
              </w:rPr>
              <w:t>е</w:t>
            </w:r>
            <w:r w:rsidRPr="00752D69">
              <w:rPr>
                <w:rFonts w:ascii="Times New Roman" w:hAnsi="Times New Roman"/>
                <w:sz w:val="24"/>
                <w:szCs w:val="24"/>
              </w:rPr>
              <w:t>стиционного характ</w:t>
            </w:r>
            <w:r w:rsidRPr="00752D69">
              <w:rPr>
                <w:rFonts w:ascii="Times New Roman" w:hAnsi="Times New Roman"/>
                <w:sz w:val="24"/>
                <w:szCs w:val="24"/>
              </w:rPr>
              <w:t>е</w:t>
            </w:r>
            <w:r w:rsidRPr="00752D69">
              <w:rPr>
                <w:rFonts w:ascii="Times New Roman" w:hAnsi="Times New Roman"/>
                <w:sz w:val="24"/>
                <w:szCs w:val="24"/>
              </w:rPr>
              <w:t>ра</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E11475">
        <w:tc>
          <w:tcPr>
            <w:tcW w:w="654" w:type="dxa"/>
            <w:vMerge w:val="restart"/>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3.</w:t>
            </w:r>
          </w:p>
        </w:tc>
        <w:tc>
          <w:tcPr>
            <w:tcW w:w="2292" w:type="dxa"/>
            <w:vMerge w:val="restart"/>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r w:rsidRPr="00752D69">
              <w:rPr>
                <w:rFonts w:ascii="Times New Roman" w:hAnsi="Times New Roman"/>
                <w:sz w:val="24"/>
                <w:szCs w:val="24"/>
              </w:rPr>
              <w:t>Подпрограмма «Профилактика терроризма и эк</w:t>
            </w:r>
            <w:r w:rsidRPr="00752D69">
              <w:rPr>
                <w:rFonts w:ascii="Times New Roman" w:hAnsi="Times New Roman"/>
                <w:sz w:val="24"/>
                <w:szCs w:val="24"/>
              </w:rPr>
              <w:t>с</w:t>
            </w:r>
            <w:r w:rsidRPr="00752D69">
              <w:rPr>
                <w:rFonts w:ascii="Times New Roman" w:hAnsi="Times New Roman"/>
                <w:sz w:val="24"/>
                <w:szCs w:val="24"/>
              </w:rPr>
              <w:t>тремизма»</w:t>
            </w: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w:t>
            </w:r>
            <w:r w:rsidRPr="00752D69">
              <w:rPr>
                <w:rFonts w:ascii="Times New Roman" w:hAnsi="Times New Roman"/>
                <w:sz w:val="24"/>
                <w:szCs w:val="24"/>
              </w:rPr>
              <w:t>е</w:t>
            </w:r>
            <w:r w:rsidRPr="00752D69">
              <w:rPr>
                <w:rFonts w:ascii="Times New Roman" w:hAnsi="Times New Roman"/>
                <w:sz w:val="24"/>
                <w:szCs w:val="24"/>
              </w:rPr>
              <w:t xml:space="preserve">чение, в </w:t>
            </w:r>
            <w:proofErr w:type="spellStart"/>
            <w:r w:rsidRPr="00752D69">
              <w:rPr>
                <w:rFonts w:ascii="Times New Roman" w:hAnsi="Times New Roman"/>
                <w:sz w:val="24"/>
                <w:szCs w:val="24"/>
              </w:rPr>
              <w:t>т.ч</w:t>
            </w:r>
            <w:proofErr w:type="spellEnd"/>
            <w:r w:rsidRPr="00752D69">
              <w:rPr>
                <w:rFonts w:ascii="Times New Roman" w:hAnsi="Times New Roman"/>
                <w:sz w:val="24"/>
                <w:szCs w:val="24"/>
              </w:rPr>
              <w:t>.</w:t>
            </w:r>
          </w:p>
        </w:tc>
        <w:tc>
          <w:tcPr>
            <w:tcW w:w="1552" w:type="dxa"/>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2 818,22</w:t>
            </w:r>
          </w:p>
        </w:tc>
        <w:tc>
          <w:tcPr>
            <w:tcW w:w="1557" w:type="dxa"/>
            <w:gridSpan w:val="7"/>
          </w:tcPr>
          <w:p w:rsidR="00757942" w:rsidRDefault="00757942" w:rsidP="00757942">
            <w:pPr>
              <w:jc w:val="center"/>
            </w:pPr>
            <w:r>
              <w:rPr>
                <w:rFonts w:ascii="Times New Roman" w:hAnsi="Times New Roman"/>
                <w:sz w:val="24"/>
                <w:szCs w:val="24"/>
              </w:rPr>
              <w:t>2 927,22</w:t>
            </w:r>
          </w:p>
        </w:tc>
        <w:tc>
          <w:tcPr>
            <w:tcW w:w="1565" w:type="dxa"/>
            <w:gridSpan w:val="6"/>
          </w:tcPr>
          <w:p w:rsidR="00757942" w:rsidRDefault="00757942" w:rsidP="00757942">
            <w:pPr>
              <w:jc w:val="center"/>
            </w:pPr>
            <w:r>
              <w:rPr>
                <w:rFonts w:ascii="Times New Roman" w:hAnsi="Times New Roman"/>
                <w:sz w:val="24"/>
                <w:szCs w:val="24"/>
              </w:rPr>
              <w:t>2 927,22</w:t>
            </w:r>
          </w:p>
        </w:tc>
        <w:tc>
          <w:tcPr>
            <w:tcW w:w="1706" w:type="dxa"/>
            <w:gridSpan w:val="7"/>
          </w:tcPr>
          <w:p w:rsidR="00757942" w:rsidRDefault="00757942" w:rsidP="00757942">
            <w:pPr>
              <w:jc w:val="center"/>
            </w:pPr>
            <w:r>
              <w:rPr>
                <w:rFonts w:ascii="Times New Roman" w:hAnsi="Times New Roman"/>
                <w:sz w:val="24"/>
                <w:szCs w:val="24"/>
              </w:rPr>
              <w:t>2 927,22</w:t>
            </w:r>
          </w:p>
        </w:tc>
        <w:tc>
          <w:tcPr>
            <w:tcW w:w="1417" w:type="dxa"/>
            <w:gridSpan w:val="4"/>
          </w:tcPr>
          <w:p w:rsidR="00757942" w:rsidRDefault="00757942" w:rsidP="00757942">
            <w:pPr>
              <w:jc w:val="center"/>
            </w:pPr>
            <w:r>
              <w:rPr>
                <w:rFonts w:ascii="Times New Roman" w:hAnsi="Times New Roman"/>
                <w:sz w:val="24"/>
                <w:szCs w:val="24"/>
              </w:rPr>
              <w:t>2 818,22</w:t>
            </w:r>
          </w:p>
        </w:tc>
        <w:tc>
          <w:tcPr>
            <w:tcW w:w="1418" w:type="dxa"/>
          </w:tcPr>
          <w:p w:rsidR="00757942" w:rsidRDefault="00757942" w:rsidP="00757942">
            <w:pPr>
              <w:jc w:val="center"/>
            </w:pPr>
            <w:r>
              <w:rPr>
                <w:rFonts w:ascii="Times New Roman" w:hAnsi="Times New Roman"/>
                <w:sz w:val="24"/>
                <w:szCs w:val="24"/>
              </w:rPr>
              <w:t>2 818,22</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w:t>
            </w:r>
            <w:r w:rsidRPr="00752D69">
              <w:rPr>
                <w:rFonts w:ascii="Times New Roman" w:hAnsi="Times New Roman"/>
                <w:sz w:val="24"/>
                <w:szCs w:val="24"/>
              </w:rPr>
              <w:t>о</w:t>
            </w:r>
            <w:r w:rsidRPr="00752D69">
              <w:rPr>
                <w:rFonts w:ascii="Times New Roman" w:hAnsi="Times New Roman"/>
                <w:sz w:val="24"/>
                <w:szCs w:val="24"/>
              </w:rPr>
              <w:t>го бюджета,</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1552" w:type="dxa"/>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100</w:t>
            </w:r>
            <w:r w:rsidRPr="00752D69">
              <w:rPr>
                <w:rFonts w:ascii="Times New Roman" w:hAnsi="Times New Roman"/>
                <w:sz w:val="24"/>
                <w:szCs w:val="24"/>
              </w:rPr>
              <w:t>,</w:t>
            </w:r>
            <w:r w:rsidRPr="00752D69">
              <w:rPr>
                <w:rFonts w:ascii="Times New Roman" w:hAnsi="Times New Roman"/>
                <w:sz w:val="24"/>
                <w:szCs w:val="24"/>
                <w:lang w:val="en-US"/>
              </w:rPr>
              <w:t>0</w:t>
            </w:r>
            <w:r w:rsidRPr="00752D69">
              <w:rPr>
                <w:rFonts w:ascii="Times New Roman" w:hAnsi="Times New Roman"/>
                <w:sz w:val="24"/>
                <w:szCs w:val="24"/>
              </w:rPr>
              <w:t>0</w:t>
            </w:r>
          </w:p>
        </w:tc>
        <w:tc>
          <w:tcPr>
            <w:tcW w:w="1557" w:type="dxa"/>
            <w:gridSpan w:val="7"/>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565" w:type="dxa"/>
            <w:gridSpan w:val="6"/>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706" w:type="dxa"/>
            <w:gridSpan w:val="7"/>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417" w:type="dxa"/>
            <w:gridSpan w:val="4"/>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418" w:type="dxa"/>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w:t>
            </w:r>
            <w:proofErr w:type="gramStart"/>
            <w:r w:rsidRPr="00752D69">
              <w:rPr>
                <w:rFonts w:ascii="Times New Roman" w:hAnsi="Times New Roman"/>
                <w:sz w:val="24"/>
                <w:szCs w:val="24"/>
              </w:rPr>
              <w:t>предусмотре</w:t>
            </w:r>
            <w:r w:rsidRPr="00752D69">
              <w:rPr>
                <w:rFonts w:ascii="Times New Roman" w:hAnsi="Times New Roman"/>
                <w:sz w:val="24"/>
                <w:szCs w:val="24"/>
              </w:rPr>
              <w:t>н</w:t>
            </w:r>
            <w:r w:rsidRPr="00752D69">
              <w:rPr>
                <w:rFonts w:ascii="Times New Roman" w:hAnsi="Times New Roman"/>
                <w:sz w:val="24"/>
                <w:szCs w:val="24"/>
              </w:rPr>
              <w:t>ные</w:t>
            </w:r>
            <w:proofErr w:type="gramEnd"/>
            <w:r w:rsidRPr="00752D69">
              <w:rPr>
                <w:rFonts w:ascii="Times New Roman" w:hAnsi="Times New Roman"/>
                <w:sz w:val="24"/>
                <w:szCs w:val="24"/>
              </w:rPr>
              <w:t xml:space="preserve"> ответственному исполнителю на:</w:t>
            </w:r>
          </w:p>
        </w:tc>
        <w:tc>
          <w:tcPr>
            <w:tcW w:w="1552" w:type="dxa"/>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100</w:t>
            </w:r>
            <w:r w:rsidRPr="00752D69">
              <w:rPr>
                <w:rFonts w:ascii="Times New Roman" w:hAnsi="Times New Roman"/>
                <w:sz w:val="24"/>
                <w:szCs w:val="24"/>
              </w:rPr>
              <w:t>,</w:t>
            </w:r>
            <w:r w:rsidRPr="00752D69">
              <w:rPr>
                <w:rFonts w:ascii="Times New Roman" w:hAnsi="Times New Roman"/>
                <w:sz w:val="24"/>
                <w:szCs w:val="24"/>
                <w:lang w:val="en-US"/>
              </w:rPr>
              <w:t>0</w:t>
            </w:r>
            <w:r w:rsidRPr="00752D69">
              <w:rPr>
                <w:rFonts w:ascii="Times New Roman" w:hAnsi="Times New Roman"/>
                <w:sz w:val="24"/>
                <w:szCs w:val="24"/>
              </w:rPr>
              <w:t>0</w:t>
            </w:r>
          </w:p>
        </w:tc>
        <w:tc>
          <w:tcPr>
            <w:tcW w:w="1557" w:type="dxa"/>
            <w:gridSpan w:val="7"/>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565" w:type="dxa"/>
            <w:gridSpan w:val="6"/>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706" w:type="dxa"/>
            <w:gridSpan w:val="7"/>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417" w:type="dxa"/>
            <w:gridSpan w:val="4"/>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418" w:type="dxa"/>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jc w:val="both"/>
              <w:rPr>
                <w:rFonts w:ascii="Times New Roman" w:hAnsi="Times New Roman"/>
                <w:sz w:val="24"/>
                <w:szCs w:val="24"/>
              </w:rPr>
            </w:pPr>
            <w:r w:rsidRPr="00752D69">
              <w:rPr>
                <w:rFonts w:ascii="Times New Roman" w:hAnsi="Times New Roman"/>
                <w:sz w:val="24"/>
                <w:szCs w:val="24"/>
              </w:rPr>
              <w:t>проведение информ</w:t>
            </w:r>
            <w:r w:rsidRPr="00752D69">
              <w:rPr>
                <w:rFonts w:ascii="Times New Roman" w:hAnsi="Times New Roman"/>
                <w:sz w:val="24"/>
                <w:szCs w:val="24"/>
              </w:rPr>
              <w:t>а</w:t>
            </w:r>
            <w:r w:rsidRPr="00752D69">
              <w:rPr>
                <w:rFonts w:ascii="Times New Roman" w:hAnsi="Times New Roman"/>
                <w:sz w:val="24"/>
                <w:szCs w:val="24"/>
              </w:rPr>
              <w:t>ционно-пропагандистских м</w:t>
            </w:r>
            <w:r w:rsidRPr="00752D69">
              <w:rPr>
                <w:rFonts w:ascii="Times New Roman" w:hAnsi="Times New Roman"/>
                <w:sz w:val="24"/>
                <w:szCs w:val="24"/>
              </w:rPr>
              <w:t>е</w:t>
            </w:r>
            <w:r w:rsidRPr="00752D69">
              <w:rPr>
                <w:rFonts w:ascii="Times New Roman" w:hAnsi="Times New Roman"/>
                <w:sz w:val="24"/>
                <w:szCs w:val="24"/>
              </w:rPr>
              <w:t>роприятий, напра</w:t>
            </w:r>
            <w:r w:rsidRPr="00752D69">
              <w:rPr>
                <w:rFonts w:ascii="Times New Roman" w:hAnsi="Times New Roman"/>
                <w:sz w:val="24"/>
                <w:szCs w:val="24"/>
              </w:rPr>
              <w:t>в</w:t>
            </w:r>
            <w:r w:rsidRPr="00752D69">
              <w:rPr>
                <w:rFonts w:ascii="Times New Roman" w:hAnsi="Times New Roman"/>
                <w:sz w:val="24"/>
                <w:szCs w:val="24"/>
              </w:rPr>
              <w:t>ленных на профила</w:t>
            </w:r>
            <w:r w:rsidRPr="00752D69">
              <w:rPr>
                <w:rFonts w:ascii="Times New Roman" w:hAnsi="Times New Roman"/>
                <w:sz w:val="24"/>
                <w:szCs w:val="24"/>
              </w:rPr>
              <w:t>к</w:t>
            </w:r>
            <w:r w:rsidRPr="00752D69">
              <w:rPr>
                <w:rFonts w:ascii="Times New Roman" w:hAnsi="Times New Roman"/>
                <w:sz w:val="24"/>
                <w:szCs w:val="24"/>
              </w:rPr>
              <w:t>тику идеологии те</w:t>
            </w:r>
            <w:r w:rsidRPr="00752D69">
              <w:rPr>
                <w:rFonts w:ascii="Times New Roman" w:hAnsi="Times New Roman"/>
                <w:sz w:val="24"/>
                <w:szCs w:val="24"/>
              </w:rPr>
              <w:t>р</w:t>
            </w:r>
            <w:r w:rsidRPr="00752D69">
              <w:rPr>
                <w:rFonts w:ascii="Times New Roman" w:hAnsi="Times New Roman"/>
                <w:sz w:val="24"/>
                <w:szCs w:val="24"/>
              </w:rPr>
              <w:t>роризма, на террит</w:t>
            </w:r>
            <w:r w:rsidRPr="00752D69">
              <w:rPr>
                <w:rFonts w:ascii="Times New Roman" w:hAnsi="Times New Roman"/>
                <w:sz w:val="24"/>
                <w:szCs w:val="24"/>
              </w:rPr>
              <w:t>о</w:t>
            </w:r>
            <w:r w:rsidRPr="00752D69">
              <w:rPr>
                <w:rFonts w:ascii="Times New Roman" w:hAnsi="Times New Roman"/>
                <w:sz w:val="24"/>
                <w:szCs w:val="24"/>
              </w:rPr>
              <w:t xml:space="preserve">рии муниципальных образований </w:t>
            </w:r>
          </w:p>
        </w:tc>
        <w:tc>
          <w:tcPr>
            <w:tcW w:w="1552" w:type="dxa"/>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581" w:type="dxa"/>
            <w:gridSpan w:val="8"/>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541" w:type="dxa"/>
            <w:gridSpan w:val="5"/>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706" w:type="dxa"/>
            <w:gridSpan w:val="7"/>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417" w:type="dxa"/>
            <w:gridSpan w:val="4"/>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418" w:type="dxa"/>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552" w:type="dxa"/>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2 718,22</w:t>
            </w:r>
          </w:p>
        </w:tc>
        <w:tc>
          <w:tcPr>
            <w:tcW w:w="1581" w:type="dxa"/>
            <w:gridSpan w:val="8"/>
          </w:tcPr>
          <w:p w:rsidR="00757942" w:rsidRDefault="00757942" w:rsidP="00757942">
            <w:pPr>
              <w:jc w:val="center"/>
            </w:pPr>
            <w:r>
              <w:rPr>
                <w:rFonts w:ascii="Times New Roman" w:hAnsi="Times New Roman"/>
                <w:sz w:val="24"/>
                <w:szCs w:val="24"/>
              </w:rPr>
              <w:t>2 827,22</w:t>
            </w:r>
          </w:p>
        </w:tc>
        <w:tc>
          <w:tcPr>
            <w:tcW w:w="1541" w:type="dxa"/>
            <w:gridSpan w:val="5"/>
          </w:tcPr>
          <w:p w:rsidR="00757942" w:rsidRDefault="00757942" w:rsidP="00757942">
            <w:pPr>
              <w:jc w:val="center"/>
            </w:pPr>
            <w:r>
              <w:rPr>
                <w:rFonts w:ascii="Times New Roman" w:hAnsi="Times New Roman"/>
                <w:sz w:val="24"/>
                <w:szCs w:val="24"/>
              </w:rPr>
              <w:t>2 827,22</w:t>
            </w:r>
          </w:p>
        </w:tc>
        <w:tc>
          <w:tcPr>
            <w:tcW w:w="1706" w:type="dxa"/>
            <w:gridSpan w:val="7"/>
          </w:tcPr>
          <w:p w:rsidR="00757942" w:rsidRDefault="00757942" w:rsidP="00757942">
            <w:pPr>
              <w:jc w:val="center"/>
            </w:pPr>
            <w:r>
              <w:rPr>
                <w:rFonts w:ascii="Times New Roman" w:hAnsi="Times New Roman"/>
                <w:sz w:val="24"/>
                <w:szCs w:val="24"/>
              </w:rPr>
              <w:t>2 827,22</w:t>
            </w:r>
          </w:p>
        </w:tc>
        <w:tc>
          <w:tcPr>
            <w:tcW w:w="1417" w:type="dxa"/>
            <w:gridSpan w:val="4"/>
          </w:tcPr>
          <w:p w:rsidR="00757942" w:rsidRDefault="00757942" w:rsidP="00757942">
            <w:pPr>
              <w:jc w:val="center"/>
            </w:pPr>
            <w:r>
              <w:rPr>
                <w:rFonts w:ascii="Times New Roman" w:hAnsi="Times New Roman"/>
                <w:sz w:val="24"/>
                <w:szCs w:val="24"/>
              </w:rPr>
              <w:t>2 718,22</w:t>
            </w:r>
          </w:p>
        </w:tc>
        <w:tc>
          <w:tcPr>
            <w:tcW w:w="1418" w:type="dxa"/>
          </w:tcPr>
          <w:p w:rsidR="00757942" w:rsidRDefault="00757942" w:rsidP="00757942">
            <w:pPr>
              <w:jc w:val="center"/>
            </w:pPr>
            <w:r>
              <w:rPr>
                <w:rFonts w:ascii="Times New Roman" w:hAnsi="Times New Roman"/>
                <w:sz w:val="24"/>
                <w:szCs w:val="24"/>
              </w:rPr>
              <w:t>2 718,22</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Pr="00752D69" w:rsidRDefault="00757942" w:rsidP="00757942">
            <w:pPr>
              <w:jc w:val="center"/>
              <w:rPr>
                <w:rFonts w:ascii="Times New Roman" w:hAnsi="Times New Roman"/>
                <w:sz w:val="24"/>
                <w:szCs w:val="24"/>
              </w:rPr>
            </w:pP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1578" w:type="dxa"/>
            <w:gridSpan w:val="2"/>
          </w:tcPr>
          <w:p w:rsidR="00757942" w:rsidRDefault="00757942" w:rsidP="00757942">
            <w:pPr>
              <w:jc w:val="center"/>
            </w:pPr>
            <w:r>
              <w:rPr>
                <w:rFonts w:ascii="Times New Roman" w:hAnsi="Times New Roman"/>
                <w:sz w:val="24"/>
                <w:szCs w:val="24"/>
              </w:rPr>
              <w:t>2 718,22</w:t>
            </w:r>
          </w:p>
        </w:tc>
        <w:tc>
          <w:tcPr>
            <w:tcW w:w="1555" w:type="dxa"/>
            <w:gridSpan w:val="7"/>
          </w:tcPr>
          <w:p w:rsidR="00757942" w:rsidRDefault="00757942" w:rsidP="00757942">
            <w:pPr>
              <w:jc w:val="center"/>
            </w:pPr>
            <w:r>
              <w:rPr>
                <w:rFonts w:ascii="Times New Roman" w:hAnsi="Times New Roman"/>
                <w:sz w:val="24"/>
                <w:szCs w:val="24"/>
              </w:rPr>
              <w:t>2 827,22</w:t>
            </w:r>
          </w:p>
        </w:tc>
        <w:tc>
          <w:tcPr>
            <w:tcW w:w="1568" w:type="dxa"/>
            <w:gridSpan w:val="6"/>
          </w:tcPr>
          <w:p w:rsidR="00757942" w:rsidRDefault="00757942" w:rsidP="00757942">
            <w:pPr>
              <w:jc w:val="center"/>
            </w:pPr>
            <w:r>
              <w:rPr>
                <w:rFonts w:ascii="Times New Roman" w:hAnsi="Times New Roman"/>
                <w:sz w:val="24"/>
                <w:szCs w:val="24"/>
              </w:rPr>
              <w:t>2 827,22</w:t>
            </w:r>
          </w:p>
        </w:tc>
        <w:tc>
          <w:tcPr>
            <w:tcW w:w="1679" w:type="dxa"/>
            <w:gridSpan w:val="6"/>
          </w:tcPr>
          <w:p w:rsidR="00757942" w:rsidRDefault="00757942" w:rsidP="00757942">
            <w:pPr>
              <w:jc w:val="center"/>
            </w:pPr>
            <w:r>
              <w:rPr>
                <w:rFonts w:ascii="Times New Roman" w:hAnsi="Times New Roman"/>
                <w:sz w:val="24"/>
                <w:szCs w:val="24"/>
              </w:rPr>
              <w:t>2 827,22</w:t>
            </w:r>
          </w:p>
        </w:tc>
        <w:tc>
          <w:tcPr>
            <w:tcW w:w="1417" w:type="dxa"/>
            <w:gridSpan w:val="4"/>
          </w:tcPr>
          <w:p w:rsidR="00757942" w:rsidRDefault="00757942" w:rsidP="00757942">
            <w:pPr>
              <w:jc w:val="center"/>
            </w:pPr>
            <w:r>
              <w:rPr>
                <w:rFonts w:ascii="Times New Roman" w:hAnsi="Times New Roman"/>
                <w:sz w:val="24"/>
                <w:szCs w:val="24"/>
              </w:rPr>
              <w:t>2 718,22</w:t>
            </w:r>
          </w:p>
        </w:tc>
        <w:tc>
          <w:tcPr>
            <w:tcW w:w="1418" w:type="dxa"/>
          </w:tcPr>
          <w:p w:rsidR="00757942" w:rsidRDefault="00757942" w:rsidP="00757942">
            <w:pPr>
              <w:jc w:val="center"/>
            </w:pPr>
            <w:r>
              <w:rPr>
                <w:rFonts w:ascii="Times New Roman" w:hAnsi="Times New Roman"/>
                <w:sz w:val="24"/>
                <w:szCs w:val="24"/>
              </w:rPr>
              <w:t>2 718,22</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w:t>
            </w:r>
            <w:r w:rsidRPr="00752D69">
              <w:rPr>
                <w:rFonts w:ascii="Times New Roman" w:hAnsi="Times New Roman"/>
                <w:sz w:val="24"/>
                <w:szCs w:val="24"/>
              </w:rPr>
              <w:t>ч</w:t>
            </w:r>
            <w:r w:rsidRPr="00752D69">
              <w:rPr>
                <w:rFonts w:ascii="Times New Roman" w:hAnsi="Times New Roman"/>
                <w:sz w:val="24"/>
                <w:szCs w:val="24"/>
              </w:rPr>
              <w:t>ники,</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средства инв</w:t>
            </w:r>
            <w:r w:rsidRPr="00752D69">
              <w:rPr>
                <w:rFonts w:ascii="Times New Roman" w:hAnsi="Times New Roman"/>
                <w:sz w:val="24"/>
                <w:szCs w:val="24"/>
              </w:rPr>
              <w:t>е</w:t>
            </w:r>
            <w:r w:rsidRPr="00752D69">
              <w:rPr>
                <w:rFonts w:ascii="Times New Roman" w:hAnsi="Times New Roman"/>
                <w:sz w:val="24"/>
                <w:szCs w:val="24"/>
              </w:rPr>
              <w:t>стиционного характ</w:t>
            </w:r>
            <w:r w:rsidRPr="00752D69">
              <w:rPr>
                <w:rFonts w:ascii="Times New Roman" w:hAnsi="Times New Roman"/>
                <w:sz w:val="24"/>
                <w:szCs w:val="24"/>
              </w:rPr>
              <w:t>е</w:t>
            </w:r>
            <w:r w:rsidRPr="00752D69">
              <w:rPr>
                <w:rFonts w:ascii="Times New Roman" w:hAnsi="Times New Roman"/>
                <w:sz w:val="24"/>
                <w:szCs w:val="24"/>
              </w:rPr>
              <w:t>ра</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E11475">
        <w:tc>
          <w:tcPr>
            <w:tcW w:w="654" w:type="dxa"/>
            <w:vMerge w:val="restart"/>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3.1.</w:t>
            </w:r>
          </w:p>
        </w:tc>
        <w:tc>
          <w:tcPr>
            <w:tcW w:w="2292" w:type="dxa"/>
            <w:vMerge w:val="restart"/>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r>
              <w:rPr>
                <w:rFonts w:ascii="Times New Roman" w:hAnsi="Times New Roman"/>
                <w:sz w:val="24"/>
                <w:szCs w:val="24"/>
              </w:rPr>
              <w:t>Основное м</w:t>
            </w:r>
            <w:r w:rsidRPr="00752D69">
              <w:rPr>
                <w:rFonts w:ascii="Times New Roman" w:hAnsi="Times New Roman"/>
                <w:sz w:val="24"/>
                <w:szCs w:val="24"/>
              </w:rPr>
              <w:t>еропр</w:t>
            </w:r>
            <w:r w:rsidRPr="00752D69">
              <w:rPr>
                <w:rFonts w:ascii="Times New Roman" w:hAnsi="Times New Roman"/>
                <w:sz w:val="24"/>
                <w:szCs w:val="24"/>
              </w:rPr>
              <w:t>и</w:t>
            </w:r>
            <w:r w:rsidRPr="00752D69">
              <w:rPr>
                <w:rFonts w:ascii="Times New Roman" w:hAnsi="Times New Roman"/>
                <w:sz w:val="24"/>
                <w:szCs w:val="24"/>
              </w:rPr>
              <w:t>ятие «Противоде</w:t>
            </w:r>
            <w:r w:rsidRPr="00752D69">
              <w:rPr>
                <w:rFonts w:ascii="Times New Roman" w:hAnsi="Times New Roman"/>
                <w:sz w:val="24"/>
                <w:szCs w:val="24"/>
              </w:rPr>
              <w:t>й</w:t>
            </w:r>
            <w:r w:rsidRPr="00752D69">
              <w:rPr>
                <w:rFonts w:ascii="Times New Roman" w:hAnsi="Times New Roman"/>
                <w:sz w:val="24"/>
                <w:szCs w:val="24"/>
              </w:rPr>
              <w:t>ствие идеологии терроризма»</w:t>
            </w: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w:t>
            </w:r>
            <w:r w:rsidRPr="00752D69">
              <w:rPr>
                <w:rFonts w:ascii="Times New Roman" w:hAnsi="Times New Roman"/>
                <w:sz w:val="24"/>
                <w:szCs w:val="24"/>
              </w:rPr>
              <w:t>е</w:t>
            </w:r>
            <w:r w:rsidRPr="00752D69">
              <w:rPr>
                <w:rFonts w:ascii="Times New Roman" w:hAnsi="Times New Roman"/>
                <w:sz w:val="24"/>
                <w:szCs w:val="24"/>
              </w:rPr>
              <w:t xml:space="preserve">чение, в </w:t>
            </w:r>
            <w:proofErr w:type="spellStart"/>
            <w:r w:rsidRPr="00752D69">
              <w:rPr>
                <w:rFonts w:ascii="Times New Roman" w:hAnsi="Times New Roman"/>
                <w:sz w:val="24"/>
                <w:szCs w:val="24"/>
              </w:rPr>
              <w:t>т.ч</w:t>
            </w:r>
            <w:proofErr w:type="spellEnd"/>
            <w:r w:rsidRPr="00752D69">
              <w:rPr>
                <w:rFonts w:ascii="Times New Roman" w:hAnsi="Times New Roman"/>
                <w:sz w:val="24"/>
                <w:szCs w:val="24"/>
              </w:rPr>
              <w:t>.</w:t>
            </w:r>
          </w:p>
        </w:tc>
        <w:tc>
          <w:tcPr>
            <w:tcW w:w="1590" w:type="dxa"/>
            <w:gridSpan w:val="3"/>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2 818,22</w:t>
            </w:r>
          </w:p>
        </w:tc>
        <w:tc>
          <w:tcPr>
            <w:tcW w:w="1543" w:type="dxa"/>
            <w:gridSpan w:val="6"/>
          </w:tcPr>
          <w:p w:rsidR="00757942" w:rsidRDefault="00757942" w:rsidP="00757942">
            <w:pPr>
              <w:jc w:val="center"/>
            </w:pPr>
            <w:r>
              <w:rPr>
                <w:rFonts w:ascii="Times New Roman" w:hAnsi="Times New Roman"/>
                <w:sz w:val="24"/>
                <w:szCs w:val="24"/>
              </w:rPr>
              <w:t>2 927,22</w:t>
            </w:r>
          </w:p>
        </w:tc>
        <w:tc>
          <w:tcPr>
            <w:tcW w:w="1568" w:type="dxa"/>
            <w:gridSpan w:val="6"/>
          </w:tcPr>
          <w:p w:rsidR="00757942" w:rsidRDefault="00757942" w:rsidP="00757942">
            <w:pPr>
              <w:jc w:val="center"/>
            </w:pPr>
            <w:r>
              <w:rPr>
                <w:rFonts w:ascii="Times New Roman" w:hAnsi="Times New Roman"/>
                <w:sz w:val="24"/>
                <w:szCs w:val="24"/>
              </w:rPr>
              <w:t>2 927,22</w:t>
            </w:r>
          </w:p>
        </w:tc>
        <w:tc>
          <w:tcPr>
            <w:tcW w:w="1679" w:type="dxa"/>
            <w:gridSpan w:val="6"/>
          </w:tcPr>
          <w:p w:rsidR="00757942" w:rsidRDefault="00757942" w:rsidP="00757942">
            <w:pPr>
              <w:jc w:val="center"/>
            </w:pPr>
            <w:r>
              <w:rPr>
                <w:rFonts w:ascii="Times New Roman" w:hAnsi="Times New Roman"/>
                <w:sz w:val="24"/>
                <w:szCs w:val="24"/>
              </w:rPr>
              <w:t>2 927,22</w:t>
            </w:r>
          </w:p>
        </w:tc>
        <w:tc>
          <w:tcPr>
            <w:tcW w:w="1417" w:type="dxa"/>
            <w:gridSpan w:val="4"/>
          </w:tcPr>
          <w:p w:rsidR="00757942" w:rsidRDefault="00757942" w:rsidP="00757942">
            <w:pPr>
              <w:jc w:val="center"/>
            </w:pPr>
            <w:r>
              <w:rPr>
                <w:rFonts w:ascii="Times New Roman" w:hAnsi="Times New Roman"/>
                <w:sz w:val="24"/>
                <w:szCs w:val="24"/>
              </w:rPr>
              <w:t>2 818,22</w:t>
            </w:r>
          </w:p>
        </w:tc>
        <w:tc>
          <w:tcPr>
            <w:tcW w:w="1418" w:type="dxa"/>
          </w:tcPr>
          <w:p w:rsidR="00757942" w:rsidRDefault="00757942" w:rsidP="00757942">
            <w:pPr>
              <w:jc w:val="center"/>
            </w:pPr>
            <w:r>
              <w:rPr>
                <w:rFonts w:ascii="Times New Roman" w:hAnsi="Times New Roman"/>
                <w:sz w:val="24"/>
                <w:szCs w:val="24"/>
              </w:rPr>
              <w:t>2 818,22</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w:t>
            </w:r>
            <w:r w:rsidRPr="00752D69">
              <w:rPr>
                <w:rFonts w:ascii="Times New Roman" w:hAnsi="Times New Roman"/>
                <w:sz w:val="24"/>
                <w:szCs w:val="24"/>
              </w:rPr>
              <w:t>о</w:t>
            </w:r>
            <w:r w:rsidRPr="00752D69">
              <w:rPr>
                <w:rFonts w:ascii="Times New Roman" w:hAnsi="Times New Roman"/>
                <w:sz w:val="24"/>
                <w:szCs w:val="24"/>
              </w:rPr>
              <w:t>го бюджета,</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lastRenderedPageBreak/>
              <w:t>полнителю</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lastRenderedPageBreak/>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1590" w:type="dxa"/>
            <w:gridSpan w:val="3"/>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100</w:t>
            </w:r>
            <w:r w:rsidRPr="00752D69">
              <w:rPr>
                <w:rFonts w:ascii="Times New Roman" w:hAnsi="Times New Roman"/>
                <w:sz w:val="24"/>
                <w:szCs w:val="24"/>
              </w:rPr>
              <w:t>,</w:t>
            </w:r>
            <w:r w:rsidRPr="00752D69">
              <w:rPr>
                <w:rFonts w:ascii="Times New Roman" w:hAnsi="Times New Roman"/>
                <w:sz w:val="24"/>
                <w:szCs w:val="24"/>
                <w:lang w:val="en-US"/>
              </w:rPr>
              <w:t>0</w:t>
            </w:r>
            <w:r w:rsidRPr="00752D69">
              <w:rPr>
                <w:rFonts w:ascii="Times New Roman" w:hAnsi="Times New Roman"/>
                <w:sz w:val="24"/>
                <w:szCs w:val="24"/>
              </w:rPr>
              <w:t>0</w:t>
            </w:r>
          </w:p>
        </w:tc>
        <w:tc>
          <w:tcPr>
            <w:tcW w:w="1549" w:type="dxa"/>
            <w:gridSpan w:val="7"/>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562" w:type="dxa"/>
            <w:gridSpan w:val="5"/>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679" w:type="dxa"/>
            <w:gridSpan w:val="6"/>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417" w:type="dxa"/>
            <w:gridSpan w:val="4"/>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418" w:type="dxa"/>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w:t>
            </w:r>
            <w:proofErr w:type="gramStart"/>
            <w:r w:rsidRPr="00752D69">
              <w:rPr>
                <w:rFonts w:ascii="Times New Roman" w:hAnsi="Times New Roman"/>
                <w:sz w:val="24"/>
                <w:szCs w:val="24"/>
              </w:rPr>
              <w:t>предусмотре</w:t>
            </w:r>
            <w:r w:rsidRPr="00752D69">
              <w:rPr>
                <w:rFonts w:ascii="Times New Roman" w:hAnsi="Times New Roman"/>
                <w:sz w:val="24"/>
                <w:szCs w:val="24"/>
              </w:rPr>
              <w:t>н</w:t>
            </w:r>
            <w:r w:rsidRPr="00752D69">
              <w:rPr>
                <w:rFonts w:ascii="Times New Roman" w:hAnsi="Times New Roman"/>
                <w:sz w:val="24"/>
                <w:szCs w:val="24"/>
              </w:rPr>
              <w:t>ные</w:t>
            </w:r>
            <w:proofErr w:type="gramEnd"/>
            <w:r w:rsidRPr="00752D69">
              <w:rPr>
                <w:rFonts w:ascii="Times New Roman" w:hAnsi="Times New Roman"/>
                <w:sz w:val="24"/>
                <w:szCs w:val="24"/>
              </w:rPr>
              <w:t xml:space="preserve"> ответственному исполнителю на:</w:t>
            </w:r>
          </w:p>
        </w:tc>
        <w:tc>
          <w:tcPr>
            <w:tcW w:w="1590" w:type="dxa"/>
            <w:gridSpan w:val="3"/>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lang w:val="en-US"/>
              </w:rPr>
              <w:t>1</w:t>
            </w:r>
            <w:r>
              <w:rPr>
                <w:rFonts w:ascii="Times New Roman" w:hAnsi="Times New Roman"/>
                <w:sz w:val="24"/>
                <w:szCs w:val="24"/>
              </w:rPr>
              <w:t>00</w:t>
            </w:r>
            <w:r w:rsidRPr="00752D69">
              <w:rPr>
                <w:rFonts w:ascii="Times New Roman" w:hAnsi="Times New Roman"/>
                <w:sz w:val="24"/>
                <w:szCs w:val="24"/>
              </w:rPr>
              <w:t>,</w:t>
            </w:r>
            <w:r w:rsidRPr="00752D69">
              <w:rPr>
                <w:rFonts w:ascii="Times New Roman" w:hAnsi="Times New Roman"/>
                <w:sz w:val="24"/>
                <w:szCs w:val="24"/>
                <w:lang w:val="en-US"/>
              </w:rPr>
              <w:t>0</w:t>
            </w:r>
            <w:r w:rsidRPr="00752D69">
              <w:rPr>
                <w:rFonts w:ascii="Times New Roman" w:hAnsi="Times New Roman"/>
                <w:sz w:val="24"/>
                <w:szCs w:val="24"/>
              </w:rPr>
              <w:t>0</w:t>
            </w:r>
          </w:p>
        </w:tc>
        <w:tc>
          <w:tcPr>
            <w:tcW w:w="1549" w:type="dxa"/>
            <w:gridSpan w:val="7"/>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562" w:type="dxa"/>
            <w:gridSpan w:val="5"/>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679" w:type="dxa"/>
            <w:gridSpan w:val="6"/>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417" w:type="dxa"/>
            <w:gridSpan w:val="4"/>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418" w:type="dxa"/>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jc w:val="both"/>
              <w:rPr>
                <w:rFonts w:ascii="Times New Roman" w:hAnsi="Times New Roman"/>
                <w:sz w:val="24"/>
                <w:szCs w:val="24"/>
              </w:rPr>
            </w:pPr>
            <w:r w:rsidRPr="00752D69">
              <w:rPr>
                <w:rFonts w:ascii="Times New Roman" w:hAnsi="Times New Roman"/>
                <w:sz w:val="24"/>
                <w:szCs w:val="24"/>
              </w:rPr>
              <w:t>проведение информ</w:t>
            </w:r>
            <w:r w:rsidRPr="00752D69">
              <w:rPr>
                <w:rFonts w:ascii="Times New Roman" w:hAnsi="Times New Roman"/>
                <w:sz w:val="24"/>
                <w:szCs w:val="24"/>
              </w:rPr>
              <w:t>а</w:t>
            </w:r>
            <w:r w:rsidRPr="00752D69">
              <w:rPr>
                <w:rFonts w:ascii="Times New Roman" w:hAnsi="Times New Roman"/>
                <w:sz w:val="24"/>
                <w:szCs w:val="24"/>
              </w:rPr>
              <w:t>ционно-пропагандистских м</w:t>
            </w:r>
            <w:r w:rsidRPr="00752D69">
              <w:rPr>
                <w:rFonts w:ascii="Times New Roman" w:hAnsi="Times New Roman"/>
                <w:sz w:val="24"/>
                <w:szCs w:val="24"/>
              </w:rPr>
              <w:t>е</w:t>
            </w:r>
            <w:r w:rsidRPr="00752D69">
              <w:rPr>
                <w:rFonts w:ascii="Times New Roman" w:hAnsi="Times New Roman"/>
                <w:sz w:val="24"/>
                <w:szCs w:val="24"/>
              </w:rPr>
              <w:t>роприятий, напра</w:t>
            </w:r>
            <w:r w:rsidRPr="00752D69">
              <w:rPr>
                <w:rFonts w:ascii="Times New Roman" w:hAnsi="Times New Roman"/>
                <w:sz w:val="24"/>
                <w:szCs w:val="24"/>
              </w:rPr>
              <w:t>в</w:t>
            </w:r>
            <w:r w:rsidRPr="00752D69">
              <w:rPr>
                <w:rFonts w:ascii="Times New Roman" w:hAnsi="Times New Roman"/>
                <w:sz w:val="24"/>
                <w:szCs w:val="24"/>
              </w:rPr>
              <w:t>ленных на профила</w:t>
            </w:r>
            <w:r w:rsidRPr="00752D69">
              <w:rPr>
                <w:rFonts w:ascii="Times New Roman" w:hAnsi="Times New Roman"/>
                <w:sz w:val="24"/>
                <w:szCs w:val="24"/>
              </w:rPr>
              <w:t>к</w:t>
            </w:r>
            <w:r w:rsidRPr="00752D69">
              <w:rPr>
                <w:rFonts w:ascii="Times New Roman" w:hAnsi="Times New Roman"/>
                <w:sz w:val="24"/>
                <w:szCs w:val="24"/>
              </w:rPr>
              <w:t>тику идеологии те</w:t>
            </w:r>
            <w:r w:rsidRPr="00752D69">
              <w:rPr>
                <w:rFonts w:ascii="Times New Roman" w:hAnsi="Times New Roman"/>
                <w:sz w:val="24"/>
                <w:szCs w:val="24"/>
              </w:rPr>
              <w:t>р</w:t>
            </w:r>
            <w:r w:rsidRPr="00752D69">
              <w:rPr>
                <w:rFonts w:ascii="Times New Roman" w:hAnsi="Times New Roman"/>
                <w:sz w:val="24"/>
                <w:szCs w:val="24"/>
              </w:rPr>
              <w:t>роризма, на террит</w:t>
            </w:r>
            <w:r w:rsidRPr="00752D69">
              <w:rPr>
                <w:rFonts w:ascii="Times New Roman" w:hAnsi="Times New Roman"/>
                <w:sz w:val="24"/>
                <w:szCs w:val="24"/>
              </w:rPr>
              <w:t>о</w:t>
            </w:r>
            <w:r w:rsidRPr="00752D69">
              <w:rPr>
                <w:rFonts w:ascii="Times New Roman" w:hAnsi="Times New Roman"/>
                <w:sz w:val="24"/>
                <w:szCs w:val="24"/>
              </w:rPr>
              <w:t xml:space="preserve">рии муниципальных образований </w:t>
            </w:r>
          </w:p>
        </w:tc>
        <w:tc>
          <w:tcPr>
            <w:tcW w:w="1590" w:type="dxa"/>
            <w:gridSpan w:val="3"/>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579" w:type="dxa"/>
            <w:gridSpan w:val="8"/>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546" w:type="dxa"/>
            <w:gridSpan w:val="5"/>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665" w:type="dxa"/>
            <w:gridSpan w:val="5"/>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417" w:type="dxa"/>
            <w:gridSpan w:val="4"/>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c>
          <w:tcPr>
            <w:tcW w:w="1418" w:type="dxa"/>
          </w:tcPr>
          <w:p w:rsidR="00757942" w:rsidRPr="00752D69" w:rsidRDefault="00757942" w:rsidP="00757942">
            <w:pPr>
              <w:jc w:val="center"/>
              <w:rPr>
                <w:rFonts w:ascii="Times New Roman" w:hAnsi="Times New Roman"/>
                <w:sz w:val="24"/>
                <w:szCs w:val="24"/>
              </w:rPr>
            </w:pPr>
            <w:r w:rsidRPr="00752D69">
              <w:rPr>
                <w:rFonts w:ascii="Times New Roman" w:hAnsi="Times New Roman"/>
                <w:sz w:val="24"/>
                <w:szCs w:val="24"/>
              </w:rPr>
              <w:t>100,00</w:t>
            </w: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590" w:type="dxa"/>
            <w:gridSpan w:val="3"/>
          </w:tcPr>
          <w:p w:rsidR="00757942" w:rsidRDefault="00757942" w:rsidP="00757942">
            <w:pPr>
              <w:jc w:val="center"/>
            </w:pPr>
            <w:r>
              <w:rPr>
                <w:rFonts w:ascii="Times New Roman" w:hAnsi="Times New Roman"/>
                <w:sz w:val="24"/>
                <w:szCs w:val="24"/>
              </w:rPr>
              <w:t>2 718,22</w:t>
            </w:r>
          </w:p>
        </w:tc>
        <w:tc>
          <w:tcPr>
            <w:tcW w:w="1579" w:type="dxa"/>
            <w:gridSpan w:val="8"/>
          </w:tcPr>
          <w:p w:rsidR="00757942" w:rsidRDefault="00757942" w:rsidP="00757942">
            <w:pPr>
              <w:jc w:val="center"/>
            </w:pPr>
            <w:r>
              <w:rPr>
                <w:rFonts w:ascii="Times New Roman" w:hAnsi="Times New Roman"/>
                <w:sz w:val="24"/>
                <w:szCs w:val="24"/>
              </w:rPr>
              <w:t>2 827,22</w:t>
            </w:r>
          </w:p>
        </w:tc>
        <w:tc>
          <w:tcPr>
            <w:tcW w:w="1546" w:type="dxa"/>
            <w:gridSpan w:val="5"/>
          </w:tcPr>
          <w:p w:rsidR="00757942" w:rsidRDefault="00757942" w:rsidP="00757942">
            <w:pPr>
              <w:jc w:val="center"/>
            </w:pPr>
            <w:r>
              <w:rPr>
                <w:rFonts w:ascii="Times New Roman" w:hAnsi="Times New Roman"/>
                <w:sz w:val="24"/>
                <w:szCs w:val="24"/>
              </w:rPr>
              <w:t>2 827,22</w:t>
            </w:r>
          </w:p>
        </w:tc>
        <w:tc>
          <w:tcPr>
            <w:tcW w:w="1665" w:type="dxa"/>
            <w:gridSpan w:val="5"/>
          </w:tcPr>
          <w:p w:rsidR="00757942" w:rsidRDefault="00757942" w:rsidP="00757942">
            <w:pPr>
              <w:jc w:val="center"/>
            </w:pPr>
            <w:r>
              <w:rPr>
                <w:rFonts w:ascii="Times New Roman" w:hAnsi="Times New Roman"/>
                <w:sz w:val="24"/>
                <w:szCs w:val="24"/>
              </w:rPr>
              <w:t>2 827,22</w:t>
            </w:r>
          </w:p>
        </w:tc>
        <w:tc>
          <w:tcPr>
            <w:tcW w:w="1417" w:type="dxa"/>
            <w:gridSpan w:val="4"/>
          </w:tcPr>
          <w:p w:rsidR="00757942" w:rsidRDefault="00757942" w:rsidP="00757942">
            <w:pPr>
              <w:jc w:val="center"/>
            </w:pPr>
            <w:r>
              <w:rPr>
                <w:rFonts w:ascii="Times New Roman" w:hAnsi="Times New Roman"/>
                <w:sz w:val="24"/>
                <w:szCs w:val="24"/>
              </w:rPr>
              <w:t>2 718,22</w:t>
            </w:r>
          </w:p>
        </w:tc>
        <w:tc>
          <w:tcPr>
            <w:tcW w:w="1418" w:type="dxa"/>
          </w:tcPr>
          <w:p w:rsidR="00757942" w:rsidRDefault="00757942" w:rsidP="00757942">
            <w:pPr>
              <w:jc w:val="center"/>
            </w:pPr>
            <w:r>
              <w:rPr>
                <w:rFonts w:ascii="Times New Roman" w:hAnsi="Times New Roman"/>
                <w:sz w:val="24"/>
                <w:szCs w:val="24"/>
              </w:rPr>
              <w:t>2 718,22</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Pr="00752D69" w:rsidRDefault="00757942" w:rsidP="00757942">
            <w:pPr>
              <w:jc w:val="center"/>
              <w:rPr>
                <w:rFonts w:ascii="Times New Roman" w:hAnsi="Times New Roman"/>
                <w:sz w:val="24"/>
                <w:szCs w:val="24"/>
              </w:rPr>
            </w:pP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1620" w:type="dxa"/>
            <w:gridSpan w:val="4"/>
          </w:tcPr>
          <w:p w:rsidR="00757942" w:rsidRDefault="00757942" w:rsidP="00757942">
            <w:pPr>
              <w:jc w:val="center"/>
            </w:pPr>
            <w:r>
              <w:rPr>
                <w:rFonts w:ascii="Times New Roman" w:hAnsi="Times New Roman"/>
                <w:sz w:val="24"/>
                <w:szCs w:val="24"/>
              </w:rPr>
              <w:t>2 718,22</w:t>
            </w:r>
          </w:p>
        </w:tc>
        <w:tc>
          <w:tcPr>
            <w:tcW w:w="1549" w:type="dxa"/>
            <w:gridSpan w:val="7"/>
          </w:tcPr>
          <w:p w:rsidR="00757942" w:rsidRDefault="00757942" w:rsidP="00757942">
            <w:pPr>
              <w:jc w:val="center"/>
            </w:pPr>
            <w:r>
              <w:rPr>
                <w:rFonts w:ascii="Times New Roman" w:hAnsi="Times New Roman"/>
                <w:sz w:val="24"/>
                <w:szCs w:val="24"/>
              </w:rPr>
              <w:t>2 827,22</w:t>
            </w:r>
          </w:p>
        </w:tc>
        <w:tc>
          <w:tcPr>
            <w:tcW w:w="1546" w:type="dxa"/>
            <w:gridSpan w:val="5"/>
          </w:tcPr>
          <w:p w:rsidR="00757942" w:rsidRDefault="00757942" w:rsidP="00757942">
            <w:pPr>
              <w:jc w:val="center"/>
            </w:pPr>
            <w:r>
              <w:rPr>
                <w:rFonts w:ascii="Times New Roman" w:hAnsi="Times New Roman"/>
                <w:sz w:val="24"/>
                <w:szCs w:val="24"/>
              </w:rPr>
              <w:t>2 827,22</w:t>
            </w:r>
          </w:p>
        </w:tc>
        <w:tc>
          <w:tcPr>
            <w:tcW w:w="1665" w:type="dxa"/>
            <w:gridSpan w:val="5"/>
          </w:tcPr>
          <w:p w:rsidR="00757942" w:rsidRDefault="00757942" w:rsidP="00757942">
            <w:pPr>
              <w:jc w:val="center"/>
            </w:pPr>
            <w:r>
              <w:rPr>
                <w:rFonts w:ascii="Times New Roman" w:hAnsi="Times New Roman"/>
                <w:sz w:val="24"/>
                <w:szCs w:val="24"/>
              </w:rPr>
              <w:t>2 827,22</w:t>
            </w:r>
          </w:p>
        </w:tc>
        <w:tc>
          <w:tcPr>
            <w:tcW w:w="1417" w:type="dxa"/>
            <w:gridSpan w:val="4"/>
          </w:tcPr>
          <w:p w:rsidR="00757942" w:rsidRDefault="00757942" w:rsidP="00757942">
            <w:pPr>
              <w:jc w:val="center"/>
            </w:pPr>
            <w:r>
              <w:rPr>
                <w:rFonts w:ascii="Times New Roman" w:hAnsi="Times New Roman"/>
                <w:sz w:val="24"/>
                <w:szCs w:val="24"/>
              </w:rPr>
              <w:t>2 718,22</w:t>
            </w:r>
          </w:p>
        </w:tc>
        <w:tc>
          <w:tcPr>
            <w:tcW w:w="1418" w:type="dxa"/>
          </w:tcPr>
          <w:p w:rsidR="00757942" w:rsidRDefault="00757942" w:rsidP="00757942">
            <w:pPr>
              <w:jc w:val="center"/>
            </w:pPr>
            <w:r>
              <w:rPr>
                <w:rFonts w:ascii="Times New Roman" w:hAnsi="Times New Roman"/>
                <w:sz w:val="24"/>
                <w:szCs w:val="24"/>
              </w:rPr>
              <w:t>2 718,22</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w:t>
            </w:r>
            <w:r w:rsidRPr="00752D69">
              <w:rPr>
                <w:rFonts w:ascii="Times New Roman" w:hAnsi="Times New Roman"/>
                <w:sz w:val="24"/>
                <w:szCs w:val="24"/>
              </w:rPr>
              <w:t>ч</w:t>
            </w:r>
            <w:r w:rsidRPr="00752D69">
              <w:rPr>
                <w:rFonts w:ascii="Times New Roman" w:hAnsi="Times New Roman"/>
                <w:sz w:val="24"/>
                <w:szCs w:val="24"/>
              </w:rPr>
              <w:t>ники,</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средства инв</w:t>
            </w:r>
            <w:r w:rsidRPr="00752D69">
              <w:rPr>
                <w:rFonts w:ascii="Times New Roman" w:hAnsi="Times New Roman"/>
                <w:sz w:val="24"/>
                <w:szCs w:val="24"/>
              </w:rPr>
              <w:t>е</w:t>
            </w:r>
            <w:r w:rsidRPr="00752D69">
              <w:rPr>
                <w:rFonts w:ascii="Times New Roman" w:hAnsi="Times New Roman"/>
                <w:sz w:val="24"/>
                <w:szCs w:val="24"/>
              </w:rPr>
              <w:t>стиционного характ</w:t>
            </w:r>
            <w:r w:rsidRPr="00752D69">
              <w:rPr>
                <w:rFonts w:ascii="Times New Roman" w:hAnsi="Times New Roman"/>
                <w:sz w:val="24"/>
                <w:szCs w:val="24"/>
              </w:rPr>
              <w:t>е</w:t>
            </w:r>
            <w:r w:rsidRPr="00752D69">
              <w:rPr>
                <w:rFonts w:ascii="Times New Roman" w:hAnsi="Times New Roman"/>
                <w:sz w:val="24"/>
                <w:szCs w:val="24"/>
              </w:rPr>
              <w:t>ра</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val="restart"/>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r>
              <w:rPr>
                <w:rFonts w:ascii="Times New Roman" w:eastAsia="Calibri" w:hAnsi="Times New Roman"/>
                <w:sz w:val="24"/>
                <w:szCs w:val="24"/>
                <w:lang w:eastAsia="en-US"/>
              </w:rPr>
              <w:t>3.2</w:t>
            </w:r>
          </w:p>
        </w:tc>
        <w:tc>
          <w:tcPr>
            <w:tcW w:w="2292" w:type="dxa"/>
            <w:vMerge w:val="restart"/>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r w:rsidRPr="00591F6E">
              <w:rPr>
                <w:rFonts w:ascii="Times New Roman" w:hAnsi="Times New Roman"/>
                <w:color w:val="000000" w:themeColor="text1"/>
                <w:sz w:val="24"/>
                <w:szCs w:val="24"/>
              </w:rPr>
              <w:t>Основное меропр</w:t>
            </w:r>
            <w:r w:rsidRPr="00591F6E">
              <w:rPr>
                <w:rFonts w:ascii="Times New Roman" w:hAnsi="Times New Roman"/>
                <w:color w:val="000000" w:themeColor="text1"/>
                <w:sz w:val="24"/>
                <w:szCs w:val="24"/>
              </w:rPr>
              <w:t>и</w:t>
            </w:r>
            <w:r w:rsidRPr="00591F6E">
              <w:rPr>
                <w:rFonts w:ascii="Times New Roman" w:hAnsi="Times New Roman"/>
                <w:color w:val="000000" w:themeColor="text1"/>
                <w:sz w:val="24"/>
                <w:szCs w:val="24"/>
              </w:rPr>
              <w:t xml:space="preserve">ятие </w:t>
            </w:r>
            <w:r w:rsidRPr="00591F6E">
              <w:rPr>
                <w:rFonts w:ascii="Times New Roman" w:eastAsia="Calibri" w:hAnsi="Times New Roman"/>
                <w:color w:val="000000" w:themeColor="text1"/>
                <w:sz w:val="24"/>
                <w:szCs w:val="28"/>
              </w:rPr>
              <w:t>«</w:t>
            </w:r>
            <w:r>
              <w:rPr>
                <w:rFonts w:ascii="Times New Roman" w:eastAsia="Calibri" w:hAnsi="Times New Roman"/>
                <w:color w:val="000000" w:themeColor="text1"/>
                <w:sz w:val="24"/>
                <w:szCs w:val="28"/>
              </w:rPr>
              <w:t>Информир</w:t>
            </w:r>
            <w:r>
              <w:rPr>
                <w:rFonts w:ascii="Times New Roman" w:eastAsia="Calibri" w:hAnsi="Times New Roman"/>
                <w:color w:val="000000" w:themeColor="text1"/>
                <w:sz w:val="24"/>
                <w:szCs w:val="28"/>
              </w:rPr>
              <w:t>о</w:t>
            </w:r>
            <w:r>
              <w:rPr>
                <w:rFonts w:ascii="Times New Roman" w:eastAsia="Calibri" w:hAnsi="Times New Roman"/>
                <w:color w:val="000000" w:themeColor="text1"/>
                <w:sz w:val="24"/>
                <w:szCs w:val="28"/>
              </w:rPr>
              <w:t>вание</w:t>
            </w:r>
            <w:r w:rsidRPr="00591F6E">
              <w:rPr>
                <w:rFonts w:ascii="Times New Roman" w:eastAsia="Calibri" w:hAnsi="Times New Roman"/>
                <w:color w:val="000000" w:themeColor="text1"/>
                <w:sz w:val="24"/>
                <w:szCs w:val="28"/>
              </w:rPr>
              <w:t xml:space="preserve"> населения Георгиевского </w:t>
            </w:r>
            <w:r>
              <w:rPr>
                <w:rFonts w:ascii="Times New Roman" w:eastAsia="Calibri" w:hAnsi="Times New Roman"/>
                <w:color w:val="000000" w:themeColor="text1"/>
                <w:sz w:val="24"/>
                <w:szCs w:val="28"/>
              </w:rPr>
              <w:t>м</w:t>
            </w:r>
            <w:r>
              <w:rPr>
                <w:rFonts w:ascii="Times New Roman" w:eastAsia="Calibri" w:hAnsi="Times New Roman"/>
                <w:color w:val="000000" w:themeColor="text1"/>
                <w:sz w:val="24"/>
                <w:szCs w:val="28"/>
              </w:rPr>
              <w:t>у</w:t>
            </w:r>
            <w:r>
              <w:rPr>
                <w:rFonts w:ascii="Times New Roman" w:eastAsia="Calibri" w:hAnsi="Times New Roman"/>
                <w:color w:val="000000" w:themeColor="text1"/>
                <w:sz w:val="24"/>
                <w:szCs w:val="28"/>
              </w:rPr>
              <w:t>ниципального</w:t>
            </w:r>
            <w:r w:rsidRPr="00591F6E">
              <w:rPr>
                <w:rFonts w:ascii="Times New Roman" w:eastAsia="Calibri" w:hAnsi="Times New Roman"/>
                <w:color w:val="000000" w:themeColor="text1"/>
                <w:sz w:val="24"/>
                <w:szCs w:val="28"/>
              </w:rPr>
              <w:t xml:space="preserve"> </w:t>
            </w:r>
            <w:r w:rsidRPr="00591F6E">
              <w:rPr>
                <w:rFonts w:ascii="Times New Roman" w:eastAsia="Calibri" w:hAnsi="Times New Roman"/>
                <w:color w:val="000000" w:themeColor="text1"/>
                <w:sz w:val="24"/>
                <w:szCs w:val="28"/>
              </w:rPr>
              <w:lastRenderedPageBreak/>
              <w:t>округа Ставропол</w:t>
            </w:r>
            <w:r w:rsidRPr="00591F6E">
              <w:rPr>
                <w:rFonts w:ascii="Times New Roman" w:eastAsia="Calibri" w:hAnsi="Times New Roman"/>
                <w:color w:val="000000" w:themeColor="text1"/>
                <w:sz w:val="24"/>
                <w:szCs w:val="28"/>
              </w:rPr>
              <w:t>ь</w:t>
            </w:r>
            <w:r w:rsidRPr="00591F6E">
              <w:rPr>
                <w:rFonts w:ascii="Times New Roman" w:eastAsia="Calibri" w:hAnsi="Times New Roman"/>
                <w:color w:val="000000" w:themeColor="text1"/>
                <w:sz w:val="24"/>
                <w:szCs w:val="28"/>
              </w:rPr>
              <w:t>ского края</w:t>
            </w:r>
            <w:r>
              <w:rPr>
                <w:rFonts w:ascii="Times New Roman" w:eastAsia="Calibri" w:hAnsi="Times New Roman"/>
                <w:color w:val="000000" w:themeColor="text1"/>
                <w:sz w:val="24"/>
                <w:szCs w:val="28"/>
              </w:rPr>
              <w:t xml:space="preserve"> о поря</w:t>
            </w:r>
            <w:r>
              <w:rPr>
                <w:rFonts w:ascii="Times New Roman" w:eastAsia="Calibri" w:hAnsi="Times New Roman"/>
                <w:color w:val="000000" w:themeColor="text1"/>
                <w:sz w:val="24"/>
                <w:szCs w:val="28"/>
              </w:rPr>
              <w:t>д</w:t>
            </w:r>
            <w:r>
              <w:rPr>
                <w:rFonts w:ascii="Times New Roman" w:eastAsia="Calibri" w:hAnsi="Times New Roman"/>
                <w:color w:val="000000" w:themeColor="text1"/>
                <w:sz w:val="24"/>
                <w:szCs w:val="28"/>
              </w:rPr>
              <w:t>ке</w:t>
            </w:r>
            <w:r w:rsidRPr="00591F6E">
              <w:rPr>
                <w:rFonts w:ascii="Times New Roman" w:eastAsia="Calibri" w:hAnsi="Times New Roman"/>
                <w:color w:val="000000" w:themeColor="text1"/>
                <w:sz w:val="24"/>
                <w:szCs w:val="28"/>
              </w:rPr>
              <w:t xml:space="preserve"> действий при установлении уро</w:t>
            </w:r>
            <w:r w:rsidRPr="00591F6E">
              <w:rPr>
                <w:rFonts w:ascii="Times New Roman" w:eastAsia="Calibri" w:hAnsi="Times New Roman"/>
                <w:color w:val="000000" w:themeColor="text1"/>
                <w:sz w:val="24"/>
                <w:szCs w:val="28"/>
              </w:rPr>
              <w:t>в</w:t>
            </w:r>
            <w:r w:rsidRPr="00591F6E">
              <w:rPr>
                <w:rFonts w:ascii="Times New Roman" w:eastAsia="Calibri" w:hAnsi="Times New Roman"/>
                <w:color w:val="000000" w:themeColor="text1"/>
                <w:sz w:val="24"/>
                <w:szCs w:val="28"/>
              </w:rPr>
              <w:t>ня террористич</w:t>
            </w:r>
            <w:r w:rsidRPr="00591F6E">
              <w:rPr>
                <w:rFonts w:ascii="Times New Roman" w:eastAsia="Calibri" w:hAnsi="Times New Roman"/>
                <w:color w:val="000000" w:themeColor="text1"/>
                <w:sz w:val="24"/>
                <w:szCs w:val="28"/>
              </w:rPr>
              <w:t>е</w:t>
            </w:r>
            <w:r w:rsidRPr="00591F6E">
              <w:rPr>
                <w:rFonts w:ascii="Times New Roman" w:eastAsia="Calibri" w:hAnsi="Times New Roman"/>
                <w:color w:val="000000" w:themeColor="text1"/>
                <w:sz w:val="24"/>
                <w:szCs w:val="28"/>
              </w:rPr>
              <w:t>ской опасности»</w:t>
            </w: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lastRenderedPageBreak/>
              <w:t>Финансовое обесп</w:t>
            </w:r>
            <w:r w:rsidRPr="00752D69">
              <w:rPr>
                <w:rFonts w:ascii="Times New Roman" w:hAnsi="Times New Roman"/>
                <w:sz w:val="24"/>
                <w:szCs w:val="24"/>
              </w:rPr>
              <w:t>е</w:t>
            </w:r>
            <w:r w:rsidRPr="00752D69">
              <w:rPr>
                <w:rFonts w:ascii="Times New Roman" w:hAnsi="Times New Roman"/>
                <w:sz w:val="24"/>
                <w:szCs w:val="24"/>
              </w:rPr>
              <w:t xml:space="preserve">чение, в </w:t>
            </w:r>
            <w:proofErr w:type="spellStart"/>
            <w:r w:rsidRPr="00752D69">
              <w:rPr>
                <w:rFonts w:ascii="Times New Roman" w:hAnsi="Times New Roman"/>
                <w:sz w:val="24"/>
                <w:szCs w:val="24"/>
              </w:rPr>
              <w:t>т.ч</w:t>
            </w:r>
            <w:proofErr w:type="spellEnd"/>
            <w:r w:rsidRPr="00752D69">
              <w:rPr>
                <w:rFonts w:ascii="Times New Roman" w:hAnsi="Times New Roman"/>
                <w:sz w:val="24"/>
                <w:szCs w:val="24"/>
              </w:rPr>
              <w:t>.</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w:t>
            </w:r>
            <w:r w:rsidRPr="00752D69">
              <w:rPr>
                <w:rFonts w:ascii="Times New Roman" w:hAnsi="Times New Roman"/>
                <w:sz w:val="24"/>
                <w:szCs w:val="24"/>
              </w:rPr>
              <w:t>о</w:t>
            </w:r>
            <w:r w:rsidRPr="00752D69">
              <w:rPr>
                <w:rFonts w:ascii="Times New Roman" w:hAnsi="Times New Roman"/>
                <w:sz w:val="24"/>
                <w:szCs w:val="24"/>
              </w:rPr>
              <w:t>го бюджета,</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lastRenderedPageBreak/>
              <w:t>ные:</w:t>
            </w:r>
          </w:p>
        </w:tc>
        <w:tc>
          <w:tcPr>
            <w:tcW w:w="9215" w:type="dxa"/>
            <w:gridSpan w:val="26"/>
          </w:tcPr>
          <w:p w:rsidR="00757942" w:rsidRPr="002F22D1" w:rsidRDefault="00757942" w:rsidP="00757942">
            <w:pPr>
              <w:jc w:val="center"/>
              <w:rPr>
                <w:rFonts w:ascii="Times New Roman" w:hAnsi="Times New Roman"/>
                <w:sz w:val="24"/>
                <w:szCs w:val="24"/>
              </w:rPr>
            </w:pP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Pr="002F22D1" w:rsidRDefault="00757942" w:rsidP="00757942">
            <w:pPr>
              <w:jc w:val="center"/>
              <w:rPr>
                <w:rFonts w:ascii="Times New Roman" w:hAnsi="Times New Roman"/>
                <w:sz w:val="24"/>
                <w:szCs w:val="24"/>
              </w:rPr>
            </w:pP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Pr="002F22D1" w:rsidRDefault="00757942" w:rsidP="00757942">
            <w:pPr>
              <w:jc w:val="center"/>
              <w:rPr>
                <w:rFonts w:ascii="Times New Roman" w:hAnsi="Times New Roman"/>
                <w:sz w:val="24"/>
                <w:szCs w:val="24"/>
              </w:rPr>
            </w:pP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w:t>
            </w:r>
            <w:r w:rsidRPr="00752D69">
              <w:rPr>
                <w:rFonts w:ascii="Times New Roman" w:hAnsi="Times New Roman"/>
                <w:sz w:val="24"/>
                <w:szCs w:val="24"/>
              </w:rPr>
              <w:t>ч</w:t>
            </w:r>
            <w:r w:rsidRPr="00752D69">
              <w:rPr>
                <w:rFonts w:ascii="Times New Roman" w:hAnsi="Times New Roman"/>
                <w:sz w:val="24"/>
                <w:szCs w:val="24"/>
              </w:rPr>
              <w:t>ники,</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средства инв</w:t>
            </w:r>
            <w:r w:rsidRPr="00752D69">
              <w:rPr>
                <w:rFonts w:ascii="Times New Roman" w:hAnsi="Times New Roman"/>
                <w:sz w:val="24"/>
                <w:szCs w:val="24"/>
              </w:rPr>
              <w:t>е</w:t>
            </w:r>
            <w:r w:rsidRPr="00752D69">
              <w:rPr>
                <w:rFonts w:ascii="Times New Roman" w:hAnsi="Times New Roman"/>
                <w:sz w:val="24"/>
                <w:szCs w:val="24"/>
              </w:rPr>
              <w:t>стиционного характ</w:t>
            </w:r>
            <w:r w:rsidRPr="00752D69">
              <w:rPr>
                <w:rFonts w:ascii="Times New Roman" w:hAnsi="Times New Roman"/>
                <w:sz w:val="24"/>
                <w:szCs w:val="24"/>
              </w:rPr>
              <w:t>е</w:t>
            </w:r>
            <w:r w:rsidRPr="00752D69">
              <w:rPr>
                <w:rFonts w:ascii="Times New Roman" w:hAnsi="Times New Roman"/>
                <w:sz w:val="24"/>
                <w:szCs w:val="24"/>
              </w:rPr>
              <w:t>ра</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val="restart"/>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r>
              <w:rPr>
                <w:rFonts w:ascii="Times New Roman" w:eastAsia="Calibri" w:hAnsi="Times New Roman"/>
                <w:sz w:val="24"/>
                <w:szCs w:val="24"/>
                <w:lang w:eastAsia="en-US"/>
              </w:rPr>
              <w:t>3.3</w:t>
            </w:r>
          </w:p>
        </w:tc>
        <w:tc>
          <w:tcPr>
            <w:tcW w:w="2292" w:type="dxa"/>
            <w:vMerge w:val="restart"/>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r w:rsidRPr="00180105">
              <w:rPr>
                <w:rFonts w:ascii="Times New Roman" w:hAnsi="Times New Roman"/>
                <w:color w:val="000000" w:themeColor="text1"/>
                <w:sz w:val="24"/>
                <w:szCs w:val="24"/>
              </w:rPr>
              <w:t>Основное меропр</w:t>
            </w:r>
            <w:r w:rsidRPr="00180105">
              <w:rPr>
                <w:rFonts w:ascii="Times New Roman" w:hAnsi="Times New Roman"/>
                <w:color w:val="000000" w:themeColor="text1"/>
                <w:sz w:val="24"/>
                <w:szCs w:val="24"/>
              </w:rPr>
              <w:t>и</w:t>
            </w:r>
            <w:r w:rsidRPr="00180105">
              <w:rPr>
                <w:rFonts w:ascii="Times New Roman" w:hAnsi="Times New Roman"/>
                <w:color w:val="000000" w:themeColor="text1"/>
                <w:sz w:val="24"/>
                <w:szCs w:val="24"/>
              </w:rPr>
              <w:t xml:space="preserve">ятие </w:t>
            </w:r>
            <w:r w:rsidRPr="00180105">
              <w:rPr>
                <w:rFonts w:ascii="Times New Roman" w:eastAsia="Calibri" w:hAnsi="Times New Roman"/>
                <w:color w:val="000000" w:themeColor="text1"/>
                <w:sz w:val="24"/>
                <w:szCs w:val="28"/>
              </w:rPr>
              <w:t>«</w:t>
            </w:r>
            <w:r w:rsidRPr="00180105">
              <w:rPr>
                <w:rFonts w:ascii="Times New Roman" w:hAnsi="Times New Roman"/>
                <w:color w:val="000000" w:themeColor="text1"/>
                <w:sz w:val="24"/>
                <w:szCs w:val="24"/>
              </w:rPr>
              <w:t>Противоде</w:t>
            </w:r>
            <w:r w:rsidRPr="00180105">
              <w:rPr>
                <w:rFonts w:ascii="Times New Roman" w:hAnsi="Times New Roman"/>
                <w:color w:val="000000" w:themeColor="text1"/>
                <w:sz w:val="24"/>
                <w:szCs w:val="24"/>
              </w:rPr>
              <w:t>й</w:t>
            </w:r>
            <w:r w:rsidRPr="00180105">
              <w:rPr>
                <w:rFonts w:ascii="Times New Roman" w:hAnsi="Times New Roman"/>
                <w:color w:val="000000" w:themeColor="text1"/>
                <w:sz w:val="24"/>
                <w:szCs w:val="24"/>
              </w:rPr>
              <w:t>ствие идеологии экстремизма</w:t>
            </w:r>
            <w:r w:rsidRPr="00180105">
              <w:rPr>
                <w:rFonts w:ascii="Times New Roman" w:eastAsia="Calibri" w:hAnsi="Times New Roman"/>
                <w:color w:val="000000" w:themeColor="text1"/>
                <w:sz w:val="24"/>
                <w:szCs w:val="28"/>
              </w:rPr>
              <w:t>»</w:t>
            </w: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w:t>
            </w:r>
            <w:r w:rsidRPr="00752D69">
              <w:rPr>
                <w:rFonts w:ascii="Times New Roman" w:hAnsi="Times New Roman"/>
                <w:sz w:val="24"/>
                <w:szCs w:val="24"/>
              </w:rPr>
              <w:t>е</w:t>
            </w:r>
            <w:r w:rsidRPr="00752D69">
              <w:rPr>
                <w:rFonts w:ascii="Times New Roman" w:hAnsi="Times New Roman"/>
                <w:sz w:val="24"/>
                <w:szCs w:val="24"/>
              </w:rPr>
              <w:t xml:space="preserve">чение, в </w:t>
            </w:r>
            <w:proofErr w:type="spellStart"/>
            <w:r w:rsidRPr="00752D69">
              <w:rPr>
                <w:rFonts w:ascii="Times New Roman" w:hAnsi="Times New Roman"/>
                <w:sz w:val="24"/>
                <w:szCs w:val="24"/>
              </w:rPr>
              <w:t>т.ч</w:t>
            </w:r>
            <w:proofErr w:type="spellEnd"/>
            <w:r w:rsidRPr="00752D69">
              <w:rPr>
                <w:rFonts w:ascii="Times New Roman" w:hAnsi="Times New Roman"/>
                <w:sz w:val="24"/>
                <w:szCs w:val="24"/>
              </w:rPr>
              <w:t>.</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w:t>
            </w:r>
            <w:r w:rsidRPr="00752D69">
              <w:rPr>
                <w:rFonts w:ascii="Times New Roman" w:hAnsi="Times New Roman"/>
                <w:sz w:val="24"/>
                <w:szCs w:val="24"/>
              </w:rPr>
              <w:t>о</w:t>
            </w:r>
            <w:r w:rsidRPr="00752D69">
              <w:rPr>
                <w:rFonts w:ascii="Times New Roman" w:hAnsi="Times New Roman"/>
                <w:sz w:val="24"/>
                <w:szCs w:val="24"/>
              </w:rPr>
              <w:t>го бюджета,</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Pr="002F22D1" w:rsidRDefault="00757942" w:rsidP="00757942">
            <w:pPr>
              <w:jc w:val="center"/>
              <w:rPr>
                <w:rFonts w:ascii="Times New Roman" w:hAnsi="Times New Roman"/>
                <w:sz w:val="24"/>
                <w:szCs w:val="24"/>
              </w:rPr>
            </w:pP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Pr="002F22D1" w:rsidRDefault="00757942" w:rsidP="00757942">
            <w:pPr>
              <w:jc w:val="center"/>
              <w:rPr>
                <w:rFonts w:ascii="Times New Roman" w:hAnsi="Times New Roman"/>
                <w:sz w:val="24"/>
                <w:szCs w:val="24"/>
              </w:rPr>
            </w:pP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Pr="002F22D1" w:rsidRDefault="00757942" w:rsidP="00757942">
            <w:pPr>
              <w:jc w:val="center"/>
              <w:rPr>
                <w:rFonts w:ascii="Times New Roman" w:hAnsi="Times New Roman"/>
                <w:sz w:val="24"/>
                <w:szCs w:val="24"/>
              </w:rPr>
            </w:pP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w:t>
            </w:r>
            <w:r w:rsidRPr="00752D69">
              <w:rPr>
                <w:rFonts w:ascii="Times New Roman" w:hAnsi="Times New Roman"/>
                <w:sz w:val="24"/>
                <w:szCs w:val="24"/>
              </w:rPr>
              <w:t>ч</w:t>
            </w:r>
            <w:r w:rsidRPr="00752D69">
              <w:rPr>
                <w:rFonts w:ascii="Times New Roman" w:hAnsi="Times New Roman"/>
                <w:sz w:val="24"/>
                <w:szCs w:val="24"/>
              </w:rPr>
              <w:t>ники,</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средства инв</w:t>
            </w:r>
            <w:r w:rsidRPr="00752D69">
              <w:rPr>
                <w:rFonts w:ascii="Times New Roman" w:hAnsi="Times New Roman"/>
                <w:sz w:val="24"/>
                <w:szCs w:val="24"/>
              </w:rPr>
              <w:t>е</w:t>
            </w:r>
            <w:r w:rsidRPr="00752D69">
              <w:rPr>
                <w:rFonts w:ascii="Times New Roman" w:hAnsi="Times New Roman"/>
                <w:sz w:val="24"/>
                <w:szCs w:val="24"/>
              </w:rPr>
              <w:t>стиционного характ</w:t>
            </w:r>
            <w:r w:rsidRPr="00752D69">
              <w:rPr>
                <w:rFonts w:ascii="Times New Roman" w:hAnsi="Times New Roman"/>
                <w:sz w:val="24"/>
                <w:szCs w:val="24"/>
              </w:rPr>
              <w:t>е</w:t>
            </w:r>
            <w:r w:rsidRPr="00752D69">
              <w:rPr>
                <w:rFonts w:ascii="Times New Roman" w:hAnsi="Times New Roman"/>
                <w:sz w:val="24"/>
                <w:szCs w:val="24"/>
              </w:rPr>
              <w:t>ра</w:t>
            </w:r>
          </w:p>
        </w:tc>
        <w:tc>
          <w:tcPr>
            <w:tcW w:w="9215" w:type="dxa"/>
            <w:gridSpan w:val="26"/>
          </w:tcPr>
          <w:p w:rsidR="00757942" w:rsidRPr="002F22D1" w:rsidRDefault="00757942" w:rsidP="00757942">
            <w:pPr>
              <w:jc w:val="center"/>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E11475">
        <w:tc>
          <w:tcPr>
            <w:tcW w:w="654" w:type="dxa"/>
            <w:vMerge w:val="restart"/>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4.</w:t>
            </w:r>
          </w:p>
        </w:tc>
        <w:tc>
          <w:tcPr>
            <w:tcW w:w="2292" w:type="dxa"/>
            <w:vMerge w:val="restart"/>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r w:rsidRPr="00752D69">
              <w:rPr>
                <w:rFonts w:ascii="Times New Roman" w:hAnsi="Times New Roman"/>
                <w:sz w:val="24"/>
                <w:szCs w:val="24"/>
              </w:rPr>
              <w:t>Подпрограмма «Поддержка каз</w:t>
            </w:r>
            <w:r w:rsidRPr="00752D69">
              <w:rPr>
                <w:rFonts w:ascii="Times New Roman" w:hAnsi="Times New Roman"/>
                <w:sz w:val="24"/>
                <w:szCs w:val="24"/>
              </w:rPr>
              <w:t>а</w:t>
            </w:r>
            <w:r w:rsidRPr="00752D69">
              <w:rPr>
                <w:rFonts w:ascii="Times New Roman" w:hAnsi="Times New Roman"/>
                <w:sz w:val="24"/>
                <w:szCs w:val="24"/>
              </w:rPr>
              <w:t>чества»</w:t>
            </w: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w:t>
            </w:r>
            <w:r w:rsidRPr="00752D69">
              <w:rPr>
                <w:rFonts w:ascii="Times New Roman" w:hAnsi="Times New Roman"/>
                <w:sz w:val="24"/>
                <w:szCs w:val="24"/>
              </w:rPr>
              <w:t>е</w:t>
            </w:r>
            <w:r w:rsidRPr="00752D69">
              <w:rPr>
                <w:rFonts w:ascii="Times New Roman" w:hAnsi="Times New Roman"/>
                <w:sz w:val="24"/>
                <w:szCs w:val="24"/>
              </w:rPr>
              <w:t xml:space="preserve">чение, в </w:t>
            </w:r>
            <w:proofErr w:type="spellStart"/>
            <w:r w:rsidRPr="00752D69">
              <w:rPr>
                <w:rFonts w:ascii="Times New Roman" w:hAnsi="Times New Roman"/>
                <w:sz w:val="24"/>
                <w:szCs w:val="24"/>
              </w:rPr>
              <w:t>т.ч</w:t>
            </w:r>
            <w:proofErr w:type="spellEnd"/>
            <w:r w:rsidRPr="00752D69">
              <w:rPr>
                <w:rFonts w:ascii="Times New Roman" w:hAnsi="Times New Roman"/>
                <w:sz w:val="24"/>
                <w:szCs w:val="24"/>
              </w:rPr>
              <w:t>.</w:t>
            </w:r>
          </w:p>
        </w:tc>
        <w:tc>
          <w:tcPr>
            <w:tcW w:w="1620" w:type="dxa"/>
            <w:gridSpan w:val="4"/>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950,30</w:t>
            </w:r>
          </w:p>
        </w:tc>
        <w:tc>
          <w:tcPr>
            <w:tcW w:w="1549" w:type="dxa"/>
            <w:gridSpan w:val="7"/>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950,30</w:t>
            </w:r>
          </w:p>
        </w:tc>
        <w:tc>
          <w:tcPr>
            <w:tcW w:w="1546" w:type="dxa"/>
            <w:gridSpan w:val="5"/>
          </w:tcPr>
          <w:p w:rsidR="00757942" w:rsidRDefault="00757942" w:rsidP="00757942">
            <w:pPr>
              <w:jc w:val="center"/>
            </w:pPr>
            <w:r>
              <w:rPr>
                <w:rFonts w:ascii="Times New Roman" w:hAnsi="Times New Roman"/>
                <w:sz w:val="24"/>
                <w:szCs w:val="24"/>
              </w:rPr>
              <w:t>950,30</w:t>
            </w:r>
          </w:p>
        </w:tc>
        <w:tc>
          <w:tcPr>
            <w:tcW w:w="1665" w:type="dxa"/>
            <w:gridSpan w:val="5"/>
          </w:tcPr>
          <w:p w:rsidR="00757942" w:rsidRDefault="00757942" w:rsidP="00757942">
            <w:pPr>
              <w:jc w:val="center"/>
            </w:pPr>
            <w:r>
              <w:rPr>
                <w:rFonts w:ascii="Times New Roman" w:hAnsi="Times New Roman"/>
                <w:sz w:val="24"/>
                <w:szCs w:val="24"/>
              </w:rPr>
              <w:t>950,30</w:t>
            </w:r>
          </w:p>
        </w:tc>
        <w:tc>
          <w:tcPr>
            <w:tcW w:w="1417" w:type="dxa"/>
            <w:gridSpan w:val="4"/>
          </w:tcPr>
          <w:p w:rsidR="00757942" w:rsidRDefault="00757942" w:rsidP="00757942">
            <w:pPr>
              <w:jc w:val="center"/>
            </w:pPr>
            <w:r>
              <w:rPr>
                <w:rFonts w:ascii="Times New Roman" w:hAnsi="Times New Roman"/>
                <w:sz w:val="24"/>
                <w:szCs w:val="24"/>
              </w:rPr>
              <w:t>950,30</w:t>
            </w:r>
          </w:p>
        </w:tc>
        <w:tc>
          <w:tcPr>
            <w:tcW w:w="1418" w:type="dxa"/>
          </w:tcPr>
          <w:p w:rsidR="00757942" w:rsidRDefault="00757942" w:rsidP="00757942">
            <w:pPr>
              <w:jc w:val="center"/>
            </w:pPr>
            <w:r>
              <w:rPr>
                <w:rFonts w:ascii="Times New Roman" w:hAnsi="Times New Roman"/>
                <w:sz w:val="24"/>
                <w:szCs w:val="24"/>
              </w:rPr>
              <w:t>950,30</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w:t>
            </w:r>
            <w:r w:rsidRPr="00752D69">
              <w:rPr>
                <w:rFonts w:ascii="Times New Roman" w:hAnsi="Times New Roman"/>
                <w:sz w:val="24"/>
                <w:szCs w:val="24"/>
              </w:rPr>
              <w:t>о</w:t>
            </w:r>
            <w:r w:rsidRPr="00752D69">
              <w:rPr>
                <w:rFonts w:ascii="Times New Roman" w:hAnsi="Times New Roman"/>
                <w:sz w:val="24"/>
                <w:szCs w:val="24"/>
              </w:rPr>
              <w:t>го бюджета,</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645" w:type="dxa"/>
            <w:gridSpan w:val="5"/>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950,30</w:t>
            </w:r>
          </w:p>
        </w:tc>
        <w:tc>
          <w:tcPr>
            <w:tcW w:w="1564" w:type="dxa"/>
            <w:gridSpan w:val="7"/>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950,30</w:t>
            </w:r>
          </w:p>
        </w:tc>
        <w:tc>
          <w:tcPr>
            <w:tcW w:w="1546" w:type="dxa"/>
            <w:gridSpan w:val="5"/>
          </w:tcPr>
          <w:p w:rsidR="00757942" w:rsidRDefault="00757942" w:rsidP="00757942">
            <w:pPr>
              <w:jc w:val="center"/>
            </w:pPr>
            <w:r>
              <w:rPr>
                <w:rFonts w:ascii="Times New Roman" w:hAnsi="Times New Roman"/>
                <w:sz w:val="24"/>
                <w:szCs w:val="24"/>
              </w:rPr>
              <w:t>950,30</w:t>
            </w:r>
          </w:p>
        </w:tc>
        <w:tc>
          <w:tcPr>
            <w:tcW w:w="1625" w:type="dxa"/>
            <w:gridSpan w:val="4"/>
          </w:tcPr>
          <w:p w:rsidR="00757942" w:rsidRDefault="00757942" w:rsidP="00757942">
            <w:pPr>
              <w:jc w:val="center"/>
            </w:pPr>
            <w:r>
              <w:rPr>
                <w:rFonts w:ascii="Times New Roman" w:hAnsi="Times New Roman"/>
                <w:sz w:val="24"/>
                <w:szCs w:val="24"/>
              </w:rPr>
              <w:t>950,30</w:t>
            </w:r>
          </w:p>
        </w:tc>
        <w:tc>
          <w:tcPr>
            <w:tcW w:w="1417" w:type="dxa"/>
            <w:gridSpan w:val="4"/>
          </w:tcPr>
          <w:p w:rsidR="00757942" w:rsidRDefault="00757942" w:rsidP="00757942">
            <w:pPr>
              <w:jc w:val="center"/>
            </w:pPr>
            <w:r>
              <w:rPr>
                <w:rFonts w:ascii="Times New Roman" w:hAnsi="Times New Roman"/>
                <w:sz w:val="24"/>
                <w:szCs w:val="24"/>
              </w:rPr>
              <w:t>950,30</w:t>
            </w:r>
          </w:p>
        </w:tc>
        <w:tc>
          <w:tcPr>
            <w:tcW w:w="1418" w:type="dxa"/>
          </w:tcPr>
          <w:p w:rsidR="00757942" w:rsidRDefault="00757942" w:rsidP="00757942">
            <w:pPr>
              <w:jc w:val="center"/>
            </w:pPr>
            <w:r>
              <w:rPr>
                <w:rFonts w:ascii="Times New Roman" w:hAnsi="Times New Roman"/>
                <w:sz w:val="24"/>
                <w:szCs w:val="24"/>
              </w:rPr>
              <w:t>950,30</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Pr="00752D69" w:rsidRDefault="00757942" w:rsidP="00757942">
            <w:pPr>
              <w:jc w:val="center"/>
              <w:rPr>
                <w:rFonts w:ascii="Times New Roman" w:hAnsi="Times New Roman"/>
                <w:sz w:val="24"/>
                <w:szCs w:val="24"/>
              </w:rPr>
            </w:pP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1645" w:type="dxa"/>
            <w:gridSpan w:val="5"/>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950,30</w:t>
            </w:r>
          </w:p>
        </w:tc>
        <w:tc>
          <w:tcPr>
            <w:tcW w:w="1564" w:type="dxa"/>
            <w:gridSpan w:val="7"/>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950,30</w:t>
            </w:r>
          </w:p>
        </w:tc>
        <w:tc>
          <w:tcPr>
            <w:tcW w:w="1546" w:type="dxa"/>
            <w:gridSpan w:val="5"/>
          </w:tcPr>
          <w:p w:rsidR="00757942" w:rsidRDefault="00757942" w:rsidP="00757942">
            <w:pPr>
              <w:jc w:val="center"/>
            </w:pPr>
            <w:r>
              <w:rPr>
                <w:rFonts w:ascii="Times New Roman" w:hAnsi="Times New Roman"/>
                <w:sz w:val="24"/>
                <w:szCs w:val="24"/>
              </w:rPr>
              <w:t>950,30</w:t>
            </w:r>
          </w:p>
        </w:tc>
        <w:tc>
          <w:tcPr>
            <w:tcW w:w="1625" w:type="dxa"/>
            <w:gridSpan w:val="4"/>
          </w:tcPr>
          <w:p w:rsidR="00757942" w:rsidRDefault="00757942" w:rsidP="00757942">
            <w:pPr>
              <w:jc w:val="center"/>
            </w:pPr>
            <w:r>
              <w:rPr>
                <w:rFonts w:ascii="Times New Roman" w:hAnsi="Times New Roman"/>
                <w:sz w:val="24"/>
                <w:szCs w:val="24"/>
              </w:rPr>
              <w:t>950,30</w:t>
            </w:r>
          </w:p>
        </w:tc>
        <w:tc>
          <w:tcPr>
            <w:tcW w:w="1417" w:type="dxa"/>
            <w:gridSpan w:val="4"/>
          </w:tcPr>
          <w:p w:rsidR="00757942" w:rsidRDefault="00757942" w:rsidP="00757942">
            <w:pPr>
              <w:jc w:val="center"/>
            </w:pPr>
            <w:r>
              <w:rPr>
                <w:rFonts w:ascii="Times New Roman" w:hAnsi="Times New Roman"/>
                <w:sz w:val="24"/>
                <w:szCs w:val="24"/>
              </w:rPr>
              <w:t>950,30</w:t>
            </w:r>
          </w:p>
        </w:tc>
        <w:tc>
          <w:tcPr>
            <w:tcW w:w="1418" w:type="dxa"/>
          </w:tcPr>
          <w:p w:rsidR="00757942" w:rsidRDefault="00757942" w:rsidP="00757942">
            <w:pPr>
              <w:jc w:val="center"/>
            </w:pPr>
            <w:r>
              <w:rPr>
                <w:rFonts w:ascii="Times New Roman" w:hAnsi="Times New Roman"/>
                <w:sz w:val="24"/>
                <w:szCs w:val="24"/>
              </w:rPr>
              <w:t>950,30</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w:t>
            </w:r>
            <w:r w:rsidRPr="00752D69">
              <w:rPr>
                <w:rFonts w:ascii="Times New Roman" w:hAnsi="Times New Roman"/>
                <w:sz w:val="24"/>
                <w:szCs w:val="24"/>
              </w:rPr>
              <w:t>ч</w:t>
            </w:r>
            <w:r w:rsidRPr="00752D69">
              <w:rPr>
                <w:rFonts w:ascii="Times New Roman" w:hAnsi="Times New Roman"/>
                <w:sz w:val="24"/>
                <w:szCs w:val="24"/>
              </w:rPr>
              <w:t>ники,</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sidRPr="00752D69">
              <w:rPr>
                <w:rFonts w:ascii="Times New Roman" w:hAnsi="Times New Roman"/>
                <w:sz w:val="24"/>
                <w:szCs w:val="24"/>
              </w:rPr>
              <w:t>т.ч</w:t>
            </w:r>
            <w:proofErr w:type="spellEnd"/>
            <w:r w:rsidRPr="00752D69">
              <w:rPr>
                <w:rFonts w:ascii="Times New Roman" w:hAnsi="Times New Roman"/>
                <w:sz w:val="24"/>
                <w:szCs w:val="24"/>
              </w:rPr>
              <w:t>. средства инв</w:t>
            </w:r>
            <w:r w:rsidRPr="00752D69">
              <w:rPr>
                <w:rFonts w:ascii="Times New Roman" w:hAnsi="Times New Roman"/>
                <w:sz w:val="24"/>
                <w:szCs w:val="24"/>
              </w:rPr>
              <w:t>е</w:t>
            </w:r>
            <w:r w:rsidRPr="00752D69">
              <w:rPr>
                <w:rFonts w:ascii="Times New Roman" w:hAnsi="Times New Roman"/>
                <w:sz w:val="24"/>
                <w:szCs w:val="24"/>
              </w:rPr>
              <w:t>стиционного характ</w:t>
            </w:r>
            <w:r w:rsidRPr="00752D69">
              <w:rPr>
                <w:rFonts w:ascii="Times New Roman" w:hAnsi="Times New Roman"/>
                <w:sz w:val="24"/>
                <w:szCs w:val="24"/>
              </w:rPr>
              <w:t>е</w:t>
            </w:r>
            <w:r w:rsidRPr="00752D69">
              <w:rPr>
                <w:rFonts w:ascii="Times New Roman" w:hAnsi="Times New Roman"/>
                <w:sz w:val="24"/>
                <w:szCs w:val="24"/>
              </w:rPr>
              <w:t>ра</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E11475">
        <w:tc>
          <w:tcPr>
            <w:tcW w:w="654" w:type="dxa"/>
            <w:vMerge w:val="restart"/>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4.1.</w:t>
            </w:r>
          </w:p>
        </w:tc>
        <w:tc>
          <w:tcPr>
            <w:tcW w:w="2292" w:type="dxa"/>
            <w:vMerge w:val="restart"/>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r>
              <w:rPr>
                <w:rFonts w:ascii="Times New Roman" w:hAnsi="Times New Roman"/>
                <w:sz w:val="24"/>
                <w:szCs w:val="24"/>
              </w:rPr>
              <w:t>Основное м</w:t>
            </w:r>
            <w:r w:rsidRPr="00752D69">
              <w:rPr>
                <w:rFonts w:ascii="Times New Roman" w:hAnsi="Times New Roman"/>
                <w:sz w:val="24"/>
                <w:szCs w:val="24"/>
              </w:rPr>
              <w:t>еропр</w:t>
            </w:r>
            <w:r w:rsidRPr="00752D69">
              <w:rPr>
                <w:rFonts w:ascii="Times New Roman" w:hAnsi="Times New Roman"/>
                <w:sz w:val="24"/>
                <w:szCs w:val="24"/>
              </w:rPr>
              <w:t>и</w:t>
            </w:r>
            <w:r w:rsidRPr="00752D69">
              <w:rPr>
                <w:rFonts w:ascii="Times New Roman" w:hAnsi="Times New Roman"/>
                <w:sz w:val="24"/>
                <w:szCs w:val="24"/>
              </w:rPr>
              <w:t>ятие «Привлечение казачества к оказ</w:t>
            </w:r>
            <w:r w:rsidRPr="00752D69">
              <w:rPr>
                <w:rFonts w:ascii="Times New Roman" w:hAnsi="Times New Roman"/>
                <w:sz w:val="24"/>
                <w:szCs w:val="24"/>
              </w:rPr>
              <w:t>а</w:t>
            </w:r>
            <w:r w:rsidRPr="00752D69">
              <w:rPr>
                <w:rFonts w:ascii="Times New Roman" w:hAnsi="Times New Roman"/>
                <w:sz w:val="24"/>
                <w:szCs w:val="24"/>
              </w:rPr>
              <w:t>нию помощи пр</w:t>
            </w:r>
            <w:r w:rsidRPr="00752D69">
              <w:rPr>
                <w:rFonts w:ascii="Times New Roman" w:hAnsi="Times New Roman"/>
                <w:sz w:val="24"/>
                <w:szCs w:val="24"/>
              </w:rPr>
              <w:t>а</w:t>
            </w:r>
            <w:r w:rsidRPr="00752D69">
              <w:rPr>
                <w:rFonts w:ascii="Times New Roman" w:hAnsi="Times New Roman"/>
                <w:sz w:val="24"/>
                <w:szCs w:val="24"/>
              </w:rPr>
              <w:t>воохранительным органам</w:t>
            </w:r>
            <w:r>
              <w:rPr>
                <w:rFonts w:ascii="Times New Roman" w:hAnsi="Times New Roman"/>
                <w:sz w:val="24"/>
                <w:szCs w:val="24"/>
              </w:rPr>
              <w:t xml:space="preserve"> в охране общественного п</w:t>
            </w:r>
            <w:r>
              <w:rPr>
                <w:rFonts w:ascii="Times New Roman" w:hAnsi="Times New Roman"/>
                <w:sz w:val="24"/>
                <w:szCs w:val="24"/>
              </w:rPr>
              <w:t>о</w:t>
            </w:r>
            <w:r>
              <w:rPr>
                <w:rFonts w:ascii="Times New Roman" w:hAnsi="Times New Roman"/>
                <w:sz w:val="24"/>
                <w:szCs w:val="24"/>
              </w:rPr>
              <w:t>рядка на террит</w:t>
            </w:r>
            <w:r>
              <w:rPr>
                <w:rFonts w:ascii="Times New Roman" w:hAnsi="Times New Roman"/>
                <w:sz w:val="24"/>
                <w:szCs w:val="24"/>
              </w:rPr>
              <w:t>о</w:t>
            </w:r>
            <w:r>
              <w:rPr>
                <w:rFonts w:ascii="Times New Roman" w:hAnsi="Times New Roman"/>
                <w:sz w:val="24"/>
                <w:szCs w:val="24"/>
              </w:rPr>
              <w:t>рии Георгиевского муниципального округа Ставропол</w:t>
            </w:r>
            <w:r>
              <w:rPr>
                <w:rFonts w:ascii="Times New Roman" w:hAnsi="Times New Roman"/>
                <w:sz w:val="24"/>
                <w:szCs w:val="24"/>
              </w:rPr>
              <w:t>ь</w:t>
            </w:r>
            <w:r>
              <w:rPr>
                <w:rFonts w:ascii="Times New Roman" w:hAnsi="Times New Roman"/>
                <w:sz w:val="24"/>
                <w:szCs w:val="24"/>
              </w:rPr>
              <w:t>ского края</w:t>
            </w:r>
            <w:r w:rsidRPr="00752D69">
              <w:rPr>
                <w:rFonts w:ascii="Times New Roman" w:hAnsi="Times New Roman"/>
                <w:sz w:val="24"/>
                <w:szCs w:val="24"/>
              </w:rPr>
              <w:t>»</w:t>
            </w: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w:t>
            </w:r>
            <w:r w:rsidRPr="00752D69">
              <w:rPr>
                <w:rFonts w:ascii="Times New Roman" w:hAnsi="Times New Roman"/>
                <w:sz w:val="24"/>
                <w:szCs w:val="24"/>
              </w:rPr>
              <w:t>е</w:t>
            </w:r>
            <w:r w:rsidRPr="00752D69">
              <w:rPr>
                <w:rFonts w:ascii="Times New Roman" w:hAnsi="Times New Roman"/>
                <w:sz w:val="24"/>
                <w:szCs w:val="24"/>
              </w:rPr>
              <w:t xml:space="preserve">чение, в </w:t>
            </w:r>
            <w:proofErr w:type="spellStart"/>
            <w:r w:rsidRPr="00752D69">
              <w:rPr>
                <w:rFonts w:ascii="Times New Roman" w:hAnsi="Times New Roman"/>
                <w:sz w:val="24"/>
                <w:szCs w:val="24"/>
              </w:rPr>
              <w:t>т.ч</w:t>
            </w:r>
            <w:proofErr w:type="spellEnd"/>
            <w:r w:rsidRPr="00752D69">
              <w:rPr>
                <w:rFonts w:ascii="Times New Roman" w:hAnsi="Times New Roman"/>
                <w:sz w:val="24"/>
                <w:szCs w:val="24"/>
              </w:rPr>
              <w:t>.</w:t>
            </w:r>
          </w:p>
        </w:tc>
        <w:tc>
          <w:tcPr>
            <w:tcW w:w="1665" w:type="dxa"/>
            <w:gridSpan w:val="6"/>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600,30</w:t>
            </w:r>
          </w:p>
        </w:tc>
        <w:tc>
          <w:tcPr>
            <w:tcW w:w="1544" w:type="dxa"/>
            <w:gridSpan w:val="6"/>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600,30</w:t>
            </w:r>
          </w:p>
        </w:tc>
        <w:tc>
          <w:tcPr>
            <w:tcW w:w="1546" w:type="dxa"/>
            <w:gridSpan w:val="5"/>
          </w:tcPr>
          <w:p w:rsidR="00757942" w:rsidRDefault="00757942" w:rsidP="00757942">
            <w:pPr>
              <w:jc w:val="center"/>
            </w:pPr>
            <w:r>
              <w:rPr>
                <w:rFonts w:ascii="Times New Roman" w:hAnsi="Times New Roman"/>
                <w:sz w:val="24"/>
                <w:szCs w:val="24"/>
              </w:rPr>
              <w:t>600,30</w:t>
            </w:r>
          </w:p>
        </w:tc>
        <w:tc>
          <w:tcPr>
            <w:tcW w:w="1625" w:type="dxa"/>
            <w:gridSpan w:val="4"/>
          </w:tcPr>
          <w:p w:rsidR="00757942" w:rsidRDefault="00757942" w:rsidP="00757942">
            <w:pPr>
              <w:jc w:val="center"/>
            </w:pPr>
            <w:r>
              <w:rPr>
                <w:rFonts w:ascii="Times New Roman" w:hAnsi="Times New Roman"/>
                <w:sz w:val="24"/>
                <w:szCs w:val="24"/>
              </w:rPr>
              <w:t>600,30</w:t>
            </w:r>
          </w:p>
        </w:tc>
        <w:tc>
          <w:tcPr>
            <w:tcW w:w="1417" w:type="dxa"/>
            <w:gridSpan w:val="4"/>
          </w:tcPr>
          <w:p w:rsidR="00757942" w:rsidRDefault="00757942" w:rsidP="00757942">
            <w:pPr>
              <w:jc w:val="center"/>
            </w:pPr>
            <w:r>
              <w:rPr>
                <w:rFonts w:ascii="Times New Roman" w:hAnsi="Times New Roman"/>
                <w:sz w:val="24"/>
                <w:szCs w:val="24"/>
              </w:rPr>
              <w:t>600,30</w:t>
            </w:r>
          </w:p>
        </w:tc>
        <w:tc>
          <w:tcPr>
            <w:tcW w:w="1418" w:type="dxa"/>
          </w:tcPr>
          <w:p w:rsidR="00757942" w:rsidRDefault="00757942" w:rsidP="00757942">
            <w:pPr>
              <w:jc w:val="center"/>
            </w:pPr>
            <w:r>
              <w:rPr>
                <w:rFonts w:ascii="Times New Roman" w:hAnsi="Times New Roman"/>
                <w:sz w:val="24"/>
                <w:szCs w:val="24"/>
              </w:rPr>
              <w:t>600,30</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w:t>
            </w:r>
            <w:r w:rsidRPr="00752D69">
              <w:rPr>
                <w:rFonts w:ascii="Times New Roman" w:hAnsi="Times New Roman"/>
                <w:sz w:val="24"/>
                <w:szCs w:val="24"/>
              </w:rPr>
              <w:t>о</w:t>
            </w:r>
            <w:r w:rsidRPr="00752D69">
              <w:rPr>
                <w:rFonts w:ascii="Times New Roman" w:hAnsi="Times New Roman"/>
                <w:sz w:val="24"/>
                <w:szCs w:val="24"/>
              </w:rPr>
              <w:t>го бюджета,</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sidRPr="00752D69">
              <w:rPr>
                <w:rFonts w:ascii="Times New Roman" w:hAnsi="Times New Roman"/>
                <w:sz w:val="24"/>
                <w:szCs w:val="24"/>
              </w:rPr>
              <w:t>т.ч</w:t>
            </w:r>
            <w:proofErr w:type="spellEnd"/>
            <w:r w:rsidRPr="00752D69">
              <w:rPr>
                <w:rFonts w:ascii="Times New Roman" w:hAnsi="Times New Roman"/>
                <w:sz w:val="24"/>
                <w:szCs w:val="24"/>
              </w:rPr>
              <w:t>.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sidRPr="00752D69">
              <w:rPr>
                <w:rFonts w:ascii="Times New Roman" w:hAnsi="Times New Roman"/>
                <w:sz w:val="24"/>
                <w:szCs w:val="24"/>
              </w:rPr>
              <w:t>т.ч</w:t>
            </w:r>
            <w:proofErr w:type="spellEnd"/>
            <w:r w:rsidRPr="00752D69">
              <w:rPr>
                <w:rFonts w:ascii="Times New Roman" w:hAnsi="Times New Roman"/>
                <w:sz w:val="24"/>
                <w:szCs w:val="24"/>
              </w:rPr>
              <w:t>.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665" w:type="dxa"/>
            <w:gridSpan w:val="6"/>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600,30</w:t>
            </w:r>
          </w:p>
        </w:tc>
        <w:tc>
          <w:tcPr>
            <w:tcW w:w="1570" w:type="dxa"/>
            <w:gridSpan w:val="7"/>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600,30</w:t>
            </w:r>
          </w:p>
        </w:tc>
        <w:tc>
          <w:tcPr>
            <w:tcW w:w="1559" w:type="dxa"/>
            <w:gridSpan w:val="5"/>
          </w:tcPr>
          <w:p w:rsidR="00757942" w:rsidRDefault="00757942" w:rsidP="00757942">
            <w:pPr>
              <w:jc w:val="center"/>
            </w:pPr>
            <w:r>
              <w:rPr>
                <w:rFonts w:ascii="Times New Roman" w:hAnsi="Times New Roman"/>
                <w:sz w:val="24"/>
                <w:szCs w:val="24"/>
              </w:rPr>
              <w:t>600,30</w:t>
            </w:r>
          </w:p>
        </w:tc>
        <w:tc>
          <w:tcPr>
            <w:tcW w:w="1586" w:type="dxa"/>
            <w:gridSpan w:val="3"/>
          </w:tcPr>
          <w:p w:rsidR="00757942" w:rsidRDefault="00757942" w:rsidP="00757942">
            <w:pPr>
              <w:jc w:val="center"/>
            </w:pPr>
            <w:r>
              <w:rPr>
                <w:rFonts w:ascii="Times New Roman" w:hAnsi="Times New Roman"/>
                <w:sz w:val="24"/>
                <w:szCs w:val="24"/>
              </w:rPr>
              <w:t>600,30</w:t>
            </w:r>
          </w:p>
        </w:tc>
        <w:tc>
          <w:tcPr>
            <w:tcW w:w="1417" w:type="dxa"/>
            <w:gridSpan w:val="4"/>
          </w:tcPr>
          <w:p w:rsidR="00757942" w:rsidRDefault="00757942" w:rsidP="00757942">
            <w:pPr>
              <w:jc w:val="center"/>
            </w:pPr>
            <w:r>
              <w:rPr>
                <w:rFonts w:ascii="Times New Roman" w:hAnsi="Times New Roman"/>
                <w:sz w:val="24"/>
                <w:szCs w:val="24"/>
              </w:rPr>
              <w:t>600,30</w:t>
            </w:r>
          </w:p>
        </w:tc>
        <w:tc>
          <w:tcPr>
            <w:tcW w:w="1418" w:type="dxa"/>
          </w:tcPr>
          <w:p w:rsidR="00757942" w:rsidRDefault="00757942" w:rsidP="00757942">
            <w:pPr>
              <w:jc w:val="center"/>
            </w:pPr>
            <w:r>
              <w:rPr>
                <w:rFonts w:ascii="Times New Roman" w:hAnsi="Times New Roman"/>
                <w:sz w:val="24"/>
                <w:szCs w:val="24"/>
              </w:rPr>
              <w:t>600,30</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ind w:hanging="44"/>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1678" w:type="dxa"/>
            <w:gridSpan w:val="7"/>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600,30</w:t>
            </w:r>
          </w:p>
        </w:tc>
        <w:tc>
          <w:tcPr>
            <w:tcW w:w="1557" w:type="dxa"/>
            <w:gridSpan w:val="6"/>
          </w:tcPr>
          <w:p w:rsidR="00757942" w:rsidRPr="00752D69" w:rsidRDefault="00757942" w:rsidP="00757942">
            <w:pPr>
              <w:jc w:val="center"/>
              <w:rPr>
                <w:rFonts w:ascii="Times New Roman" w:hAnsi="Times New Roman"/>
                <w:sz w:val="24"/>
                <w:szCs w:val="24"/>
              </w:rPr>
            </w:pPr>
            <w:r>
              <w:rPr>
                <w:rFonts w:ascii="Times New Roman" w:hAnsi="Times New Roman"/>
                <w:sz w:val="24"/>
                <w:szCs w:val="24"/>
              </w:rPr>
              <w:t>600,30</w:t>
            </w:r>
          </w:p>
        </w:tc>
        <w:tc>
          <w:tcPr>
            <w:tcW w:w="1559" w:type="dxa"/>
            <w:gridSpan w:val="5"/>
          </w:tcPr>
          <w:p w:rsidR="00757942" w:rsidRDefault="00757942" w:rsidP="00757942">
            <w:pPr>
              <w:jc w:val="center"/>
            </w:pPr>
            <w:r>
              <w:rPr>
                <w:rFonts w:ascii="Times New Roman" w:hAnsi="Times New Roman"/>
                <w:sz w:val="24"/>
                <w:szCs w:val="24"/>
              </w:rPr>
              <w:t>600,30</w:t>
            </w:r>
          </w:p>
        </w:tc>
        <w:tc>
          <w:tcPr>
            <w:tcW w:w="1586" w:type="dxa"/>
            <w:gridSpan w:val="3"/>
          </w:tcPr>
          <w:p w:rsidR="00757942" w:rsidRDefault="00757942" w:rsidP="00757942">
            <w:pPr>
              <w:jc w:val="center"/>
            </w:pPr>
            <w:r>
              <w:rPr>
                <w:rFonts w:ascii="Times New Roman" w:hAnsi="Times New Roman"/>
                <w:sz w:val="24"/>
                <w:szCs w:val="24"/>
              </w:rPr>
              <w:t>600,30</w:t>
            </w:r>
          </w:p>
        </w:tc>
        <w:tc>
          <w:tcPr>
            <w:tcW w:w="1417" w:type="dxa"/>
            <w:gridSpan w:val="4"/>
          </w:tcPr>
          <w:p w:rsidR="00757942" w:rsidRDefault="00757942" w:rsidP="00757942">
            <w:pPr>
              <w:jc w:val="center"/>
            </w:pPr>
            <w:r>
              <w:rPr>
                <w:rFonts w:ascii="Times New Roman" w:hAnsi="Times New Roman"/>
                <w:sz w:val="24"/>
                <w:szCs w:val="24"/>
              </w:rPr>
              <w:t>600,30</w:t>
            </w:r>
          </w:p>
        </w:tc>
        <w:tc>
          <w:tcPr>
            <w:tcW w:w="1418" w:type="dxa"/>
          </w:tcPr>
          <w:p w:rsidR="00757942" w:rsidRDefault="00757942" w:rsidP="00757942">
            <w:pPr>
              <w:jc w:val="center"/>
            </w:pPr>
            <w:r>
              <w:rPr>
                <w:rFonts w:ascii="Times New Roman" w:hAnsi="Times New Roman"/>
                <w:sz w:val="24"/>
                <w:szCs w:val="24"/>
              </w:rPr>
              <w:t>600,30</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w:t>
            </w:r>
            <w:r w:rsidRPr="00752D69">
              <w:rPr>
                <w:rFonts w:ascii="Times New Roman" w:hAnsi="Times New Roman"/>
                <w:sz w:val="24"/>
                <w:szCs w:val="24"/>
              </w:rPr>
              <w:t>ч</w:t>
            </w:r>
            <w:r w:rsidRPr="00752D69">
              <w:rPr>
                <w:rFonts w:ascii="Times New Roman" w:hAnsi="Times New Roman"/>
                <w:sz w:val="24"/>
                <w:szCs w:val="24"/>
              </w:rPr>
              <w:t>ники,</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средства инв</w:t>
            </w:r>
            <w:r w:rsidRPr="00752D69">
              <w:rPr>
                <w:rFonts w:ascii="Times New Roman" w:hAnsi="Times New Roman"/>
                <w:sz w:val="24"/>
                <w:szCs w:val="24"/>
              </w:rPr>
              <w:t>е</w:t>
            </w:r>
            <w:r w:rsidRPr="00752D69">
              <w:rPr>
                <w:rFonts w:ascii="Times New Roman" w:hAnsi="Times New Roman"/>
                <w:sz w:val="24"/>
                <w:szCs w:val="24"/>
              </w:rPr>
              <w:t>стиционного характ</w:t>
            </w:r>
            <w:r w:rsidRPr="00752D69">
              <w:rPr>
                <w:rFonts w:ascii="Times New Roman" w:hAnsi="Times New Roman"/>
                <w:sz w:val="24"/>
                <w:szCs w:val="24"/>
              </w:rPr>
              <w:t>е</w:t>
            </w:r>
            <w:r w:rsidRPr="00752D69">
              <w:rPr>
                <w:rFonts w:ascii="Times New Roman" w:hAnsi="Times New Roman"/>
                <w:sz w:val="24"/>
                <w:szCs w:val="24"/>
              </w:rPr>
              <w:t>ра</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val="restart"/>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r>
              <w:rPr>
                <w:rFonts w:ascii="Times New Roman" w:eastAsia="Calibri" w:hAnsi="Times New Roman"/>
                <w:sz w:val="24"/>
                <w:szCs w:val="24"/>
                <w:lang w:eastAsia="en-US"/>
              </w:rPr>
              <w:t>4.2.</w:t>
            </w:r>
          </w:p>
        </w:tc>
        <w:tc>
          <w:tcPr>
            <w:tcW w:w="2292" w:type="dxa"/>
            <w:vMerge w:val="restart"/>
          </w:tcPr>
          <w:p w:rsidR="00757942" w:rsidRPr="00B65398" w:rsidRDefault="00757942" w:rsidP="00757942">
            <w:pPr>
              <w:widowControl w:val="0"/>
              <w:autoSpaceDE w:val="0"/>
              <w:autoSpaceDN w:val="0"/>
              <w:adjustRightInd w:val="0"/>
              <w:jc w:val="both"/>
              <w:outlineLvl w:val="1"/>
              <w:rPr>
                <w:rFonts w:ascii="Times New Roman" w:hAnsi="Times New Roman"/>
                <w:sz w:val="24"/>
                <w:szCs w:val="24"/>
              </w:rPr>
            </w:pPr>
            <w:r w:rsidRPr="00B65398">
              <w:rPr>
                <w:rFonts w:ascii="Times New Roman" w:hAnsi="Times New Roman"/>
                <w:sz w:val="24"/>
                <w:szCs w:val="24"/>
              </w:rPr>
              <w:t>Основно</w:t>
            </w:r>
            <w:r>
              <w:rPr>
                <w:rFonts w:ascii="Times New Roman" w:hAnsi="Times New Roman"/>
                <w:sz w:val="24"/>
                <w:szCs w:val="24"/>
              </w:rPr>
              <w:t>е</w:t>
            </w:r>
            <w:r w:rsidRPr="00B65398">
              <w:rPr>
                <w:rFonts w:ascii="Times New Roman" w:hAnsi="Times New Roman"/>
                <w:sz w:val="24"/>
                <w:szCs w:val="24"/>
              </w:rPr>
              <w:t xml:space="preserve"> меропр</w:t>
            </w:r>
            <w:r w:rsidRPr="00B65398">
              <w:rPr>
                <w:rFonts w:ascii="Times New Roman" w:hAnsi="Times New Roman"/>
                <w:sz w:val="24"/>
                <w:szCs w:val="24"/>
              </w:rPr>
              <w:t>и</w:t>
            </w:r>
            <w:r w:rsidRPr="00B65398">
              <w:rPr>
                <w:rFonts w:ascii="Times New Roman" w:hAnsi="Times New Roman"/>
                <w:sz w:val="24"/>
                <w:szCs w:val="24"/>
              </w:rPr>
              <w:t>ятие «</w:t>
            </w:r>
            <w:r w:rsidRPr="00B65398">
              <w:rPr>
                <w:rFonts w:ascii="Times New Roman" w:eastAsia="Calibri" w:hAnsi="Times New Roman"/>
                <w:sz w:val="24"/>
                <w:szCs w:val="24"/>
              </w:rPr>
              <w:t>Развитие д</w:t>
            </w:r>
            <w:r w:rsidRPr="00B65398">
              <w:rPr>
                <w:rFonts w:ascii="Times New Roman" w:eastAsia="Calibri" w:hAnsi="Times New Roman"/>
                <w:sz w:val="24"/>
                <w:szCs w:val="24"/>
              </w:rPr>
              <w:t>у</w:t>
            </w:r>
            <w:r w:rsidRPr="00B65398">
              <w:rPr>
                <w:rFonts w:ascii="Times New Roman" w:eastAsia="Calibri" w:hAnsi="Times New Roman"/>
                <w:sz w:val="24"/>
                <w:szCs w:val="24"/>
              </w:rPr>
              <w:t>ховно-культурных основ казачества, использование в образовательном процессе культу</w:t>
            </w:r>
            <w:r w:rsidRPr="00B65398">
              <w:rPr>
                <w:rFonts w:ascii="Times New Roman" w:eastAsia="Calibri" w:hAnsi="Times New Roman"/>
                <w:sz w:val="24"/>
                <w:szCs w:val="24"/>
              </w:rPr>
              <w:t>р</w:t>
            </w:r>
            <w:r w:rsidRPr="00B65398">
              <w:rPr>
                <w:rFonts w:ascii="Times New Roman" w:eastAsia="Calibri" w:hAnsi="Times New Roman"/>
                <w:sz w:val="24"/>
                <w:szCs w:val="24"/>
              </w:rPr>
              <w:t>но-исторических традиций казач</w:t>
            </w:r>
            <w:r w:rsidRPr="00B65398">
              <w:rPr>
                <w:rFonts w:ascii="Times New Roman" w:eastAsia="Calibri" w:hAnsi="Times New Roman"/>
                <w:sz w:val="24"/>
                <w:szCs w:val="24"/>
              </w:rPr>
              <w:t>е</w:t>
            </w:r>
            <w:r w:rsidRPr="00B65398">
              <w:rPr>
                <w:rFonts w:ascii="Times New Roman" w:eastAsia="Calibri" w:hAnsi="Times New Roman"/>
                <w:sz w:val="24"/>
                <w:szCs w:val="24"/>
              </w:rPr>
              <w:t>ства, военно-патриотического воспитания казач</w:t>
            </w:r>
            <w:r w:rsidRPr="00B65398">
              <w:rPr>
                <w:rFonts w:ascii="Times New Roman" w:eastAsia="Calibri" w:hAnsi="Times New Roman"/>
                <w:sz w:val="24"/>
                <w:szCs w:val="24"/>
              </w:rPr>
              <w:t>ь</w:t>
            </w:r>
            <w:r w:rsidRPr="00B65398">
              <w:rPr>
                <w:rFonts w:ascii="Times New Roman" w:eastAsia="Calibri" w:hAnsi="Times New Roman"/>
                <w:sz w:val="24"/>
                <w:szCs w:val="24"/>
              </w:rPr>
              <w:t>ей молодежи</w:t>
            </w:r>
            <w:r w:rsidRPr="00B65398">
              <w:rPr>
                <w:rFonts w:ascii="Times New Roman" w:hAnsi="Times New Roman"/>
                <w:sz w:val="24"/>
                <w:szCs w:val="24"/>
              </w:rPr>
              <w:t>»</w:t>
            </w: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w:t>
            </w:r>
            <w:r w:rsidRPr="00752D69">
              <w:rPr>
                <w:rFonts w:ascii="Times New Roman" w:hAnsi="Times New Roman"/>
                <w:sz w:val="24"/>
                <w:szCs w:val="24"/>
              </w:rPr>
              <w:t>е</w:t>
            </w:r>
            <w:r w:rsidRPr="00752D69">
              <w:rPr>
                <w:rFonts w:ascii="Times New Roman" w:hAnsi="Times New Roman"/>
                <w:sz w:val="24"/>
                <w:szCs w:val="24"/>
              </w:rPr>
              <w:t xml:space="preserve">чение, в </w:t>
            </w:r>
            <w:proofErr w:type="spellStart"/>
            <w:r w:rsidRPr="00752D69">
              <w:rPr>
                <w:rFonts w:ascii="Times New Roman" w:hAnsi="Times New Roman"/>
                <w:sz w:val="24"/>
                <w:szCs w:val="24"/>
              </w:rPr>
              <w:t>т.ч</w:t>
            </w:r>
            <w:proofErr w:type="spellEnd"/>
            <w:r w:rsidRPr="00752D69">
              <w:rPr>
                <w:rFonts w:ascii="Times New Roman" w:hAnsi="Times New Roman"/>
                <w:sz w:val="24"/>
                <w:szCs w:val="24"/>
              </w:rPr>
              <w:t>.</w:t>
            </w:r>
          </w:p>
        </w:tc>
        <w:tc>
          <w:tcPr>
            <w:tcW w:w="1665" w:type="dxa"/>
            <w:gridSpan w:val="6"/>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570" w:type="dxa"/>
            <w:gridSpan w:val="7"/>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559" w:type="dxa"/>
            <w:gridSpan w:val="5"/>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557" w:type="dxa"/>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414" w:type="dxa"/>
            <w:gridSpan w:val="3"/>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450" w:type="dxa"/>
            <w:gridSpan w:val="4"/>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w:t>
            </w:r>
            <w:r w:rsidRPr="00752D69">
              <w:rPr>
                <w:rFonts w:ascii="Times New Roman" w:hAnsi="Times New Roman"/>
                <w:sz w:val="24"/>
                <w:szCs w:val="24"/>
              </w:rPr>
              <w:t>о</w:t>
            </w:r>
            <w:r w:rsidRPr="00752D69">
              <w:rPr>
                <w:rFonts w:ascii="Times New Roman" w:hAnsi="Times New Roman"/>
                <w:sz w:val="24"/>
                <w:szCs w:val="24"/>
              </w:rPr>
              <w:t>го бюджета,</w:t>
            </w:r>
          </w:p>
        </w:tc>
        <w:tc>
          <w:tcPr>
            <w:tcW w:w="9215" w:type="dxa"/>
            <w:gridSpan w:val="26"/>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Default="00757942" w:rsidP="00757942">
            <w:pPr>
              <w:widowControl w:val="0"/>
              <w:autoSpaceDE w:val="0"/>
              <w:autoSpaceDN w:val="0"/>
              <w:adjustRightInd w:val="0"/>
              <w:jc w:val="center"/>
              <w:outlineLvl w:val="1"/>
              <w:rPr>
                <w:rFonts w:ascii="Times New Roman" w:hAnsi="Times New Roman"/>
                <w:sz w:val="24"/>
                <w:szCs w:val="24"/>
              </w:rPr>
            </w:pP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757942" w:rsidRDefault="00757942" w:rsidP="00757942">
            <w:pPr>
              <w:jc w:val="center"/>
            </w:pPr>
            <w:r w:rsidRPr="008F36DA">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Default="00757942" w:rsidP="00757942">
            <w:pPr>
              <w:jc w:val="center"/>
            </w:pPr>
            <w:r w:rsidRPr="008F36DA">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15" w:type="dxa"/>
            <w:gridSpan w:val="26"/>
          </w:tcPr>
          <w:p w:rsidR="00757942" w:rsidRDefault="00757942" w:rsidP="00757942">
            <w:pPr>
              <w:jc w:val="center"/>
            </w:pPr>
            <w:r w:rsidRPr="008F36DA">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Default="00757942" w:rsidP="00757942">
            <w:pPr>
              <w:widowControl w:val="0"/>
              <w:autoSpaceDE w:val="0"/>
              <w:autoSpaceDN w:val="0"/>
              <w:adjustRightInd w:val="0"/>
              <w:jc w:val="center"/>
              <w:outlineLvl w:val="1"/>
              <w:rPr>
                <w:rFonts w:ascii="Times New Roman" w:hAnsi="Times New Roman"/>
                <w:sz w:val="24"/>
                <w:szCs w:val="24"/>
              </w:rPr>
            </w:pP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757942" w:rsidRDefault="00757942" w:rsidP="00757942">
            <w:pPr>
              <w:jc w:val="center"/>
            </w:pPr>
            <w:r w:rsidRPr="00D7416A">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Default="00757942" w:rsidP="00757942">
            <w:pPr>
              <w:jc w:val="center"/>
            </w:pPr>
            <w:r w:rsidRPr="00D7416A">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665" w:type="dxa"/>
            <w:gridSpan w:val="6"/>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570" w:type="dxa"/>
            <w:gridSpan w:val="7"/>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559" w:type="dxa"/>
            <w:gridSpan w:val="5"/>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557" w:type="dxa"/>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420" w:type="dxa"/>
            <w:gridSpan w:val="4"/>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444" w:type="dxa"/>
            <w:gridSpan w:val="3"/>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Default="00757942" w:rsidP="00757942">
            <w:pPr>
              <w:widowControl w:val="0"/>
              <w:autoSpaceDE w:val="0"/>
              <w:autoSpaceDN w:val="0"/>
              <w:adjustRightInd w:val="0"/>
              <w:jc w:val="center"/>
              <w:outlineLvl w:val="1"/>
              <w:rPr>
                <w:rFonts w:ascii="Times New Roman" w:hAnsi="Times New Roman"/>
                <w:sz w:val="24"/>
                <w:szCs w:val="24"/>
              </w:rPr>
            </w:pP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ind w:hanging="44"/>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1678" w:type="dxa"/>
            <w:gridSpan w:val="7"/>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557" w:type="dxa"/>
            <w:gridSpan w:val="6"/>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559" w:type="dxa"/>
            <w:gridSpan w:val="5"/>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577" w:type="dxa"/>
            <w:gridSpan w:val="2"/>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418" w:type="dxa"/>
            <w:gridSpan w:val="4"/>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426" w:type="dxa"/>
            <w:gridSpan w:val="2"/>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Default="00757942" w:rsidP="00757942">
            <w:pPr>
              <w:jc w:val="center"/>
            </w:pPr>
            <w:r w:rsidRPr="00A31802">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w:t>
            </w:r>
            <w:r w:rsidRPr="00752D69">
              <w:rPr>
                <w:rFonts w:ascii="Times New Roman" w:hAnsi="Times New Roman"/>
                <w:sz w:val="24"/>
                <w:szCs w:val="24"/>
              </w:rPr>
              <w:t>ч</w:t>
            </w:r>
            <w:r w:rsidRPr="00752D69">
              <w:rPr>
                <w:rFonts w:ascii="Times New Roman" w:hAnsi="Times New Roman"/>
                <w:sz w:val="24"/>
                <w:szCs w:val="24"/>
              </w:rPr>
              <w:t>ники,</w:t>
            </w:r>
          </w:p>
        </w:tc>
        <w:tc>
          <w:tcPr>
            <w:tcW w:w="9215" w:type="dxa"/>
            <w:gridSpan w:val="26"/>
          </w:tcPr>
          <w:p w:rsidR="00757942" w:rsidRDefault="00757942" w:rsidP="00757942">
            <w:pPr>
              <w:jc w:val="center"/>
            </w:pPr>
            <w:r w:rsidRPr="00A31802">
              <w:rPr>
                <w:rFonts w:ascii="Times New Roman" w:hAnsi="Times New Roman"/>
                <w:sz w:val="24"/>
                <w:szCs w:val="24"/>
              </w:rPr>
              <w:t>без финансирования</w:t>
            </w:r>
          </w:p>
        </w:tc>
      </w:tr>
      <w:tr w:rsidR="00757942" w:rsidRPr="00752D69" w:rsidTr="006C7FA4">
        <w:trPr>
          <w:trHeight w:val="562"/>
        </w:trPr>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средства инв</w:t>
            </w:r>
            <w:r w:rsidRPr="00752D69">
              <w:rPr>
                <w:rFonts w:ascii="Times New Roman" w:hAnsi="Times New Roman"/>
                <w:sz w:val="24"/>
                <w:szCs w:val="24"/>
              </w:rPr>
              <w:t>е</w:t>
            </w:r>
            <w:r w:rsidRPr="00752D69">
              <w:rPr>
                <w:rFonts w:ascii="Times New Roman" w:hAnsi="Times New Roman"/>
                <w:sz w:val="24"/>
                <w:szCs w:val="24"/>
              </w:rPr>
              <w:t>стиционного характ</w:t>
            </w:r>
            <w:r w:rsidRPr="00752D69">
              <w:rPr>
                <w:rFonts w:ascii="Times New Roman" w:hAnsi="Times New Roman"/>
                <w:sz w:val="24"/>
                <w:szCs w:val="24"/>
              </w:rPr>
              <w:t>е</w:t>
            </w:r>
            <w:r w:rsidRPr="00752D69">
              <w:rPr>
                <w:rFonts w:ascii="Times New Roman" w:hAnsi="Times New Roman"/>
                <w:sz w:val="24"/>
                <w:szCs w:val="24"/>
              </w:rPr>
              <w:t>ра</w:t>
            </w:r>
          </w:p>
        </w:tc>
        <w:tc>
          <w:tcPr>
            <w:tcW w:w="9215" w:type="dxa"/>
            <w:gridSpan w:val="26"/>
          </w:tcPr>
          <w:p w:rsidR="00757942" w:rsidRDefault="00757942" w:rsidP="00757942">
            <w:pPr>
              <w:jc w:val="center"/>
            </w:pPr>
            <w:r w:rsidRPr="00A31802">
              <w:rPr>
                <w:rFonts w:ascii="Times New Roman" w:hAnsi="Times New Roman"/>
                <w:sz w:val="24"/>
                <w:szCs w:val="24"/>
              </w:rPr>
              <w:t>без финансирования</w:t>
            </w:r>
          </w:p>
        </w:tc>
      </w:tr>
      <w:tr w:rsidR="00757942" w:rsidRPr="00752D69" w:rsidTr="00E11475">
        <w:tc>
          <w:tcPr>
            <w:tcW w:w="654" w:type="dxa"/>
            <w:vMerge w:val="restart"/>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2292" w:type="dxa"/>
            <w:vMerge w:val="restart"/>
          </w:tcPr>
          <w:p w:rsidR="00757942" w:rsidRPr="00752D69" w:rsidRDefault="00757942" w:rsidP="00757942">
            <w:pPr>
              <w:jc w:val="both"/>
              <w:rPr>
                <w:rFonts w:ascii="Times New Roman" w:hAnsi="Times New Roman"/>
                <w:sz w:val="24"/>
                <w:szCs w:val="24"/>
              </w:rPr>
            </w:pPr>
            <w:r w:rsidRPr="00B35D5E">
              <w:rPr>
                <w:rFonts w:ascii="Times New Roman" w:hAnsi="Times New Roman"/>
                <w:sz w:val="24"/>
                <w:szCs w:val="24"/>
              </w:rPr>
              <w:t>Подпрограмма «Межнационал</w:t>
            </w:r>
            <w:r w:rsidRPr="00B35D5E">
              <w:rPr>
                <w:rFonts w:ascii="Times New Roman" w:hAnsi="Times New Roman"/>
                <w:sz w:val="24"/>
                <w:szCs w:val="24"/>
              </w:rPr>
              <w:t>ь</w:t>
            </w:r>
            <w:r w:rsidRPr="00B35D5E">
              <w:rPr>
                <w:rFonts w:ascii="Times New Roman" w:hAnsi="Times New Roman"/>
                <w:sz w:val="24"/>
                <w:szCs w:val="24"/>
              </w:rPr>
              <w:t>ные отношения»</w:t>
            </w: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w:t>
            </w:r>
            <w:r w:rsidRPr="00752D69">
              <w:rPr>
                <w:rFonts w:ascii="Times New Roman" w:hAnsi="Times New Roman"/>
                <w:sz w:val="24"/>
                <w:szCs w:val="24"/>
              </w:rPr>
              <w:t>е</w:t>
            </w:r>
            <w:r w:rsidRPr="00752D69">
              <w:rPr>
                <w:rFonts w:ascii="Times New Roman" w:hAnsi="Times New Roman"/>
                <w:sz w:val="24"/>
                <w:szCs w:val="24"/>
              </w:rPr>
              <w:t xml:space="preserve">чение, в </w:t>
            </w:r>
            <w:proofErr w:type="spellStart"/>
            <w:r w:rsidRPr="00752D69">
              <w:rPr>
                <w:rFonts w:ascii="Times New Roman" w:hAnsi="Times New Roman"/>
                <w:sz w:val="24"/>
                <w:szCs w:val="24"/>
              </w:rPr>
              <w:t>т.ч</w:t>
            </w:r>
            <w:proofErr w:type="spellEnd"/>
            <w:r w:rsidRPr="00752D69">
              <w:rPr>
                <w:rFonts w:ascii="Times New Roman" w:hAnsi="Times New Roman"/>
                <w:sz w:val="24"/>
                <w:szCs w:val="24"/>
              </w:rPr>
              <w:t>.</w:t>
            </w:r>
          </w:p>
        </w:tc>
        <w:tc>
          <w:tcPr>
            <w:tcW w:w="1552" w:type="dxa"/>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20,00</w:t>
            </w:r>
          </w:p>
        </w:tc>
        <w:tc>
          <w:tcPr>
            <w:tcW w:w="1557" w:type="dxa"/>
            <w:gridSpan w:val="7"/>
          </w:tcPr>
          <w:p w:rsidR="00757942" w:rsidRDefault="00757942" w:rsidP="00757942">
            <w:pPr>
              <w:jc w:val="center"/>
            </w:pPr>
            <w:r>
              <w:rPr>
                <w:rFonts w:ascii="Times New Roman" w:hAnsi="Times New Roman"/>
                <w:sz w:val="24"/>
                <w:szCs w:val="24"/>
              </w:rPr>
              <w:t>21,00</w:t>
            </w:r>
          </w:p>
        </w:tc>
        <w:tc>
          <w:tcPr>
            <w:tcW w:w="1565" w:type="dxa"/>
            <w:gridSpan w:val="6"/>
          </w:tcPr>
          <w:p w:rsidR="00757942" w:rsidRDefault="00757942" w:rsidP="00757942">
            <w:pPr>
              <w:jc w:val="center"/>
            </w:pPr>
            <w:r>
              <w:rPr>
                <w:rFonts w:ascii="Times New Roman" w:hAnsi="Times New Roman"/>
                <w:sz w:val="24"/>
                <w:szCs w:val="24"/>
              </w:rPr>
              <w:t>21,00</w:t>
            </w:r>
          </w:p>
        </w:tc>
        <w:tc>
          <w:tcPr>
            <w:tcW w:w="1706" w:type="dxa"/>
            <w:gridSpan w:val="7"/>
          </w:tcPr>
          <w:p w:rsidR="00757942" w:rsidRDefault="00757942" w:rsidP="00757942">
            <w:pPr>
              <w:jc w:val="center"/>
            </w:pPr>
            <w:r>
              <w:rPr>
                <w:rFonts w:ascii="Times New Roman" w:hAnsi="Times New Roman"/>
                <w:sz w:val="24"/>
                <w:szCs w:val="24"/>
              </w:rPr>
              <w:t>21,00</w:t>
            </w:r>
          </w:p>
        </w:tc>
        <w:tc>
          <w:tcPr>
            <w:tcW w:w="1417" w:type="dxa"/>
            <w:gridSpan w:val="4"/>
          </w:tcPr>
          <w:p w:rsidR="00757942" w:rsidRDefault="00757942" w:rsidP="00757942">
            <w:pPr>
              <w:jc w:val="center"/>
            </w:pPr>
            <w:r>
              <w:rPr>
                <w:rFonts w:ascii="Times New Roman" w:hAnsi="Times New Roman"/>
                <w:sz w:val="24"/>
                <w:szCs w:val="24"/>
              </w:rPr>
              <w:t>21,00</w:t>
            </w:r>
          </w:p>
        </w:tc>
        <w:tc>
          <w:tcPr>
            <w:tcW w:w="1418" w:type="dxa"/>
          </w:tcPr>
          <w:p w:rsidR="00757942" w:rsidRDefault="00757942" w:rsidP="00757942">
            <w:pPr>
              <w:jc w:val="center"/>
            </w:pPr>
            <w:r>
              <w:rPr>
                <w:rFonts w:ascii="Times New Roman" w:hAnsi="Times New Roman"/>
                <w:sz w:val="24"/>
                <w:szCs w:val="24"/>
              </w:rPr>
              <w:t>21,00</w:t>
            </w:r>
          </w:p>
        </w:tc>
      </w:tr>
      <w:tr w:rsidR="00757942" w:rsidRPr="00752D69" w:rsidTr="006C7FA4">
        <w:tc>
          <w:tcPr>
            <w:tcW w:w="654" w:type="dxa"/>
            <w:vMerge/>
          </w:tcPr>
          <w:p w:rsidR="00757942"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B35D5E" w:rsidRDefault="00757942" w:rsidP="00757942">
            <w:pPr>
              <w:spacing w:line="240" w:lineRule="exact"/>
              <w:jc w:val="both"/>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w:t>
            </w:r>
            <w:r w:rsidRPr="00752D69">
              <w:rPr>
                <w:rFonts w:ascii="Times New Roman" w:hAnsi="Times New Roman"/>
                <w:sz w:val="24"/>
                <w:szCs w:val="24"/>
              </w:rPr>
              <w:t>о</w:t>
            </w:r>
            <w:r w:rsidRPr="00752D69">
              <w:rPr>
                <w:rFonts w:ascii="Times New Roman" w:hAnsi="Times New Roman"/>
                <w:sz w:val="24"/>
                <w:szCs w:val="24"/>
              </w:rPr>
              <w:t>го бюджета,</w:t>
            </w:r>
          </w:p>
        </w:tc>
        <w:tc>
          <w:tcPr>
            <w:tcW w:w="9215" w:type="dxa"/>
            <w:gridSpan w:val="26"/>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B35D5E" w:rsidRDefault="00757942" w:rsidP="00757942">
            <w:pPr>
              <w:spacing w:line="240" w:lineRule="exact"/>
              <w:jc w:val="both"/>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Default="00757942" w:rsidP="00757942">
            <w:pPr>
              <w:widowControl w:val="0"/>
              <w:autoSpaceDE w:val="0"/>
              <w:autoSpaceDN w:val="0"/>
              <w:adjustRightInd w:val="0"/>
              <w:jc w:val="center"/>
              <w:outlineLvl w:val="1"/>
              <w:rPr>
                <w:rFonts w:ascii="Times New Roman" w:hAnsi="Times New Roman"/>
                <w:sz w:val="24"/>
                <w:szCs w:val="24"/>
              </w:rPr>
            </w:pPr>
          </w:p>
        </w:tc>
      </w:tr>
      <w:tr w:rsidR="00757942" w:rsidRPr="00752D69" w:rsidTr="006C7FA4">
        <w:tc>
          <w:tcPr>
            <w:tcW w:w="654" w:type="dxa"/>
            <w:vMerge/>
          </w:tcPr>
          <w:p w:rsidR="00757942"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B35D5E" w:rsidRDefault="00757942" w:rsidP="00757942">
            <w:pPr>
              <w:spacing w:line="240" w:lineRule="exact"/>
              <w:jc w:val="both"/>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757942" w:rsidRDefault="00757942" w:rsidP="00757942">
            <w:pPr>
              <w:jc w:val="center"/>
            </w:pPr>
            <w:r w:rsidRPr="008B617B">
              <w:rPr>
                <w:rFonts w:ascii="Times New Roman" w:hAnsi="Times New Roman"/>
                <w:sz w:val="24"/>
                <w:szCs w:val="24"/>
              </w:rPr>
              <w:t>без финансирования</w:t>
            </w:r>
          </w:p>
        </w:tc>
      </w:tr>
      <w:tr w:rsidR="00757942" w:rsidRPr="00752D69" w:rsidTr="006C7FA4">
        <w:tc>
          <w:tcPr>
            <w:tcW w:w="654" w:type="dxa"/>
            <w:vMerge/>
          </w:tcPr>
          <w:p w:rsidR="00757942"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B35D5E" w:rsidRDefault="00757942" w:rsidP="00757942">
            <w:pPr>
              <w:spacing w:line="240" w:lineRule="exact"/>
              <w:jc w:val="both"/>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Default="00757942" w:rsidP="00757942">
            <w:pPr>
              <w:jc w:val="center"/>
            </w:pPr>
            <w:r w:rsidRPr="008B617B">
              <w:rPr>
                <w:rFonts w:ascii="Times New Roman" w:hAnsi="Times New Roman"/>
                <w:sz w:val="24"/>
                <w:szCs w:val="24"/>
              </w:rPr>
              <w:t>без финансирования</w:t>
            </w:r>
          </w:p>
        </w:tc>
      </w:tr>
      <w:tr w:rsidR="00757942" w:rsidRPr="00752D69" w:rsidTr="006C7FA4">
        <w:tc>
          <w:tcPr>
            <w:tcW w:w="654" w:type="dxa"/>
            <w:vMerge/>
          </w:tcPr>
          <w:p w:rsidR="00757942"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B35D5E" w:rsidRDefault="00757942" w:rsidP="00757942">
            <w:pPr>
              <w:spacing w:line="240" w:lineRule="exact"/>
              <w:jc w:val="both"/>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15" w:type="dxa"/>
            <w:gridSpan w:val="26"/>
          </w:tcPr>
          <w:p w:rsidR="00757942" w:rsidRDefault="00757942" w:rsidP="00757942">
            <w:pPr>
              <w:jc w:val="center"/>
            </w:pPr>
            <w:r w:rsidRPr="008B617B">
              <w:rPr>
                <w:rFonts w:ascii="Times New Roman" w:hAnsi="Times New Roman"/>
                <w:sz w:val="24"/>
                <w:szCs w:val="24"/>
              </w:rPr>
              <w:t>без финансирования</w:t>
            </w:r>
          </w:p>
        </w:tc>
      </w:tr>
      <w:tr w:rsidR="00757942" w:rsidRPr="00752D69" w:rsidTr="006C7FA4">
        <w:tc>
          <w:tcPr>
            <w:tcW w:w="654" w:type="dxa"/>
            <w:vMerge/>
          </w:tcPr>
          <w:p w:rsidR="00757942"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B35D5E" w:rsidRDefault="00757942" w:rsidP="00757942">
            <w:pPr>
              <w:spacing w:line="240" w:lineRule="exact"/>
              <w:jc w:val="both"/>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Default="00757942" w:rsidP="00757942">
            <w:pPr>
              <w:widowControl w:val="0"/>
              <w:autoSpaceDE w:val="0"/>
              <w:autoSpaceDN w:val="0"/>
              <w:adjustRightInd w:val="0"/>
              <w:jc w:val="center"/>
              <w:outlineLvl w:val="1"/>
              <w:rPr>
                <w:rFonts w:ascii="Times New Roman" w:hAnsi="Times New Roman"/>
                <w:sz w:val="24"/>
                <w:szCs w:val="24"/>
              </w:rPr>
            </w:pPr>
          </w:p>
        </w:tc>
      </w:tr>
      <w:tr w:rsidR="00757942" w:rsidRPr="00752D69" w:rsidTr="006C7FA4">
        <w:tc>
          <w:tcPr>
            <w:tcW w:w="654" w:type="dxa"/>
            <w:vMerge/>
          </w:tcPr>
          <w:p w:rsidR="00757942"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B35D5E" w:rsidRDefault="00757942" w:rsidP="00757942">
            <w:pPr>
              <w:spacing w:line="240" w:lineRule="exact"/>
              <w:jc w:val="both"/>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757942" w:rsidRDefault="00757942" w:rsidP="00757942">
            <w:pPr>
              <w:jc w:val="center"/>
            </w:pPr>
            <w:r w:rsidRPr="0002093C">
              <w:rPr>
                <w:rFonts w:ascii="Times New Roman" w:hAnsi="Times New Roman"/>
                <w:sz w:val="24"/>
                <w:szCs w:val="24"/>
              </w:rPr>
              <w:t>без финансирования</w:t>
            </w:r>
          </w:p>
        </w:tc>
      </w:tr>
      <w:tr w:rsidR="00757942" w:rsidRPr="00752D69" w:rsidTr="006C7FA4">
        <w:tc>
          <w:tcPr>
            <w:tcW w:w="654" w:type="dxa"/>
            <w:vMerge/>
          </w:tcPr>
          <w:p w:rsidR="00757942"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B35D5E" w:rsidRDefault="00757942" w:rsidP="00757942">
            <w:pPr>
              <w:spacing w:line="240" w:lineRule="exact"/>
              <w:jc w:val="both"/>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Default="00757942" w:rsidP="00757942">
            <w:pPr>
              <w:jc w:val="center"/>
            </w:pPr>
            <w:r w:rsidRPr="0002093C">
              <w:rPr>
                <w:rFonts w:ascii="Times New Roman" w:hAnsi="Times New Roman"/>
                <w:sz w:val="24"/>
                <w:szCs w:val="24"/>
              </w:rPr>
              <w:t>без финансирования</w:t>
            </w:r>
          </w:p>
        </w:tc>
      </w:tr>
      <w:tr w:rsidR="00757942" w:rsidRPr="00752D69" w:rsidTr="00E11475">
        <w:tc>
          <w:tcPr>
            <w:tcW w:w="654" w:type="dxa"/>
            <w:vMerge/>
          </w:tcPr>
          <w:p w:rsidR="00757942"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B35D5E" w:rsidRDefault="00757942" w:rsidP="00757942">
            <w:pPr>
              <w:spacing w:line="240" w:lineRule="exact"/>
              <w:jc w:val="both"/>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552" w:type="dxa"/>
          </w:tcPr>
          <w:p w:rsidR="00757942" w:rsidRDefault="00757942" w:rsidP="00757942">
            <w:pPr>
              <w:jc w:val="center"/>
            </w:pPr>
            <w:r>
              <w:rPr>
                <w:rFonts w:ascii="Times New Roman" w:hAnsi="Times New Roman"/>
                <w:sz w:val="24"/>
                <w:szCs w:val="24"/>
              </w:rPr>
              <w:t>20,00</w:t>
            </w:r>
          </w:p>
        </w:tc>
        <w:tc>
          <w:tcPr>
            <w:tcW w:w="1557" w:type="dxa"/>
            <w:gridSpan w:val="7"/>
          </w:tcPr>
          <w:p w:rsidR="00757942" w:rsidRDefault="00757942" w:rsidP="00757942">
            <w:pPr>
              <w:jc w:val="center"/>
            </w:pPr>
            <w:r>
              <w:rPr>
                <w:rFonts w:ascii="Times New Roman" w:hAnsi="Times New Roman"/>
                <w:sz w:val="24"/>
                <w:szCs w:val="24"/>
              </w:rPr>
              <w:t>21,00</w:t>
            </w:r>
          </w:p>
        </w:tc>
        <w:tc>
          <w:tcPr>
            <w:tcW w:w="1565" w:type="dxa"/>
            <w:gridSpan w:val="6"/>
          </w:tcPr>
          <w:p w:rsidR="00757942" w:rsidRDefault="00757942" w:rsidP="00757942">
            <w:pPr>
              <w:jc w:val="center"/>
            </w:pPr>
            <w:r>
              <w:rPr>
                <w:rFonts w:ascii="Times New Roman" w:hAnsi="Times New Roman"/>
                <w:sz w:val="24"/>
                <w:szCs w:val="24"/>
              </w:rPr>
              <w:t>21,00</w:t>
            </w:r>
          </w:p>
        </w:tc>
        <w:tc>
          <w:tcPr>
            <w:tcW w:w="1706" w:type="dxa"/>
            <w:gridSpan w:val="7"/>
          </w:tcPr>
          <w:p w:rsidR="00757942" w:rsidRDefault="00757942" w:rsidP="00757942">
            <w:pPr>
              <w:jc w:val="center"/>
            </w:pPr>
            <w:r>
              <w:rPr>
                <w:rFonts w:ascii="Times New Roman" w:hAnsi="Times New Roman"/>
                <w:sz w:val="24"/>
                <w:szCs w:val="24"/>
              </w:rPr>
              <w:t>21,00</w:t>
            </w:r>
          </w:p>
        </w:tc>
        <w:tc>
          <w:tcPr>
            <w:tcW w:w="1417" w:type="dxa"/>
            <w:gridSpan w:val="4"/>
          </w:tcPr>
          <w:p w:rsidR="00757942" w:rsidRDefault="00757942" w:rsidP="00757942">
            <w:pPr>
              <w:jc w:val="center"/>
            </w:pPr>
            <w:r>
              <w:rPr>
                <w:rFonts w:ascii="Times New Roman" w:hAnsi="Times New Roman"/>
                <w:sz w:val="24"/>
                <w:szCs w:val="24"/>
              </w:rPr>
              <w:t>20,00</w:t>
            </w:r>
          </w:p>
        </w:tc>
        <w:tc>
          <w:tcPr>
            <w:tcW w:w="1418" w:type="dxa"/>
          </w:tcPr>
          <w:p w:rsidR="00757942" w:rsidRDefault="00757942" w:rsidP="00757942">
            <w:pPr>
              <w:jc w:val="center"/>
            </w:pPr>
            <w:r>
              <w:rPr>
                <w:rFonts w:ascii="Times New Roman" w:hAnsi="Times New Roman"/>
                <w:sz w:val="24"/>
                <w:szCs w:val="24"/>
              </w:rPr>
              <w:t>20,00</w:t>
            </w:r>
          </w:p>
        </w:tc>
      </w:tr>
      <w:tr w:rsidR="00757942" w:rsidRPr="00752D69" w:rsidTr="006C7FA4">
        <w:tc>
          <w:tcPr>
            <w:tcW w:w="654" w:type="dxa"/>
            <w:vMerge/>
          </w:tcPr>
          <w:p w:rsidR="00757942"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B35D5E" w:rsidRDefault="00757942" w:rsidP="00757942">
            <w:pPr>
              <w:spacing w:line="240" w:lineRule="exact"/>
              <w:jc w:val="both"/>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Default="00757942" w:rsidP="00757942">
            <w:pPr>
              <w:widowControl w:val="0"/>
              <w:autoSpaceDE w:val="0"/>
              <w:autoSpaceDN w:val="0"/>
              <w:adjustRightInd w:val="0"/>
              <w:jc w:val="center"/>
              <w:outlineLvl w:val="1"/>
              <w:rPr>
                <w:rFonts w:ascii="Times New Roman" w:hAnsi="Times New Roman"/>
                <w:sz w:val="24"/>
                <w:szCs w:val="24"/>
              </w:rPr>
            </w:pPr>
          </w:p>
        </w:tc>
      </w:tr>
      <w:tr w:rsidR="00757942" w:rsidRPr="00752D69" w:rsidTr="00E11475">
        <w:tc>
          <w:tcPr>
            <w:tcW w:w="654" w:type="dxa"/>
            <w:vMerge/>
          </w:tcPr>
          <w:p w:rsidR="00757942"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B35D5E" w:rsidRDefault="00757942" w:rsidP="00757942">
            <w:pPr>
              <w:spacing w:line="240" w:lineRule="exact"/>
              <w:jc w:val="both"/>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1552" w:type="dxa"/>
          </w:tcPr>
          <w:p w:rsidR="00757942" w:rsidRDefault="00757942" w:rsidP="00757942">
            <w:pPr>
              <w:jc w:val="center"/>
            </w:pPr>
            <w:r>
              <w:rPr>
                <w:rFonts w:ascii="Times New Roman" w:hAnsi="Times New Roman"/>
                <w:sz w:val="24"/>
                <w:szCs w:val="24"/>
              </w:rPr>
              <w:t>20,00</w:t>
            </w:r>
          </w:p>
        </w:tc>
        <w:tc>
          <w:tcPr>
            <w:tcW w:w="1557" w:type="dxa"/>
            <w:gridSpan w:val="7"/>
          </w:tcPr>
          <w:p w:rsidR="00757942" w:rsidRDefault="00757942" w:rsidP="00757942">
            <w:pPr>
              <w:jc w:val="center"/>
            </w:pPr>
            <w:r>
              <w:rPr>
                <w:rFonts w:ascii="Times New Roman" w:hAnsi="Times New Roman"/>
                <w:sz w:val="24"/>
                <w:szCs w:val="24"/>
              </w:rPr>
              <w:t>21,00</w:t>
            </w:r>
          </w:p>
        </w:tc>
        <w:tc>
          <w:tcPr>
            <w:tcW w:w="1565" w:type="dxa"/>
            <w:gridSpan w:val="6"/>
          </w:tcPr>
          <w:p w:rsidR="00757942" w:rsidRDefault="00757942" w:rsidP="00757942">
            <w:pPr>
              <w:jc w:val="center"/>
            </w:pPr>
            <w:r>
              <w:rPr>
                <w:rFonts w:ascii="Times New Roman" w:hAnsi="Times New Roman"/>
                <w:sz w:val="24"/>
                <w:szCs w:val="24"/>
              </w:rPr>
              <w:t>21,00</w:t>
            </w:r>
          </w:p>
        </w:tc>
        <w:tc>
          <w:tcPr>
            <w:tcW w:w="1706" w:type="dxa"/>
            <w:gridSpan w:val="7"/>
          </w:tcPr>
          <w:p w:rsidR="00757942" w:rsidRDefault="00757942" w:rsidP="00757942">
            <w:pPr>
              <w:jc w:val="center"/>
            </w:pPr>
            <w:r>
              <w:rPr>
                <w:rFonts w:ascii="Times New Roman" w:hAnsi="Times New Roman"/>
                <w:sz w:val="24"/>
                <w:szCs w:val="24"/>
              </w:rPr>
              <w:t>21,00</w:t>
            </w:r>
          </w:p>
        </w:tc>
        <w:tc>
          <w:tcPr>
            <w:tcW w:w="1417" w:type="dxa"/>
            <w:gridSpan w:val="4"/>
          </w:tcPr>
          <w:p w:rsidR="00757942" w:rsidRDefault="00757942" w:rsidP="00757942">
            <w:pPr>
              <w:jc w:val="center"/>
            </w:pPr>
            <w:r>
              <w:rPr>
                <w:rFonts w:ascii="Times New Roman" w:hAnsi="Times New Roman"/>
                <w:sz w:val="24"/>
                <w:szCs w:val="24"/>
              </w:rPr>
              <w:t>20,00</w:t>
            </w:r>
          </w:p>
        </w:tc>
        <w:tc>
          <w:tcPr>
            <w:tcW w:w="1418" w:type="dxa"/>
          </w:tcPr>
          <w:p w:rsidR="00757942" w:rsidRDefault="00757942" w:rsidP="00757942">
            <w:pPr>
              <w:jc w:val="center"/>
            </w:pPr>
            <w:r>
              <w:rPr>
                <w:rFonts w:ascii="Times New Roman" w:hAnsi="Times New Roman"/>
                <w:sz w:val="24"/>
                <w:szCs w:val="24"/>
              </w:rPr>
              <w:t>20,00</w:t>
            </w:r>
          </w:p>
        </w:tc>
      </w:tr>
      <w:tr w:rsidR="00757942" w:rsidRPr="00752D69" w:rsidTr="006C7FA4">
        <w:tc>
          <w:tcPr>
            <w:tcW w:w="654" w:type="dxa"/>
            <w:vMerge/>
          </w:tcPr>
          <w:p w:rsidR="00757942"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B35D5E" w:rsidRDefault="00757942" w:rsidP="00757942">
            <w:pPr>
              <w:spacing w:line="240" w:lineRule="exact"/>
              <w:jc w:val="both"/>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Default="00757942" w:rsidP="00757942">
            <w:pPr>
              <w:jc w:val="center"/>
            </w:pPr>
            <w:r w:rsidRPr="002E7E16">
              <w:rPr>
                <w:rFonts w:ascii="Times New Roman" w:hAnsi="Times New Roman"/>
                <w:sz w:val="24"/>
                <w:szCs w:val="24"/>
              </w:rPr>
              <w:t>без финансирования</w:t>
            </w:r>
          </w:p>
        </w:tc>
      </w:tr>
      <w:tr w:rsidR="00757942" w:rsidRPr="00752D69" w:rsidTr="006C7FA4">
        <w:tc>
          <w:tcPr>
            <w:tcW w:w="654" w:type="dxa"/>
            <w:vMerge/>
          </w:tcPr>
          <w:p w:rsidR="00757942"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B35D5E" w:rsidRDefault="00757942" w:rsidP="00757942">
            <w:pPr>
              <w:spacing w:line="240" w:lineRule="exact"/>
              <w:jc w:val="both"/>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w:t>
            </w:r>
            <w:r w:rsidRPr="00752D69">
              <w:rPr>
                <w:rFonts w:ascii="Times New Roman" w:hAnsi="Times New Roman"/>
                <w:sz w:val="24"/>
                <w:szCs w:val="24"/>
              </w:rPr>
              <w:t>ч</w:t>
            </w:r>
            <w:r w:rsidRPr="00752D69">
              <w:rPr>
                <w:rFonts w:ascii="Times New Roman" w:hAnsi="Times New Roman"/>
                <w:sz w:val="24"/>
                <w:szCs w:val="24"/>
              </w:rPr>
              <w:t>ники,</w:t>
            </w:r>
          </w:p>
        </w:tc>
        <w:tc>
          <w:tcPr>
            <w:tcW w:w="9215" w:type="dxa"/>
            <w:gridSpan w:val="26"/>
          </w:tcPr>
          <w:p w:rsidR="00757942" w:rsidRDefault="00757942" w:rsidP="00757942">
            <w:pPr>
              <w:jc w:val="center"/>
            </w:pPr>
            <w:r w:rsidRPr="002E7E16">
              <w:rPr>
                <w:rFonts w:ascii="Times New Roman" w:hAnsi="Times New Roman"/>
                <w:sz w:val="24"/>
                <w:szCs w:val="24"/>
              </w:rPr>
              <w:t>без финансирования</w:t>
            </w:r>
          </w:p>
        </w:tc>
      </w:tr>
      <w:tr w:rsidR="00757942" w:rsidRPr="00752D69" w:rsidTr="006C7FA4">
        <w:tc>
          <w:tcPr>
            <w:tcW w:w="654" w:type="dxa"/>
            <w:vMerge/>
          </w:tcPr>
          <w:p w:rsidR="00757942"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B35D5E" w:rsidRDefault="00757942" w:rsidP="00757942">
            <w:pPr>
              <w:spacing w:line="240" w:lineRule="exact"/>
              <w:jc w:val="both"/>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средства инв</w:t>
            </w:r>
            <w:r w:rsidRPr="00752D69">
              <w:rPr>
                <w:rFonts w:ascii="Times New Roman" w:hAnsi="Times New Roman"/>
                <w:sz w:val="24"/>
                <w:szCs w:val="24"/>
              </w:rPr>
              <w:t>е</w:t>
            </w:r>
            <w:r w:rsidRPr="00752D69">
              <w:rPr>
                <w:rFonts w:ascii="Times New Roman" w:hAnsi="Times New Roman"/>
                <w:sz w:val="24"/>
                <w:szCs w:val="24"/>
              </w:rPr>
              <w:t>стиционного характ</w:t>
            </w:r>
            <w:r w:rsidRPr="00752D69">
              <w:rPr>
                <w:rFonts w:ascii="Times New Roman" w:hAnsi="Times New Roman"/>
                <w:sz w:val="24"/>
                <w:szCs w:val="24"/>
              </w:rPr>
              <w:t>е</w:t>
            </w:r>
            <w:r w:rsidRPr="00752D69">
              <w:rPr>
                <w:rFonts w:ascii="Times New Roman" w:hAnsi="Times New Roman"/>
                <w:sz w:val="24"/>
                <w:szCs w:val="24"/>
              </w:rPr>
              <w:t>ра</w:t>
            </w:r>
          </w:p>
        </w:tc>
        <w:tc>
          <w:tcPr>
            <w:tcW w:w="9215" w:type="dxa"/>
            <w:gridSpan w:val="26"/>
          </w:tcPr>
          <w:p w:rsidR="00757942" w:rsidRDefault="00757942" w:rsidP="00757942">
            <w:pPr>
              <w:jc w:val="center"/>
            </w:pPr>
            <w:r w:rsidRPr="002E7E16">
              <w:rPr>
                <w:rFonts w:ascii="Times New Roman" w:hAnsi="Times New Roman"/>
                <w:sz w:val="24"/>
                <w:szCs w:val="24"/>
              </w:rPr>
              <w:t>без финансирования</w:t>
            </w:r>
          </w:p>
        </w:tc>
      </w:tr>
      <w:tr w:rsidR="00757942" w:rsidRPr="00752D69" w:rsidTr="00E11475">
        <w:tc>
          <w:tcPr>
            <w:tcW w:w="654" w:type="dxa"/>
            <w:vMerge w:val="restart"/>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r>
              <w:rPr>
                <w:rFonts w:ascii="Times New Roman" w:eastAsia="Calibri" w:hAnsi="Times New Roman"/>
                <w:sz w:val="24"/>
                <w:szCs w:val="24"/>
                <w:lang w:eastAsia="en-US"/>
              </w:rPr>
              <w:t>5.1</w:t>
            </w:r>
            <w:r w:rsidRPr="00752D69">
              <w:rPr>
                <w:rFonts w:ascii="Times New Roman" w:eastAsia="Calibri" w:hAnsi="Times New Roman"/>
                <w:sz w:val="24"/>
                <w:szCs w:val="24"/>
                <w:lang w:eastAsia="en-US"/>
              </w:rPr>
              <w:t>.</w:t>
            </w:r>
          </w:p>
        </w:tc>
        <w:tc>
          <w:tcPr>
            <w:tcW w:w="2292" w:type="dxa"/>
            <w:vMerge w:val="restart"/>
          </w:tcPr>
          <w:p w:rsidR="00757942" w:rsidRDefault="00757942" w:rsidP="00757942">
            <w:pPr>
              <w:widowControl w:val="0"/>
              <w:autoSpaceDE w:val="0"/>
              <w:autoSpaceDN w:val="0"/>
              <w:adjustRightInd w:val="0"/>
              <w:jc w:val="both"/>
              <w:outlineLvl w:val="1"/>
              <w:rPr>
                <w:rFonts w:ascii="Times New Roman" w:hAnsi="Times New Roman"/>
                <w:sz w:val="24"/>
                <w:szCs w:val="24"/>
              </w:rPr>
            </w:pPr>
            <w:r>
              <w:rPr>
                <w:rFonts w:ascii="Times New Roman" w:hAnsi="Times New Roman"/>
                <w:sz w:val="24"/>
                <w:szCs w:val="24"/>
              </w:rPr>
              <w:t>Основное м</w:t>
            </w:r>
            <w:r w:rsidRPr="00752D69">
              <w:rPr>
                <w:rFonts w:ascii="Times New Roman" w:hAnsi="Times New Roman"/>
                <w:sz w:val="24"/>
                <w:szCs w:val="24"/>
              </w:rPr>
              <w:t>еропр</w:t>
            </w:r>
            <w:r w:rsidRPr="00752D69">
              <w:rPr>
                <w:rFonts w:ascii="Times New Roman" w:hAnsi="Times New Roman"/>
                <w:sz w:val="24"/>
                <w:szCs w:val="24"/>
              </w:rPr>
              <w:t>и</w:t>
            </w:r>
            <w:r w:rsidRPr="00752D69">
              <w:rPr>
                <w:rFonts w:ascii="Times New Roman" w:hAnsi="Times New Roman"/>
                <w:sz w:val="24"/>
                <w:szCs w:val="24"/>
              </w:rPr>
              <w:t>ятие «</w:t>
            </w:r>
            <w:r w:rsidRPr="002E6D91">
              <w:rPr>
                <w:rFonts w:ascii="Times New Roman" w:hAnsi="Times New Roman"/>
                <w:sz w:val="24"/>
                <w:szCs w:val="24"/>
              </w:rPr>
              <w:t>Профилакт</w:t>
            </w:r>
            <w:r w:rsidRPr="002E6D91">
              <w:rPr>
                <w:rFonts w:ascii="Times New Roman" w:hAnsi="Times New Roman"/>
                <w:sz w:val="24"/>
                <w:szCs w:val="24"/>
              </w:rPr>
              <w:t>и</w:t>
            </w:r>
            <w:r w:rsidRPr="002E6D91">
              <w:rPr>
                <w:rFonts w:ascii="Times New Roman" w:hAnsi="Times New Roman"/>
                <w:sz w:val="24"/>
                <w:szCs w:val="24"/>
              </w:rPr>
              <w:t>ческие меры по гармонизации ме</w:t>
            </w:r>
            <w:r w:rsidRPr="002E6D91">
              <w:rPr>
                <w:rFonts w:ascii="Times New Roman" w:hAnsi="Times New Roman"/>
                <w:sz w:val="24"/>
                <w:szCs w:val="24"/>
              </w:rPr>
              <w:t>ж</w:t>
            </w:r>
            <w:r w:rsidRPr="002E6D91">
              <w:rPr>
                <w:rFonts w:ascii="Times New Roman" w:hAnsi="Times New Roman"/>
                <w:sz w:val="24"/>
                <w:szCs w:val="24"/>
              </w:rPr>
              <w:t>национальных и межконфесси</w:t>
            </w:r>
            <w:r w:rsidRPr="002E6D91">
              <w:rPr>
                <w:rFonts w:ascii="Times New Roman" w:hAnsi="Times New Roman"/>
                <w:sz w:val="24"/>
                <w:szCs w:val="24"/>
              </w:rPr>
              <w:t>о</w:t>
            </w:r>
            <w:r w:rsidRPr="002E6D91">
              <w:rPr>
                <w:rFonts w:ascii="Times New Roman" w:hAnsi="Times New Roman"/>
                <w:sz w:val="24"/>
                <w:szCs w:val="24"/>
              </w:rPr>
              <w:t>нальных отнош</w:t>
            </w:r>
            <w:r w:rsidRPr="002E6D91">
              <w:rPr>
                <w:rFonts w:ascii="Times New Roman" w:hAnsi="Times New Roman"/>
                <w:sz w:val="24"/>
                <w:szCs w:val="24"/>
              </w:rPr>
              <w:t>е</w:t>
            </w:r>
            <w:r w:rsidRPr="002E6D91">
              <w:rPr>
                <w:rFonts w:ascii="Times New Roman" w:hAnsi="Times New Roman"/>
                <w:sz w:val="24"/>
                <w:szCs w:val="24"/>
              </w:rPr>
              <w:t>ний</w:t>
            </w:r>
            <w:r w:rsidRPr="00752D69">
              <w:rPr>
                <w:rFonts w:ascii="Times New Roman" w:hAnsi="Times New Roman"/>
                <w:sz w:val="24"/>
                <w:szCs w:val="24"/>
              </w:rPr>
              <w:t>»</w:t>
            </w:r>
          </w:p>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w:t>
            </w:r>
            <w:r w:rsidRPr="00752D69">
              <w:rPr>
                <w:rFonts w:ascii="Times New Roman" w:hAnsi="Times New Roman"/>
                <w:sz w:val="24"/>
                <w:szCs w:val="24"/>
              </w:rPr>
              <w:t>е</w:t>
            </w:r>
            <w:r w:rsidRPr="00752D69">
              <w:rPr>
                <w:rFonts w:ascii="Times New Roman" w:hAnsi="Times New Roman"/>
                <w:sz w:val="24"/>
                <w:szCs w:val="24"/>
              </w:rPr>
              <w:t xml:space="preserve">чение, в </w:t>
            </w:r>
            <w:proofErr w:type="spellStart"/>
            <w:r w:rsidRPr="00752D69">
              <w:rPr>
                <w:rFonts w:ascii="Times New Roman" w:hAnsi="Times New Roman"/>
                <w:sz w:val="24"/>
                <w:szCs w:val="24"/>
              </w:rPr>
              <w:t>т.ч</w:t>
            </w:r>
            <w:proofErr w:type="spellEnd"/>
            <w:r w:rsidRPr="00752D69">
              <w:rPr>
                <w:rFonts w:ascii="Times New Roman" w:hAnsi="Times New Roman"/>
                <w:sz w:val="24"/>
                <w:szCs w:val="24"/>
              </w:rPr>
              <w:t>.</w:t>
            </w:r>
          </w:p>
        </w:tc>
        <w:tc>
          <w:tcPr>
            <w:tcW w:w="1552" w:type="dxa"/>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20,00</w:t>
            </w:r>
          </w:p>
        </w:tc>
        <w:tc>
          <w:tcPr>
            <w:tcW w:w="1581" w:type="dxa"/>
            <w:gridSpan w:val="8"/>
          </w:tcPr>
          <w:p w:rsidR="00757942" w:rsidRDefault="00757942" w:rsidP="00757942">
            <w:pPr>
              <w:jc w:val="center"/>
            </w:pPr>
            <w:r>
              <w:rPr>
                <w:rFonts w:ascii="Times New Roman" w:hAnsi="Times New Roman"/>
                <w:sz w:val="24"/>
                <w:szCs w:val="24"/>
              </w:rPr>
              <w:t>21,00</w:t>
            </w:r>
          </w:p>
        </w:tc>
        <w:tc>
          <w:tcPr>
            <w:tcW w:w="1568" w:type="dxa"/>
            <w:gridSpan w:val="6"/>
          </w:tcPr>
          <w:p w:rsidR="00757942" w:rsidRDefault="00757942" w:rsidP="00757942">
            <w:pPr>
              <w:jc w:val="center"/>
            </w:pPr>
            <w:r>
              <w:rPr>
                <w:rFonts w:ascii="Times New Roman" w:hAnsi="Times New Roman"/>
                <w:sz w:val="24"/>
                <w:szCs w:val="24"/>
              </w:rPr>
              <w:t>21,00</w:t>
            </w:r>
          </w:p>
        </w:tc>
        <w:tc>
          <w:tcPr>
            <w:tcW w:w="1679" w:type="dxa"/>
            <w:gridSpan w:val="6"/>
          </w:tcPr>
          <w:p w:rsidR="00757942" w:rsidRDefault="00757942" w:rsidP="00757942">
            <w:pPr>
              <w:jc w:val="center"/>
            </w:pPr>
            <w:r>
              <w:rPr>
                <w:rFonts w:ascii="Times New Roman" w:hAnsi="Times New Roman"/>
                <w:sz w:val="24"/>
                <w:szCs w:val="24"/>
              </w:rPr>
              <w:t>21,00</w:t>
            </w:r>
          </w:p>
        </w:tc>
        <w:tc>
          <w:tcPr>
            <w:tcW w:w="1417" w:type="dxa"/>
            <w:gridSpan w:val="4"/>
          </w:tcPr>
          <w:p w:rsidR="00757942" w:rsidRDefault="00757942" w:rsidP="00757942">
            <w:pPr>
              <w:jc w:val="center"/>
            </w:pPr>
            <w:r>
              <w:rPr>
                <w:rFonts w:ascii="Times New Roman" w:hAnsi="Times New Roman"/>
                <w:sz w:val="24"/>
                <w:szCs w:val="24"/>
              </w:rPr>
              <w:t>20,00</w:t>
            </w:r>
          </w:p>
        </w:tc>
        <w:tc>
          <w:tcPr>
            <w:tcW w:w="1418" w:type="dxa"/>
          </w:tcPr>
          <w:p w:rsidR="00757942" w:rsidRDefault="00757942" w:rsidP="00757942">
            <w:pPr>
              <w:jc w:val="center"/>
            </w:pPr>
            <w:r>
              <w:rPr>
                <w:rFonts w:ascii="Times New Roman" w:hAnsi="Times New Roman"/>
                <w:sz w:val="24"/>
                <w:szCs w:val="24"/>
              </w:rPr>
              <w:t>20,00</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w:t>
            </w:r>
            <w:r w:rsidRPr="00752D69">
              <w:rPr>
                <w:rFonts w:ascii="Times New Roman" w:hAnsi="Times New Roman"/>
                <w:sz w:val="24"/>
                <w:szCs w:val="24"/>
              </w:rPr>
              <w:t>о</w:t>
            </w:r>
            <w:r w:rsidRPr="00752D69">
              <w:rPr>
                <w:rFonts w:ascii="Times New Roman" w:hAnsi="Times New Roman"/>
                <w:sz w:val="24"/>
                <w:szCs w:val="24"/>
              </w:rPr>
              <w:t>го бюджета,</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552" w:type="dxa"/>
          </w:tcPr>
          <w:p w:rsidR="00757942" w:rsidRDefault="00757942" w:rsidP="00757942">
            <w:pPr>
              <w:jc w:val="center"/>
            </w:pPr>
            <w:r>
              <w:rPr>
                <w:rFonts w:ascii="Times New Roman" w:hAnsi="Times New Roman"/>
                <w:sz w:val="24"/>
                <w:szCs w:val="24"/>
              </w:rPr>
              <w:t>20,00</w:t>
            </w:r>
          </w:p>
        </w:tc>
        <w:tc>
          <w:tcPr>
            <w:tcW w:w="1581" w:type="dxa"/>
            <w:gridSpan w:val="8"/>
          </w:tcPr>
          <w:p w:rsidR="00757942" w:rsidRDefault="00757942" w:rsidP="00757942">
            <w:pPr>
              <w:jc w:val="center"/>
            </w:pPr>
            <w:r>
              <w:rPr>
                <w:rFonts w:ascii="Times New Roman" w:hAnsi="Times New Roman"/>
                <w:sz w:val="24"/>
                <w:szCs w:val="24"/>
              </w:rPr>
              <w:t>21,00</w:t>
            </w:r>
          </w:p>
        </w:tc>
        <w:tc>
          <w:tcPr>
            <w:tcW w:w="1568" w:type="dxa"/>
            <w:gridSpan w:val="6"/>
          </w:tcPr>
          <w:p w:rsidR="00757942" w:rsidRDefault="00757942" w:rsidP="00757942">
            <w:pPr>
              <w:jc w:val="center"/>
            </w:pPr>
            <w:r>
              <w:rPr>
                <w:rFonts w:ascii="Times New Roman" w:hAnsi="Times New Roman"/>
                <w:sz w:val="24"/>
                <w:szCs w:val="24"/>
              </w:rPr>
              <w:t>21,00</w:t>
            </w:r>
          </w:p>
        </w:tc>
        <w:tc>
          <w:tcPr>
            <w:tcW w:w="1679" w:type="dxa"/>
            <w:gridSpan w:val="6"/>
          </w:tcPr>
          <w:p w:rsidR="00757942" w:rsidRDefault="00757942" w:rsidP="00757942">
            <w:pPr>
              <w:jc w:val="center"/>
            </w:pPr>
            <w:r>
              <w:rPr>
                <w:rFonts w:ascii="Times New Roman" w:hAnsi="Times New Roman"/>
                <w:sz w:val="24"/>
                <w:szCs w:val="24"/>
              </w:rPr>
              <w:t>21,00</w:t>
            </w:r>
          </w:p>
        </w:tc>
        <w:tc>
          <w:tcPr>
            <w:tcW w:w="1417" w:type="dxa"/>
            <w:gridSpan w:val="4"/>
          </w:tcPr>
          <w:p w:rsidR="00757942" w:rsidRDefault="00757942" w:rsidP="00757942">
            <w:pPr>
              <w:jc w:val="center"/>
            </w:pPr>
            <w:r>
              <w:rPr>
                <w:rFonts w:ascii="Times New Roman" w:hAnsi="Times New Roman"/>
                <w:sz w:val="24"/>
                <w:szCs w:val="24"/>
              </w:rPr>
              <w:t>20,00</w:t>
            </w:r>
          </w:p>
        </w:tc>
        <w:tc>
          <w:tcPr>
            <w:tcW w:w="1418" w:type="dxa"/>
          </w:tcPr>
          <w:p w:rsidR="00757942" w:rsidRDefault="00757942" w:rsidP="00757942">
            <w:pPr>
              <w:jc w:val="center"/>
            </w:pPr>
            <w:r>
              <w:rPr>
                <w:rFonts w:ascii="Times New Roman" w:hAnsi="Times New Roman"/>
                <w:sz w:val="24"/>
                <w:szCs w:val="24"/>
              </w:rPr>
              <w:t>20,00</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p>
        </w:tc>
      </w:tr>
      <w:tr w:rsidR="00757942" w:rsidRPr="00752D69" w:rsidTr="00E11475">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ind w:hanging="44"/>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1552" w:type="dxa"/>
          </w:tcPr>
          <w:p w:rsidR="00757942" w:rsidRDefault="00757942" w:rsidP="00757942">
            <w:pPr>
              <w:jc w:val="center"/>
            </w:pPr>
            <w:r>
              <w:rPr>
                <w:rFonts w:ascii="Times New Roman" w:hAnsi="Times New Roman"/>
                <w:sz w:val="24"/>
                <w:szCs w:val="24"/>
              </w:rPr>
              <w:t>20,00</w:t>
            </w:r>
          </w:p>
        </w:tc>
        <w:tc>
          <w:tcPr>
            <w:tcW w:w="1581" w:type="dxa"/>
            <w:gridSpan w:val="8"/>
          </w:tcPr>
          <w:p w:rsidR="00757942" w:rsidRDefault="00757942" w:rsidP="00757942">
            <w:pPr>
              <w:jc w:val="center"/>
            </w:pPr>
            <w:r>
              <w:rPr>
                <w:rFonts w:ascii="Times New Roman" w:hAnsi="Times New Roman"/>
                <w:sz w:val="24"/>
                <w:szCs w:val="24"/>
              </w:rPr>
              <w:t>21,00</w:t>
            </w:r>
          </w:p>
        </w:tc>
        <w:tc>
          <w:tcPr>
            <w:tcW w:w="1568" w:type="dxa"/>
            <w:gridSpan w:val="6"/>
          </w:tcPr>
          <w:p w:rsidR="00757942" w:rsidRDefault="00757942" w:rsidP="00757942">
            <w:pPr>
              <w:jc w:val="center"/>
            </w:pPr>
            <w:r>
              <w:rPr>
                <w:rFonts w:ascii="Times New Roman" w:hAnsi="Times New Roman"/>
                <w:sz w:val="24"/>
                <w:szCs w:val="24"/>
              </w:rPr>
              <w:t>21,00</w:t>
            </w:r>
          </w:p>
        </w:tc>
        <w:tc>
          <w:tcPr>
            <w:tcW w:w="1679" w:type="dxa"/>
            <w:gridSpan w:val="6"/>
          </w:tcPr>
          <w:p w:rsidR="00757942" w:rsidRDefault="00757942" w:rsidP="00757942">
            <w:pPr>
              <w:jc w:val="center"/>
            </w:pPr>
            <w:r>
              <w:rPr>
                <w:rFonts w:ascii="Times New Roman" w:hAnsi="Times New Roman"/>
                <w:sz w:val="24"/>
                <w:szCs w:val="24"/>
              </w:rPr>
              <w:t>21,00</w:t>
            </w:r>
          </w:p>
        </w:tc>
        <w:tc>
          <w:tcPr>
            <w:tcW w:w="1417" w:type="dxa"/>
            <w:gridSpan w:val="4"/>
          </w:tcPr>
          <w:p w:rsidR="00757942" w:rsidRDefault="00757942" w:rsidP="00757942">
            <w:pPr>
              <w:jc w:val="center"/>
            </w:pPr>
            <w:r>
              <w:rPr>
                <w:rFonts w:ascii="Times New Roman" w:hAnsi="Times New Roman"/>
                <w:sz w:val="24"/>
                <w:szCs w:val="24"/>
              </w:rPr>
              <w:t>20,00</w:t>
            </w:r>
          </w:p>
        </w:tc>
        <w:tc>
          <w:tcPr>
            <w:tcW w:w="1418" w:type="dxa"/>
          </w:tcPr>
          <w:p w:rsidR="00757942" w:rsidRDefault="00757942" w:rsidP="00757942">
            <w:pPr>
              <w:jc w:val="center"/>
            </w:pPr>
            <w:r>
              <w:rPr>
                <w:rFonts w:ascii="Times New Roman" w:hAnsi="Times New Roman"/>
                <w:sz w:val="24"/>
                <w:szCs w:val="24"/>
              </w:rPr>
              <w:t>20,00</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w:t>
            </w:r>
            <w:r w:rsidRPr="00752D69">
              <w:rPr>
                <w:rFonts w:ascii="Times New Roman" w:hAnsi="Times New Roman"/>
                <w:sz w:val="24"/>
                <w:szCs w:val="24"/>
              </w:rPr>
              <w:t>ч</w:t>
            </w:r>
            <w:r w:rsidRPr="00752D69">
              <w:rPr>
                <w:rFonts w:ascii="Times New Roman" w:hAnsi="Times New Roman"/>
                <w:sz w:val="24"/>
                <w:szCs w:val="24"/>
              </w:rPr>
              <w:t>ники,</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rPr>
          <w:trHeight w:val="567"/>
        </w:trPr>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средства инв</w:t>
            </w:r>
            <w:r w:rsidRPr="00752D69">
              <w:rPr>
                <w:rFonts w:ascii="Times New Roman" w:hAnsi="Times New Roman"/>
                <w:sz w:val="24"/>
                <w:szCs w:val="24"/>
              </w:rPr>
              <w:t>е</w:t>
            </w:r>
            <w:r w:rsidRPr="00752D69">
              <w:rPr>
                <w:rFonts w:ascii="Times New Roman" w:hAnsi="Times New Roman"/>
                <w:sz w:val="24"/>
                <w:szCs w:val="24"/>
              </w:rPr>
              <w:t>стиционного характ</w:t>
            </w:r>
            <w:r w:rsidRPr="00752D69">
              <w:rPr>
                <w:rFonts w:ascii="Times New Roman" w:hAnsi="Times New Roman"/>
                <w:sz w:val="24"/>
                <w:szCs w:val="24"/>
              </w:rPr>
              <w:t>е</w:t>
            </w:r>
            <w:r w:rsidRPr="00752D69">
              <w:rPr>
                <w:rFonts w:ascii="Times New Roman" w:hAnsi="Times New Roman"/>
                <w:sz w:val="24"/>
                <w:szCs w:val="24"/>
              </w:rPr>
              <w:t>ра</w:t>
            </w:r>
          </w:p>
        </w:tc>
        <w:tc>
          <w:tcPr>
            <w:tcW w:w="9215" w:type="dxa"/>
            <w:gridSpan w:val="26"/>
          </w:tcPr>
          <w:p w:rsidR="00757942" w:rsidRPr="00752D69"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rPr>
          <w:trHeight w:val="567"/>
        </w:trPr>
        <w:tc>
          <w:tcPr>
            <w:tcW w:w="654" w:type="dxa"/>
            <w:vMerge w:val="restart"/>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r>
              <w:rPr>
                <w:rFonts w:ascii="Times New Roman" w:eastAsia="Calibri" w:hAnsi="Times New Roman"/>
                <w:sz w:val="24"/>
                <w:szCs w:val="24"/>
                <w:lang w:eastAsia="en-US"/>
              </w:rPr>
              <w:t>5.2.</w:t>
            </w:r>
          </w:p>
        </w:tc>
        <w:tc>
          <w:tcPr>
            <w:tcW w:w="2292" w:type="dxa"/>
            <w:vMerge w:val="restart"/>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r w:rsidRPr="00180105">
              <w:rPr>
                <w:rFonts w:ascii="Times New Roman" w:hAnsi="Times New Roman"/>
                <w:color w:val="000000" w:themeColor="text1"/>
                <w:sz w:val="24"/>
                <w:szCs w:val="24"/>
              </w:rPr>
              <w:t>Основное меропр</w:t>
            </w:r>
            <w:r w:rsidRPr="00180105">
              <w:rPr>
                <w:rFonts w:ascii="Times New Roman" w:hAnsi="Times New Roman"/>
                <w:color w:val="000000" w:themeColor="text1"/>
                <w:sz w:val="24"/>
                <w:szCs w:val="24"/>
              </w:rPr>
              <w:t>и</w:t>
            </w:r>
            <w:r w:rsidRPr="00180105">
              <w:rPr>
                <w:rFonts w:ascii="Times New Roman" w:hAnsi="Times New Roman"/>
                <w:color w:val="000000" w:themeColor="text1"/>
                <w:sz w:val="24"/>
                <w:szCs w:val="24"/>
              </w:rPr>
              <w:t xml:space="preserve">ятие </w:t>
            </w:r>
            <w:r w:rsidRPr="00180105">
              <w:rPr>
                <w:rFonts w:ascii="Times New Roman" w:eastAsia="Calibri" w:hAnsi="Times New Roman"/>
                <w:color w:val="000000" w:themeColor="text1"/>
                <w:sz w:val="24"/>
                <w:szCs w:val="28"/>
              </w:rPr>
              <w:t>«</w:t>
            </w:r>
            <w:r w:rsidRPr="00180105">
              <w:rPr>
                <w:rFonts w:ascii="Times New Roman" w:hAnsi="Times New Roman"/>
                <w:color w:val="000000" w:themeColor="text1"/>
                <w:sz w:val="24"/>
                <w:szCs w:val="28"/>
              </w:rPr>
              <w:t>Социокул</w:t>
            </w:r>
            <w:r w:rsidRPr="00180105">
              <w:rPr>
                <w:rFonts w:ascii="Times New Roman" w:hAnsi="Times New Roman"/>
                <w:color w:val="000000" w:themeColor="text1"/>
                <w:sz w:val="24"/>
                <w:szCs w:val="28"/>
              </w:rPr>
              <w:t>ь</w:t>
            </w:r>
            <w:r w:rsidRPr="00180105">
              <w:rPr>
                <w:rFonts w:ascii="Times New Roman" w:hAnsi="Times New Roman"/>
                <w:color w:val="000000" w:themeColor="text1"/>
                <w:sz w:val="24"/>
                <w:szCs w:val="28"/>
              </w:rPr>
              <w:t>турная адаптация граждан</w:t>
            </w:r>
            <w:r w:rsidRPr="00180105">
              <w:rPr>
                <w:rFonts w:ascii="Times New Roman" w:eastAsia="Calibri" w:hAnsi="Times New Roman"/>
                <w:color w:val="000000" w:themeColor="text1"/>
                <w:sz w:val="24"/>
                <w:szCs w:val="28"/>
              </w:rPr>
              <w:t>»</w:t>
            </w: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w:t>
            </w:r>
            <w:r w:rsidRPr="00752D69">
              <w:rPr>
                <w:rFonts w:ascii="Times New Roman" w:hAnsi="Times New Roman"/>
                <w:sz w:val="24"/>
                <w:szCs w:val="24"/>
              </w:rPr>
              <w:t>е</w:t>
            </w:r>
            <w:r w:rsidRPr="00752D69">
              <w:rPr>
                <w:rFonts w:ascii="Times New Roman" w:hAnsi="Times New Roman"/>
                <w:sz w:val="24"/>
                <w:szCs w:val="24"/>
              </w:rPr>
              <w:t xml:space="preserve">чение, в </w:t>
            </w:r>
            <w:proofErr w:type="spellStart"/>
            <w:r w:rsidRPr="00752D69">
              <w:rPr>
                <w:rFonts w:ascii="Times New Roman" w:hAnsi="Times New Roman"/>
                <w:sz w:val="24"/>
                <w:szCs w:val="24"/>
              </w:rPr>
              <w:t>т.ч</w:t>
            </w:r>
            <w:proofErr w:type="spellEnd"/>
            <w:r w:rsidRPr="00752D69">
              <w:rPr>
                <w:rFonts w:ascii="Times New Roman" w:hAnsi="Times New Roman"/>
                <w:sz w:val="24"/>
                <w:szCs w:val="24"/>
              </w:rPr>
              <w:t>.</w:t>
            </w:r>
          </w:p>
        </w:tc>
        <w:tc>
          <w:tcPr>
            <w:tcW w:w="9215" w:type="dxa"/>
            <w:gridSpan w:val="26"/>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rPr>
          <w:trHeight w:val="567"/>
        </w:trPr>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w:t>
            </w:r>
            <w:r w:rsidRPr="00752D69">
              <w:rPr>
                <w:rFonts w:ascii="Times New Roman" w:hAnsi="Times New Roman"/>
                <w:sz w:val="24"/>
                <w:szCs w:val="24"/>
              </w:rPr>
              <w:t>о</w:t>
            </w:r>
            <w:r w:rsidRPr="00752D69">
              <w:rPr>
                <w:rFonts w:ascii="Times New Roman" w:hAnsi="Times New Roman"/>
                <w:sz w:val="24"/>
                <w:szCs w:val="24"/>
              </w:rPr>
              <w:t>го бюджета,</w:t>
            </w:r>
          </w:p>
        </w:tc>
        <w:tc>
          <w:tcPr>
            <w:tcW w:w="9215" w:type="dxa"/>
            <w:gridSpan w:val="26"/>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rPr>
          <w:trHeight w:val="567"/>
        </w:trPr>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Default="00757942" w:rsidP="00757942">
            <w:pPr>
              <w:widowControl w:val="0"/>
              <w:autoSpaceDE w:val="0"/>
              <w:autoSpaceDN w:val="0"/>
              <w:adjustRightInd w:val="0"/>
              <w:jc w:val="center"/>
              <w:outlineLvl w:val="1"/>
              <w:rPr>
                <w:rFonts w:ascii="Times New Roman" w:hAnsi="Times New Roman"/>
                <w:sz w:val="24"/>
                <w:szCs w:val="24"/>
              </w:rPr>
            </w:pPr>
          </w:p>
        </w:tc>
      </w:tr>
      <w:tr w:rsidR="00757942" w:rsidRPr="00752D69" w:rsidTr="006C7FA4">
        <w:trPr>
          <w:trHeight w:val="567"/>
        </w:trPr>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D825EF">
        <w:trPr>
          <w:trHeight w:val="243"/>
        </w:trPr>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D825EF">
        <w:trPr>
          <w:trHeight w:val="222"/>
        </w:trPr>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15" w:type="dxa"/>
            <w:gridSpan w:val="26"/>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rPr>
          <w:trHeight w:val="567"/>
        </w:trPr>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Default="00757942" w:rsidP="00757942">
            <w:pPr>
              <w:widowControl w:val="0"/>
              <w:autoSpaceDE w:val="0"/>
              <w:autoSpaceDN w:val="0"/>
              <w:adjustRightInd w:val="0"/>
              <w:jc w:val="center"/>
              <w:outlineLvl w:val="1"/>
              <w:rPr>
                <w:rFonts w:ascii="Times New Roman" w:hAnsi="Times New Roman"/>
                <w:sz w:val="24"/>
                <w:szCs w:val="24"/>
              </w:rPr>
            </w:pPr>
          </w:p>
        </w:tc>
      </w:tr>
      <w:tr w:rsidR="00757942" w:rsidRPr="00752D69" w:rsidTr="006C7FA4">
        <w:trPr>
          <w:trHeight w:val="567"/>
        </w:trPr>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757942">
        <w:trPr>
          <w:trHeight w:val="198"/>
        </w:trPr>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rPr>
          <w:trHeight w:val="567"/>
        </w:trPr>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9215" w:type="dxa"/>
            <w:gridSpan w:val="26"/>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rPr>
          <w:trHeight w:val="567"/>
        </w:trPr>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предусмотре</w:t>
            </w:r>
            <w:r w:rsidRPr="00752D69">
              <w:rPr>
                <w:rFonts w:ascii="Times New Roman" w:hAnsi="Times New Roman"/>
                <w:sz w:val="24"/>
                <w:szCs w:val="24"/>
              </w:rPr>
              <w:t>н</w:t>
            </w:r>
            <w:r w:rsidRPr="00752D69">
              <w:rPr>
                <w:rFonts w:ascii="Times New Roman" w:hAnsi="Times New Roman"/>
                <w:sz w:val="24"/>
                <w:szCs w:val="24"/>
              </w:rPr>
              <w:t>ные:</w:t>
            </w:r>
          </w:p>
        </w:tc>
        <w:tc>
          <w:tcPr>
            <w:tcW w:w="9215" w:type="dxa"/>
            <w:gridSpan w:val="26"/>
          </w:tcPr>
          <w:p w:rsidR="00757942" w:rsidRDefault="00757942" w:rsidP="00757942">
            <w:pPr>
              <w:widowControl w:val="0"/>
              <w:autoSpaceDE w:val="0"/>
              <w:autoSpaceDN w:val="0"/>
              <w:adjustRightInd w:val="0"/>
              <w:jc w:val="center"/>
              <w:outlineLvl w:val="1"/>
              <w:rPr>
                <w:rFonts w:ascii="Times New Roman" w:hAnsi="Times New Roman"/>
                <w:sz w:val="24"/>
                <w:szCs w:val="24"/>
              </w:rPr>
            </w:pPr>
          </w:p>
        </w:tc>
      </w:tr>
      <w:tr w:rsidR="00757942" w:rsidRPr="00752D69" w:rsidTr="006C7FA4">
        <w:trPr>
          <w:trHeight w:val="567"/>
        </w:trPr>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ind w:hanging="44"/>
              <w:jc w:val="both"/>
              <w:outlineLvl w:val="2"/>
              <w:rPr>
                <w:rFonts w:ascii="Times New Roman" w:hAnsi="Times New Roman"/>
                <w:sz w:val="24"/>
                <w:szCs w:val="24"/>
              </w:rPr>
            </w:pPr>
            <w:r w:rsidRPr="00752D69">
              <w:rPr>
                <w:rFonts w:ascii="Times New Roman" w:hAnsi="Times New Roman"/>
                <w:sz w:val="24"/>
                <w:szCs w:val="24"/>
              </w:rPr>
              <w:t>ответственному и</w:t>
            </w:r>
            <w:r w:rsidRPr="00752D69">
              <w:rPr>
                <w:rFonts w:ascii="Times New Roman" w:hAnsi="Times New Roman"/>
                <w:sz w:val="24"/>
                <w:szCs w:val="24"/>
              </w:rPr>
              <w:t>с</w:t>
            </w:r>
            <w:r w:rsidRPr="00752D69">
              <w:rPr>
                <w:rFonts w:ascii="Times New Roman" w:hAnsi="Times New Roman"/>
                <w:sz w:val="24"/>
                <w:szCs w:val="24"/>
              </w:rPr>
              <w:t>полнителю</w:t>
            </w:r>
          </w:p>
        </w:tc>
        <w:tc>
          <w:tcPr>
            <w:tcW w:w="9215" w:type="dxa"/>
            <w:gridSpan w:val="26"/>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757942">
        <w:trPr>
          <w:trHeight w:val="171"/>
        </w:trPr>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15" w:type="dxa"/>
            <w:gridSpan w:val="26"/>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rPr>
          <w:trHeight w:val="567"/>
        </w:trPr>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w:t>
            </w:r>
            <w:r w:rsidRPr="00752D69">
              <w:rPr>
                <w:rFonts w:ascii="Times New Roman" w:hAnsi="Times New Roman"/>
                <w:sz w:val="24"/>
                <w:szCs w:val="24"/>
              </w:rPr>
              <w:t>ч</w:t>
            </w:r>
            <w:r w:rsidRPr="00752D69">
              <w:rPr>
                <w:rFonts w:ascii="Times New Roman" w:hAnsi="Times New Roman"/>
                <w:sz w:val="24"/>
                <w:szCs w:val="24"/>
              </w:rPr>
              <w:t>ники,</w:t>
            </w:r>
          </w:p>
        </w:tc>
        <w:tc>
          <w:tcPr>
            <w:tcW w:w="9215" w:type="dxa"/>
            <w:gridSpan w:val="26"/>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757942" w:rsidRPr="00752D69" w:rsidTr="006C7FA4">
        <w:trPr>
          <w:trHeight w:val="567"/>
        </w:trPr>
        <w:tc>
          <w:tcPr>
            <w:tcW w:w="654" w:type="dxa"/>
            <w:vMerge/>
          </w:tcPr>
          <w:p w:rsidR="00757942" w:rsidRPr="00752D69" w:rsidRDefault="00757942" w:rsidP="00757942">
            <w:pPr>
              <w:autoSpaceDE w:val="0"/>
              <w:autoSpaceDN w:val="0"/>
              <w:adjustRightInd w:val="0"/>
              <w:jc w:val="center"/>
              <w:outlineLvl w:val="2"/>
              <w:rPr>
                <w:rFonts w:ascii="Times New Roman" w:eastAsia="Calibri" w:hAnsi="Times New Roman"/>
                <w:sz w:val="24"/>
                <w:szCs w:val="24"/>
                <w:lang w:eastAsia="en-US"/>
              </w:rPr>
            </w:pPr>
          </w:p>
        </w:tc>
        <w:tc>
          <w:tcPr>
            <w:tcW w:w="2292" w:type="dxa"/>
            <w:vMerge/>
          </w:tcPr>
          <w:p w:rsidR="00757942" w:rsidRPr="00752D69" w:rsidRDefault="00757942" w:rsidP="00757942">
            <w:pPr>
              <w:widowControl w:val="0"/>
              <w:autoSpaceDE w:val="0"/>
              <w:autoSpaceDN w:val="0"/>
              <w:adjustRightInd w:val="0"/>
              <w:jc w:val="both"/>
              <w:outlineLvl w:val="1"/>
              <w:rPr>
                <w:rFonts w:ascii="Times New Roman" w:hAnsi="Times New Roman"/>
                <w:sz w:val="24"/>
                <w:szCs w:val="24"/>
              </w:rPr>
            </w:pPr>
          </w:p>
        </w:tc>
        <w:tc>
          <w:tcPr>
            <w:tcW w:w="2548" w:type="dxa"/>
          </w:tcPr>
          <w:p w:rsidR="00757942" w:rsidRPr="00752D69" w:rsidRDefault="00757942" w:rsidP="0075794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r w:rsidRPr="00752D69">
              <w:rPr>
                <w:rFonts w:ascii="Times New Roman" w:hAnsi="Times New Roman"/>
                <w:sz w:val="24"/>
                <w:szCs w:val="24"/>
              </w:rPr>
              <w:t xml:space="preserve"> средства инв</w:t>
            </w:r>
            <w:r w:rsidRPr="00752D69">
              <w:rPr>
                <w:rFonts w:ascii="Times New Roman" w:hAnsi="Times New Roman"/>
                <w:sz w:val="24"/>
                <w:szCs w:val="24"/>
              </w:rPr>
              <w:t>е</w:t>
            </w:r>
            <w:r w:rsidRPr="00752D69">
              <w:rPr>
                <w:rFonts w:ascii="Times New Roman" w:hAnsi="Times New Roman"/>
                <w:sz w:val="24"/>
                <w:szCs w:val="24"/>
              </w:rPr>
              <w:t>стиционного характ</w:t>
            </w:r>
            <w:r w:rsidRPr="00752D69">
              <w:rPr>
                <w:rFonts w:ascii="Times New Roman" w:hAnsi="Times New Roman"/>
                <w:sz w:val="24"/>
                <w:szCs w:val="24"/>
              </w:rPr>
              <w:t>е</w:t>
            </w:r>
            <w:r w:rsidRPr="00752D69">
              <w:rPr>
                <w:rFonts w:ascii="Times New Roman" w:hAnsi="Times New Roman"/>
                <w:sz w:val="24"/>
                <w:szCs w:val="24"/>
              </w:rPr>
              <w:t>ра</w:t>
            </w:r>
          </w:p>
        </w:tc>
        <w:tc>
          <w:tcPr>
            <w:tcW w:w="9215" w:type="dxa"/>
            <w:gridSpan w:val="26"/>
          </w:tcPr>
          <w:p w:rsidR="00757942" w:rsidRDefault="00757942" w:rsidP="0075794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bl>
    <w:p w:rsidR="001D60AA" w:rsidRDefault="001D60AA" w:rsidP="00D825EF">
      <w:pPr>
        <w:spacing w:line="240" w:lineRule="exact"/>
        <w:rPr>
          <w:rFonts w:ascii="Times New Roman" w:hAnsi="Times New Roman"/>
          <w:sz w:val="28"/>
          <w:szCs w:val="28"/>
        </w:rPr>
        <w:sectPr w:rsidR="001D60AA" w:rsidSect="001D60AA">
          <w:headerReference w:type="default" r:id="rId10"/>
          <w:pgSz w:w="16838" w:h="11906" w:orient="landscape"/>
          <w:pgMar w:top="1758" w:right="567" w:bottom="1134" w:left="1418" w:header="709" w:footer="709" w:gutter="0"/>
          <w:pgNumType w:start="1"/>
          <w:cols w:space="708"/>
          <w:titlePg/>
          <w:docGrid w:linePitch="360"/>
        </w:sectPr>
      </w:pPr>
    </w:p>
    <w:p w:rsidR="00BB4214" w:rsidRDefault="00BB4214" w:rsidP="00D825EF">
      <w:pPr>
        <w:spacing w:line="240" w:lineRule="exact"/>
        <w:rPr>
          <w:rFonts w:ascii="Times New Roman" w:hAnsi="Times New Roman"/>
          <w:color w:val="000000"/>
          <w:sz w:val="28"/>
          <w:szCs w:val="28"/>
        </w:rPr>
      </w:pPr>
    </w:p>
    <w:sectPr w:rsidR="00BB4214" w:rsidSect="00A34D06">
      <w:headerReference w:type="default" r:id="rId11"/>
      <w:pgSz w:w="16838" w:h="11906" w:orient="landscape"/>
      <w:pgMar w:top="1985"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A65" w:rsidRDefault="00194A65">
      <w:r>
        <w:separator/>
      </w:r>
    </w:p>
  </w:endnote>
  <w:endnote w:type="continuationSeparator" w:id="0">
    <w:p w:rsidR="00194A65" w:rsidRDefault="0019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font368">
    <w:charset w:val="CC"/>
    <w:family w:val="auto"/>
    <w:pitch w:val="variable"/>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A65" w:rsidRDefault="00194A65">
      <w:r>
        <w:separator/>
      </w:r>
    </w:p>
  </w:footnote>
  <w:footnote w:type="continuationSeparator" w:id="0">
    <w:p w:rsidR="00194A65" w:rsidRDefault="00194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3B7" w:rsidRPr="00752659" w:rsidRDefault="00574885" w:rsidP="00574885">
    <w:pPr>
      <w:pStyle w:val="a3"/>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Arabic  \* MERGEFORMAT </w:instrText>
    </w:r>
    <w:r>
      <w:rPr>
        <w:rFonts w:ascii="Times New Roman" w:hAnsi="Times New Roman"/>
        <w:sz w:val="28"/>
        <w:szCs w:val="28"/>
      </w:rPr>
      <w:fldChar w:fldCharType="separate"/>
    </w:r>
    <w:r w:rsidR="002F3B11">
      <w:rPr>
        <w:rFonts w:ascii="Times New Roman" w:hAnsi="Times New Roman"/>
        <w:noProof/>
        <w:sz w:val="28"/>
        <w:szCs w:val="28"/>
      </w:rPr>
      <w:t>7</w:t>
    </w:r>
    <w:r>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3B7" w:rsidRPr="00EB2D3A" w:rsidRDefault="00B633B7" w:rsidP="00B34AA8">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3B7" w:rsidRPr="00EB2D3A" w:rsidRDefault="00B633B7" w:rsidP="00B34AA8">
    <w:pPr>
      <w:pStyle w:val="a3"/>
      <w:jc w:val="right"/>
    </w:pPr>
    <w:r w:rsidRPr="00EB2D3A">
      <w:rPr>
        <w:rFonts w:ascii="Times New Roman" w:hAnsi="Times New Roman"/>
        <w:sz w:val="28"/>
        <w:szCs w:val="28"/>
      </w:rPr>
      <w:fldChar w:fldCharType="begin"/>
    </w:r>
    <w:r w:rsidRPr="00EB2D3A">
      <w:rPr>
        <w:rFonts w:ascii="Times New Roman" w:hAnsi="Times New Roman"/>
        <w:sz w:val="28"/>
        <w:szCs w:val="28"/>
      </w:rPr>
      <w:instrText>PAGE   \* MERGEFORMAT</w:instrText>
    </w:r>
    <w:r w:rsidRPr="00EB2D3A">
      <w:rPr>
        <w:rFonts w:ascii="Times New Roman" w:hAnsi="Times New Roman"/>
        <w:sz w:val="28"/>
        <w:szCs w:val="28"/>
      </w:rPr>
      <w:fldChar w:fldCharType="separate"/>
    </w:r>
    <w:r>
      <w:rPr>
        <w:rFonts w:ascii="Times New Roman" w:hAnsi="Times New Roman"/>
        <w:noProof/>
        <w:sz w:val="28"/>
        <w:szCs w:val="28"/>
      </w:rPr>
      <w:t>5</w:t>
    </w:r>
    <w:r w:rsidRPr="00EB2D3A">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1F44BE"/>
    <w:multiLevelType w:val="multilevel"/>
    <w:tmpl w:val="006EC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9D5B59"/>
    <w:multiLevelType w:val="multilevel"/>
    <w:tmpl w:val="7A9C1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5A8074A"/>
    <w:multiLevelType w:val="multilevel"/>
    <w:tmpl w:val="C91CE2C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F5D6C16"/>
    <w:multiLevelType w:val="hybridMultilevel"/>
    <w:tmpl w:val="94C830BE"/>
    <w:lvl w:ilvl="0" w:tplc="A40CF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F063817"/>
    <w:multiLevelType w:val="multilevel"/>
    <w:tmpl w:val="2124D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2D03DD"/>
    <w:multiLevelType w:val="hybridMultilevel"/>
    <w:tmpl w:val="D8D2A16C"/>
    <w:lvl w:ilvl="0" w:tplc="F9D86C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779"/>
    <w:rsid w:val="00002FFF"/>
    <w:rsid w:val="00005F20"/>
    <w:rsid w:val="00011F36"/>
    <w:rsid w:val="00021209"/>
    <w:rsid w:val="00021A41"/>
    <w:rsid w:val="00023334"/>
    <w:rsid w:val="00024D4E"/>
    <w:rsid w:val="000263E9"/>
    <w:rsid w:val="00026408"/>
    <w:rsid w:val="00031939"/>
    <w:rsid w:val="00031A58"/>
    <w:rsid w:val="00032F5F"/>
    <w:rsid w:val="00034EA5"/>
    <w:rsid w:val="000369AB"/>
    <w:rsid w:val="00040245"/>
    <w:rsid w:val="00041E41"/>
    <w:rsid w:val="00043943"/>
    <w:rsid w:val="000446EA"/>
    <w:rsid w:val="00046E38"/>
    <w:rsid w:val="00055C49"/>
    <w:rsid w:val="00057D65"/>
    <w:rsid w:val="00062684"/>
    <w:rsid w:val="000640AB"/>
    <w:rsid w:val="00065CCD"/>
    <w:rsid w:val="000725CF"/>
    <w:rsid w:val="00073A6B"/>
    <w:rsid w:val="000861E2"/>
    <w:rsid w:val="00087A29"/>
    <w:rsid w:val="00087EF6"/>
    <w:rsid w:val="00090FF6"/>
    <w:rsid w:val="00093FBE"/>
    <w:rsid w:val="0009478A"/>
    <w:rsid w:val="000962C3"/>
    <w:rsid w:val="000A0D14"/>
    <w:rsid w:val="000A4E16"/>
    <w:rsid w:val="000A5EA7"/>
    <w:rsid w:val="000A674B"/>
    <w:rsid w:val="000A7698"/>
    <w:rsid w:val="000A7E5B"/>
    <w:rsid w:val="000B5D3F"/>
    <w:rsid w:val="000B750A"/>
    <w:rsid w:val="000C625A"/>
    <w:rsid w:val="000C65F1"/>
    <w:rsid w:val="000C6F65"/>
    <w:rsid w:val="000D0C62"/>
    <w:rsid w:val="000E302B"/>
    <w:rsid w:val="000E6285"/>
    <w:rsid w:val="000E779C"/>
    <w:rsid w:val="00110791"/>
    <w:rsid w:val="0011514F"/>
    <w:rsid w:val="00115967"/>
    <w:rsid w:val="00120CA4"/>
    <w:rsid w:val="00121DC0"/>
    <w:rsid w:val="00131544"/>
    <w:rsid w:val="001317FA"/>
    <w:rsid w:val="00131EC7"/>
    <w:rsid w:val="0013210A"/>
    <w:rsid w:val="00135424"/>
    <w:rsid w:val="001453FA"/>
    <w:rsid w:val="0014586F"/>
    <w:rsid w:val="0014654E"/>
    <w:rsid w:val="00154E91"/>
    <w:rsid w:val="00155557"/>
    <w:rsid w:val="00157C97"/>
    <w:rsid w:val="0016016D"/>
    <w:rsid w:val="001609D1"/>
    <w:rsid w:val="0016116D"/>
    <w:rsid w:val="00161C76"/>
    <w:rsid w:val="0016238F"/>
    <w:rsid w:val="001626E6"/>
    <w:rsid w:val="00163983"/>
    <w:rsid w:val="00164616"/>
    <w:rsid w:val="001650A9"/>
    <w:rsid w:val="00167A9C"/>
    <w:rsid w:val="0017471E"/>
    <w:rsid w:val="00177806"/>
    <w:rsid w:val="001813A0"/>
    <w:rsid w:val="001840EE"/>
    <w:rsid w:val="00184A6B"/>
    <w:rsid w:val="00186402"/>
    <w:rsid w:val="0018695E"/>
    <w:rsid w:val="00190142"/>
    <w:rsid w:val="0019152C"/>
    <w:rsid w:val="00194A65"/>
    <w:rsid w:val="00196316"/>
    <w:rsid w:val="001A23C2"/>
    <w:rsid w:val="001A43A1"/>
    <w:rsid w:val="001A6239"/>
    <w:rsid w:val="001B50FA"/>
    <w:rsid w:val="001B7DB7"/>
    <w:rsid w:val="001C07FD"/>
    <w:rsid w:val="001C3059"/>
    <w:rsid w:val="001D044F"/>
    <w:rsid w:val="001D1668"/>
    <w:rsid w:val="001D358E"/>
    <w:rsid w:val="001D60AA"/>
    <w:rsid w:val="001D7414"/>
    <w:rsid w:val="001E1E51"/>
    <w:rsid w:val="001F35DE"/>
    <w:rsid w:val="001F603A"/>
    <w:rsid w:val="001F6245"/>
    <w:rsid w:val="00200247"/>
    <w:rsid w:val="00201EDE"/>
    <w:rsid w:val="00203346"/>
    <w:rsid w:val="00211D49"/>
    <w:rsid w:val="00212A6A"/>
    <w:rsid w:val="00213FB6"/>
    <w:rsid w:val="00217942"/>
    <w:rsid w:val="00217E01"/>
    <w:rsid w:val="002223C5"/>
    <w:rsid w:val="002237B5"/>
    <w:rsid w:val="00225EA2"/>
    <w:rsid w:val="00230358"/>
    <w:rsid w:val="00230C74"/>
    <w:rsid w:val="002325E2"/>
    <w:rsid w:val="002372CE"/>
    <w:rsid w:val="0024171A"/>
    <w:rsid w:val="00243B88"/>
    <w:rsid w:val="00245B11"/>
    <w:rsid w:val="002570A0"/>
    <w:rsid w:val="00261E99"/>
    <w:rsid w:val="00265A0F"/>
    <w:rsid w:val="00266848"/>
    <w:rsid w:val="00277B7C"/>
    <w:rsid w:val="00281D9E"/>
    <w:rsid w:val="00283766"/>
    <w:rsid w:val="002948B5"/>
    <w:rsid w:val="00295B1E"/>
    <w:rsid w:val="002B032B"/>
    <w:rsid w:val="002B0D1C"/>
    <w:rsid w:val="002B5D28"/>
    <w:rsid w:val="002B785D"/>
    <w:rsid w:val="002C3BCA"/>
    <w:rsid w:val="002C462A"/>
    <w:rsid w:val="002C4FEF"/>
    <w:rsid w:val="002C5724"/>
    <w:rsid w:val="002C7D03"/>
    <w:rsid w:val="002D0A95"/>
    <w:rsid w:val="002D2061"/>
    <w:rsid w:val="002D2AF4"/>
    <w:rsid w:val="002E0812"/>
    <w:rsid w:val="002E441A"/>
    <w:rsid w:val="002E708A"/>
    <w:rsid w:val="002F0EFD"/>
    <w:rsid w:val="002F3B11"/>
    <w:rsid w:val="002F3D80"/>
    <w:rsid w:val="002F48FE"/>
    <w:rsid w:val="0031006A"/>
    <w:rsid w:val="00311412"/>
    <w:rsid w:val="003133F0"/>
    <w:rsid w:val="00314462"/>
    <w:rsid w:val="00315827"/>
    <w:rsid w:val="003244B2"/>
    <w:rsid w:val="003268C7"/>
    <w:rsid w:val="00332935"/>
    <w:rsid w:val="00332B19"/>
    <w:rsid w:val="00332B29"/>
    <w:rsid w:val="00342803"/>
    <w:rsid w:val="003439B0"/>
    <w:rsid w:val="00343F1C"/>
    <w:rsid w:val="00345447"/>
    <w:rsid w:val="00347691"/>
    <w:rsid w:val="00347D09"/>
    <w:rsid w:val="00353898"/>
    <w:rsid w:val="0036619B"/>
    <w:rsid w:val="003663B8"/>
    <w:rsid w:val="00367BF8"/>
    <w:rsid w:val="00367EF3"/>
    <w:rsid w:val="003817A3"/>
    <w:rsid w:val="0038299C"/>
    <w:rsid w:val="0038720E"/>
    <w:rsid w:val="00387A60"/>
    <w:rsid w:val="003936CE"/>
    <w:rsid w:val="00394F8B"/>
    <w:rsid w:val="00395E1C"/>
    <w:rsid w:val="0039677B"/>
    <w:rsid w:val="003975C8"/>
    <w:rsid w:val="003A0329"/>
    <w:rsid w:val="003A06A7"/>
    <w:rsid w:val="003A7F05"/>
    <w:rsid w:val="003B0980"/>
    <w:rsid w:val="003B12C4"/>
    <w:rsid w:val="003B12F5"/>
    <w:rsid w:val="003B46AC"/>
    <w:rsid w:val="003B5017"/>
    <w:rsid w:val="003B64F0"/>
    <w:rsid w:val="003B6726"/>
    <w:rsid w:val="003C1A7C"/>
    <w:rsid w:val="003C27BF"/>
    <w:rsid w:val="003C341F"/>
    <w:rsid w:val="003C5CEB"/>
    <w:rsid w:val="003C753C"/>
    <w:rsid w:val="003D3406"/>
    <w:rsid w:val="003D3B61"/>
    <w:rsid w:val="003D4ECA"/>
    <w:rsid w:val="003D76F2"/>
    <w:rsid w:val="003E5EA6"/>
    <w:rsid w:val="003F0EF7"/>
    <w:rsid w:val="003F3287"/>
    <w:rsid w:val="00401103"/>
    <w:rsid w:val="00406DC4"/>
    <w:rsid w:val="00411566"/>
    <w:rsid w:val="00412433"/>
    <w:rsid w:val="00424035"/>
    <w:rsid w:val="0042689C"/>
    <w:rsid w:val="00430D6A"/>
    <w:rsid w:val="00434F7F"/>
    <w:rsid w:val="004400C4"/>
    <w:rsid w:val="00440632"/>
    <w:rsid w:val="00441CAD"/>
    <w:rsid w:val="00443C1E"/>
    <w:rsid w:val="00447E1F"/>
    <w:rsid w:val="00453EBF"/>
    <w:rsid w:val="00456179"/>
    <w:rsid w:val="00457827"/>
    <w:rsid w:val="00460909"/>
    <w:rsid w:val="00461E8B"/>
    <w:rsid w:val="00462372"/>
    <w:rsid w:val="004626D7"/>
    <w:rsid w:val="00464A88"/>
    <w:rsid w:val="0046739D"/>
    <w:rsid w:val="004737FC"/>
    <w:rsid w:val="00474EFB"/>
    <w:rsid w:val="00477B0F"/>
    <w:rsid w:val="00481266"/>
    <w:rsid w:val="004829B8"/>
    <w:rsid w:val="00482E41"/>
    <w:rsid w:val="00483BE6"/>
    <w:rsid w:val="00484899"/>
    <w:rsid w:val="0049062F"/>
    <w:rsid w:val="0049134D"/>
    <w:rsid w:val="00493A6A"/>
    <w:rsid w:val="0049509D"/>
    <w:rsid w:val="004A011C"/>
    <w:rsid w:val="004A1E02"/>
    <w:rsid w:val="004A1EEC"/>
    <w:rsid w:val="004A3536"/>
    <w:rsid w:val="004A4B9A"/>
    <w:rsid w:val="004A585D"/>
    <w:rsid w:val="004A5904"/>
    <w:rsid w:val="004B2E7C"/>
    <w:rsid w:val="004B2FE5"/>
    <w:rsid w:val="004B4B47"/>
    <w:rsid w:val="004B5564"/>
    <w:rsid w:val="004B674D"/>
    <w:rsid w:val="004B790E"/>
    <w:rsid w:val="004C177A"/>
    <w:rsid w:val="004C4997"/>
    <w:rsid w:val="004D2341"/>
    <w:rsid w:val="004D34A9"/>
    <w:rsid w:val="004D391F"/>
    <w:rsid w:val="004E46DF"/>
    <w:rsid w:val="004E5CF6"/>
    <w:rsid w:val="004E76BC"/>
    <w:rsid w:val="004E793D"/>
    <w:rsid w:val="004F0811"/>
    <w:rsid w:val="004F3094"/>
    <w:rsid w:val="004F47FB"/>
    <w:rsid w:val="004F4973"/>
    <w:rsid w:val="004F5477"/>
    <w:rsid w:val="00502607"/>
    <w:rsid w:val="005055B5"/>
    <w:rsid w:val="00505866"/>
    <w:rsid w:val="00506769"/>
    <w:rsid w:val="0051458D"/>
    <w:rsid w:val="00517C54"/>
    <w:rsid w:val="00520493"/>
    <w:rsid w:val="005214CD"/>
    <w:rsid w:val="0052323B"/>
    <w:rsid w:val="0052353D"/>
    <w:rsid w:val="005245F2"/>
    <w:rsid w:val="005265AB"/>
    <w:rsid w:val="00527840"/>
    <w:rsid w:val="00535889"/>
    <w:rsid w:val="0053605D"/>
    <w:rsid w:val="00536736"/>
    <w:rsid w:val="00545896"/>
    <w:rsid w:val="005468E7"/>
    <w:rsid w:val="005501B5"/>
    <w:rsid w:val="00553698"/>
    <w:rsid w:val="0055398E"/>
    <w:rsid w:val="00553EDD"/>
    <w:rsid w:val="005606F4"/>
    <w:rsid w:val="00567901"/>
    <w:rsid w:val="0057168C"/>
    <w:rsid w:val="00573935"/>
    <w:rsid w:val="00574885"/>
    <w:rsid w:val="00576E60"/>
    <w:rsid w:val="00576FC2"/>
    <w:rsid w:val="005805A3"/>
    <w:rsid w:val="0058186E"/>
    <w:rsid w:val="00583EC3"/>
    <w:rsid w:val="00584FA5"/>
    <w:rsid w:val="005864BB"/>
    <w:rsid w:val="00590DBE"/>
    <w:rsid w:val="00594AC6"/>
    <w:rsid w:val="005979C3"/>
    <w:rsid w:val="005A19C0"/>
    <w:rsid w:val="005B1284"/>
    <w:rsid w:val="005B2102"/>
    <w:rsid w:val="005B344B"/>
    <w:rsid w:val="005B5E04"/>
    <w:rsid w:val="005C3BEE"/>
    <w:rsid w:val="005C6815"/>
    <w:rsid w:val="005C78D4"/>
    <w:rsid w:val="005D4618"/>
    <w:rsid w:val="005E3678"/>
    <w:rsid w:val="005F2630"/>
    <w:rsid w:val="005F3038"/>
    <w:rsid w:val="005F7428"/>
    <w:rsid w:val="0060184B"/>
    <w:rsid w:val="00602184"/>
    <w:rsid w:val="00602FA7"/>
    <w:rsid w:val="0060552B"/>
    <w:rsid w:val="00607E88"/>
    <w:rsid w:val="00613E7B"/>
    <w:rsid w:val="00617D75"/>
    <w:rsid w:val="006232D6"/>
    <w:rsid w:val="00631322"/>
    <w:rsid w:val="0063168A"/>
    <w:rsid w:val="006355F6"/>
    <w:rsid w:val="00637570"/>
    <w:rsid w:val="00642FF1"/>
    <w:rsid w:val="00646F25"/>
    <w:rsid w:val="006471CA"/>
    <w:rsid w:val="0065063A"/>
    <w:rsid w:val="00651CD0"/>
    <w:rsid w:val="00652162"/>
    <w:rsid w:val="00655142"/>
    <w:rsid w:val="00656330"/>
    <w:rsid w:val="00663641"/>
    <w:rsid w:val="00663779"/>
    <w:rsid w:val="00665903"/>
    <w:rsid w:val="006675A5"/>
    <w:rsid w:val="00672947"/>
    <w:rsid w:val="00672D6E"/>
    <w:rsid w:val="00673ADA"/>
    <w:rsid w:val="00676BDC"/>
    <w:rsid w:val="006813B6"/>
    <w:rsid w:val="00682249"/>
    <w:rsid w:val="00682625"/>
    <w:rsid w:val="00682A5F"/>
    <w:rsid w:val="00686D15"/>
    <w:rsid w:val="0069599E"/>
    <w:rsid w:val="00695F07"/>
    <w:rsid w:val="006A508B"/>
    <w:rsid w:val="006C1B6E"/>
    <w:rsid w:val="006C2E9B"/>
    <w:rsid w:val="006C6605"/>
    <w:rsid w:val="006C7FA4"/>
    <w:rsid w:val="006D020A"/>
    <w:rsid w:val="006D043A"/>
    <w:rsid w:val="006D53ED"/>
    <w:rsid w:val="006D667A"/>
    <w:rsid w:val="006E1D03"/>
    <w:rsid w:val="006E2A76"/>
    <w:rsid w:val="006F239D"/>
    <w:rsid w:val="006F37BC"/>
    <w:rsid w:val="006F6841"/>
    <w:rsid w:val="006F6874"/>
    <w:rsid w:val="006F7854"/>
    <w:rsid w:val="0070279F"/>
    <w:rsid w:val="00704D09"/>
    <w:rsid w:val="00705974"/>
    <w:rsid w:val="00705F9D"/>
    <w:rsid w:val="007110D0"/>
    <w:rsid w:val="00714D61"/>
    <w:rsid w:val="0071628A"/>
    <w:rsid w:val="00724441"/>
    <w:rsid w:val="00725F6B"/>
    <w:rsid w:val="007355A7"/>
    <w:rsid w:val="00742277"/>
    <w:rsid w:val="007433AD"/>
    <w:rsid w:val="00743754"/>
    <w:rsid w:val="00743E2F"/>
    <w:rsid w:val="007447B6"/>
    <w:rsid w:val="007448F3"/>
    <w:rsid w:val="007524EF"/>
    <w:rsid w:val="00752659"/>
    <w:rsid w:val="00755A48"/>
    <w:rsid w:val="007571C5"/>
    <w:rsid w:val="00757942"/>
    <w:rsid w:val="0076186D"/>
    <w:rsid w:val="00763082"/>
    <w:rsid w:val="007631FC"/>
    <w:rsid w:val="00763AF2"/>
    <w:rsid w:val="007657BA"/>
    <w:rsid w:val="00770520"/>
    <w:rsid w:val="0077669F"/>
    <w:rsid w:val="00785A9F"/>
    <w:rsid w:val="00785FE5"/>
    <w:rsid w:val="00791E6B"/>
    <w:rsid w:val="007924ED"/>
    <w:rsid w:val="0079561F"/>
    <w:rsid w:val="007A30F5"/>
    <w:rsid w:val="007A5F57"/>
    <w:rsid w:val="007B3A95"/>
    <w:rsid w:val="007B41D4"/>
    <w:rsid w:val="007B5F7A"/>
    <w:rsid w:val="007C01BD"/>
    <w:rsid w:val="007C101C"/>
    <w:rsid w:val="007C4BF8"/>
    <w:rsid w:val="007D3281"/>
    <w:rsid w:val="007E528A"/>
    <w:rsid w:val="0080484C"/>
    <w:rsid w:val="00806F1E"/>
    <w:rsid w:val="00810554"/>
    <w:rsid w:val="0081249A"/>
    <w:rsid w:val="008130FC"/>
    <w:rsid w:val="0081472C"/>
    <w:rsid w:val="008157F7"/>
    <w:rsid w:val="008167B8"/>
    <w:rsid w:val="00816AAE"/>
    <w:rsid w:val="00823E16"/>
    <w:rsid w:val="008276FF"/>
    <w:rsid w:val="00832698"/>
    <w:rsid w:val="00834E66"/>
    <w:rsid w:val="008356D8"/>
    <w:rsid w:val="00835C0F"/>
    <w:rsid w:val="00841DD6"/>
    <w:rsid w:val="00842D64"/>
    <w:rsid w:val="008439ED"/>
    <w:rsid w:val="00847622"/>
    <w:rsid w:val="00847B66"/>
    <w:rsid w:val="008522BC"/>
    <w:rsid w:val="008541AF"/>
    <w:rsid w:val="00856CA9"/>
    <w:rsid w:val="00863FD0"/>
    <w:rsid w:val="00872A63"/>
    <w:rsid w:val="00872BE1"/>
    <w:rsid w:val="008732B2"/>
    <w:rsid w:val="00873829"/>
    <w:rsid w:val="00873912"/>
    <w:rsid w:val="00873D20"/>
    <w:rsid w:val="00876C24"/>
    <w:rsid w:val="00877757"/>
    <w:rsid w:val="00880B88"/>
    <w:rsid w:val="0088117D"/>
    <w:rsid w:val="008811A3"/>
    <w:rsid w:val="00884BBB"/>
    <w:rsid w:val="00885D15"/>
    <w:rsid w:val="00890C9C"/>
    <w:rsid w:val="00891B88"/>
    <w:rsid w:val="00894A44"/>
    <w:rsid w:val="008975C3"/>
    <w:rsid w:val="008A174B"/>
    <w:rsid w:val="008A3D9D"/>
    <w:rsid w:val="008A4B58"/>
    <w:rsid w:val="008B100F"/>
    <w:rsid w:val="008B2A52"/>
    <w:rsid w:val="008B57A8"/>
    <w:rsid w:val="008C2213"/>
    <w:rsid w:val="008C3CC5"/>
    <w:rsid w:val="008C47CA"/>
    <w:rsid w:val="008C4C87"/>
    <w:rsid w:val="008C5465"/>
    <w:rsid w:val="008D1043"/>
    <w:rsid w:val="008D175F"/>
    <w:rsid w:val="008D374C"/>
    <w:rsid w:val="008D4201"/>
    <w:rsid w:val="008E361C"/>
    <w:rsid w:val="008E5293"/>
    <w:rsid w:val="008F3112"/>
    <w:rsid w:val="008F473C"/>
    <w:rsid w:val="008F5141"/>
    <w:rsid w:val="008F5451"/>
    <w:rsid w:val="00901A7A"/>
    <w:rsid w:val="00902180"/>
    <w:rsid w:val="00903C47"/>
    <w:rsid w:val="009058C2"/>
    <w:rsid w:val="00906087"/>
    <w:rsid w:val="00910EC5"/>
    <w:rsid w:val="0091666C"/>
    <w:rsid w:val="00922A4A"/>
    <w:rsid w:val="00923DB5"/>
    <w:rsid w:val="00924968"/>
    <w:rsid w:val="00927063"/>
    <w:rsid w:val="00930D04"/>
    <w:rsid w:val="00933CB4"/>
    <w:rsid w:val="00936E82"/>
    <w:rsid w:val="00937C41"/>
    <w:rsid w:val="00940A01"/>
    <w:rsid w:val="00944B05"/>
    <w:rsid w:val="009476ED"/>
    <w:rsid w:val="00951390"/>
    <w:rsid w:val="009521B6"/>
    <w:rsid w:val="009535DE"/>
    <w:rsid w:val="00954838"/>
    <w:rsid w:val="00956D49"/>
    <w:rsid w:val="00960096"/>
    <w:rsid w:val="00962F05"/>
    <w:rsid w:val="0096489C"/>
    <w:rsid w:val="00970F82"/>
    <w:rsid w:val="0097208C"/>
    <w:rsid w:val="00972119"/>
    <w:rsid w:val="00975823"/>
    <w:rsid w:val="00976C23"/>
    <w:rsid w:val="0098061C"/>
    <w:rsid w:val="00986D56"/>
    <w:rsid w:val="00986F5D"/>
    <w:rsid w:val="00993223"/>
    <w:rsid w:val="0099345B"/>
    <w:rsid w:val="00996589"/>
    <w:rsid w:val="00996AA8"/>
    <w:rsid w:val="009A077B"/>
    <w:rsid w:val="009A4221"/>
    <w:rsid w:val="009A616E"/>
    <w:rsid w:val="009B130F"/>
    <w:rsid w:val="009B2350"/>
    <w:rsid w:val="009B6C99"/>
    <w:rsid w:val="009C4078"/>
    <w:rsid w:val="009C4643"/>
    <w:rsid w:val="009C5878"/>
    <w:rsid w:val="009C5A4D"/>
    <w:rsid w:val="009C6CDF"/>
    <w:rsid w:val="009D37B6"/>
    <w:rsid w:val="009D3853"/>
    <w:rsid w:val="009E7734"/>
    <w:rsid w:val="009F1C37"/>
    <w:rsid w:val="009F3939"/>
    <w:rsid w:val="009F3AE7"/>
    <w:rsid w:val="00A0634D"/>
    <w:rsid w:val="00A07D05"/>
    <w:rsid w:val="00A07DD9"/>
    <w:rsid w:val="00A1424D"/>
    <w:rsid w:val="00A14957"/>
    <w:rsid w:val="00A16A75"/>
    <w:rsid w:val="00A229EB"/>
    <w:rsid w:val="00A23A22"/>
    <w:rsid w:val="00A25644"/>
    <w:rsid w:val="00A31C45"/>
    <w:rsid w:val="00A33EE7"/>
    <w:rsid w:val="00A34D06"/>
    <w:rsid w:val="00A40E50"/>
    <w:rsid w:val="00A423DD"/>
    <w:rsid w:val="00A43363"/>
    <w:rsid w:val="00A51162"/>
    <w:rsid w:val="00A527AC"/>
    <w:rsid w:val="00A6515A"/>
    <w:rsid w:val="00A65900"/>
    <w:rsid w:val="00A65B9D"/>
    <w:rsid w:val="00A705F7"/>
    <w:rsid w:val="00A729FB"/>
    <w:rsid w:val="00A72B26"/>
    <w:rsid w:val="00A732D2"/>
    <w:rsid w:val="00A73719"/>
    <w:rsid w:val="00A7794D"/>
    <w:rsid w:val="00A82F4F"/>
    <w:rsid w:val="00A93733"/>
    <w:rsid w:val="00A9660F"/>
    <w:rsid w:val="00AA117F"/>
    <w:rsid w:val="00AA201C"/>
    <w:rsid w:val="00AA3D64"/>
    <w:rsid w:val="00AA4641"/>
    <w:rsid w:val="00AA4E41"/>
    <w:rsid w:val="00AA5EDB"/>
    <w:rsid w:val="00AA76C6"/>
    <w:rsid w:val="00AA7811"/>
    <w:rsid w:val="00AB05A4"/>
    <w:rsid w:val="00AB08A8"/>
    <w:rsid w:val="00AB340E"/>
    <w:rsid w:val="00AB47C5"/>
    <w:rsid w:val="00AB6746"/>
    <w:rsid w:val="00AC6E9F"/>
    <w:rsid w:val="00AC6F9A"/>
    <w:rsid w:val="00AC743C"/>
    <w:rsid w:val="00AD2285"/>
    <w:rsid w:val="00AD3BFD"/>
    <w:rsid w:val="00AD40CE"/>
    <w:rsid w:val="00AD42FC"/>
    <w:rsid w:val="00AE065E"/>
    <w:rsid w:val="00AE3198"/>
    <w:rsid w:val="00AE4C96"/>
    <w:rsid w:val="00AE5572"/>
    <w:rsid w:val="00AE77DF"/>
    <w:rsid w:val="00AF1307"/>
    <w:rsid w:val="00AF2870"/>
    <w:rsid w:val="00AF2FEE"/>
    <w:rsid w:val="00AF4F0F"/>
    <w:rsid w:val="00AF7F46"/>
    <w:rsid w:val="00B03C82"/>
    <w:rsid w:val="00B0584E"/>
    <w:rsid w:val="00B0659F"/>
    <w:rsid w:val="00B11FAC"/>
    <w:rsid w:val="00B1542D"/>
    <w:rsid w:val="00B2160A"/>
    <w:rsid w:val="00B22B68"/>
    <w:rsid w:val="00B241B5"/>
    <w:rsid w:val="00B30D39"/>
    <w:rsid w:val="00B329D9"/>
    <w:rsid w:val="00B34AA8"/>
    <w:rsid w:val="00B35D5E"/>
    <w:rsid w:val="00B41766"/>
    <w:rsid w:val="00B42CFB"/>
    <w:rsid w:val="00B45DE2"/>
    <w:rsid w:val="00B46B0B"/>
    <w:rsid w:val="00B46FB3"/>
    <w:rsid w:val="00B531CC"/>
    <w:rsid w:val="00B61275"/>
    <w:rsid w:val="00B62819"/>
    <w:rsid w:val="00B6339B"/>
    <w:rsid w:val="00B633B7"/>
    <w:rsid w:val="00B65398"/>
    <w:rsid w:val="00B74161"/>
    <w:rsid w:val="00B74C72"/>
    <w:rsid w:val="00B75110"/>
    <w:rsid w:val="00B75EDB"/>
    <w:rsid w:val="00B80CF9"/>
    <w:rsid w:val="00B842CB"/>
    <w:rsid w:val="00B84761"/>
    <w:rsid w:val="00B875A4"/>
    <w:rsid w:val="00B90579"/>
    <w:rsid w:val="00B92AFF"/>
    <w:rsid w:val="00B939AB"/>
    <w:rsid w:val="00B9466B"/>
    <w:rsid w:val="00B96898"/>
    <w:rsid w:val="00BA1864"/>
    <w:rsid w:val="00BA2B38"/>
    <w:rsid w:val="00BA473D"/>
    <w:rsid w:val="00BA693C"/>
    <w:rsid w:val="00BA7EE4"/>
    <w:rsid w:val="00BB0442"/>
    <w:rsid w:val="00BB0C9E"/>
    <w:rsid w:val="00BB4214"/>
    <w:rsid w:val="00BB4551"/>
    <w:rsid w:val="00BB6A65"/>
    <w:rsid w:val="00BC0643"/>
    <w:rsid w:val="00BC1B4A"/>
    <w:rsid w:val="00BC29CB"/>
    <w:rsid w:val="00BD3DBE"/>
    <w:rsid w:val="00BD6217"/>
    <w:rsid w:val="00BF0DCB"/>
    <w:rsid w:val="00BF3990"/>
    <w:rsid w:val="00BF51A4"/>
    <w:rsid w:val="00BF5252"/>
    <w:rsid w:val="00C027CB"/>
    <w:rsid w:val="00C038E5"/>
    <w:rsid w:val="00C04CBC"/>
    <w:rsid w:val="00C12C10"/>
    <w:rsid w:val="00C2149B"/>
    <w:rsid w:val="00C24A40"/>
    <w:rsid w:val="00C25606"/>
    <w:rsid w:val="00C2653D"/>
    <w:rsid w:val="00C321AF"/>
    <w:rsid w:val="00C3354C"/>
    <w:rsid w:val="00C33781"/>
    <w:rsid w:val="00C3381D"/>
    <w:rsid w:val="00C34E88"/>
    <w:rsid w:val="00C355F5"/>
    <w:rsid w:val="00C42197"/>
    <w:rsid w:val="00C42C97"/>
    <w:rsid w:val="00C43457"/>
    <w:rsid w:val="00C5312B"/>
    <w:rsid w:val="00C65AE1"/>
    <w:rsid w:val="00C70FF7"/>
    <w:rsid w:val="00C712B8"/>
    <w:rsid w:val="00C7292F"/>
    <w:rsid w:val="00C7424B"/>
    <w:rsid w:val="00C74643"/>
    <w:rsid w:val="00C83E8F"/>
    <w:rsid w:val="00C87E48"/>
    <w:rsid w:val="00C90918"/>
    <w:rsid w:val="00C927E2"/>
    <w:rsid w:val="00C97C7C"/>
    <w:rsid w:val="00CA1D18"/>
    <w:rsid w:val="00CA4F48"/>
    <w:rsid w:val="00CB22AE"/>
    <w:rsid w:val="00CB24A4"/>
    <w:rsid w:val="00CB373D"/>
    <w:rsid w:val="00CB6D9B"/>
    <w:rsid w:val="00CB7D9D"/>
    <w:rsid w:val="00CC0803"/>
    <w:rsid w:val="00CC552F"/>
    <w:rsid w:val="00CD2598"/>
    <w:rsid w:val="00CD5FEA"/>
    <w:rsid w:val="00CE124F"/>
    <w:rsid w:val="00CE4BFD"/>
    <w:rsid w:val="00CE7F41"/>
    <w:rsid w:val="00CF25A0"/>
    <w:rsid w:val="00CF3942"/>
    <w:rsid w:val="00CF430F"/>
    <w:rsid w:val="00CF6573"/>
    <w:rsid w:val="00CF7FF5"/>
    <w:rsid w:val="00D02539"/>
    <w:rsid w:val="00D04550"/>
    <w:rsid w:val="00D047C1"/>
    <w:rsid w:val="00D057F3"/>
    <w:rsid w:val="00D070C1"/>
    <w:rsid w:val="00D07DA7"/>
    <w:rsid w:val="00D114DE"/>
    <w:rsid w:val="00D1671F"/>
    <w:rsid w:val="00D24484"/>
    <w:rsid w:val="00D31588"/>
    <w:rsid w:val="00D33D9D"/>
    <w:rsid w:val="00D37718"/>
    <w:rsid w:val="00D40301"/>
    <w:rsid w:val="00D410C3"/>
    <w:rsid w:val="00D415EE"/>
    <w:rsid w:val="00D43188"/>
    <w:rsid w:val="00D45452"/>
    <w:rsid w:val="00D45AA2"/>
    <w:rsid w:val="00D460A0"/>
    <w:rsid w:val="00D50450"/>
    <w:rsid w:val="00D50AE0"/>
    <w:rsid w:val="00D53A8D"/>
    <w:rsid w:val="00D53FBB"/>
    <w:rsid w:val="00D5541C"/>
    <w:rsid w:val="00D6239B"/>
    <w:rsid w:val="00D6274B"/>
    <w:rsid w:val="00D70258"/>
    <w:rsid w:val="00D7102A"/>
    <w:rsid w:val="00D7453A"/>
    <w:rsid w:val="00D75E55"/>
    <w:rsid w:val="00D76011"/>
    <w:rsid w:val="00D80591"/>
    <w:rsid w:val="00D825EF"/>
    <w:rsid w:val="00D849D5"/>
    <w:rsid w:val="00D86F1D"/>
    <w:rsid w:val="00D9230D"/>
    <w:rsid w:val="00D94700"/>
    <w:rsid w:val="00D954C3"/>
    <w:rsid w:val="00D9575F"/>
    <w:rsid w:val="00DA4AA2"/>
    <w:rsid w:val="00DA7CBB"/>
    <w:rsid w:val="00DB22AE"/>
    <w:rsid w:val="00DB3B90"/>
    <w:rsid w:val="00DB5DD2"/>
    <w:rsid w:val="00DB65B1"/>
    <w:rsid w:val="00DB7231"/>
    <w:rsid w:val="00DC15D1"/>
    <w:rsid w:val="00DC1748"/>
    <w:rsid w:val="00DC34B3"/>
    <w:rsid w:val="00DC7DF0"/>
    <w:rsid w:val="00DD0AFE"/>
    <w:rsid w:val="00DD18F1"/>
    <w:rsid w:val="00DD275E"/>
    <w:rsid w:val="00DD62F7"/>
    <w:rsid w:val="00DE09C1"/>
    <w:rsid w:val="00DF6C48"/>
    <w:rsid w:val="00E01FD8"/>
    <w:rsid w:val="00E10594"/>
    <w:rsid w:val="00E11475"/>
    <w:rsid w:val="00E14B7A"/>
    <w:rsid w:val="00E22874"/>
    <w:rsid w:val="00E2422B"/>
    <w:rsid w:val="00E258EC"/>
    <w:rsid w:val="00E423E3"/>
    <w:rsid w:val="00E43C07"/>
    <w:rsid w:val="00E43F08"/>
    <w:rsid w:val="00E53B49"/>
    <w:rsid w:val="00E54513"/>
    <w:rsid w:val="00E545A1"/>
    <w:rsid w:val="00E54C10"/>
    <w:rsid w:val="00E5509E"/>
    <w:rsid w:val="00E55966"/>
    <w:rsid w:val="00E56DF4"/>
    <w:rsid w:val="00E57732"/>
    <w:rsid w:val="00E60E3B"/>
    <w:rsid w:val="00E6265C"/>
    <w:rsid w:val="00E62CE3"/>
    <w:rsid w:val="00E650E5"/>
    <w:rsid w:val="00E65DDC"/>
    <w:rsid w:val="00E665A5"/>
    <w:rsid w:val="00E728A8"/>
    <w:rsid w:val="00E73681"/>
    <w:rsid w:val="00E74152"/>
    <w:rsid w:val="00E76202"/>
    <w:rsid w:val="00E762A9"/>
    <w:rsid w:val="00E774AF"/>
    <w:rsid w:val="00E82E9C"/>
    <w:rsid w:val="00E83E97"/>
    <w:rsid w:val="00E84268"/>
    <w:rsid w:val="00E85341"/>
    <w:rsid w:val="00E85A99"/>
    <w:rsid w:val="00E8602E"/>
    <w:rsid w:val="00E860EA"/>
    <w:rsid w:val="00E86727"/>
    <w:rsid w:val="00E921D6"/>
    <w:rsid w:val="00E94BEB"/>
    <w:rsid w:val="00E9719E"/>
    <w:rsid w:val="00EA1FCA"/>
    <w:rsid w:val="00EA238D"/>
    <w:rsid w:val="00EA2F72"/>
    <w:rsid w:val="00EA3007"/>
    <w:rsid w:val="00EA4EB5"/>
    <w:rsid w:val="00EA6DDC"/>
    <w:rsid w:val="00EB0522"/>
    <w:rsid w:val="00EB14E0"/>
    <w:rsid w:val="00EB3181"/>
    <w:rsid w:val="00EB4B63"/>
    <w:rsid w:val="00EB737B"/>
    <w:rsid w:val="00ED08EB"/>
    <w:rsid w:val="00ED3499"/>
    <w:rsid w:val="00ED4307"/>
    <w:rsid w:val="00EE146F"/>
    <w:rsid w:val="00EE4F4C"/>
    <w:rsid w:val="00EF0016"/>
    <w:rsid w:val="00EF0BC7"/>
    <w:rsid w:val="00EF2955"/>
    <w:rsid w:val="00EF6637"/>
    <w:rsid w:val="00EF6ECA"/>
    <w:rsid w:val="00F02D82"/>
    <w:rsid w:val="00F02F23"/>
    <w:rsid w:val="00F0377D"/>
    <w:rsid w:val="00F0524B"/>
    <w:rsid w:val="00F06C9C"/>
    <w:rsid w:val="00F1193A"/>
    <w:rsid w:val="00F134A7"/>
    <w:rsid w:val="00F14D59"/>
    <w:rsid w:val="00F173FC"/>
    <w:rsid w:val="00F27217"/>
    <w:rsid w:val="00F33FA9"/>
    <w:rsid w:val="00F37A50"/>
    <w:rsid w:val="00F41D98"/>
    <w:rsid w:val="00F43F73"/>
    <w:rsid w:val="00F43FF2"/>
    <w:rsid w:val="00F44023"/>
    <w:rsid w:val="00F46838"/>
    <w:rsid w:val="00F470A4"/>
    <w:rsid w:val="00F478CA"/>
    <w:rsid w:val="00F51EA1"/>
    <w:rsid w:val="00F5209F"/>
    <w:rsid w:val="00F53B94"/>
    <w:rsid w:val="00F55348"/>
    <w:rsid w:val="00F66DD8"/>
    <w:rsid w:val="00F741C2"/>
    <w:rsid w:val="00F75370"/>
    <w:rsid w:val="00F75B4D"/>
    <w:rsid w:val="00F81AF4"/>
    <w:rsid w:val="00F81E63"/>
    <w:rsid w:val="00F83632"/>
    <w:rsid w:val="00F838F0"/>
    <w:rsid w:val="00F83FA0"/>
    <w:rsid w:val="00F86440"/>
    <w:rsid w:val="00F90767"/>
    <w:rsid w:val="00F945C3"/>
    <w:rsid w:val="00FA7367"/>
    <w:rsid w:val="00FB28D1"/>
    <w:rsid w:val="00FB3E29"/>
    <w:rsid w:val="00FB6D5F"/>
    <w:rsid w:val="00FB766A"/>
    <w:rsid w:val="00FC3094"/>
    <w:rsid w:val="00FD09B8"/>
    <w:rsid w:val="00FD2EBE"/>
    <w:rsid w:val="00FD3480"/>
    <w:rsid w:val="00FD3BA2"/>
    <w:rsid w:val="00FD7F35"/>
    <w:rsid w:val="00FE2307"/>
    <w:rsid w:val="00FE5782"/>
    <w:rsid w:val="00FE5B7B"/>
    <w:rsid w:val="00FF25D1"/>
    <w:rsid w:val="00FF4254"/>
    <w:rsid w:val="00FF57DB"/>
    <w:rsid w:val="00FF621A"/>
    <w:rsid w:val="00FF64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779"/>
    <w:pPr>
      <w:spacing w:after="0" w:line="240" w:lineRule="auto"/>
    </w:pPr>
    <w:rPr>
      <w:rFonts w:ascii="Georgia" w:eastAsia="Times New Roman" w:hAnsi="Georgia" w:cs="Times New Roman"/>
      <w:sz w:val="25"/>
      <w:szCs w:val="25"/>
      <w:lang w:eastAsia="ru-RU"/>
    </w:rPr>
  </w:style>
  <w:style w:type="paragraph" w:styleId="1">
    <w:name w:val="heading 1"/>
    <w:basedOn w:val="a"/>
    <w:next w:val="a"/>
    <w:link w:val="10"/>
    <w:qFormat/>
    <w:rsid w:val="00F1193A"/>
    <w:pPr>
      <w:keepNext/>
      <w:spacing w:after="120"/>
      <w:jc w:val="center"/>
      <w:outlineLvl w:val="0"/>
    </w:pPr>
    <w:rPr>
      <w:rFonts w:ascii="Times New Roman" w:hAnsi="Times New Roman"/>
      <w:b/>
      <w:bCs/>
      <w:kern w:val="32"/>
      <w:sz w:val="20"/>
      <w:szCs w:val="32"/>
    </w:rPr>
  </w:style>
  <w:style w:type="paragraph" w:styleId="2">
    <w:name w:val="heading 2"/>
    <w:basedOn w:val="a"/>
    <w:next w:val="a"/>
    <w:link w:val="20"/>
    <w:qFormat/>
    <w:rsid w:val="00F1193A"/>
    <w:pPr>
      <w:keepNext/>
      <w:spacing w:before="240" w:after="60"/>
      <w:outlineLvl w:val="1"/>
    </w:pPr>
    <w:rPr>
      <w:rFonts w:ascii="Arial" w:hAnsi="Arial"/>
      <w:b/>
      <w:bCs/>
      <w:i/>
      <w:iCs/>
      <w:sz w:val="20"/>
      <w:szCs w:val="20"/>
    </w:rPr>
  </w:style>
  <w:style w:type="paragraph" w:styleId="30">
    <w:name w:val="heading 3"/>
    <w:basedOn w:val="a"/>
    <w:next w:val="a"/>
    <w:link w:val="31"/>
    <w:uiPriority w:val="9"/>
    <w:qFormat/>
    <w:rsid w:val="00F1193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779"/>
    <w:pPr>
      <w:tabs>
        <w:tab w:val="center" w:pos="4677"/>
        <w:tab w:val="right" w:pos="9355"/>
      </w:tabs>
    </w:pPr>
  </w:style>
  <w:style w:type="character" w:customStyle="1" w:styleId="a4">
    <w:name w:val="Верхний колонтитул Знак"/>
    <w:basedOn w:val="a0"/>
    <w:link w:val="a3"/>
    <w:uiPriority w:val="99"/>
    <w:rsid w:val="00663779"/>
    <w:rPr>
      <w:rFonts w:ascii="Georgia" w:eastAsia="Times New Roman" w:hAnsi="Georgia" w:cs="Times New Roman"/>
      <w:sz w:val="25"/>
      <w:szCs w:val="25"/>
      <w:lang w:eastAsia="ru-RU"/>
    </w:rPr>
  </w:style>
  <w:style w:type="paragraph" w:styleId="a5">
    <w:name w:val="Balloon Text"/>
    <w:basedOn w:val="a"/>
    <w:link w:val="a6"/>
    <w:uiPriority w:val="99"/>
    <w:semiHidden/>
    <w:unhideWhenUsed/>
    <w:rsid w:val="00663779"/>
    <w:rPr>
      <w:rFonts w:ascii="Segoe UI" w:hAnsi="Segoe UI" w:cs="Segoe UI"/>
      <w:sz w:val="18"/>
      <w:szCs w:val="18"/>
    </w:rPr>
  </w:style>
  <w:style w:type="character" w:customStyle="1" w:styleId="a6">
    <w:name w:val="Текст выноски Знак"/>
    <w:basedOn w:val="a0"/>
    <w:link w:val="a5"/>
    <w:uiPriority w:val="99"/>
    <w:semiHidden/>
    <w:rsid w:val="00663779"/>
    <w:rPr>
      <w:rFonts w:ascii="Segoe UI" w:eastAsia="Times New Roman" w:hAnsi="Segoe UI" w:cs="Segoe UI"/>
      <w:sz w:val="18"/>
      <w:szCs w:val="18"/>
      <w:lang w:eastAsia="ru-RU"/>
    </w:rPr>
  </w:style>
  <w:style w:type="character" w:customStyle="1" w:styleId="link">
    <w:name w:val="link"/>
    <w:basedOn w:val="a0"/>
    <w:rsid w:val="00EF6637"/>
  </w:style>
  <w:style w:type="paragraph" w:styleId="a7">
    <w:name w:val="footer"/>
    <w:basedOn w:val="a"/>
    <w:link w:val="a8"/>
    <w:uiPriority w:val="99"/>
    <w:unhideWhenUsed/>
    <w:rsid w:val="004A4B9A"/>
    <w:pPr>
      <w:tabs>
        <w:tab w:val="center" w:pos="4677"/>
        <w:tab w:val="right" w:pos="9355"/>
      </w:tabs>
    </w:pPr>
  </w:style>
  <w:style w:type="character" w:customStyle="1" w:styleId="a8">
    <w:name w:val="Нижний колонтитул Знак"/>
    <w:basedOn w:val="a0"/>
    <w:link w:val="a7"/>
    <w:uiPriority w:val="99"/>
    <w:rsid w:val="004A4B9A"/>
    <w:rPr>
      <w:rFonts w:ascii="Georgia" w:eastAsia="Times New Roman" w:hAnsi="Georgia" w:cs="Times New Roman"/>
      <w:sz w:val="25"/>
      <w:szCs w:val="25"/>
      <w:lang w:eastAsia="ru-RU"/>
    </w:rPr>
  </w:style>
  <w:style w:type="paragraph" w:customStyle="1" w:styleId="ConsPlusNormal">
    <w:name w:val="ConsPlusNormal"/>
    <w:rsid w:val="006316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21">
    <w:name w:val="Body Text 21"/>
    <w:basedOn w:val="a"/>
    <w:rsid w:val="0063168A"/>
    <w:pPr>
      <w:widowControl w:val="0"/>
      <w:jc w:val="center"/>
    </w:pPr>
    <w:rPr>
      <w:rFonts w:ascii="Times New Roman" w:hAnsi="Times New Roman"/>
      <w:sz w:val="28"/>
      <w:szCs w:val="20"/>
    </w:rPr>
  </w:style>
  <w:style w:type="paragraph" w:customStyle="1" w:styleId="a9">
    <w:name w:val="Табличный"/>
    <w:basedOn w:val="a"/>
    <w:rsid w:val="0063168A"/>
    <w:pPr>
      <w:jc w:val="both"/>
    </w:pPr>
    <w:rPr>
      <w:rFonts w:ascii="Times New Roman" w:hAnsi="Times New Roman"/>
      <w:sz w:val="24"/>
      <w:szCs w:val="24"/>
    </w:rPr>
  </w:style>
  <w:style w:type="character" w:customStyle="1" w:styleId="11">
    <w:name w:val="Основной шрифт абзаца1"/>
    <w:uiPriority w:val="99"/>
    <w:rsid w:val="0063168A"/>
  </w:style>
  <w:style w:type="paragraph" w:customStyle="1" w:styleId="21">
    <w:name w:val="Основной текст 21"/>
    <w:basedOn w:val="a"/>
    <w:rsid w:val="0063168A"/>
    <w:pPr>
      <w:suppressAutoHyphens/>
      <w:spacing w:after="120" w:line="480" w:lineRule="auto"/>
    </w:pPr>
    <w:rPr>
      <w:rFonts w:ascii="Calibri" w:hAnsi="Calibri" w:cs="font368"/>
      <w:sz w:val="22"/>
      <w:szCs w:val="22"/>
      <w:lang w:eastAsia="ar-SA"/>
    </w:rPr>
  </w:style>
  <w:style w:type="character" w:customStyle="1" w:styleId="2Sylfaen13pt">
    <w:name w:val="Основной текст (2) + Sylfaen;13 pt"/>
    <w:basedOn w:val="a0"/>
    <w:rsid w:val="0063168A"/>
    <w:rPr>
      <w:rFonts w:ascii="Sylfaen" w:eastAsia="Sylfaen" w:hAnsi="Sylfaen" w:cs="Sylfaen"/>
      <w:sz w:val="26"/>
      <w:szCs w:val="26"/>
      <w:shd w:val="clear" w:color="auto" w:fill="FFFFFF"/>
    </w:rPr>
  </w:style>
  <w:style w:type="character" w:customStyle="1" w:styleId="10">
    <w:name w:val="Заголовок 1 Знак"/>
    <w:basedOn w:val="a0"/>
    <w:link w:val="1"/>
    <w:rsid w:val="00F1193A"/>
    <w:rPr>
      <w:rFonts w:ascii="Times New Roman" w:eastAsia="Times New Roman" w:hAnsi="Times New Roman" w:cs="Times New Roman"/>
      <w:b/>
      <w:bCs/>
      <w:kern w:val="32"/>
      <w:sz w:val="20"/>
      <w:szCs w:val="32"/>
      <w:lang w:eastAsia="ru-RU"/>
    </w:rPr>
  </w:style>
  <w:style w:type="character" w:customStyle="1" w:styleId="20">
    <w:name w:val="Заголовок 2 Знак"/>
    <w:basedOn w:val="a0"/>
    <w:link w:val="2"/>
    <w:rsid w:val="00F1193A"/>
    <w:rPr>
      <w:rFonts w:ascii="Arial" w:eastAsia="Times New Roman" w:hAnsi="Arial" w:cs="Times New Roman"/>
      <w:b/>
      <w:bCs/>
      <w:i/>
      <w:iCs/>
      <w:sz w:val="20"/>
      <w:szCs w:val="20"/>
      <w:lang w:eastAsia="ru-RU"/>
    </w:rPr>
  </w:style>
  <w:style w:type="character" w:customStyle="1" w:styleId="31">
    <w:name w:val="Заголовок 3 Знак"/>
    <w:basedOn w:val="a0"/>
    <w:link w:val="30"/>
    <w:uiPriority w:val="9"/>
    <w:rsid w:val="00F1193A"/>
    <w:rPr>
      <w:rFonts w:ascii="Cambria" w:eastAsia="Times New Roman" w:hAnsi="Cambria" w:cs="Times New Roman"/>
      <w:b/>
      <w:bCs/>
      <w:sz w:val="26"/>
      <w:szCs w:val="26"/>
      <w:lang w:eastAsia="ru-RU"/>
    </w:rPr>
  </w:style>
  <w:style w:type="paragraph" w:customStyle="1" w:styleId="aa">
    <w:name w:val="Нормальный (таблица)"/>
    <w:basedOn w:val="a"/>
    <w:next w:val="a"/>
    <w:uiPriority w:val="99"/>
    <w:rsid w:val="00F1193A"/>
    <w:pPr>
      <w:widowControl w:val="0"/>
      <w:autoSpaceDE w:val="0"/>
      <w:autoSpaceDN w:val="0"/>
      <w:adjustRightInd w:val="0"/>
      <w:jc w:val="both"/>
    </w:pPr>
    <w:rPr>
      <w:rFonts w:ascii="Arial" w:hAnsi="Arial" w:cs="Arial"/>
      <w:sz w:val="24"/>
      <w:szCs w:val="24"/>
    </w:rPr>
  </w:style>
  <w:style w:type="paragraph" w:customStyle="1" w:styleId="ConsPlusNonformat">
    <w:name w:val="ConsPlusNonformat"/>
    <w:uiPriority w:val="99"/>
    <w:rsid w:val="00F119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1193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F1193A"/>
    <w:pPr>
      <w:spacing w:after="0" w:line="240" w:lineRule="auto"/>
    </w:pPr>
    <w:rPr>
      <w:rFonts w:ascii="Calibri" w:eastAsia="Calibri" w:hAnsi="Calibri" w:cs="Times New Roman"/>
      <w:lang w:eastAsia="ru-RU"/>
    </w:rPr>
  </w:style>
  <w:style w:type="paragraph" w:styleId="ab">
    <w:name w:val="Normal (Web)"/>
    <w:aliases w:val="Обычный (Web)1,Обычный (Web)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c"/>
    <w:uiPriority w:val="99"/>
    <w:qFormat/>
    <w:rsid w:val="00F1193A"/>
    <w:pPr>
      <w:spacing w:before="100" w:beforeAutospacing="1" w:after="100" w:afterAutospacing="1"/>
    </w:pPr>
    <w:rPr>
      <w:rFonts w:ascii="Times New Roman" w:hAnsi="Times New Roman"/>
      <w:sz w:val="24"/>
      <w:szCs w:val="24"/>
    </w:rPr>
  </w:style>
  <w:style w:type="character" w:customStyle="1" w:styleId="ac">
    <w:name w:val="Обычный (веб) Знак"/>
    <w:aliases w:val="Обычный (Web)1 Знак,Обычный (Web)11 Знак,Обычный (веб) Знак1 Знак,Обычный (веб) Знак Знак Знак1,Обычный (веб) Знак Знак Знак Знак,Обычный (веб) Знак Знак Знак Знак Знак Знак"/>
    <w:link w:val="ab"/>
    <w:uiPriority w:val="99"/>
    <w:locked/>
    <w:rsid w:val="00F1193A"/>
    <w:rPr>
      <w:rFonts w:ascii="Times New Roman" w:eastAsia="Times New Roman" w:hAnsi="Times New Roman" w:cs="Times New Roman"/>
      <w:sz w:val="24"/>
      <w:szCs w:val="24"/>
      <w:lang w:eastAsia="ru-RU"/>
    </w:rPr>
  </w:style>
  <w:style w:type="paragraph" w:customStyle="1" w:styleId="Default">
    <w:name w:val="Default"/>
    <w:rsid w:val="00F119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List Paragraph"/>
    <w:basedOn w:val="a"/>
    <w:uiPriority w:val="34"/>
    <w:qFormat/>
    <w:rsid w:val="00F1193A"/>
    <w:pPr>
      <w:spacing w:after="80" w:line="276" w:lineRule="auto"/>
      <w:ind w:left="720"/>
      <w:contextualSpacing/>
      <w:jc w:val="both"/>
    </w:pPr>
    <w:rPr>
      <w:rFonts w:ascii="Times New Roman" w:eastAsia="Calibri" w:hAnsi="Times New Roman"/>
      <w:sz w:val="28"/>
      <w:szCs w:val="22"/>
      <w:lang w:eastAsia="en-US"/>
    </w:rPr>
  </w:style>
  <w:style w:type="paragraph" w:customStyle="1" w:styleId="ConsPlusTitle">
    <w:name w:val="ConsPlusTitle"/>
    <w:uiPriority w:val="99"/>
    <w:rsid w:val="00F119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3">
    <w:name w:val="Текст выноски Знак1"/>
    <w:basedOn w:val="a0"/>
    <w:uiPriority w:val="99"/>
    <w:semiHidden/>
    <w:rsid w:val="00F1193A"/>
    <w:rPr>
      <w:rFonts w:ascii="Tahoma" w:eastAsia="Times New Roman" w:hAnsi="Tahoma" w:cs="Tahoma"/>
      <w:sz w:val="16"/>
      <w:szCs w:val="16"/>
      <w:lang w:eastAsia="ru-RU"/>
    </w:rPr>
  </w:style>
  <w:style w:type="character" w:styleId="ae">
    <w:name w:val="Hyperlink"/>
    <w:uiPriority w:val="99"/>
    <w:semiHidden/>
    <w:unhideWhenUsed/>
    <w:rsid w:val="00F1193A"/>
    <w:rPr>
      <w:color w:val="0000FF"/>
      <w:u w:val="single"/>
    </w:rPr>
  </w:style>
  <w:style w:type="character" w:customStyle="1" w:styleId="32">
    <w:name w:val="Знак Знак3"/>
    <w:rsid w:val="00F1193A"/>
    <w:rPr>
      <w:sz w:val="22"/>
      <w:szCs w:val="22"/>
      <w:lang w:eastAsia="en-US"/>
    </w:rPr>
  </w:style>
  <w:style w:type="character" w:customStyle="1" w:styleId="22">
    <w:name w:val="Основной текст (2)_"/>
    <w:link w:val="210"/>
    <w:uiPriority w:val="99"/>
    <w:locked/>
    <w:rsid w:val="00F1193A"/>
    <w:rPr>
      <w:sz w:val="26"/>
      <w:szCs w:val="26"/>
      <w:shd w:val="clear" w:color="auto" w:fill="FFFFFF"/>
    </w:rPr>
  </w:style>
  <w:style w:type="paragraph" w:customStyle="1" w:styleId="210">
    <w:name w:val="Основной текст (2)1"/>
    <w:basedOn w:val="a"/>
    <w:link w:val="22"/>
    <w:uiPriority w:val="99"/>
    <w:rsid w:val="00F1193A"/>
    <w:pPr>
      <w:widowControl w:val="0"/>
      <w:shd w:val="clear" w:color="auto" w:fill="FFFFFF"/>
      <w:spacing w:after="300" w:line="240" w:lineRule="atLeast"/>
      <w:jc w:val="right"/>
    </w:pPr>
    <w:rPr>
      <w:rFonts w:asciiTheme="minorHAnsi" w:eastAsiaTheme="minorHAnsi" w:hAnsiTheme="minorHAnsi" w:cstheme="minorBidi"/>
      <w:sz w:val="26"/>
      <w:szCs w:val="26"/>
      <w:lang w:eastAsia="en-US"/>
    </w:rPr>
  </w:style>
  <w:style w:type="paragraph" w:styleId="af">
    <w:name w:val="Body Text"/>
    <w:basedOn w:val="a"/>
    <w:link w:val="af0"/>
    <w:unhideWhenUsed/>
    <w:rsid w:val="00F1193A"/>
    <w:pPr>
      <w:widowControl w:val="0"/>
      <w:autoSpaceDE w:val="0"/>
      <w:autoSpaceDN w:val="0"/>
      <w:adjustRightInd w:val="0"/>
      <w:spacing w:after="120"/>
    </w:pPr>
    <w:rPr>
      <w:rFonts w:ascii="Times New Roman" w:hAnsi="Times New Roman"/>
      <w:sz w:val="20"/>
      <w:szCs w:val="20"/>
    </w:rPr>
  </w:style>
  <w:style w:type="character" w:customStyle="1" w:styleId="af0">
    <w:name w:val="Основной текст Знак"/>
    <w:basedOn w:val="a0"/>
    <w:link w:val="af"/>
    <w:uiPriority w:val="99"/>
    <w:rsid w:val="00F1193A"/>
    <w:rPr>
      <w:rFonts w:ascii="Times New Roman" w:eastAsia="Times New Roman" w:hAnsi="Times New Roman" w:cs="Times New Roman"/>
      <w:sz w:val="20"/>
      <w:szCs w:val="20"/>
      <w:lang w:eastAsia="ru-RU"/>
    </w:rPr>
  </w:style>
  <w:style w:type="paragraph" w:customStyle="1" w:styleId="23">
    <w:name w:val="Основной текст2"/>
    <w:basedOn w:val="a"/>
    <w:rsid w:val="00F1193A"/>
    <w:pPr>
      <w:shd w:val="clear" w:color="auto" w:fill="FFFFFF"/>
      <w:spacing w:line="0" w:lineRule="atLeast"/>
    </w:pPr>
    <w:rPr>
      <w:rFonts w:ascii="Times New Roman" w:hAnsi="Times New Roman"/>
      <w:lang w:eastAsia="en-US"/>
    </w:rPr>
  </w:style>
  <w:style w:type="paragraph" w:styleId="af1">
    <w:name w:val="No Spacing"/>
    <w:uiPriority w:val="1"/>
    <w:qFormat/>
    <w:rsid w:val="00F1193A"/>
    <w:pPr>
      <w:spacing w:after="0" w:line="240" w:lineRule="auto"/>
    </w:pPr>
    <w:rPr>
      <w:rFonts w:ascii="Calibri" w:eastAsia="Times New Roman" w:hAnsi="Calibri" w:cs="Times New Roman"/>
      <w:lang w:eastAsia="ru-RU"/>
    </w:rPr>
  </w:style>
  <w:style w:type="character" w:customStyle="1" w:styleId="af2">
    <w:name w:val="Подпись к таблице_"/>
    <w:link w:val="af3"/>
    <w:uiPriority w:val="99"/>
    <w:locked/>
    <w:rsid w:val="00F1193A"/>
    <w:rPr>
      <w:sz w:val="27"/>
      <w:szCs w:val="27"/>
      <w:shd w:val="clear" w:color="auto" w:fill="FFFFFF"/>
    </w:rPr>
  </w:style>
  <w:style w:type="paragraph" w:customStyle="1" w:styleId="af3">
    <w:name w:val="Подпись к таблице"/>
    <w:basedOn w:val="a"/>
    <w:link w:val="af2"/>
    <w:uiPriority w:val="99"/>
    <w:rsid w:val="00F1193A"/>
    <w:pPr>
      <w:widowControl w:val="0"/>
      <w:shd w:val="clear" w:color="auto" w:fill="FFFFFF"/>
      <w:spacing w:line="374" w:lineRule="exact"/>
      <w:jc w:val="center"/>
    </w:pPr>
    <w:rPr>
      <w:rFonts w:asciiTheme="minorHAnsi" w:eastAsiaTheme="minorHAnsi" w:hAnsiTheme="minorHAnsi" w:cstheme="minorBidi"/>
      <w:sz w:val="27"/>
      <w:szCs w:val="27"/>
      <w:lang w:eastAsia="en-US"/>
    </w:rPr>
  </w:style>
  <w:style w:type="paragraph" w:customStyle="1" w:styleId="3">
    <w:name w:val="Маркер 3"/>
    <w:basedOn w:val="a"/>
    <w:qFormat/>
    <w:rsid w:val="00F1193A"/>
    <w:pPr>
      <w:numPr>
        <w:numId w:val="4"/>
      </w:numPr>
      <w:jc w:val="both"/>
    </w:pPr>
    <w:rPr>
      <w:rFonts w:ascii="Times New Roman" w:eastAsia="Calibri" w:hAnsi="Times New Roman"/>
      <w:sz w:val="24"/>
      <w:szCs w:val="22"/>
    </w:rPr>
  </w:style>
  <w:style w:type="paragraph" w:customStyle="1" w:styleId="s1">
    <w:name w:val="s_1"/>
    <w:basedOn w:val="a"/>
    <w:rsid w:val="00F1193A"/>
    <w:pPr>
      <w:spacing w:before="100" w:beforeAutospacing="1" w:after="100" w:afterAutospacing="1"/>
    </w:pPr>
    <w:rPr>
      <w:rFonts w:ascii="Times New Roman" w:hAnsi="Times New Roman"/>
      <w:sz w:val="24"/>
      <w:szCs w:val="24"/>
    </w:rPr>
  </w:style>
  <w:style w:type="paragraph" w:styleId="af4">
    <w:name w:val="annotation text"/>
    <w:basedOn w:val="a"/>
    <w:link w:val="af5"/>
    <w:semiHidden/>
    <w:unhideWhenUsed/>
    <w:rsid w:val="00F1193A"/>
    <w:rPr>
      <w:rFonts w:ascii="Times New Roman" w:hAnsi="Times New Roman"/>
      <w:sz w:val="20"/>
      <w:szCs w:val="20"/>
    </w:rPr>
  </w:style>
  <w:style w:type="character" w:customStyle="1" w:styleId="af5">
    <w:name w:val="Текст примечания Знак"/>
    <w:basedOn w:val="a0"/>
    <w:link w:val="af4"/>
    <w:semiHidden/>
    <w:rsid w:val="00F1193A"/>
    <w:rPr>
      <w:rFonts w:ascii="Times New Roman" w:eastAsia="Times New Roman" w:hAnsi="Times New Roman" w:cs="Times New Roman"/>
      <w:sz w:val="20"/>
      <w:szCs w:val="20"/>
      <w:lang w:eastAsia="ru-RU"/>
    </w:rPr>
  </w:style>
  <w:style w:type="character" w:customStyle="1" w:styleId="24">
    <w:name w:val="Основной текст (2)"/>
    <w:rsid w:val="00F1193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 Полужирный"/>
    <w:rsid w:val="00F1193A"/>
    <w:rPr>
      <w:rFonts w:ascii="Times New Roman" w:hAnsi="Times New Roman" w:cs="Times New Roman"/>
      <w:b/>
      <w:bCs/>
      <w:color w:val="000000"/>
      <w:spacing w:val="0"/>
      <w:w w:val="100"/>
      <w:position w:val="0"/>
      <w:sz w:val="26"/>
      <w:szCs w:val="26"/>
      <w:u w:val="none"/>
      <w:lang w:val="ru-RU" w:eastAsia="ru-RU" w:bidi="ar-SA"/>
    </w:rPr>
  </w:style>
  <w:style w:type="character" w:customStyle="1" w:styleId="33">
    <w:name w:val="Основной текст (3)_"/>
    <w:link w:val="34"/>
    <w:locked/>
    <w:rsid w:val="00F1193A"/>
    <w:rPr>
      <w:b/>
      <w:bCs/>
      <w:sz w:val="26"/>
      <w:szCs w:val="26"/>
      <w:shd w:val="clear" w:color="auto" w:fill="FFFFFF"/>
    </w:rPr>
  </w:style>
  <w:style w:type="paragraph" w:customStyle="1" w:styleId="34">
    <w:name w:val="Основной текст (3)"/>
    <w:basedOn w:val="a"/>
    <w:link w:val="33"/>
    <w:rsid w:val="00F1193A"/>
    <w:pPr>
      <w:widowControl w:val="0"/>
      <w:shd w:val="clear" w:color="auto" w:fill="FFFFFF"/>
      <w:spacing w:before="120" w:after="300" w:line="302" w:lineRule="exact"/>
    </w:pPr>
    <w:rPr>
      <w:rFonts w:asciiTheme="minorHAnsi" w:eastAsiaTheme="minorHAnsi" w:hAnsiTheme="minorHAnsi" w:cstheme="minorBidi"/>
      <w:b/>
      <w:bCs/>
      <w:sz w:val="26"/>
      <w:szCs w:val="26"/>
      <w:lang w:eastAsia="en-US"/>
    </w:rPr>
  </w:style>
  <w:style w:type="character" w:customStyle="1" w:styleId="af6">
    <w:name w:val="Основной текст_"/>
    <w:link w:val="35"/>
    <w:rsid w:val="00F1193A"/>
    <w:rPr>
      <w:spacing w:val="-4"/>
      <w:sz w:val="23"/>
      <w:szCs w:val="23"/>
      <w:shd w:val="clear" w:color="auto" w:fill="FFFFFF"/>
    </w:rPr>
  </w:style>
  <w:style w:type="paragraph" w:customStyle="1" w:styleId="35">
    <w:name w:val="Основной текст3"/>
    <w:basedOn w:val="a"/>
    <w:link w:val="af6"/>
    <w:rsid w:val="00F1193A"/>
    <w:pPr>
      <w:widowControl w:val="0"/>
      <w:shd w:val="clear" w:color="auto" w:fill="FFFFFF"/>
      <w:spacing w:before="900" w:line="284" w:lineRule="exact"/>
      <w:ind w:hanging="300"/>
      <w:jc w:val="both"/>
    </w:pPr>
    <w:rPr>
      <w:rFonts w:asciiTheme="minorHAnsi" w:eastAsiaTheme="minorHAnsi" w:hAnsiTheme="minorHAnsi" w:cstheme="minorBidi"/>
      <w:spacing w:val="-4"/>
      <w:sz w:val="23"/>
      <w:szCs w:val="23"/>
      <w:lang w:eastAsia="en-US"/>
    </w:rPr>
  </w:style>
  <w:style w:type="paragraph" w:styleId="af7">
    <w:name w:val="Body Text Indent"/>
    <w:basedOn w:val="a"/>
    <w:link w:val="af8"/>
    <w:uiPriority w:val="99"/>
    <w:unhideWhenUsed/>
    <w:rsid w:val="00F1193A"/>
    <w:pPr>
      <w:widowControl w:val="0"/>
      <w:autoSpaceDE w:val="0"/>
      <w:autoSpaceDN w:val="0"/>
      <w:spacing w:after="120" w:line="300" w:lineRule="auto"/>
      <w:ind w:left="283" w:firstLine="400"/>
      <w:jc w:val="both"/>
    </w:pPr>
    <w:rPr>
      <w:rFonts w:ascii="Times New Roman" w:hAnsi="Times New Roman"/>
      <w:sz w:val="16"/>
      <w:szCs w:val="16"/>
    </w:rPr>
  </w:style>
  <w:style w:type="character" w:customStyle="1" w:styleId="af8">
    <w:name w:val="Основной текст с отступом Знак"/>
    <w:basedOn w:val="a0"/>
    <w:link w:val="af7"/>
    <w:uiPriority w:val="99"/>
    <w:rsid w:val="00F1193A"/>
    <w:rPr>
      <w:rFonts w:ascii="Times New Roman" w:eastAsia="Times New Roman" w:hAnsi="Times New Roman" w:cs="Times New Roman"/>
      <w:sz w:val="16"/>
      <w:szCs w:val="16"/>
    </w:rPr>
  </w:style>
  <w:style w:type="character" w:customStyle="1" w:styleId="26">
    <w:name w:val="Основной текст 2 Знак"/>
    <w:basedOn w:val="a0"/>
    <w:link w:val="27"/>
    <w:uiPriority w:val="99"/>
    <w:semiHidden/>
    <w:rsid w:val="00F1193A"/>
  </w:style>
  <w:style w:type="paragraph" w:styleId="27">
    <w:name w:val="Body Text 2"/>
    <w:basedOn w:val="a"/>
    <w:link w:val="26"/>
    <w:uiPriority w:val="99"/>
    <w:semiHidden/>
    <w:unhideWhenUsed/>
    <w:rsid w:val="00F1193A"/>
    <w:pPr>
      <w:spacing w:after="120" w:line="480" w:lineRule="auto"/>
    </w:pPr>
    <w:rPr>
      <w:rFonts w:asciiTheme="minorHAnsi" w:eastAsiaTheme="minorHAnsi" w:hAnsiTheme="minorHAnsi" w:cstheme="minorBidi"/>
      <w:sz w:val="22"/>
      <w:szCs w:val="22"/>
      <w:lang w:eastAsia="en-US"/>
    </w:rPr>
  </w:style>
  <w:style w:type="character" w:customStyle="1" w:styleId="211">
    <w:name w:val="Основной текст 2 Знак1"/>
    <w:basedOn w:val="a0"/>
    <w:uiPriority w:val="99"/>
    <w:semiHidden/>
    <w:rsid w:val="00F1193A"/>
    <w:rPr>
      <w:rFonts w:ascii="Georgia" w:eastAsia="Times New Roman" w:hAnsi="Georgia" w:cs="Times New Roman"/>
      <w:sz w:val="25"/>
      <w:szCs w:val="25"/>
      <w:lang w:eastAsia="ru-RU"/>
    </w:rPr>
  </w:style>
  <w:style w:type="paragraph" w:customStyle="1" w:styleId="af9">
    <w:name w:val="Содержимое таблицы"/>
    <w:basedOn w:val="a"/>
    <w:rsid w:val="00F1193A"/>
    <w:pPr>
      <w:widowControl w:val="0"/>
      <w:suppressLineNumbers/>
      <w:suppressAutoHyphens/>
    </w:pPr>
    <w:rPr>
      <w:rFonts w:ascii="Times New Roman" w:eastAsia="Calibri" w:hAnsi="Times New Roman"/>
      <w:kern w:val="1"/>
      <w:sz w:val="24"/>
      <w:szCs w:val="24"/>
      <w:lang w:eastAsia="hi-IN" w:bidi="hi-IN"/>
    </w:rPr>
  </w:style>
  <w:style w:type="character" w:customStyle="1" w:styleId="FontStyle99">
    <w:name w:val="Font Style99"/>
    <w:uiPriority w:val="99"/>
    <w:rsid w:val="00F1193A"/>
    <w:rPr>
      <w:rFonts w:ascii="Times New Roman" w:hAnsi="Times New Roman" w:cs="Times New Roman"/>
      <w:b/>
      <w:bCs/>
      <w:sz w:val="22"/>
      <w:szCs w:val="22"/>
    </w:rPr>
  </w:style>
  <w:style w:type="paragraph" w:styleId="afa">
    <w:name w:val="caption"/>
    <w:basedOn w:val="a"/>
    <w:uiPriority w:val="35"/>
    <w:qFormat/>
    <w:rsid w:val="005245F2"/>
    <w:pPr>
      <w:suppressLineNumbers/>
      <w:spacing w:before="120" w:after="120"/>
    </w:pPr>
    <w:rPr>
      <w:rFonts w:ascii="Times New Roman" w:hAnsi="Times New Roman" w:cs="Mangal"/>
      <w:i/>
      <w:iCs/>
      <w:sz w:val="24"/>
      <w:szCs w:val="24"/>
    </w:rPr>
  </w:style>
  <w:style w:type="paragraph" w:styleId="afb">
    <w:name w:val="Title"/>
    <w:basedOn w:val="a"/>
    <w:link w:val="afc"/>
    <w:uiPriority w:val="10"/>
    <w:qFormat/>
    <w:rsid w:val="005245F2"/>
    <w:pPr>
      <w:jc w:val="center"/>
    </w:pPr>
    <w:rPr>
      <w:rFonts w:ascii="Times New Roman" w:hAnsi="Times New Roman"/>
      <w:b/>
      <w:sz w:val="24"/>
      <w:szCs w:val="20"/>
    </w:rPr>
  </w:style>
  <w:style w:type="character" w:customStyle="1" w:styleId="afc">
    <w:name w:val="Название Знак"/>
    <w:basedOn w:val="a0"/>
    <w:link w:val="afb"/>
    <w:uiPriority w:val="10"/>
    <w:rsid w:val="005245F2"/>
    <w:rPr>
      <w:rFonts w:ascii="Times New Roman" w:eastAsia="Times New Roman" w:hAnsi="Times New Roman" w:cs="Times New Roman"/>
      <w:b/>
      <w:sz w:val="24"/>
      <w:szCs w:val="20"/>
      <w:lang w:eastAsia="ru-RU"/>
    </w:rPr>
  </w:style>
  <w:style w:type="character" w:customStyle="1" w:styleId="2Sylfaen">
    <w:name w:val="Основной текст (2) + Sylfaen"/>
    <w:aliases w:val="13 pt"/>
    <w:rsid w:val="00785FE5"/>
    <w:rPr>
      <w:rFonts w:ascii="Sylfaen" w:eastAsia="Sylfaen" w:hAnsi="Sylfaen" w:cs="Sylfaen" w:hint="default"/>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779"/>
    <w:pPr>
      <w:spacing w:after="0" w:line="240" w:lineRule="auto"/>
    </w:pPr>
    <w:rPr>
      <w:rFonts w:ascii="Georgia" w:eastAsia="Times New Roman" w:hAnsi="Georgia" w:cs="Times New Roman"/>
      <w:sz w:val="25"/>
      <w:szCs w:val="25"/>
      <w:lang w:eastAsia="ru-RU"/>
    </w:rPr>
  </w:style>
  <w:style w:type="paragraph" w:styleId="1">
    <w:name w:val="heading 1"/>
    <w:basedOn w:val="a"/>
    <w:next w:val="a"/>
    <w:link w:val="10"/>
    <w:qFormat/>
    <w:rsid w:val="00F1193A"/>
    <w:pPr>
      <w:keepNext/>
      <w:spacing w:after="120"/>
      <w:jc w:val="center"/>
      <w:outlineLvl w:val="0"/>
    </w:pPr>
    <w:rPr>
      <w:rFonts w:ascii="Times New Roman" w:hAnsi="Times New Roman"/>
      <w:b/>
      <w:bCs/>
      <w:kern w:val="32"/>
      <w:sz w:val="20"/>
      <w:szCs w:val="32"/>
    </w:rPr>
  </w:style>
  <w:style w:type="paragraph" w:styleId="2">
    <w:name w:val="heading 2"/>
    <w:basedOn w:val="a"/>
    <w:next w:val="a"/>
    <w:link w:val="20"/>
    <w:qFormat/>
    <w:rsid w:val="00F1193A"/>
    <w:pPr>
      <w:keepNext/>
      <w:spacing w:before="240" w:after="60"/>
      <w:outlineLvl w:val="1"/>
    </w:pPr>
    <w:rPr>
      <w:rFonts w:ascii="Arial" w:hAnsi="Arial"/>
      <w:b/>
      <w:bCs/>
      <w:i/>
      <w:iCs/>
      <w:sz w:val="20"/>
      <w:szCs w:val="20"/>
    </w:rPr>
  </w:style>
  <w:style w:type="paragraph" w:styleId="30">
    <w:name w:val="heading 3"/>
    <w:basedOn w:val="a"/>
    <w:next w:val="a"/>
    <w:link w:val="31"/>
    <w:uiPriority w:val="9"/>
    <w:qFormat/>
    <w:rsid w:val="00F1193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779"/>
    <w:pPr>
      <w:tabs>
        <w:tab w:val="center" w:pos="4677"/>
        <w:tab w:val="right" w:pos="9355"/>
      </w:tabs>
    </w:pPr>
  </w:style>
  <w:style w:type="character" w:customStyle="1" w:styleId="a4">
    <w:name w:val="Верхний колонтитул Знак"/>
    <w:basedOn w:val="a0"/>
    <w:link w:val="a3"/>
    <w:uiPriority w:val="99"/>
    <w:rsid w:val="00663779"/>
    <w:rPr>
      <w:rFonts w:ascii="Georgia" w:eastAsia="Times New Roman" w:hAnsi="Georgia" w:cs="Times New Roman"/>
      <w:sz w:val="25"/>
      <w:szCs w:val="25"/>
      <w:lang w:eastAsia="ru-RU"/>
    </w:rPr>
  </w:style>
  <w:style w:type="paragraph" w:styleId="a5">
    <w:name w:val="Balloon Text"/>
    <w:basedOn w:val="a"/>
    <w:link w:val="a6"/>
    <w:uiPriority w:val="99"/>
    <w:semiHidden/>
    <w:unhideWhenUsed/>
    <w:rsid w:val="00663779"/>
    <w:rPr>
      <w:rFonts w:ascii="Segoe UI" w:hAnsi="Segoe UI" w:cs="Segoe UI"/>
      <w:sz w:val="18"/>
      <w:szCs w:val="18"/>
    </w:rPr>
  </w:style>
  <w:style w:type="character" w:customStyle="1" w:styleId="a6">
    <w:name w:val="Текст выноски Знак"/>
    <w:basedOn w:val="a0"/>
    <w:link w:val="a5"/>
    <w:uiPriority w:val="99"/>
    <w:semiHidden/>
    <w:rsid w:val="00663779"/>
    <w:rPr>
      <w:rFonts w:ascii="Segoe UI" w:eastAsia="Times New Roman" w:hAnsi="Segoe UI" w:cs="Segoe UI"/>
      <w:sz w:val="18"/>
      <w:szCs w:val="18"/>
      <w:lang w:eastAsia="ru-RU"/>
    </w:rPr>
  </w:style>
  <w:style w:type="character" w:customStyle="1" w:styleId="link">
    <w:name w:val="link"/>
    <w:basedOn w:val="a0"/>
    <w:rsid w:val="00EF6637"/>
  </w:style>
  <w:style w:type="paragraph" w:styleId="a7">
    <w:name w:val="footer"/>
    <w:basedOn w:val="a"/>
    <w:link w:val="a8"/>
    <w:uiPriority w:val="99"/>
    <w:unhideWhenUsed/>
    <w:rsid w:val="004A4B9A"/>
    <w:pPr>
      <w:tabs>
        <w:tab w:val="center" w:pos="4677"/>
        <w:tab w:val="right" w:pos="9355"/>
      </w:tabs>
    </w:pPr>
  </w:style>
  <w:style w:type="character" w:customStyle="1" w:styleId="a8">
    <w:name w:val="Нижний колонтитул Знак"/>
    <w:basedOn w:val="a0"/>
    <w:link w:val="a7"/>
    <w:uiPriority w:val="99"/>
    <w:rsid w:val="004A4B9A"/>
    <w:rPr>
      <w:rFonts w:ascii="Georgia" w:eastAsia="Times New Roman" w:hAnsi="Georgia" w:cs="Times New Roman"/>
      <w:sz w:val="25"/>
      <w:szCs w:val="25"/>
      <w:lang w:eastAsia="ru-RU"/>
    </w:rPr>
  </w:style>
  <w:style w:type="paragraph" w:customStyle="1" w:styleId="ConsPlusNormal">
    <w:name w:val="ConsPlusNormal"/>
    <w:rsid w:val="006316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21">
    <w:name w:val="Body Text 21"/>
    <w:basedOn w:val="a"/>
    <w:rsid w:val="0063168A"/>
    <w:pPr>
      <w:widowControl w:val="0"/>
      <w:jc w:val="center"/>
    </w:pPr>
    <w:rPr>
      <w:rFonts w:ascii="Times New Roman" w:hAnsi="Times New Roman"/>
      <w:sz w:val="28"/>
      <w:szCs w:val="20"/>
    </w:rPr>
  </w:style>
  <w:style w:type="paragraph" w:customStyle="1" w:styleId="a9">
    <w:name w:val="Табличный"/>
    <w:basedOn w:val="a"/>
    <w:rsid w:val="0063168A"/>
    <w:pPr>
      <w:jc w:val="both"/>
    </w:pPr>
    <w:rPr>
      <w:rFonts w:ascii="Times New Roman" w:hAnsi="Times New Roman"/>
      <w:sz w:val="24"/>
      <w:szCs w:val="24"/>
    </w:rPr>
  </w:style>
  <w:style w:type="character" w:customStyle="1" w:styleId="11">
    <w:name w:val="Основной шрифт абзаца1"/>
    <w:uiPriority w:val="99"/>
    <w:rsid w:val="0063168A"/>
  </w:style>
  <w:style w:type="paragraph" w:customStyle="1" w:styleId="21">
    <w:name w:val="Основной текст 21"/>
    <w:basedOn w:val="a"/>
    <w:rsid w:val="0063168A"/>
    <w:pPr>
      <w:suppressAutoHyphens/>
      <w:spacing w:after="120" w:line="480" w:lineRule="auto"/>
    </w:pPr>
    <w:rPr>
      <w:rFonts w:ascii="Calibri" w:hAnsi="Calibri" w:cs="font368"/>
      <w:sz w:val="22"/>
      <w:szCs w:val="22"/>
      <w:lang w:eastAsia="ar-SA"/>
    </w:rPr>
  </w:style>
  <w:style w:type="character" w:customStyle="1" w:styleId="2Sylfaen13pt">
    <w:name w:val="Основной текст (2) + Sylfaen;13 pt"/>
    <w:basedOn w:val="a0"/>
    <w:rsid w:val="0063168A"/>
    <w:rPr>
      <w:rFonts w:ascii="Sylfaen" w:eastAsia="Sylfaen" w:hAnsi="Sylfaen" w:cs="Sylfaen"/>
      <w:sz w:val="26"/>
      <w:szCs w:val="26"/>
      <w:shd w:val="clear" w:color="auto" w:fill="FFFFFF"/>
    </w:rPr>
  </w:style>
  <w:style w:type="character" w:customStyle="1" w:styleId="10">
    <w:name w:val="Заголовок 1 Знак"/>
    <w:basedOn w:val="a0"/>
    <w:link w:val="1"/>
    <w:rsid w:val="00F1193A"/>
    <w:rPr>
      <w:rFonts w:ascii="Times New Roman" w:eastAsia="Times New Roman" w:hAnsi="Times New Roman" w:cs="Times New Roman"/>
      <w:b/>
      <w:bCs/>
      <w:kern w:val="32"/>
      <w:sz w:val="20"/>
      <w:szCs w:val="32"/>
      <w:lang w:eastAsia="ru-RU"/>
    </w:rPr>
  </w:style>
  <w:style w:type="character" w:customStyle="1" w:styleId="20">
    <w:name w:val="Заголовок 2 Знак"/>
    <w:basedOn w:val="a0"/>
    <w:link w:val="2"/>
    <w:rsid w:val="00F1193A"/>
    <w:rPr>
      <w:rFonts w:ascii="Arial" w:eastAsia="Times New Roman" w:hAnsi="Arial" w:cs="Times New Roman"/>
      <w:b/>
      <w:bCs/>
      <w:i/>
      <w:iCs/>
      <w:sz w:val="20"/>
      <w:szCs w:val="20"/>
      <w:lang w:eastAsia="ru-RU"/>
    </w:rPr>
  </w:style>
  <w:style w:type="character" w:customStyle="1" w:styleId="31">
    <w:name w:val="Заголовок 3 Знак"/>
    <w:basedOn w:val="a0"/>
    <w:link w:val="30"/>
    <w:uiPriority w:val="9"/>
    <w:rsid w:val="00F1193A"/>
    <w:rPr>
      <w:rFonts w:ascii="Cambria" w:eastAsia="Times New Roman" w:hAnsi="Cambria" w:cs="Times New Roman"/>
      <w:b/>
      <w:bCs/>
      <w:sz w:val="26"/>
      <w:szCs w:val="26"/>
      <w:lang w:eastAsia="ru-RU"/>
    </w:rPr>
  </w:style>
  <w:style w:type="paragraph" w:customStyle="1" w:styleId="aa">
    <w:name w:val="Нормальный (таблица)"/>
    <w:basedOn w:val="a"/>
    <w:next w:val="a"/>
    <w:uiPriority w:val="99"/>
    <w:rsid w:val="00F1193A"/>
    <w:pPr>
      <w:widowControl w:val="0"/>
      <w:autoSpaceDE w:val="0"/>
      <w:autoSpaceDN w:val="0"/>
      <w:adjustRightInd w:val="0"/>
      <w:jc w:val="both"/>
    </w:pPr>
    <w:rPr>
      <w:rFonts w:ascii="Arial" w:hAnsi="Arial" w:cs="Arial"/>
      <w:sz w:val="24"/>
      <w:szCs w:val="24"/>
    </w:rPr>
  </w:style>
  <w:style w:type="paragraph" w:customStyle="1" w:styleId="ConsPlusNonformat">
    <w:name w:val="ConsPlusNonformat"/>
    <w:uiPriority w:val="99"/>
    <w:rsid w:val="00F119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1193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F1193A"/>
    <w:pPr>
      <w:spacing w:after="0" w:line="240" w:lineRule="auto"/>
    </w:pPr>
    <w:rPr>
      <w:rFonts w:ascii="Calibri" w:eastAsia="Calibri" w:hAnsi="Calibri" w:cs="Times New Roman"/>
      <w:lang w:eastAsia="ru-RU"/>
    </w:rPr>
  </w:style>
  <w:style w:type="paragraph" w:styleId="ab">
    <w:name w:val="Normal (Web)"/>
    <w:aliases w:val="Обычный (Web)1,Обычный (Web)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c"/>
    <w:uiPriority w:val="99"/>
    <w:qFormat/>
    <w:rsid w:val="00F1193A"/>
    <w:pPr>
      <w:spacing w:before="100" w:beforeAutospacing="1" w:after="100" w:afterAutospacing="1"/>
    </w:pPr>
    <w:rPr>
      <w:rFonts w:ascii="Times New Roman" w:hAnsi="Times New Roman"/>
      <w:sz w:val="24"/>
      <w:szCs w:val="24"/>
    </w:rPr>
  </w:style>
  <w:style w:type="character" w:customStyle="1" w:styleId="ac">
    <w:name w:val="Обычный (веб) Знак"/>
    <w:aliases w:val="Обычный (Web)1 Знак,Обычный (Web)11 Знак,Обычный (веб) Знак1 Знак,Обычный (веб) Знак Знак Знак1,Обычный (веб) Знак Знак Знак Знак,Обычный (веб) Знак Знак Знак Знак Знак Знак"/>
    <w:link w:val="ab"/>
    <w:uiPriority w:val="99"/>
    <w:locked/>
    <w:rsid w:val="00F1193A"/>
    <w:rPr>
      <w:rFonts w:ascii="Times New Roman" w:eastAsia="Times New Roman" w:hAnsi="Times New Roman" w:cs="Times New Roman"/>
      <w:sz w:val="24"/>
      <w:szCs w:val="24"/>
      <w:lang w:eastAsia="ru-RU"/>
    </w:rPr>
  </w:style>
  <w:style w:type="paragraph" w:customStyle="1" w:styleId="Default">
    <w:name w:val="Default"/>
    <w:rsid w:val="00F119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List Paragraph"/>
    <w:basedOn w:val="a"/>
    <w:uiPriority w:val="34"/>
    <w:qFormat/>
    <w:rsid w:val="00F1193A"/>
    <w:pPr>
      <w:spacing w:after="80" w:line="276" w:lineRule="auto"/>
      <w:ind w:left="720"/>
      <w:contextualSpacing/>
      <w:jc w:val="both"/>
    </w:pPr>
    <w:rPr>
      <w:rFonts w:ascii="Times New Roman" w:eastAsia="Calibri" w:hAnsi="Times New Roman"/>
      <w:sz w:val="28"/>
      <w:szCs w:val="22"/>
      <w:lang w:eastAsia="en-US"/>
    </w:rPr>
  </w:style>
  <w:style w:type="paragraph" w:customStyle="1" w:styleId="ConsPlusTitle">
    <w:name w:val="ConsPlusTitle"/>
    <w:uiPriority w:val="99"/>
    <w:rsid w:val="00F119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3">
    <w:name w:val="Текст выноски Знак1"/>
    <w:basedOn w:val="a0"/>
    <w:uiPriority w:val="99"/>
    <w:semiHidden/>
    <w:rsid w:val="00F1193A"/>
    <w:rPr>
      <w:rFonts w:ascii="Tahoma" w:eastAsia="Times New Roman" w:hAnsi="Tahoma" w:cs="Tahoma"/>
      <w:sz w:val="16"/>
      <w:szCs w:val="16"/>
      <w:lang w:eastAsia="ru-RU"/>
    </w:rPr>
  </w:style>
  <w:style w:type="character" w:styleId="ae">
    <w:name w:val="Hyperlink"/>
    <w:uiPriority w:val="99"/>
    <w:semiHidden/>
    <w:unhideWhenUsed/>
    <w:rsid w:val="00F1193A"/>
    <w:rPr>
      <w:color w:val="0000FF"/>
      <w:u w:val="single"/>
    </w:rPr>
  </w:style>
  <w:style w:type="character" w:customStyle="1" w:styleId="32">
    <w:name w:val="Знак Знак3"/>
    <w:rsid w:val="00F1193A"/>
    <w:rPr>
      <w:sz w:val="22"/>
      <w:szCs w:val="22"/>
      <w:lang w:eastAsia="en-US"/>
    </w:rPr>
  </w:style>
  <w:style w:type="character" w:customStyle="1" w:styleId="22">
    <w:name w:val="Основной текст (2)_"/>
    <w:link w:val="210"/>
    <w:uiPriority w:val="99"/>
    <w:locked/>
    <w:rsid w:val="00F1193A"/>
    <w:rPr>
      <w:sz w:val="26"/>
      <w:szCs w:val="26"/>
      <w:shd w:val="clear" w:color="auto" w:fill="FFFFFF"/>
    </w:rPr>
  </w:style>
  <w:style w:type="paragraph" w:customStyle="1" w:styleId="210">
    <w:name w:val="Основной текст (2)1"/>
    <w:basedOn w:val="a"/>
    <w:link w:val="22"/>
    <w:uiPriority w:val="99"/>
    <w:rsid w:val="00F1193A"/>
    <w:pPr>
      <w:widowControl w:val="0"/>
      <w:shd w:val="clear" w:color="auto" w:fill="FFFFFF"/>
      <w:spacing w:after="300" w:line="240" w:lineRule="atLeast"/>
      <w:jc w:val="right"/>
    </w:pPr>
    <w:rPr>
      <w:rFonts w:asciiTheme="minorHAnsi" w:eastAsiaTheme="minorHAnsi" w:hAnsiTheme="minorHAnsi" w:cstheme="minorBidi"/>
      <w:sz w:val="26"/>
      <w:szCs w:val="26"/>
      <w:lang w:eastAsia="en-US"/>
    </w:rPr>
  </w:style>
  <w:style w:type="paragraph" w:styleId="af">
    <w:name w:val="Body Text"/>
    <w:basedOn w:val="a"/>
    <w:link w:val="af0"/>
    <w:unhideWhenUsed/>
    <w:rsid w:val="00F1193A"/>
    <w:pPr>
      <w:widowControl w:val="0"/>
      <w:autoSpaceDE w:val="0"/>
      <w:autoSpaceDN w:val="0"/>
      <w:adjustRightInd w:val="0"/>
      <w:spacing w:after="120"/>
    </w:pPr>
    <w:rPr>
      <w:rFonts w:ascii="Times New Roman" w:hAnsi="Times New Roman"/>
      <w:sz w:val="20"/>
      <w:szCs w:val="20"/>
    </w:rPr>
  </w:style>
  <w:style w:type="character" w:customStyle="1" w:styleId="af0">
    <w:name w:val="Основной текст Знак"/>
    <w:basedOn w:val="a0"/>
    <w:link w:val="af"/>
    <w:uiPriority w:val="99"/>
    <w:rsid w:val="00F1193A"/>
    <w:rPr>
      <w:rFonts w:ascii="Times New Roman" w:eastAsia="Times New Roman" w:hAnsi="Times New Roman" w:cs="Times New Roman"/>
      <w:sz w:val="20"/>
      <w:szCs w:val="20"/>
      <w:lang w:eastAsia="ru-RU"/>
    </w:rPr>
  </w:style>
  <w:style w:type="paragraph" w:customStyle="1" w:styleId="23">
    <w:name w:val="Основной текст2"/>
    <w:basedOn w:val="a"/>
    <w:rsid w:val="00F1193A"/>
    <w:pPr>
      <w:shd w:val="clear" w:color="auto" w:fill="FFFFFF"/>
      <w:spacing w:line="0" w:lineRule="atLeast"/>
    </w:pPr>
    <w:rPr>
      <w:rFonts w:ascii="Times New Roman" w:hAnsi="Times New Roman"/>
      <w:lang w:eastAsia="en-US"/>
    </w:rPr>
  </w:style>
  <w:style w:type="paragraph" w:styleId="af1">
    <w:name w:val="No Spacing"/>
    <w:uiPriority w:val="1"/>
    <w:qFormat/>
    <w:rsid w:val="00F1193A"/>
    <w:pPr>
      <w:spacing w:after="0" w:line="240" w:lineRule="auto"/>
    </w:pPr>
    <w:rPr>
      <w:rFonts w:ascii="Calibri" w:eastAsia="Times New Roman" w:hAnsi="Calibri" w:cs="Times New Roman"/>
      <w:lang w:eastAsia="ru-RU"/>
    </w:rPr>
  </w:style>
  <w:style w:type="character" w:customStyle="1" w:styleId="af2">
    <w:name w:val="Подпись к таблице_"/>
    <w:link w:val="af3"/>
    <w:uiPriority w:val="99"/>
    <w:locked/>
    <w:rsid w:val="00F1193A"/>
    <w:rPr>
      <w:sz w:val="27"/>
      <w:szCs w:val="27"/>
      <w:shd w:val="clear" w:color="auto" w:fill="FFFFFF"/>
    </w:rPr>
  </w:style>
  <w:style w:type="paragraph" w:customStyle="1" w:styleId="af3">
    <w:name w:val="Подпись к таблице"/>
    <w:basedOn w:val="a"/>
    <w:link w:val="af2"/>
    <w:uiPriority w:val="99"/>
    <w:rsid w:val="00F1193A"/>
    <w:pPr>
      <w:widowControl w:val="0"/>
      <w:shd w:val="clear" w:color="auto" w:fill="FFFFFF"/>
      <w:spacing w:line="374" w:lineRule="exact"/>
      <w:jc w:val="center"/>
    </w:pPr>
    <w:rPr>
      <w:rFonts w:asciiTheme="minorHAnsi" w:eastAsiaTheme="minorHAnsi" w:hAnsiTheme="minorHAnsi" w:cstheme="minorBidi"/>
      <w:sz w:val="27"/>
      <w:szCs w:val="27"/>
      <w:lang w:eastAsia="en-US"/>
    </w:rPr>
  </w:style>
  <w:style w:type="paragraph" w:customStyle="1" w:styleId="3">
    <w:name w:val="Маркер 3"/>
    <w:basedOn w:val="a"/>
    <w:qFormat/>
    <w:rsid w:val="00F1193A"/>
    <w:pPr>
      <w:numPr>
        <w:numId w:val="4"/>
      </w:numPr>
      <w:jc w:val="both"/>
    </w:pPr>
    <w:rPr>
      <w:rFonts w:ascii="Times New Roman" w:eastAsia="Calibri" w:hAnsi="Times New Roman"/>
      <w:sz w:val="24"/>
      <w:szCs w:val="22"/>
    </w:rPr>
  </w:style>
  <w:style w:type="paragraph" w:customStyle="1" w:styleId="s1">
    <w:name w:val="s_1"/>
    <w:basedOn w:val="a"/>
    <w:rsid w:val="00F1193A"/>
    <w:pPr>
      <w:spacing w:before="100" w:beforeAutospacing="1" w:after="100" w:afterAutospacing="1"/>
    </w:pPr>
    <w:rPr>
      <w:rFonts w:ascii="Times New Roman" w:hAnsi="Times New Roman"/>
      <w:sz w:val="24"/>
      <w:szCs w:val="24"/>
    </w:rPr>
  </w:style>
  <w:style w:type="paragraph" w:styleId="af4">
    <w:name w:val="annotation text"/>
    <w:basedOn w:val="a"/>
    <w:link w:val="af5"/>
    <w:semiHidden/>
    <w:unhideWhenUsed/>
    <w:rsid w:val="00F1193A"/>
    <w:rPr>
      <w:rFonts w:ascii="Times New Roman" w:hAnsi="Times New Roman"/>
      <w:sz w:val="20"/>
      <w:szCs w:val="20"/>
    </w:rPr>
  </w:style>
  <w:style w:type="character" w:customStyle="1" w:styleId="af5">
    <w:name w:val="Текст примечания Знак"/>
    <w:basedOn w:val="a0"/>
    <w:link w:val="af4"/>
    <w:semiHidden/>
    <w:rsid w:val="00F1193A"/>
    <w:rPr>
      <w:rFonts w:ascii="Times New Roman" w:eastAsia="Times New Roman" w:hAnsi="Times New Roman" w:cs="Times New Roman"/>
      <w:sz w:val="20"/>
      <w:szCs w:val="20"/>
      <w:lang w:eastAsia="ru-RU"/>
    </w:rPr>
  </w:style>
  <w:style w:type="character" w:customStyle="1" w:styleId="24">
    <w:name w:val="Основной текст (2)"/>
    <w:rsid w:val="00F1193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 Полужирный"/>
    <w:rsid w:val="00F1193A"/>
    <w:rPr>
      <w:rFonts w:ascii="Times New Roman" w:hAnsi="Times New Roman" w:cs="Times New Roman"/>
      <w:b/>
      <w:bCs/>
      <w:color w:val="000000"/>
      <w:spacing w:val="0"/>
      <w:w w:val="100"/>
      <w:position w:val="0"/>
      <w:sz w:val="26"/>
      <w:szCs w:val="26"/>
      <w:u w:val="none"/>
      <w:lang w:val="ru-RU" w:eastAsia="ru-RU" w:bidi="ar-SA"/>
    </w:rPr>
  </w:style>
  <w:style w:type="character" w:customStyle="1" w:styleId="33">
    <w:name w:val="Основной текст (3)_"/>
    <w:link w:val="34"/>
    <w:locked/>
    <w:rsid w:val="00F1193A"/>
    <w:rPr>
      <w:b/>
      <w:bCs/>
      <w:sz w:val="26"/>
      <w:szCs w:val="26"/>
      <w:shd w:val="clear" w:color="auto" w:fill="FFFFFF"/>
    </w:rPr>
  </w:style>
  <w:style w:type="paragraph" w:customStyle="1" w:styleId="34">
    <w:name w:val="Основной текст (3)"/>
    <w:basedOn w:val="a"/>
    <w:link w:val="33"/>
    <w:rsid w:val="00F1193A"/>
    <w:pPr>
      <w:widowControl w:val="0"/>
      <w:shd w:val="clear" w:color="auto" w:fill="FFFFFF"/>
      <w:spacing w:before="120" w:after="300" w:line="302" w:lineRule="exact"/>
    </w:pPr>
    <w:rPr>
      <w:rFonts w:asciiTheme="minorHAnsi" w:eastAsiaTheme="minorHAnsi" w:hAnsiTheme="minorHAnsi" w:cstheme="minorBidi"/>
      <w:b/>
      <w:bCs/>
      <w:sz w:val="26"/>
      <w:szCs w:val="26"/>
      <w:lang w:eastAsia="en-US"/>
    </w:rPr>
  </w:style>
  <w:style w:type="character" w:customStyle="1" w:styleId="af6">
    <w:name w:val="Основной текст_"/>
    <w:link w:val="35"/>
    <w:rsid w:val="00F1193A"/>
    <w:rPr>
      <w:spacing w:val="-4"/>
      <w:sz w:val="23"/>
      <w:szCs w:val="23"/>
      <w:shd w:val="clear" w:color="auto" w:fill="FFFFFF"/>
    </w:rPr>
  </w:style>
  <w:style w:type="paragraph" w:customStyle="1" w:styleId="35">
    <w:name w:val="Основной текст3"/>
    <w:basedOn w:val="a"/>
    <w:link w:val="af6"/>
    <w:rsid w:val="00F1193A"/>
    <w:pPr>
      <w:widowControl w:val="0"/>
      <w:shd w:val="clear" w:color="auto" w:fill="FFFFFF"/>
      <w:spacing w:before="900" w:line="284" w:lineRule="exact"/>
      <w:ind w:hanging="300"/>
      <w:jc w:val="both"/>
    </w:pPr>
    <w:rPr>
      <w:rFonts w:asciiTheme="minorHAnsi" w:eastAsiaTheme="minorHAnsi" w:hAnsiTheme="minorHAnsi" w:cstheme="minorBidi"/>
      <w:spacing w:val="-4"/>
      <w:sz w:val="23"/>
      <w:szCs w:val="23"/>
      <w:lang w:eastAsia="en-US"/>
    </w:rPr>
  </w:style>
  <w:style w:type="paragraph" w:styleId="af7">
    <w:name w:val="Body Text Indent"/>
    <w:basedOn w:val="a"/>
    <w:link w:val="af8"/>
    <w:uiPriority w:val="99"/>
    <w:unhideWhenUsed/>
    <w:rsid w:val="00F1193A"/>
    <w:pPr>
      <w:widowControl w:val="0"/>
      <w:autoSpaceDE w:val="0"/>
      <w:autoSpaceDN w:val="0"/>
      <w:spacing w:after="120" w:line="300" w:lineRule="auto"/>
      <w:ind w:left="283" w:firstLine="400"/>
      <w:jc w:val="both"/>
    </w:pPr>
    <w:rPr>
      <w:rFonts w:ascii="Times New Roman" w:hAnsi="Times New Roman"/>
      <w:sz w:val="16"/>
      <w:szCs w:val="16"/>
    </w:rPr>
  </w:style>
  <w:style w:type="character" w:customStyle="1" w:styleId="af8">
    <w:name w:val="Основной текст с отступом Знак"/>
    <w:basedOn w:val="a0"/>
    <w:link w:val="af7"/>
    <w:uiPriority w:val="99"/>
    <w:rsid w:val="00F1193A"/>
    <w:rPr>
      <w:rFonts w:ascii="Times New Roman" w:eastAsia="Times New Roman" w:hAnsi="Times New Roman" w:cs="Times New Roman"/>
      <w:sz w:val="16"/>
      <w:szCs w:val="16"/>
    </w:rPr>
  </w:style>
  <w:style w:type="character" w:customStyle="1" w:styleId="26">
    <w:name w:val="Основной текст 2 Знак"/>
    <w:basedOn w:val="a0"/>
    <w:link w:val="27"/>
    <w:uiPriority w:val="99"/>
    <w:semiHidden/>
    <w:rsid w:val="00F1193A"/>
  </w:style>
  <w:style w:type="paragraph" w:styleId="27">
    <w:name w:val="Body Text 2"/>
    <w:basedOn w:val="a"/>
    <w:link w:val="26"/>
    <w:uiPriority w:val="99"/>
    <w:semiHidden/>
    <w:unhideWhenUsed/>
    <w:rsid w:val="00F1193A"/>
    <w:pPr>
      <w:spacing w:after="120" w:line="480" w:lineRule="auto"/>
    </w:pPr>
    <w:rPr>
      <w:rFonts w:asciiTheme="minorHAnsi" w:eastAsiaTheme="minorHAnsi" w:hAnsiTheme="minorHAnsi" w:cstheme="minorBidi"/>
      <w:sz w:val="22"/>
      <w:szCs w:val="22"/>
      <w:lang w:eastAsia="en-US"/>
    </w:rPr>
  </w:style>
  <w:style w:type="character" w:customStyle="1" w:styleId="211">
    <w:name w:val="Основной текст 2 Знак1"/>
    <w:basedOn w:val="a0"/>
    <w:uiPriority w:val="99"/>
    <w:semiHidden/>
    <w:rsid w:val="00F1193A"/>
    <w:rPr>
      <w:rFonts w:ascii="Georgia" w:eastAsia="Times New Roman" w:hAnsi="Georgia" w:cs="Times New Roman"/>
      <w:sz w:val="25"/>
      <w:szCs w:val="25"/>
      <w:lang w:eastAsia="ru-RU"/>
    </w:rPr>
  </w:style>
  <w:style w:type="paragraph" w:customStyle="1" w:styleId="af9">
    <w:name w:val="Содержимое таблицы"/>
    <w:basedOn w:val="a"/>
    <w:rsid w:val="00F1193A"/>
    <w:pPr>
      <w:widowControl w:val="0"/>
      <w:suppressLineNumbers/>
      <w:suppressAutoHyphens/>
    </w:pPr>
    <w:rPr>
      <w:rFonts w:ascii="Times New Roman" w:eastAsia="Calibri" w:hAnsi="Times New Roman"/>
      <w:kern w:val="1"/>
      <w:sz w:val="24"/>
      <w:szCs w:val="24"/>
      <w:lang w:eastAsia="hi-IN" w:bidi="hi-IN"/>
    </w:rPr>
  </w:style>
  <w:style w:type="character" w:customStyle="1" w:styleId="FontStyle99">
    <w:name w:val="Font Style99"/>
    <w:uiPriority w:val="99"/>
    <w:rsid w:val="00F1193A"/>
    <w:rPr>
      <w:rFonts w:ascii="Times New Roman" w:hAnsi="Times New Roman" w:cs="Times New Roman"/>
      <w:b/>
      <w:bCs/>
      <w:sz w:val="22"/>
      <w:szCs w:val="22"/>
    </w:rPr>
  </w:style>
  <w:style w:type="paragraph" w:styleId="afa">
    <w:name w:val="caption"/>
    <w:basedOn w:val="a"/>
    <w:uiPriority w:val="35"/>
    <w:qFormat/>
    <w:rsid w:val="005245F2"/>
    <w:pPr>
      <w:suppressLineNumbers/>
      <w:spacing w:before="120" w:after="120"/>
    </w:pPr>
    <w:rPr>
      <w:rFonts w:ascii="Times New Roman" w:hAnsi="Times New Roman" w:cs="Mangal"/>
      <w:i/>
      <w:iCs/>
      <w:sz w:val="24"/>
      <w:szCs w:val="24"/>
    </w:rPr>
  </w:style>
  <w:style w:type="paragraph" w:styleId="afb">
    <w:name w:val="Title"/>
    <w:basedOn w:val="a"/>
    <w:link w:val="afc"/>
    <w:uiPriority w:val="10"/>
    <w:qFormat/>
    <w:rsid w:val="005245F2"/>
    <w:pPr>
      <w:jc w:val="center"/>
    </w:pPr>
    <w:rPr>
      <w:rFonts w:ascii="Times New Roman" w:hAnsi="Times New Roman"/>
      <w:b/>
      <w:sz w:val="24"/>
      <w:szCs w:val="20"/>
    </w:rPr>
  </w:style>
  <w:style w:type="character" w:customStyle="1" w:styleId="afc">
    <w:name w:val="Название Знак"/>
    <w:basedOn w:val="a0"/>
    <w:link w:val="afb"/>
    <w:uiPriority w:val="10"/>
    <w:rsid w:val="005245F2"/>
    <w:rPr>
      <w:rFonts w:ascii="Times New Roman" w:eastAsia="Times New Roman" w:hAnsi="Times New Roman" w:cs="Times New Roman"/>
      <w:b/>
      <w:sz w:val="24"/>
      <w:szCs w:val="20"/>
      <w:lang w:eastAsia="ru-RU"/>
    </w:rPr>
  </w:style>
  <w:style w:type="character" w:customStyle="1" w:styleId="2Sylfaen">
    <w:name w:val="Основной текст (2) + Sylfaen"/>
    <w:aliases w:val="13 pt"/>
    <w:rsid w:val="00785FE5"/>
    <w:rPr>
      <w:rFonts w:ascii="Sylfaen" w:eastAsia="Sylfaen" w:hAnsi="Sylfaen" w:cs="Sylfaen" w:hint="default"/>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4171">
      <w:bodyDiv w:val="1"/>
      <w:marLeft w:val="0"/>
      <w:marRight w:val="0"/>
      <w:marTop w:val="0"/>
      <w:marBottom w:val="0"/>
      <w:divBdr>
        <w:top w:val="none" w:sz="0" w:space="0" w:color="auto"/>
        <w:left w:val="none" w:sz="0" w:space="0" w:color="auto"/>
        <w:bottom w:val="none" w:sz="0" w:space="0" w:color="auto"/>
        <w:right w:val="none" w:sz="0" w:space="0" w:color="auto"/>
      </w:divBdr>
    </w:div>
    <w:div w:id="532619419">
      <w:bodyDiv w:val="1"/>
      <w:marLeft w:val="0"/>
      <w:marRight w:val="0"/>
      <w:marTop w:val="0"/>
      <w:marBottom w:val="0"/>
      <w:divBdr>
        <w:top w:val="none" w:sz="0" w:space="0" w:color="auto"/>
        <w:left w:val="none" w:sz="0" w:space="0" w:color="auto"/>
        <w:bottom w:val="none" w:sz="0" w:space="0" w:color="auto"/>
        <w:right w:val="none" w:sz="0" w:space="0" w:color="auto"/>
      </w:divBdr>
    </w:div>
    <w:div w:id="589630014">
      <w:bodyDiv w:val="1"/>
      <w:marLeft w:val="0"/>
      <w:marRight w:val="0"/>
      <w:marTop w:val="0"/>
      <w:marBottom w:val="0"/>
      <w:divBdr>
        <w:top w:val="none" w:sz="0" w:space="0" w:color="auto"/>
        <w:left w:val="none" w:sz="0" w:space="0" w:color="auto"/>
        <w:bottom w:val="none" w:sz="0" w:space="0" w:color="auto"/>
        <w:right w:val="none" w:sz="0" w:space="0" w:color="auto"/>
      </w:divBdr>
    </w:div>
    <w:div w:id="1262108564">
      <w:bodyDiv w:val="1"/>
      <w:marLeft w:val="0"/>
      <w:marRight w:val="0"/>
      <w:marTop w:val="0"/>
      <w:marBottom w:val="0"/>
      <w:divBdr>
        <w:top w:val="none" w:sz="0" w:space="0" w:color="auto"/>
        <w:left w:val="none" w:sz="0" w:space="0" w:color="auto"/>
        <w:bottom w:val="none" w:sz="0" w:space="0" w:color="auto"/>
        <w:right w:val="none" w:sz="0" w:space="0" w:color="auto"/>
      </w:divBdr>
    </w:div>
    <w:div w:id="20758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7E3A5-8349-42F7-B4CF-D23A7805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37</Pages>
  <Words>7314</Words>
  <Characters>41693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Васекина</cp:lastModifiedBy>
  <cp:revision>30</cp:revision>
  <cp:lastPrinted>2025-04-03T14:51:00Z</cp:lastPrinted>
  <dcterms:created xsi:type="dcterms:W3CDTF">2024-12-23T13:11:00Z</dcterms:created>
  <dcterms:modified xsi:type="dcterms:W3CDTF">2025-04-22T07:40:00Z</dcterms:modified>
</cp:coreProperties>
</file>