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CA" w:rsidRDefault="00D945CA" w:rsidP="00B438D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</w:t>
      </w:r>
    </w:p>
    <w:p w:rsidR="00B438D0" w:rsidRDefault="00D945CA" w:rsidP="00B438D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ГЕОРГИЕВСКОГО </w:t>
      </w:r>
      <w:r w:rsidR="008E3626">
        <w:rPr>
          <w:rFonts w:ascii="Times New Roman" w:hAnsi="Times New Roman"/>
          <w:b/>
          <w:sz w:val="28"/>
          <w:szCs w:val="28"/>
        </w:rPr>
        <w:t>МУНИЦИПАЛЬНОГО</w:t>
      </w:r>
      <w:r w:rsidR="00B438D0">
        <w:rPr>
          <w:rFonts w:ascii="Times New Roman" w:hAnsi="Times New Roman"/>
          <w:b/>
          <w:sz w:val="28"/>
          <w:szCs w:val="28"/>
        </w:rPr>
        <w:t xml:space="preserve"> ОКРУГА </w:t>
      </w:r>
    </w:p>
    <w:p w:rsidR="00B438D0" w:rsidRDefault="00D945CA" w:rsidP="00B438D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945CA" w:rsidRDefault="00D945CA" w:rsidP="00B438D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DC23F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квартал 202</w:t>
      </w:r>
      <w:r w:rsidR="00DC23F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в администрацию Георгиевского </w:t>
      </w:r>
      <w:r w:rsidR="00B438D0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поступило </w:t>
      </w:r>
      <w:r w:rsidR="00113948">
        <w:rPr>
          <w:rFonts w:ascii="Times New Roman" w:hAnsi="Times New Roman"/>
          <w:sz w:val="28"/>
        </w:rPr>
        <w:t>346</w:t>
      </w:r>
      <w:r>
        <w:rPr>
          <w:rFonts w:ascii="Times New Roman" w:hAnsi="Times New Roman"/>
          <w:sz w:val="28"/>
        </w:rPr>
        <w:t xml:space="preserve"> письменных обращений от граждан. Среди поступивших обращений </w:t>
      </w:r>
      <w:r w:rsidR="00113948"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>% (1</w:t>
      </w:r>
      <w:r w:rsidR="00113948"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) поступило в администрацию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из вышестоящих исполнительных и законодательных органов Ставропольского края и РФ.</w:t>
      </w: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помощью в разрешении возникших жизненных проблем, защите прав и законных интересов обращались граждане, нуждающиеся в социальной поддержке: </w:t>
      </w:r>
      <w:r w:rsidR="00B12D15">
        <w:rPr>
          <w:rFonts w:ascii="Times New Roman" w:hAnsi="Times New Roman"/>
          <w:sz w:val="28"/>
        </w:rPr>
        <w:t xml:space="preserve">8% (29) пенсионеры, </w:t>
      </w:r>
      <w:r w:rsidR="00B12D15">
        <w:rPr>
          <w:rFonts w:ascii="Times New Roman" w:hAnsi="Times New Roman"/>
          <w:color w:val="000000"/>
          <w:spacing w:val="4"/>
          <w:sz w:val="28"/>
        </w:rPr>
        <w:t>4% (13) –</w:t>
      </w:r>
      <w:r w:rsidR="00B12D15">
        <w:rPr>
          <w:rFonts w:ascii="Times New Roman" w:hAnsi="Times New Roman"/>
          <w:color w:val="000000"/>
          <w:sz w:val="28"/>
        </w:rPr>
        <w:t xml:space="preserve"> многодетные семьи</w:t>
      </w:r>
      <w:r w:rsidR="00B12D15">
        <w:rPr>
          <w:rFonts w:ascii="Times New Roman" w:hAnsi="Times New Roman"/>
          <w:color w:val="000000"/>
          <w:spacing w:val="4"/>
          <w:sz w:val="28"/>
        </w:rPr>
        <w:t>,</w:t>
      </w:r>
      <w:r w:rsidR="00BD1B14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E15F9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% (</w:t>
      </w:r>
      <w:r w:rsidR="00E15F98">
        <w:rPr>
          <w:rFonts w:ascii="Times New Roman" w:hAnsi="Times New Roman"/>
          <w:sz w:val="28"/>
        </w:rPr>
        <w:t>1</w:t>
      </w:r>
      <w:r w:rsidR="00A6476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инвалиды, </w:t>
      </w:r>
      <w:r w:rsidR="00A04766">
        <w:rPr>
          <w:rFonts w:ascii="Times New Roman" w:hAnsi="Times New Roman"/>
          <w:color w:val="000000"/>
          <w:spacing w:val="4"/>
          <w:sz w:val="28"/>
        </w:rPr>
        <w:t>1% (</w:t>
      </w:r>
      <w:r w:rsidR="00A04766">
        <w:rPr>
          <w:rFonts w:ascii="Times New Roman" w:hAnsi="Times New Roman"/>
          <w:color w:val="000000"/>
          <w:spacing w:val="4"/>
          <w:sz w:val="28"/>
        </w:rPr>
        <w:t>3</w:t>
      </w:r>
      <w:r w:rsidR="00A04766">
        <w:rPr>
          <w:rFonts w:ascii="Times New Roman" w:hAnsi="Times New Roman"/>
          <w:color w:val="000000"/>
          <w:spacing w:val="4"/>
          <w:sz w:val="28"/>
        </w:rPr>
        <w:t xml:space="preserve">) – </w:t>
      </w:r>
      <w:r w:rsidR="00A04766">
        <w:rPr>
          <w:rFonts w:ascii="Times New Roman" w:hAnsi="Times New Roman"/>
          <w:color w:val="000000"/>
          <w:spacing w:val="4"/>
          <w:sz w:val="28"/>
        </w:rPr>
        <w:t>ветеран</w:t>
      </w:r>
      <w:r w:rsidR="00B12D15">
        <w:rPr>
          <w:rFonts w:ascii="Times New Roman" w:hAnsi="Times New Roman"/>
          <w:color w:val="000000"/>
          <w:spacing w:val="4"/>
          <w:sz w:val="28"/>
        </w:rPr>
        <w:t>ы</w:t>
      </w:r>
      <w:r w:rsidR="00A04766">
        <w:rPr>
          <w:rFonts w:ascii="Times New Roman" w:hAnsi="Times New Roman"/>
          <w:color w:val="000000"/>
          <w:spacing w:val="4"/>
          <w:sz w:val="28"/>
        </w:rPr>
        <w:t xml:space="preserve"> боевых действий, </w:t>
      </w:r>
      <w:r w:rsidR="00A04766">
        <w:rPr>
          <w:rFonts w:ascii="Times New Roman" w:hAnsi="Times New Roman"/>
          <w:color w:val="000000"/>
          <w:spacing w:val="4"/>
          <w:sz w:val="28"/>
        </w:rPr>
        <w:t>1% (</w:t>
      </w:r>
      <w:r w:rsidR="00A04766">
        <w:rPr>
          <w:rFonts w:ascii="Times New Roman" w:hAnsi="Times New Roman"/>
          <w:color w:val="000000"/>
          <w:spacing w:val="4"/>
          <w:sz w:val="28"/>
        </w:rPr>
        <w:t>2</w:t>
      </w:r>
      <w:r w:rsidR="00A04766">
        <w:rPr>
          <w:rFonts w:ascii="Times New Roman" w:hAnsi="Times New Roman"/>
          <w:color w:val="000000"/>
          <w:spacing w:val="4"/>
          <w:sz w:val="28"/>
        </w:rPr>
        <w:t xml:space="preserve">) – </w:t>
      </w:r>
      <w:r w:rsidR="00E01271">
        <w:rPr>
          <w:rFonts w:ascii="Times New Roman" w:hAnsi="Times New Roman"/>
          <w:color w:val="000000"/>
          <w:spacing w:val="4"/>
          <w:sz w:val="28"/>
        </w:rPr>
        <w:t>дет</w:t>
      </w:r>
      <w:r w:rsidR="00B12D15">
        <w:rPr>
          <w:rFonts w:ascii="Times New Roman" w:hAnsi="Times New Roman"/>
          <w:color w:val="000000"/>
          <w:spacing w:val="4"/>
          <w:sz w:val="28"/>
        </w:rPr>
        <w:t>и</w:t>
      </w:r>
      <w:r w:rsidR="00A04766">
        <w:rPr>
          <w:rFonts w:ascii="Times New Roman" w:hAnsi="Times New Roman"/>
          <w:color w:val="000000"/>
          <w:spacing w:val="4"/>
          <w:sz w:val="28"/>
        </w:rPr>
        <w:t>-сирот</w:t>
      </w:r>
      <w:r w:rsidR="00B12D15">
        <w:rPr>
          <w:rFonts w:ascii="Times New Roman" w:hAnsi="Times New Roman"/>
          <w:color w:val="000000"/>
          <w:spacing w:val="4"/>
          <w:sz w:val="28"/>
        </w:rPr>
        <w:t>ы</w:t>
      </w:r>
      <w:r w:rsidR="00A04766">
        <w:rPr>
          <w:rFonts w:ascii="Times New Roman" w:hAnsi="Times New Roman"/>
          <w:color w:val="000000"/>
          <w:spacing w:val="4"/>
          <w:sz w:val="28"/>
        </w:rPr>
        <w:t>,</w:t>
      </w:r>
      <w:r w:rsidR="00E01271" w:rsidRPr="00E01271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E01271">
        <w:rPr>
          <w:rFonts w:ascii="Times New Roman" w:hAnsi="Times New Roman"/>
          <w:color w:val="000000"/>
          <w:spacing w:val="4"/>
          <w:sz w:val="28"/>
        </w:rPr>
        <w:t>1% (2) – домохозяйк</w:t>
      </w:r>
      <w:r w:rsidR="00B12D15">
        <w:rPr>
          <w:rFonts w:ascii="Times New Roman" w:hAnsi="Times New Roman"/>
          <w:color w:val="000000"/>
          <w:spacing w:val="4"/>
          <w:sz w:val="28"/>
        </w:rPr>
        <w:t>и</w:t>
      </w:r>
      <w:r w:rsidR="00E01271">
        <w:rPr>
          <w:rFonts w:ascii="Times New Roman" w:hAnsi="Times New Roman"/>
          <w:color w:val="000000"/>
          <w:spacing w:val="4"/>
          <w:sz w:val="28"/>
        </w:rPr>
        <w:t>,</w:t>
      </w:r>
      <w:r w:rsidR="00A04766">
        <w:rPr>
          <w:rFonts w:ascii="Times New Roman" w:hAnsi="Times New Roman"/>
          <w:color w:val="000000"/>
          <w:spacing w:val="4"/>
          <w:sz w:val="28"/>
        </w:rPr>
        <w:t xml:space="preserve"> </w:t>
      </w:r>
      <w:r w:rsidR="00A6476A">
        <w:rPr>
          <w:rFonts w:ascii="Times New Roman" w:hAnsi="Times New Roman"/>
          <w:color w:val="000000"/>
          <w:spacing w:val="4"/>
          <w:sz w:val="28"/>
        </w:rPr>
        <w:t>1</w:t>
      </w:r>
      <w:r>
        <w:rPr>
          <w:rFonts w:ascii="Times New Roman" w:hAnsi="Times New Roman"/>
          <w:color w:val="000000"/>
          <w:spacing w:val="4"/>
          <w:sz w:val="28"/>
        </w:rPr>
        <w:t>% (</w:t>
      </w:r>
      <w:r w:rsidR="00A6476A">
        <w:rPr>
          <w:rFonts w:ascii="Times New Roman" w:hAnsi="Times New Roman"/>
          <w:color w:val="000000"/>
          <w:spacing w:val="4"/>
          <w:sz w:val="28"/>
        </w:rPr>
        <w:t>1</w:t>
      </w:r>
      <w:r>
        <w:rPr>
          <w:rFonts w:ascii="Times New Roman" w:hAnsi="Times New Roman"/>
          <w:color w:val="000000"/>
          <w:spacing w:val="4"/>
          <w:sz w:val="28"/>
        </w:rPr>
        <w:t>) – безработны</w:t>
      </w:r>
      <w:r w:rsidR="00B12D15">
        <w:rPr>
          <w:rFonts w:ascii="Times New Roman" w:hAnsi="Times New Roman"/>
          <w:color w:val="000000"/>
          <w:spacing w:val="4"/>
          <w:sz w:val="28"/>
        </w:rPr>
        <w:t>й</w:t>
      </w:r>
      <w:r>
        <w:rPr>
          <w:rFonts w:ascii="Times New Roman" w:hAnsi="Times New Roman"/>
          <w:color w:val="000000"/>
          <w:spacing w:val="4"/>
          <w:sz w:val="28"/>
        </w:rPr>
        <w:t>, 1% (</w:t>
      </w:r>
      <w:r w:rsidR="00E15F98">
        <w:rPr>
          <w:rFonts w:ascii="Times New Roman" w:hAnsi="Times New Roman"/>
          <w:color w:val="000000"/>
          <w:spacing w:val="4"/>
          <w:sz w:val="28"/>
        </w:rPr>
        <w:t>1</w:t>
      </w:r>
      <w:r>
        <w:rPr>
          <w:rFonts w:ascii="Times New Roman" w:hAnsi="Times New Roman"/>
          <w:color w:val="000000"/>
          <w:spacing w:val="4"/>
          <w:sz w:val="28"/>
        </w:rPr>
        <w:t xml:space="preserve">) – ветеран труда. </w:t>
      </w:r>
      <w:r>
        <w:rPr>
          <w:rFonts w:ascii="Times New Roman" w:hAnsi="Times New Roman"/>
          <w:color w:val="000000"/>
          <w:sz w:val="28"/>
        </w:rPr>
        <w:t xml:space="preserve">Коллективных обращений поступило </w:t>
      </w:r>
      <w:r w:rsidR="00A167A3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% (</w:t>
      </w:r>
      <w:r w:rsidR="00A167A3"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)</w:t>
      </w:r>
      <w:r w:rsidR="0092709C">
        <w:rPr>
          <w:rFonts w:ascii="Times New Roman" w:hAnsi="Times New Roman"/>
          <w:color w:val="000000"/>
          <w:sz w:val="28"/>
        </w:rPr>
        <w:t xml:space="preserve"> и 1% (</w:t>
      </w:r>
      <w:r w:rsidR="00A167A3">
        <w:rPr>
          <w:rFonts w:ascii="Times New Roman" w:hAnsi="Times New Roman"/>
          <w:color w:val="000000"/>
          <w:sz w:val="28"/>
        </w:rPr>
        <w:t>3</w:t>
      </w:r>
      <w:r w:rsidR="0092709C">
        <w:rPr>
          <w:rFonts w:ascii="Times New Roman" w:hAnsi="Times New Roman"/>
          <w:color w:val="000000"/>
          <w:sz w:val="28"/>
        </w:rPr>
        <w:t>) – анонимны</w:t>
      </w:r>
      <w:r w:rsidR="00016C22"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.</w:t>
      </w: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Анализ тематики </w:t>
      </w:r>
      <w:r w:rsidR="003B5B1E">
        <w:rPr>
          <w:rFonts w:ascii="Times New Roman" w:hAnsi="Times New Roman"/>
          <w:color w:val="000000"/>
          <w:sz w:val="28"/>
        </w:rPr>
        <w:t xml:space="preserve">поступивших </w:t>
      </w:r>
      <w:r>
        <w:rPr>
          <w:rFonts w:ascii="Times New Roman" w:hAnsi="Times New Roman"/>
          <w:color w:val="000000"/>
          <w:sz w:val="28"/>
        </w:rPr>
        <w:t xml:space="preserve">обращений </w:t>
      </w:r>
      <w:r w:rsidR="003B5B1E">
        <w:rPr>
          <w:rFonts w:ascii="Times New Roman" w:hAnsi="Times New Roman"/>
          <w:color w:val="000000"/>
          <w:sz w:val="28"/>
        </w:rPr>
        <w:t>граждан:</w:t>
      </w:r>
    </w:p>
    <w:p w:rsidR="00D945CA" w:rsidRDefault="007D6A70" w:rsidP="00D945CA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92709C">
        <w:rPr>
          <w:rFonts w:ascii="Times New Roman" w:hAnsi="Times New Roman"/>
          <w:color w:val="000000"/>
          <w:sz w:val="28"/>
        </w:rPr>
        <w:t>5</w:t>
      </w:r>
      <w:r w:rsidR="00D945CA">
        <w:rPr>
          <w:rFonts w:ascii="Times New Roman" w:hAnsi="Times New Roman"/>
          <w:color w:val="000000"/>
          <w:sz w:val="28"/>
        </w:rPr>
        <w:t>% (1</w:t>
      </w:r>
      <w:r>
        <w:rPr>
          <w:rFonts w:ascii="Times New Roman" w:hAnsi="Times New Roman"/>
          <w:color w:val="000000"/>
          <w:sz w:val="28"/>
        </w:rPr>
        <w:t>56 обращений</w:t>
      </w:r>
      <w:r w:rsidR="00D945CA">
        <w:rPr>
          <w:rFonts w:ascii="Times New Roman" w:hAnsi="Times New Roman"/>
          <w:color w:val="000000"/>
          <w:sz w:val="28"/>
        </w:rPr>
        <w:t xml:space="preserve">) </w:t>
      </w:r>
      <w:r w:rsidR="00CD0493">
        <w:rPr>
          <w:rFonts w:ascii="Times New Roman" w:hAnsi="Times New Roman"/>
          <w:color w:val="000000"/>
          <w:sz w:val="28"/>
        </w:rPr>
        <w:t>-</w:t>
      </w:r>
      <w:r w:rsidR="006076FC">
        <w:rPr>
          <w:rFonts w:ascii="Times New Roman" w:hAnsi="Times New Roman"/>
          <w:color w:val="000000"/>
          <w:sz w:val="28"/>
        </w:rPr>
        <w:t xml:space="preserve"> </w:t>
      </w:r>
      <w:r w:rsidR="00D945CA">
        <w:rPr>
          <w:rFonts w:ascii="Times New Roman" w:hAnsi="Times New Roman"/>
          <w:color w:val="000000"/>
          <w:sz w:val="28"/>
        </w:rPr>
        <w:t>по вопросам жилищно-коммунального хозяйства;</w:t>
      </w:r>
    </w:p>
    <w:p w:rsidR="00241349" w:rsidRDefault="00241349" w:rsidP="00241349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10% (36 обращений) – по вопросам оказания помощи </w:t>
      </w:r>
      <w:r>
        <w:rPr>
          <w:rFonts w:ascii="Times New Roman" w:hAnsi="Times New Roman"/>
          <w:color w:val="000000"/>
          <w:sz w:val="28"/>
        </w:rPr>
        <w:t xml:space="preserve">участникам СВО </w:t>
      </w:r>
      <w:r>
        <w:rPr>
          <w:rFonts w:ascii="Times New Roman" w:hAnsi="Times New Roman"/>
          <w:color w:val="000000"/>
          <w:sz w:val="28"/>
        </w:rPr>
        <w:t>и их семьям;</w:t>
      </w:r>
    </w:p>
    <w:p w:rsidR="001409CC" w:rsidRDefault="001409CC" w:rsidP="001409CC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8% (26 обращений) – по вопросам строительства и архитектуры;</w:t>
      </w:r>
    </w:p>
    <w:p w:rsidR="00016C22" w:rsidRDefault="007D6A70" w:rsidP="00016C22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 w:rsidR="00016C22">
        <w:rPr>
          <w:rFonts w:ascii="Times New Roman" w:hAnsi="Times New Roman"/>
          <w:color w:val="000000"/>
          <w:sz w:val="28"/>
        </w:rPr>
        <w:t>% (2</w:t>
      </w:r>
      <w:r>
        <w:rPr>
          <w:rFonts w:ascii="Times New Roman" w:hAnsi="Times New Roman"/>
          <w:color w:val="000000"/>
          <w:sz w:val="28"/>
        </w:rPr>
        <w:t>4</w:t>
      </w:r>
      <w:r w:rsidR="00016C22">
        <w:rPr>
          <w:rFonts w:ascii="Times New Roman" w:hAnsi="Times New Roman"/>
          <w:color w:val="000000"/>
          <w:sz w:val="28"/>
        </w:rPr>
        <w:t xml:space="preserve"> обращений) – по жилищным вопросам;</w:t>
      </w:r>
    </w:p>
    <w:p w:rsidR="00D945CA" w:rsidRDefault="007D6A70" w:rsidP="00D945CA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 w:rsidR="005F4DC4">
        <w:rPr>
          <w:rFonts w:ascii="Times New Roman" w:hAnsi="Times New Roman"/>
          <w:color w:val="000000"/>
          <w:sz w:val="28"/>
        </w:rPr>
        <w:t>% (</w:t>
      </w:r>
      <w:r>
        <w:rPr>
          <w:rFonts w:ascii="Times New Roman" w:hAnsi="Times New Roman"/>
          <w:color w:val="000000"/>
          <w:sz w:val="28"/>
        </w:rPr>
        <w:t>23</w:t>
      </w:r>
      <w:r w:rsidR="00D945CA">
        <w:rPr>
          <w:rFonts w:ascii="Times New Roman" w:hAnsi="Times New Roman"/>
          <w:color w:val="000000"/>
          <w:sz w:val="28"/>
        </w:rPr>
        <w:t xml:space="preserve"> обращени</w:t>
      </w:r>
      <w:r w:rsidR="00E01271">
        <w:rPr>
          <w:rFonts w:ascii="Times New Roman" w:hAnsi="Times New Roman"/>
          <w:color w:val="000000"/>
          <w:sz w:val="28"/>
        </w:rPr>
        <w:t>я</w:t>
      </w:r>
      <w:r w:rsidR="00D945CA">
        <w:rPr>
          <w:rFonts w:ascii="Times New Roman" w:hAnsi="Times New Roman"/>
          <w:color w:val="000000"/>
          <w:sz w:val="28"/>
        </w:rPr>
        <w:t>) – по социальным и трудовым вопросам;</w:t>
      </w:r>
    </w:p>
    <w:p w:rsidR="00241349" w:rsidRDefault="00241349" w:rsidP="00241349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6% (20 обращений) – по вопросам образования;</w:t>
      </w:r>
    </w:p>
    <w:p w:rsidR="00241349" w:rsidRDefault="00241349" w:rsidP="00241349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4% (15 обращений) – по вопросам аренды и земельным вопросам;</w:t>
      </w:r>
    </w:p>
    <w:p w:rsidR="00241349" w:rsidRDefault="00241349" w:rsidP="00241349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3% (11 обращений) – по вопросам культуры, информации и спорта;</w:t>
      </w:r>
    </w:p>
    <w:p w:rsidR="00241349" w:rsidRDefault="00241349" w:rsidP="00241349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2% (7 обращений) – по вопросам работы должностных лиц органа местного самоуправления, </w:t>
      </w:r>
      <w:r w:rsidR="00BD1B14">
        <w:rPr>
          <w:rFonts w:ascii="Times New Roman" w:hAnsi="Times New Roman"/>
          <w:color w:val="000000"/>
          <w:sz w:val="28"/>
        </w:rPr>
        <w:t xml:space="preserve">объявления </w:t>
      </w:r>
      <w:r>
        <w:rPr>
          <w:rFonts w:ascii="Times New Roman" w:hAnsi="Times New Roman"/>
          <w:color w:val="000000"/>
          <w:sz w:val="28"/>
        </w:rPr>
        <w:t>благодарности;</w:t>
      </w:r>
    </w:p>
    <w:p w:rsidR="00241349" w:rsidRDefault="00241349" w:rsidP="00241349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2% (6 обращений) – по вопросам работы транспорта и связи</w:t>
      </w:r>
      <w:r w:rsidR="00C70BA0">
        <w:rPr>
          <w:rFonts w:ascii="Times New Roman" w:hAnsi="Times New Roman"/>
          <w:color w:val="000000"/>
          <w:sz w:val="28"/>
        </w:rPr>
        <w:t>;</w:t>
      </w:r>
    </w:p>
    <w:p w:rsidR="00D945CA" w:rsidRDefault="00590B00" w:rsidP="00C70BA0">
      <w:pPr>
        <w:spacing w:after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 w:rsidR="00D945CA">
        <w:rPr>
          <w:rFonts w:ascii="Times New Roman" w:hAnsi="Times New Roman"/>
          <w:color w:val="000000"/>
          <w:sz w:val="28"/>
        </w:rPr>
        <w:t>% (</w:t>
      </w:r>
      <w:r w:rsidR="007D6A70">
        <w:rPr>
          <w:rFonts w:ascii="Times New Roman" w:hAnsi="Times New Roman"/>
          <w:color w:val="000000"/>
          <w:sz w:val="28"/>
        </w:rPr>
        <w:t>5</w:t>
      </w:r>
      <w:r w:rsidR="00D945CA">
        <w:rPr>
          <w:rFonts w:ascii="Times New Roman" w:hAnsi="Times New Roman"/>
          <w:color w:val="000000"/>
          <w:sz w:val="28"/>
        </w:rPr>
        <w:t xml:space="preserve"> обращений) – по вопросам то</w:t>
      </w:r>
      <w:r w:rsidR="00C70BA0">
        <w:rPr>
          <w:rFonts w:ascii="Times New Roman" w:hAnsi="Times New Roman"/>
          <w:color w:val="000000"/>
          <w:sz w:val="28"/>
        </w:rPr>
        <w:t>рговли, экономического развития.</w:t>
      </w:r>
    </w:p>
    <w:p w:rsidR="00D945CA" w:rsidRDefault="00D945CA" w:rsidP="00D945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граждане поднимали в своих заявлениях вопросы </w:t>
      </w:r>
      <w:r w:rsidR="00D74156">
        <w:rPr>
          <w:rFonts w:ascii="Times New Roman" w:hAnsi="Times New Roman"/>
          <w:sz w:val="28"/>
        </w:rPr>
        <w:t>санитарно-эпидемиологического благополучия населения</w:t>
      </w:r>
      <w:r w:rsidR="001F7913">
        <w:rPr>
          <w:rFonts w:ascii="Times New Roman" w:hAnsi="Times New Roman"/>
          <w:sz w:val="28"/>
        </w:rPr>
        <w:t>, нарушения общественного порядка и</w:t>
      </w:r>
      <w:r w:rsidR="00476BD6">
        <w:rPr>
          <w:rFonts w:ascii="Times New Roman" w:hAnsi="Times New Roman"/>
          <w:sz w:val="28"/>
        </w:rPr>
        <w:t xml:space="preserve"> привлечения к административной ответственности</w:t>
      </w:r>
      <w:r>
        <w:rPr>
          <w:rFonts w:ascii="Times New Roman" w:hAnsi="Times New Roman"/>
          <w:sz w:val="28"/>
        </w:rPr>
        <w:t>.</w:t>
      </w:r>
    </w:p>
    <w:p w:rsidR="00D945CA" w:rsidRDefault="00D945CA" w:rsidP="00D945CA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Из </w:t>
      </w:r>
      <w:r w:rsidR="00BD1B14">
        <w:rPr>
          <w:rFonts w:ascii="Times New Roman" w:hAnsi="Times New Roman"/>
          <w:sz w:val="28"/>
        </w:rPr>
        <w:t xml:space="preserve">346 </w:t>
      </w:r>
      <w:r>
        <w:rPr>
          <w:rFonts w:ascii="Times New Roman" w:hAnsi="Times New Roman"/>
          <w:sz w:val="28"/>
        </w:rPr>
        <w:t xml:space="preserve">поступивших обращений: </w:t>
      </w:r>
      <w:r w:rsidR="001F791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– решены положительно, по 2</w:t>
      </w:r>
      <w:r w:rsidR="001F7913">
        <w:rPr>
          <w:rFonts w:ascii="Times New Roman" w:hAnsi="Times New Roman"/>
          <w:sz w:val="28"/>
        </w:rPr>
        <w:t>90</w:t>
      </w:r>
      <w:r w:rsidR="00C70B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даны разъяснения, по </w:t>
      </w:r>
      <w:r w:rsidR="001F791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– отказано, взято на дополнительный контроль </w:t>
      </w:r>
      <w:r w:rsidR="001F7913">
        <w:rPr>
          <w:rFonts w:ascii="Times New Roman" w:hAnsi="Times New Roman"/>
          <w:sz w:val="28"/>
        </w:rPr>
        <w:t>14</w:t>
      </w:r>
      <w:r w:rsidR="006539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обращений. Находятся на рассмотрении 4</w:t>
      </w:r>
      <w:r w:rsidR="001F791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обращени</w:t>
      </w:r>
      <w:r w:rsidR="00BD031C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:rsidR="00D945CA" w:rsidRDefault="00D945CA" w:rsidP="00D945CA">
      <w:pPr>
        <w:pStyle w:val="a3"/>
        <w:ind w:firstLine="708"/>
        <w:jc w:val="both"/>
        <w:rPr>
          <w:rFonts w:ascii="Times New Roman" w:eastAsia="Calibri" w:hAnsi="Times New Roman" w:cs="Times New Roman"/>
          <w:spacing w:val="100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Руководством администрации за истекший период принято </w:t>
      </w:r>
      <w:r w:rsidR="00042F2E">
        <w:rPr>
          <w:rFonts w:ascii="Times New Roman" w:hAnsi="Times New Roman"/>
          <w:sz w:val="28"/>
        </w:rPr>
        <w:t>3</w:t>
      </w:r>
      <w:r w:rsidR="00B753D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граждан по личным вопросам, </w:t>
      </w:r>
      <w:r w:rsidR="009E2AF9">
        <w:rPr>
          <w:rFonts w:ascii="Times New Roman" w:hAnsi="Times New Roman"/>
          <w:sz w:val="28"/>
        </w:rPr>
        <w:t>из них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Зайцевым А.В. – </w:t>
      </w:r>
      <w:r w:rsidR="00042F2E">
        <w:rPr>
          <w:rFonts w:ascii="Times New Roman" w:eastAsia="Calibri" w:hAnsi="Times New Roman" w:cs="Times New Roman"/>
          <w:sz w:val="28"/>
          <w:szCs w:val="28"/>
        </w:rPr>
        <w:t>3</w:t>
      </w:r>
      <w:r w:rsidR="00B753D3">
        <w:rPr>
          <w:rFonts w:ascii="Times New Roman" w:eastAsia="Calibri" w:hAnsi="Times New Roman" w:cs="Times New Roman"/>
          <w:sz w:val="28"/>
          <w:szCs w:val="28"/>
        </w:rPr>
        <w:t>5</w:t>
      </w:r>
      <w:r w:rsidR="006539A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5CA" w:rsidRDefault="00D945CA" w:rsidP="00D94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5CA" w:rsidRDefault="00D945CA" w:rsidP="00D94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5CA" w:rsidRDefault="00D945CA" w:rsidP="00D945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РАБОТЕ ТЕЛЕФОНА ДОВЕРИЯ ГЛАВЫ ГЕОРГИЕВСКОГО </w:t>
      </w:r>
      <w:r w:rsidR="003066EF"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b/>
          <w:sz w:val="28"/>
        </w:rPr>
        <w:t xml:space="preserve"> ОКРУГА СТАВРОПОЛЬСКОГО КРАЯ</w:t>
      </w:r>
    </w:p>
    <w:p w:rsidR="00D945CA" w:rsidRDefault="00D945CA" w:rsidP="00D945C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945CA" w:rsidRDefault="00D945CA" w:rsidP="00D945C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 жителям округа, что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администрации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работает </w:t>
      </w:r>
      <w:r>
        <w:rPr>
          <w:rFonts w:ascii="Times New Roman" w:hAnsi="Times New Roman"/>
          <w:b/>
          <w:sz w:val="28"/>
        </w:rPr>
        <w:t>телефон доверия – 2-93-53.</w:t>
      </w:r>
      <w:r>
        <w:rPr>
          <w:rFonts w:ascii="Times New Roman" w:hAnsi="Times New Roman"/>
          <w:sz w:val="28"/>
        </w:rPr>
        <w:t xml:space="preserve"> Звонки принимаются ежедневно в рабочие дни с 9.00 до 18.00 (перерыв с 13.00 до 14.00).</w:t>
      </w:r>
    </w:p>
    <w:p w:rsidR="00D945CA" w:rsidRDefault="00D945CA" w:rsidP="00CA74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  <w:lang w:val="en-US"/>
        </w:rPr>
        <w:t>I</w:t>
      </w:r>
      <w:r w:rsidRPr="00FE1E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квартал 202</w:t>
      </w:r>
      <w:r w:rsidR="00DC23F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на Телефон доверия Главы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поступило 2</w:t>
      </w:r>
      <w:r w:rsidR="00B753D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обращени</w:t>
      </w:r>
      <w:r w:rsidR="00B753D3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Большинство поступивших звонков касались вопросов жилищно-коммунального хозяйства, что составило </w:t>
      </w:r>
      <w:r w:rsidR="008C572F"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 xml:space="preserve">% от общего числа звонков, </w:t>
      </w:r>
      <w:r w:rsidR="005C72D9">
        <w:rPr>
          <w:rFonts w:ascii="Times New Roman" w:hAnsi="Times New Roman"/>
          <w:sz w:val="28"/>
        </w:rPr>
        <w:t>в том числе</w:t>
      </w:r>
      <w:r w:rsidR="009E2AF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благоустройств</w:t>
      </w:r>
      <w:r w:rsidR="009E2AF9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общественных территорий,</w:t>
      </w:r>
      <w:r w:rsidR="00D90448">
        <w:rPr>
          <w:rFonts w:ascii="Times New Roman" w:hAnsi="Times New Roman"/>
          <w:sz w:val="28"/>
        </w:rPr>
        <w:t xml:space="preserve"> ремонт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дорог, отлова безнадзорных животных, уличног</w:t>
      </w:r>
      <w:r w:rsidR="008C572F">
        <w:rPr>
          <w:rFonts w:ascii="Times New Roman" w:hAnsi="Times New Roman"/>
          <w:sz w:val="28"/>
        </w:rPr>
        <w:t>о освещения</w:t>
      </w:r>
      <w:r w:rsidR="005C72D9">
        <w:rPr>
          <w:rFonts w:ascii="Times New Roman" w:hAnsi="Times New Roman"/>
          <w:sz w:val="28"/>
        </w:rPr>
        <w:t xml:space="preserve">, </w:t>
      </w:r>
      <w:proofErr w:type="spellStart"/>
      <w:r w:rsidR="005C72D9">
        <w:rPr>
          <w:rFonts w:ascii="Times New Roman" w:hAnsi="Times New Roman"/>
          <w:sz w:val="28"/>
        </w:rPr>
        <w:t>коммунально</w:t>
      </w:r>
      <w:proofErr w:type="spellEnd"/>
      <w:r w:rsidR="005C72D9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бытового обслуживания</w:t>
      </w:r>
      <w:r w:rsidR="00E8034D">
        <w:rPr>
          <w:rFonts w:ascii="Times New Roman" w:hAnsi="Times New Roman"/>
          <w:sz w:val="28"/>
        </w:rPr>
        <w:t xml:space="preserve">, </w:t>
      </w:r>
      <w:r w:rsidR="00CA749A">
        <w:rPr>
          <w:rFonts w:ascii="Times New Roman" w:hAnsi="Times New Roman"/>
          <w:sz w:val="28"/>
        </w:rPr>
        <w:t xml:space="preserve">расчистки и посыпки дорог </w:t>
      </w:r>
      <w:r w:rsidR="00E8034D">
        <w:rPr>
          <w:rFonts w:ascii="Times New Roman" w:hAnsi="Times New Roman"/>
          <w:sz w:val="28"/>
        </w:rPr>
        <w:t>от снега и наледи</w:t>
      </w:r>
      <w:r>
        <w:rPr>
          <w:rFonts w:ascii="Times New Roman" w:hAnsi="Times New Roman"/>
          <w:sz w:val="28"/>
        </w:rPr>
        <w:t xml:space="preserve">. Из поступивших звонков по </w:t>
      </w:r>
      <w:r w:rsidR="008C572F">
        <w:rPr>
          <w:rFonts w:ascii="Times New Roman" w:hAnsi="Times New Roman"/>
          <w:sz w:val="28"/>
        </w:rPr>
        <w:t>19 даны разъяснения</w:t>
      </w:r>
      <w:r>
        <w:rPr>
          <w:rFonts w:ascii="Times New Roman" w:hAnsi="Times New Roman"/>
          <w:sz w:val="28"/>
        </w:rPr>
        <w:t xml:space="preserve">. Находятся на рассмотрении </w:t>
      </w:r>
      <w:r w:rsidR="00544F7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обращени</w:t>
      </w:r>
      <w:r w:rsidR="00544F77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. Взято на дополнительный контроль </w:t>
      </w:r>
      <w:r w:rsidR="00544F7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обращени</w:t>
      </w:r>
      <w:r w:rsidR="00544F7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</w:t>
      </w:r>
    </w:p>
    <w:p w:rsidR="00D945CA" w:rsidRDefault="00D945CA" w:rsidP="00CA749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Обращений граждан по вопросам, связанным с проявлением коррупции</w:t>
      </w:r>
      <w:r w:rsidR="002A227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администрацию 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Ставропольского края не поступало.</w:t>
      </w:r>
    </w:p>
    <w:p w:rsidR="00D945CA" w:rsidRDefault="00D945CA" w:rsidP="00D945CA">
      <w:pPr>
        <w:spacing w:after="0"/>
        <w:jc w:val="both"/>
        <w:rPr>
          <w:rFonts w:ascii="Times New Roman" w:hAnsi="Times New Roman"/>
          <w:sz w:val="28"/>
        </w:rPr>
      </w:pPr>
    </w:p>
    <w:p w:rsidR="00D945CA" w:rsidRDefault="00D945CA" w:rsidP="00D945CA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</w:p>
    <w:p w:rsidR="00D945CA" w:rsidRDefault="00D945CA" w:rsidP="00D945CA">
      <w:pPr>
        <w:spacing w:after="0" w:line="240" w:lineRule="exac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общего делопроизводства и протокола администрации </w:t>
      </w:r>
    </w:p>
    <w:p w:rsidR="00D945CA" w:rsidRDefault="00D945CA" w:rsidP="00D945CA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Георгиевского </w:t>
      </w:r>
      <w:r w:rsidR="003066E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округа Ставропольского края</w:t>
      </w:r>
    </w:p>
    <w:p w:rsidR="00D945CA" w:rsidRDefault="00D945CA" w:rsidP="00D945CA"/>
    <w:p w:rsidR="00D945CA" w:rsidRDefault="00D945CA" w:rsidP="00D945CA"/>
    <w:p w:rsidR="00D945CA" w:rsidRDefault="00D945CA" w:rsidP="00D945CA"/>
    <w:p w:rsidR="00D945CA" w:rsidRDefault="00D945CA" w:rsidP="00D945CA"/>
    <w:p w:rsidR="00D945CA" w:rsidRDefault="00D945CA" w:rsidP="00D945CA"/>
    <w:p w:rsidR="00D945CA" w:rsidRDefault="00D945CA" w:rsidP="00D945CA"/>
    <w:sectPr w:rsidR="00D945CA" w:rsidSect="003066E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CA"/>
    <w:rsid w:val="00016C22"/>
    <w:rsid w:val="00042F2E"/>
    <w:rsid w:val="00096D43"/>
    <w:rsid w:val="00113948"/>
    <w:rsid w:val="001409CC"/>
    <w:rsid w:val="001B78E6"/>
    <w:rsid w:val="001F7913"/>
    <w:rsid w:val="00241349"/>
    <w:rsid w:val="002A227F"/>
    <w:rsid w:val="002E32B9"/>
    <w:rsid w:val="002E7644"/>
    <w:rsid w:val="003066EF"/>
    <w:rsid w:val="00352707"/>
    <w:rsid w:val="003B5B1E"/>
    <w:rsid w:val="003D7590"/>
    <w:rsid w:val="00476BD6"/>
    <w:rsid w:val="00513CF8"/>
    <w:rsid w:val="00544F77"/>
    <w:rsid w:val="00590B00"/>
    <w:rsid w:val="005C72D9"/>
    <w:rsid w:val="005F4DC4"/>
    <w:rsid w:val="006076FC"/>
    <w:rsid w:val="006274CA"/>
    <w:rsid w:val="006539AD"/>
    <w:rsid w:val="006B1C24"/>
    <w:rsid w:val="006C1049"/>
    <w:rsid w:val="00720237"/>
    <w:rsid w:val="007B7A68"/>
    <w:rsid w:val="007D6A70"/>
    <w:rsid w:val="008904B4"/>
    <w:rsid w:val="008C572F"/>
    <w:rsid w:val="008E3626"/>
    <w:rsid w:val="0092709C"/>
    <w:rsid w:val="009E2AF9"/>
    <w:rsid w:val="00A04766"/>
    <w:rsid w:val="00A167A3"/>
    <w:rsid w:val="00A6476A"/>
    <w:rsid w:val="00AD471D"/>
    <w:rsid w:val="00B12D15"/>
    <w:rsid w:val="00B17913"/>
    <w:rsid w:val="00B24DA1"/>
    <w:rsid w:val="00B438D0"/>
    <w:rsid w:val="00B61CEE"/>
    <w:rsid w:val="00B753D3"/>
    <w:rsid w:val="00BD031C"/>
    <w:rsid w:val="00BD1B14"/>
    <w:rsid w:val="00C70BA0"/>
    <w:rsid w:val="00C96ABD"/>
    <w:rsid w:val="00CA749A"/>
    <w:rsid w:val="00CB5547"/>
    <w:rsid w:val="00CC55E2"/>
    <w:rsid w:val="00CD0493"/>
    <w:rsid w:val="00D74156"/>
    <w:rsid w:val="00D90448"/>
    <w:rsid w:val="00D945CA"/>
    <w:rsid w:val="00DC23FE"/>
    <w:rsid w:val="00E01271"/>
    <w:rsid w:val="00E15F98"/>
    <w:rsid w:val="00E8034D"/>
    <w:rsid w:val="00EA1AEA"/>
    <w:rsid w:val="00E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D260"/>
  <w15:chartTrackingRefBased/>
  <w15:docId w15:val="{EC8EE66A-69DB-4093-9081-B2669A3A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945C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D945CA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E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6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</dc:creator>
  <cp:keywords/>
  <dc:description/>
  <cp:lastModifiedBy>Kosenko</cp:lastModifiedBy>
  <cp:revision>8</cp:revision>
  <cp:lastPrinted>2025-04-09T13:55:00Z</cp:lastPrinted>
  <dcterms:created xsi:type="dcterms:W3CDTF">2024-03-20T14:30:00Z</dcterms:created>
  <dcterms:modified xsi:type="dcterms:W3CDTF">2025-04-09T14:28:00Z</dcterms:modified>
</cp:coreProperties>
</file>