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9B" w:rsidRDefault="008F779B" w:rsidP="008F779B">
      <w:pPr>
        <w:jc w:val="center"/>
      </w:pPr>
      <w:r>
        <w:rPr>
          <w:b/>
          <w:sz w:val="32"/>
          <w:szCs w:val="32"/>
        </w:rPr>
        <w:t>ПОСТАНОВЛЕНИЕ</w:t>
      </w:r>
    </w:p>
    <w:p w:rsidR="008F779B" w:rsidRDefault="008F779B" w:rsidP="008F779B">
      <w:pPr>
        <w:jc w:val="center"/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ГЕОРГИЕВСКОГО</w:t>
      </w:r>
      <w:proofErr w:type="gramEnd"/>
    </w:p>
    <w:p w:rsidR="008F779B" w:rsidRDefault="008F779B" w:rsidP="008F779B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8F779B" w:rsidRDefault="008F779B" w:rsidP="008F779B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8F779B" w:rsidRDefault="008F779B" w:rsidP="008F779B">
      <w:pPr>
        <w:jc w:val="center"/>
        <w:rPr>
          <w:sz w:val="28"/>
          <w:szCs w:val="28"/>
        </w:rPr>
      </w:pPr>
    </w:p>
    <w:p w:rsidR="008F779B" w:rsidRPr="00EC6783" w:rsidRDefault="00B80DA2" w:rsidP="008F779B">
      <w:pPr>
        <w:jc w:val="both"/>
        <w:rPr>
          <w:sz w:val="28"/>
          <w:szCs w:val="28"/>
        </w:rPr>
      </w:pPr>
      <w:r>
        <w:rPr>
          <w:sz w:val="28"/>
          <w:szCs w:val="28"/>
        </w:rPr>
        <w:t>03 марта</w:t>
      </w:r>
      <w:r w:rsidR="008F779B" w:rsidRPr="00EC6783">
        <w:rPr>
          <w:sz w:val="28"/>
          <w:szCs w:val="28"/>
        </w:rPr>
        <w:t xml:space="preserve"> 20</w:t>
      </w:r>
      <w:r w:rsidR="008F779B">
        <w:rPr>
          <w:sz w:val="28"/>
          <w:szCs w:val="28"/>
        </w:rPr>
        <w:t>26</w:t>
      </w:r>
      <w:r w:rsidR="008F779B" w:rsidRPr="00EC6783">
        <w:rPr>
          <w:sz w:val="28"/>
          <w:szCs w:val="28"/>
        </w:rPr>
        <w:t xml:space="preserve"> г.        </w:t>
      </w:r>
      <w:r w:rsidR="008F7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F779B" w:rsidRPr="00EC6783">
        <w:rPr>
          <w:sz w:val="28"/>
          <w:szCs w:val="28"/>
        </w:rPr>
        <w:t xml:space="preserve">       г. Георгиевск             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8F779B" w:rsidRPr="00EC678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495</w:t>
      </w:r>
    </w:p>
    <w:p w:rsidR="00F00A48" w:rsidRDefault="00F00A48">
      <w:pPr>
        <w:jc w:val="both"/>
        <w:rPr>
          <w:sz w:val="28"/>
          <w:szCs w:val="28"/>
        </w:rPr>
      </w:pPr>
    </w:p>
    <w:p w:rsidR="00F00A48" w:rsidRDefault="00F00A48">
      <w:pPr>
        <w:jc w:val="both"/>
        <w:rPr>
          <w:sz w:val="28"/>
          <w:szCs w:val="28"/>
        </w:rPr>
      </w:pPr>
    </w:p>
    <w:p w:rsidR="00F00A48" w:rsidRDefault="00F00A48">
      <w:pPr>
        <w:jc w:val="both"/>
        <w:rPr>
          <w:sz w:val="28"/>
          <w:szCs w:val="28"/>
        </w:rPr>
      </w:pPr>
    </w:p>
    <w:p w:rsidR="00F00A48" w:rsidRDefault="000D3245" w:rsidP="00B1415E">
      <w:pPr>
        <w:pStyle w:val="ac"/>
        <w:spacing w:after="0" w:line="240" w:lineRule="exact"/>
        <w:ind w:right="-6"/>
        <w:jc w:val="both"/>
        <w:rPr>
          <w:szCs w:val="28"/>
        </w:rPr>
      </w:pPr>
      <w:r>
        <w:rPr>
          <w:szCs w:val="28"/>
        </w:rPr>
        <w:t>О внесении изменени</w:t>
      </w:r>
      <w:r w:rsidR="00B1415E">
        <w:rPr>
          <w:szCs w:val="28"/>
        </w:rPr>
        <w:t>я</w:t>
      </w:r>
      <w:r>
        <w:rPr>
          <w:szCs w:val="28"/>
        </w:rPr>
        <w:t xml:space="preserve"> в</w:t>
      </w:r>
      <w:r w:rsidR="00B1415E">
        <w:rPr>
          <w:szCs w:val="28"/>
        </w:rPr>
        <w:t xml:space="preserve"> пункт 1 постановления администрации </w:t>
      </w:r>
      <w:r>
        <w:rPr>
          <w:szCs w:val="28"/>
        </w:rPr>
        <w:t>Георгиевского муниципального округа Ставропольского края от 03 февраля 2026</w:t>
      </w:r>
      <w:r w:rsidR="00B1415E">
        <w:rPr>
          <w:szCs w:val="28"/>
        </w:rPr>
        <w:t xml:space="preserve"> г. № 221 </w:t>
      </w:r>
      <w:r>
        <w:rPr>
          <w:szCs w:val="28"/>
        </w:rPr>
        <w:t>«О временном ограничении движения транспортных средств в городе Георгиевске Георгиевского муниципального округа Ставропольского края по улице Дружбы, от пересечения с улицей Филатова до пересечения с улицей Быкова»</w:t>
      </w:r>
    </w:p>
    <w:p w:rsidR="00F00A48" w:rsidRDefault="00F00A48" w:rsidP="00B1415E">
      <w:pPr>
        <w:pStyle w:val="ac"/>
        <w:spacing w:after="0"/>
        <w:jc w:val="both"/>
        <w:rPr>
          <w:szCs w:val="28"/>
        </w:rPr>
      </w:pPr>
    </w:p>
    <w:p w:rsidR="00F00A48" w:rsidRDefault="00F00A48">
      <w:pPr>
        <w:pStyle w:val="ac"/>
        <w:spacing w:after="0"/>
        <w:rPr>
          <w:szCs w:val="28"/>
        </w:rPr>
      </w:pPr>
    </w:p>
    <w:p w:rsidR="00F00A48" w:rsidRDefault="00F00A48">
      <w:pPr>
        <w:pStyle w:val="ac"/>
        <w:spacing w:after="0"/>
        <w:rPr>
          <w:szCs w:val="28"/>
        </w:rPr>
      </w:pPr>
    </w:p>
    <w:p w:rsidR="00F00A48" w:rsidRDefault="000D32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дорожного движения и предотвр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щения дорожно-транспортных происшествий, в соответствии с письмом               № 36-03/172 от 03.02.2026 ПТП Георгиевское филиала государственного унитарного предприятия Ставропольского края «</w:t>
      </w:r>
      <w:proofErr w:type="spellStart"/>
      <w:r>
        <w:rPr>
          <w:sz w:val="28"/>
          <w:szCs w:val="28"/>
        </w:rPr>
        <w:t>Ставрополькрайводоканал</w:t>
      </w:r>
      <w:proofErr w:type="spellEnd"/>
      <w:r>
        <w:rPr>
          <w:sz w:val="28"/>
          <w:szCs w:val="28"/>
        </w:rPr>
        <w:t xml:space="preserve">» - «Южный», </w:t>
      </w:r>
      <w:r>
        <w:rPr>
          <w:sz w:val="28"/>
        </w:rPr>
        <w:t xml:space="preserve">в соответствии </w:t>
      </w:r>
      <w:r>
        <w:rPr>
          <w:sz w:val="28"/>
          <w:szCs w:val="28"/>
        </w:rPr>
        <w:t>со статьёй 30 Федерального закона от 08 ноября 2007 г. № 257-ФЗ 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акты Российской Федерации», постановлением Правительства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от 02 августа 2011 г. № 308-п «Об утверждении Порядка осуществления временных ограничения или прекращения движения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портных средств по автомобильным дорогам регионального или межмун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ципального, местного значения в Ставропольском крае»</w:t>
      </w:r>
      <w:r>
        <w:rPr>
          <w:sz w:val="28"/>
        </w:rPr>
        <w:t>, на основании пун</w:t>
      </w:r>
      <w:r>
        <w:rPr>
          <w:sz w:val="28"/>
        </w:rPr>
        <w:t>к</w:t>
      </w:r>
      <w:r>
        <w:rPr>
          <w:sz w:val="28"/>
        </w:rPr>
        <w:t>та 112 части 1 статьи 49 Устава Георгиевского муниципального округа Ста</w:t>
      </w:r>
      <w:r>
        <w:rPr>
          <w:sz w:val="28"/>
        </w:rPr>
        <w:t>в</w:t>
      </w:r>
      <w:r>
        <w:rPr>
          <w:sz w:val="28"/>
        </w:rPr>
        <w:t>ропольского края администрация Георгиевского муниципального округа Ставропольского края</w:t>
      </w:r>
    </w:p>
    <w:p w:rsidR="00F00A48" w:rsidRDefault="00F00A48">
      <w:pPr>
        <w:jc w:val="both"/>
        <w:rPr>
          <w:sz w:val="28"/>
          <w:szCs w:val="28"/>
        </w:rPr>
      </w:pPr>
    </w:p>
    <w:p w:rsidR="00F00A48" w:rsidRDefault="00F00A48">
      <w:pPr>
        <w:jc w:val="both"/>
        <w:rPr>
          <w:sz w:val="28"/>
          <w:szCs w:val="28"/>
        </w:rPr>
      </w:pPr>
    </w:p>
    <w:p w:rsidR="00F00A48" w:rsidRDefault="000D3245">
      <w:pPr>
        <w:pStyle w:val="ac"/>
        <w:spacing w:after="0"/>
        <w:rPr>
          <w:szCs w:val="28"/>
        </w:rPr>
      </w:pPr>
      <w:r>
        <w:rPr>
          <w:szCs w:val="28"/>
        </w:rPr>
        <w:t>ПОСТАНОВЛЯЕТ:</w:t>
      </w:r>
    </w:p>
    <w:p w:rsidR="00F00A48" w:rsidRDefault="00F00A48">
      <w:pPr>
        <w:jc w:val="both"/>
        <w:rPr>
          <w:sz w:val="28"/>
          <w:szCs w:val="28"/>
        </w:rPr>
      </w:pPr>
    </w:p>
    <w:p w:rsidR="00F00A48" w:rsidRDefault="00F00A48">
      <w:pPr>
        <w:jc w:val="both"/>
        <w:rPr>
          <w:sz w:val="28"/>
          <w:szCs w:val="28"/>
        </w:rPr>
      </w:pPr>
    </w:p>
    <w:p w:rsidR="00F00A48" w:rsidRDefault="000D3245" w:rsidP="008F779B">
      <w:pPr>
        <w:ind w:firstLine="720"/>
        <w:jc w:val="both"/>
        <w:rPr>
          <w:sz w:val="28"/>
        </w:rPr>
      </w:pPr>
      <w:r>
        <w:rPr>
          <w:sz w:val="28"/>
          <w:szCs w:val="28"/>
        </w:rPr>
        <w:t>1. Внести</w:t>
      </w:r>
      <w:r w:rsidR="001B778D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 в</w:t>
      </w:r>
      <w:r w:rsidR="00B1415E">
        <w:rPr>
          <w:sz w:val="28"/>
          <w:szCs w:val="28"/>
        </w:rPr>
        <w:t xml:space="preserve"> пункт 1 постановления</w:t>
      </w:r>
      <w:r>
        <w:rPr>
          <w:sz w:val="28"/>
          <w:szCs w:val="28"/>
        </w:rPr>
        <w:t xml:space="preserve"> администрации Георг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евского муниципального округа Ставропольского края от 03 февраля 2026</w:t>
      </w:r>
      <w:r w:rsidR="00B1415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221 «О временном ограничении движения транспортных сре</w:t>
      </w:r>
      <w:proofErr w:type="gramStart"/>
      <w:r>
        <w:rPr>
          <w:sz w:val="28"/>
          <w:szCs w:val="28"/>
        </w:rPr>
        <w:t>дств в г</w:t>
      </w:r>
      <w:proofErr w:type="gramEnd"/>
      <w:r>
        <w:rPr>
          <w:sz w:val="28"/>
          <w:szCs w:val="28"/>
        </w:rPr>
        <w:t>ороде Георгиевске Георгиевского муниципального округа Ставропольского края по улице Дружбы, от пересечения с улицей Филатова до пересечения с улицей Быкова»</w:t>
      </w:r>
      <w:r w:rsidR="00B1415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415E">
        <w:rPr>
          <w:sz w:val="28"/>
          <w:szCs w:val="28"/>
        </w:rPr>
        <w:t>изложив его в следующей редакции:</w:t>
      </w:r>
    </w:p>
    <w:p w:rsidR="00F00A48" w:rsidRDefault="000D3245" w:rsidP="008F779B">
      <w:pPr>
        <w:ind w:firstLine="720"/>
        <w:jc w:val="both"/>
        <w:rPr>
          <w:sz w:val="28"/>
        </w:rPr>
      </w:pPr>
      <w:r>
        <w:rPr>
          <w:sz w:val="28"/>
          <w:szCs w:val="28"/>
        </w:rPr>
        <w:lastRenderedPageBreak/>
        <w:t>«1. Временно о</w:t>
      </w:r>
      <w:r>
        <w:rPr>
          <w:sz w:val="28"/>
        </w:rPr>
        <w:t>граничить движение транспортных средств в городе Г</w:t>
      </w:r>
      <w:r>
        <w:rPr>
          <w:sz w:val="28"/>
        </w:rPr>
        <w:t>е</w:t>
      </w:r>
      <w:r>
        <w:rPr>
          <w:sz w:val="28"/>
        </w:rPr>
        <w:t xml:space="preserve">оргиевске Георгиевского муниципального округа Ставропольского края </w:t>
      </w:r>
      <w:r>
        <w:rPr>
          <w:sz w:val="28"/>
          <w:szCs w:val="28"/>
        </w:rPr>
        <w:t>по улице Дружбы, от пересечения с улицей Филатова до пересечения с улицей Быкова,</w:t>
      </w:r>
      <w:r>
        <w:rPr>
          <w:sz w:val="28"/>
        </w:rPr>
        <w:t xml:space="preserve"> с 03 февраля 2026 года до 03 апреля 2026 года.».</w:t>
      </w:r>
    </w:p>
    <w:p w:rsidR="00F00A48" w:rsidRDefault="00F00A48" w:rsidP="008F779B">
      <w:pPr>
        <w:ind w:firstLine="720"/>
        <w:jc w:val="both"/>
        <w:rPr>
          <w:sz w:val="28"/>
        </w:rPr>
      </w:pPr>
    </w:p>
    <w:p w:rsidR="00F00A48" w:rsidRDefault="000D3245" w:rsidP="008F779B">
      <w:pPr>
        <w:pStyle w:val="af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исполняющего обязанности заместителя главы администрации — начальника управления жилищно-коммунального хозяйства администрации Георгие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округа Ставропольского края Шумейко С.В.</w:t>
      </w:r>
    </w:p>
    <w:p w:rsidR="00F00A48" w:rsidRDefault="00F00A48" w:rsidP="008F779B">
      <w:pPr>
        <w:pStyle w:val="af4"/>
        <w:ind w:left="0" w:firstLine="720"/>
        <w:jc w:val="both"/>
        <w:rPr>
          <w:sz w:val="28"/>
          <w:szCs w:val="28"/>
        </w:rPr>
      </w:pPr>
    </w:p>
    <w:p w:rsidR="00F00A48" w:rsidRDefault="000D3245" w:rsidP="008F779B">
      <w:pPr>
        <w:pStyle w:val="af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принятия и подлежит официальному опубликованию в сетевом издании «Официальный сайт Георгиевского муниципального округа Ставропольского края».</w:t>
      </w:r>
    </w:p>
    <w:p w:rsidR="00F00A48" w:rsidRDefault="00F00A48">
      <w:pPr>
        <w:rPr>
          <w:sz w:val="28"/>
          <w:szCs w:val="28"/>
        </w:rPr>
      </w:pPr>
    </w:p>
    <w:p w:rsidR="00F00A48" w:rsidRDefault="00F00A48">
      <w:pPr>
        <w:rPr>
          <w:sz w:val="28"/>
          <w:szCs w:val="28"/>
        </w:rPr>
      </w:pPr>
    </w:p>
    <w:p w:rsidR="00F00A48" w:rsidRDefault="00F00A48">
      <w:pPr>
        <w:rPr>
          <w:sz w:val="28"/>
          <w:szCs w:val="28"/>
        </w:rPr>
      </w:pPr>
    </w:p>
    <w:p w:rsidR="00F00A48" w:rsidRDefault="000D324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00A48" w:rsidRDefault="000D324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Георгиевского муниципального округа  </w:t>
      </w:r>
    </w:p>
    <w:p w:rsidR="00F00A48" w:rsidRDefault="000D324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>
        <w:rPr>
          <w:sz w:val="28"/>
          <w:szCs w:val="28"/>
        </w:rPr>
        <w:t>А.В.Зайцев</w:t>
      </w:r>
      <w:proofErr w:type="spellEnd"/>
    </w:p>
    <w:sectPr w:rsidR="00F00A48" w:rsidSect="008F779B">
      <w:headerReference w:type="default" r:id="rId8"/>
      <w:pgSz w:w="11906" w:h="16838" w:code="9"/>
      <w:pgMar w:top="1418" w:right="567" w:bottom="1134" w:left="1985" w:header="709" w:footer="0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50" w:rsidRDefault="00A73150">
      <w:r>
        <w:separator/>
      </w:r>
    </w:p>
  </w:endnote>
  <w:endnote w:type="continuationSeparator" w:id="0">
    <w:p w:rsidR="00A73150" w:rsidRDefault="00A7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50" w:rsidRDefault="00A73150">
      <w:r>
        <w:separator/>
      </w:r>
    </w:p>
  </w:footnote>
  <w:footnote w:type="continuationSeparator" w:id="0">
    <w:p w:rsidR="00A73150" w:rsidRDefault="00A7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2994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00A48" w:rsidRPr="008F779B" w:rsidRDefault="000D3245">
        <w:pPr>
          <w:pStyle w:val="a8"/>
          <w:jc w:val="right"/>
          <w:rPr>
            <w:sz w:val="28"/>
            <w:szCs w:val="28"/>
          </w:rPr>
        </w:pPr>
        <w:r w:rsidRPr="008F779B">
          <w:rPr>
            <w:sz w:val="28"/>
            <w:szCs w:val="28"/>
          </w:rPr>
          <w:t>2</w:t>
        </w:r>
      </w:p>
    </w:sdtContent>
  </w:sdt>
  <w:p w:rsidR="00F00A48" w:rsidRDefault="00F00A48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48"/>
    <w:rsid w:val="000D3245"/>
    <w:rsid w:val="001B778D"/>
    <w:rsid w:val="008F779B"/>
    <w:rsid w:val="00A73150"/>
    <w:rsid w:val="00B1415E"/>
    <w:rsid w:val="00B80DA2"/>
    <w:rsid w:val="00DE5EC2"/>
    <w:rsid w:val="00F0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DF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CE30C8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qFormat/>
    <w:rsid w:val="0096328D"/>
    <w:rPr>
      <w:sz w:val="28"/>
      <w:szCs w:val="24"/>
    </w:rPr>
  </w:style>
  <w:style w:type="character" w:customStyle="1" w:styleId="FontStyle12">
    <w:name w:val="Font Style12"/>
    <w:uiPriority w:val="99"/>
    <w:qFormat/>
    <w:rsid w:val="00F94D57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04061"/>
    <w:rPr>
      <w:sz w:val="24"/>
      <w:szCs w:val="24"/>
    </w:rPr>
  </w:style>
  <w:style w:type="character" w:customStyle="1" w:styleId="a9">
    <w:name w:val="Нижний колонтитул Знак"/>
    <w:basedOn w:val="a0"/>
    <w:link w:val="aa"/>
    <w:qFormat/>
    <w:rsid w:val="00404061"/>
    <w:rPr>
      <w:sz w:val="24"/>
      <w:szCs w:val="24"/>
    </w:rPr>
  </w:style>
  <w:style w:type="character" w:customStyle="1" w:styleId="ab">
    <w:name w:val="Основной текст Знак"/>
    <w:basedOn w:val="a0"/>
    <w:link w:val="ac"/>
    <w:qFormat/>
    <w:rsid w:val="00B354B8"/>
    <w:rPr>
      <w:rFonts w:eastAsia="Lucida Sans Unicode"/>
      <w:kern w:val="2"/>
      <w:sz w:val="28"/>
      <w:szCs w:val="24"/>
    </w:rPr>
  </w:style>
  <w:style w:type="character" w:customStyle="1" w:styleId="ad">
    <w:name w:val="Без интервала Знак"/>
    <w:link w:val="ae"/>
    <w:uiPriority w:val="1"/>
    <w:qFormat/>
    <w:locked/>
    <w:rsid w:val="00D249AF"/>
    <w:rPr>
      <w:rFonts w:eastAsia="Calibri"/>
      <w:sz w:val="28"/>
      <w:szCs w:val="22"/>
      <w:lang w:eastAsia="en-US"/>
    </w:rPr>
  </w:style>
  <w:style w:type="paragraph" w:customStyle="1" w:styleId="af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b"/>
    <w:rsid w:val="00B354B8"/>
    <w:pPr>
      <w:widowControl w:val="0"/>
      <w:suppressAutoHyphens/>
      <w:spacing w:after="120"/>
    </w:pPr>
    <w:rPr>
      <w:rFonts w:eastAsia="Lucida Sans Unicode"/>
      <w:kern w:val="2"/>
      <w:sz w:val="28"/>
    </w:rPr>
  </w:style>
  <w:style w:type="paragraph" w:styleId="af0">
    <w:name w:val="List"/>
    <w:basedOn w:val="ac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6">
    <w:name w:val="Body Text Indent"/>
    <w:basedOn w:val="a"/>
    <w:link w:val="a5"/>
    <w:rsid w:val="00134BDF"/>
    <w:pPr>
      <w:ind w:firstLine="720"/>
      <w:jc w:val="both"/>
    </w:pPr>
    <w:rPr>
      <w:sz w:val="28"/>
    </w:rPr>
  </w:style>
  <w:style w:type="paragraph" w:styleId="2">
    <w:name w:val="Body Text Indent 2"/>
    <w:basedOn w:val="a"/>
    <w:qFormat/>
    <w:rsid w:val="00134BDF"/>
    <w:pPr>
      <w:ind w:firstLine="540"/>
      <w:jc w:val="both"/>
    </w:pPr>
  </w:style>
  <w:style w:type="paragraph" w:styleId="a4">
    <w:name w:val="Balloon Text"/>
    <w:basedOn w:val="a"/>
    <w:link w:val="a3"/>
    <w:qFormat/>
    <w:rsid w:val="00CE30C8"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40406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rsid w:val="00404061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684F6A"/>
    <w:pPr>
      <w:ind w:left="720"/>
      <w:contextualSpacing/>
    </w:pPr>
  </w:style>
  <w:style w:type="paragraph" w:styleId="ae">
    <w:name w:val="No Spacing"/>
    <w:link w:val="ad"/>
    <w:uiPriority w:val="1"/>
    <w:qFormat/>
    <w:rsid w:val="00D249AF"/>
    <w:rPr>
      <w:rFonts w:eastAsia="Calibri"/>
      <w:sz w:val="28"/>
      <w:szCs w:val="22"/>
      <w:lang w:eastAsia="en-US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5">
    <w:name w:val="Table Grid"/>
    <w:basedOn w:val="a1"/>
    <w:rsid w:val="0013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DF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CE30C8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6"/>
    <w:qFormat/>
    <w:rsid w:val="0096328D"/>
    <w:rPr>
      <w:sz w:val="28"/>
      <w:szCs w:val="24"/>
    </w:rPr>
  </w:style>
  <w:style w:type="character" w:customStyle="1" w:styleId="FontStyle12">
    <w:name w:val="Font Style12"/>
    <w:uiPriority w:val="99"/>
    <w:qFormat/>
    <w:rsid w:val="00F94D57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404061"/>
    <w:rPr>
      <w:sz w:val="24"/>
      <w:szCs w:val="24"/>
    </w:rPr>
  </w:style>
  <w:style w:type="character" w:customStyle="1" w:styleId="a9">
    <w:name w:val="Нижний колонтитул Знак"/>
    <w:basedOn w:val="a0"/>
    <w:link w:val="aa"/>
    <w:qFormat/>
    <w:rsid w:val="00404061"/>
    <w:rPr>
      <w:sz w:val="24"/>
      <w:szCs w:val="24"/>
    </w:rPr>
  </w:style>
  <w:style w:type="character" w:customStyle="1" w:styleId="ab">
    <w:name w:val="Основной текст Знак"/>
    <w:basedOn w:val="a0"/>
    <w:link w:val="ac"/>
    <w:qFormat/>
    <w:rsid w:val="00B354B8"/>
    <w:rPr>
      <w:rFonts w:eastAsia="Lucida Sans Unicode"/>
      <w:kern w:val="2"/>
      <w:sz w:val="28"/>
      <w:szCs w:val="24"/>
    </w:rPr>
  </w:style>
  <w:style w:type="character" w:customStyle="1" w:styleId="ad">
    <w:name w:val="Без интервала Знак"/>
    <w:link w:val="ae"/>
    <w:uiPriority w:val="1"/>
    <w:qFormat/>
    <w:locked/>
    <w:rsid w:val="00D249AF"/>
    <w:rPr>
      <w:rFonts w:eastAsia="Calibri"/>
      <w:sz w:val="28"/>
      <w:szCs w:val="22"/>
      <w:lang w:eastAsia="en-US"/>
    </w:rPr>
  </w:style>
  <w:style w:type="paragraph" w:customStyle="1" w:styleId="af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b"/>
    <w:rsid w:val="00B354B8"/>
    <w:pPr>
      <w:widowControl w:val="0"/>
      <w:suppressAutoHyphens/>
      <w:spacing w:after="120"/>
    </w:pPr>
    <w:rPr>
      <w:rFonts w:eastAsia="Lucida Sans Unicode"/>
      <w:kern w:val="2"/>
      <w:sz w:val="28"/>
    </w:rPr>
  </w:style>
  <w:style w:type="paragraph" w:styleId="af0">
    <w:name w:val="List"/>
    <w:basedOn w:val="ac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6">
    <w:name w:val="Body Text Indent"/>
    <w:basedOn w:val="a"/>
    <w:link w:val="a5"/>
    <w:rsid w:val="00134BDF"/>
    <w:pPr>
      <w:ind w:firstLine="720"/>
      <w:jc w:val="both"/>
    </w:pPr>
    <w:rPr>
      <w:sz w:val="28"/>
    </w:rPr>
  </w:style>
  <w:style w:type="paragraph" w:styleId="2">
    <w:name w:val="Body Text Indent 2"/>
    <w:basedOn w:val="a"/>
    <w:qFormat/>
    <w:rsid w:val="00134BDF"/>
    <w:pPr>
      <w:ind w:firstLine="540"/>
      <w:jc w:val="both"/>
    </w:pPr>
  </w:style>
  <w:style w:type="paragraph" w:styleId="a4">
    <w:name w:val="Balloon Text"/>
    <w:basedOn w:val="a"/>
    <w:link w:val="a3"/>
    <w:qFormat/>
    <w:rsid w:val="00CE30C8"/>
    <w:rPr>
      <w:rFonts w:ascii="Tahoma" w:hAnsi="Tahoma" w:cs="Tahoma"/>
      <w:sz w:val="16"/>
      <w:szCs w:val="16"/>
    </w:r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40406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rsid w:val="00404061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684F6A"/>
    <w:pPr>
      <w:ind w:left="720"/>
      <w:contextualSpacing/>
    </w:pPr>
  </w:style>
  <w:style w:type="paragraph" w:styleId="ae">
    <w:name w:val="No Spacing"/>
    <w:link w:val="ad"/>
    <w:uiPriority w:val="1"/>
    <w:qFormat/>
    <w:rsid w:val="00D249AF"/>
    <w:rPr>
      <w:rFonts w:eastAsia="Calibri"/>
      <w:sz w:val="28"/>
      <w:szCs w:val="22"/>
      <w:lang w:eastAsia="en-US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5">
    <w:name w:val="Table Grid"/>
    <w:basedOn w:val="a1"/>
    <w:rsid w:val="0013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65C8-6CBE-4FA7-A93E-B08A6AF0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ГОРОДА ГЕОРГИЕВСКА</vt:lpstr>
    </vt:vector>
  </TitlesOfParts>
  <Company>RePack by SPecialiST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ГОРОДА ГЕОРГИЕВСКА</dc:title>
  <dc:subject/>
  <dc:creator>OPTiS</dc:creator>
  <dc:description/>
  <cp:lastModifiedBy>Васекина</cp:lastModifiedBy>
  <cp:revision>6</cp:revision>
  <cp:lastPrinted>2026-03-03T13:17:00Z</cp:lastPrinted>
  <dcterms:created xsi:type="dcterms:W3CDTF">2026-03-03T12:45:00Z</dcterms:created>
  <dcterms:modified xsi:type="dcterms:W3CDTF">2026-03-03T13:18:00Z</dcterms:modified>
  <dc:language>ru-RU</dc:language>
</cp:coreProperties>
</file>