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5AD" w:rsidRDefault="00D245AD" w:rsidP="00D245AD">
      <w:pPr>
        <w:jc w:val="center"/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D245AD" w:rsidRDefault="00D245AD" w:rsidP="00D245AD">
      <w:pPr>
        <w:jc w:val="center"/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/>
          <w:b/>
          <w:sz w:val="28"/>
          <w:szCs w:val="28"/>
        </w:rPr>
        <w:t>ГЕОРГИЕВСКОГО</w:t>
      </w:r>
      <w:proofErr w:type="gramEnd"/>
    </w:p>
    <w:p w:rsidR="00D245AD" w:rsidRDefault="00D245AD" w:rsidP="00D245AD">
      <w:pPr>
        <w:jc w:val="center"/>
      </w:pPr>
      <w:r>
        <w:rPr>
          <w:rFonts w:ascii="Times New Roman" w:eastAsia="Lucida Sans Unicode" w:hAnsi="Times New Roman"/>
          <w:b/>
          <w:kern w:val="2"/>
          <w:sz w:val="28"/>
          <w:szCs w:val="28"/>
        </w:rPr>
        <w:t>МУНИЦИПАЛЬНОГО</w:t>
      </w:r>
      <w:r>
        <w:rPr>
          <w:rFonts w:ascii="Times New Roman" w:hAnsi="Times New Roman"/>
          <w:b/>
          <w:sz w:val="28"/>
          <w:szCs w:val="28"/>
        </w:rPr>
        <w:t xml:space="preserve"> ОКРУГА</w:t>
      </w:r>
    </w:p>
    <w:p w:rsidR="00D245AD" w:rsidRDefault="00D245AD" w:rsidP="00D245AD">
      <w:pPr>
        <w:jc w:val="center"/>
      </w:pPr>
      <w:r>
        <w:rPr>
          <w:rFonts w:ascii="Times New Roman" w:hAnsi="Times New Roman"/>
          <w:b/>
          <w:sz w:val="28"/>
          <w:szCs w:val="28"/>
        </w:rPr>
        <w:t>СТАВРОПОЛЬСКОГО КРАЯ</w:t>
      </w:r>
    </w:p>
    <w:p w:rsidR="00D245AD" w:rsidRDefault="00D245AD" w:rsidP="00D245AD">
      <w:pPr>
        <w:jc w:val="center"/>
        <w:rPr>
          <w:rFonts w:ascii="Times New Roman" w:hAnsi="Times New Roman"/>
          <w:sz w:val="28"/>
          <w:szCs w:val="28"/>
        </w:rPr>
      </w:pPr>
    </w:p>
    <w:p w:rsidR="00D245AD" w:rsidRPr="00EC6783" w:rsidRDefault="00AC234A" w:rsidP="00D245A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 января</w:t>
      </w:r>
      <w:r w:rsidR="00D245AD" w:rsidRPr="00EC6783">
        <w:rPr>
          <w:rFonts w:ascii="Times New Roman" w:hAnsi="Times New Roman"/>
          <w:sz w:val="28"/>
          <w:szCs w:val="28"/>
        </w:rPr>
        <w:t xml:space="preserve"> 20</w:t>
      </w:r>
      <w:r w:rsidR="00D245AD">
        <w:rPr>
          <w:rFonts w:ascii="Times New Roman" w:hAnsi="Times New Roman"/>
          <w:sz w:val="28"/>
          <w:szCs w:val="28"/>
        </w:rPr>
        <w:t>26</w:t>
      </w:r>
      <w:r w:rsidR="00D245AD" w:rsidRPr="00EC6783">
        <w:rPr>
          <w:rFonts w:ascii="Times New Roman" w:hAnsi="Times New Roman"/>
          <w:sz w:val="28"/>
          <w:szCs w:val="28"/>
        </w:rPr>
        <w:t xml:space="preserve"> г.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D245AD" w:rsidRPr="00EC6783">
        <w:rPr>
          <w:rFonts w:ascii="Times New Roman" w:hAnsi="Times New Roman"/>
          <w:sz w:val="28"/>
          <w:szCs w:val="28"/>
        </w:rPr>
        <w:t xml:space="preserve">   </w:t>
      </w:r>
      <w:r w:rsidR="00D245AD">
        <w:rPr>
          <w:rFonts w:ascii="Times New Roman" w:hAnsi="Times New Roman"/>
          <w:sz w:val="28"/>
          <w:szCs w:val="28"/>
        </w:rPr>
        <w:t xml:space="preserve"> </w:t>
      </w:r>
      <w:r w:rsidR="00D245AD" w:rsidRPr="00EC6783">
        <w:rPr>
          <w:rFonts w:ascii="Times New Roman" w:hAnsi="Times New Roman"/>
          <w:sz w:val="28"/>
          <w:szCs w:val="28"/>
        </w:rPr>
        <w:t xml:space="preserve">       г. Георгиевск               </w:t>
      </w:r>
      <w:bookmarkStart w:id="0" w:name="_GoBack"/>
      <w:bookmarkEnd w:id="0"/>
      <w:r w:rsidR="00D245AD" w:rsidRPr="00EC6783">
        <w:rPr>
          <w:rFonts w:ascii="Times New Roman" w:hAnsi="Times New Roman"/>
          <w:sz w:val="28"/>
          <w:szCs w:val="28"/>
        </w:rPr>
        <w:t xml:space="preserve">                         № </w:t>
      </w:r>
      <w:r>
        <w:rPr>
          <w:rFonts w:ascii="Times New Roman" w:hAnsi="Times New Roman"/>
          <w:sz w:val="28"/>
          <w:szCs w:val="28"/>
        </w:rPr>
        <w:t>18</w:t>
      </w:r>
    </w:p>
    <w:p w:rsidR="005740F5" w:rsidRPr="005740F5" w:rsidRDefault="005740F5" w:rsidP="005740F5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5740F5" w:rsidRPr="005740F5" w:rsidRDefault="005740F5" w:rsidP="005740F5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5740F5" w:rsidRPr="005740F5" w:rsidRDefault="005740F5" w:rsidP="005740F5">
      <w:pPr>
        <w:rPr>
          <w:rFonts w:ascii="Times New Roman" w:hAnsi="Times New Roman" w:cs="Times New Roman"/>
          <w:sz w:val="28"/>
          <w:szCs w:val="28"/>
        </w:rPr>
      </w:pPr>
    </w:p>
    <w:p w:rsidR="005740F5" w:rsidRPr="005740F5" w:rsidRDefault="005740F5" w:rsidP="00D245AD">
      <w:pPr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5740F5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CC47AF">
        <w:rPr>
          <w:rFonts w:ascii="Times New Roman" w:hAnsi="Times New Roman" w:cs="Times New Roman"/>
          <w:sz w:val="28"/>
          <w:szCs w:val="28"/>
        </w:rPr>
        <w:t>я</w:t>
      </w:r>
      <w:r w:rsidRPr="005740F5">
        <w:rPr>
          <w:rFonts w:ascii="Times New Roman" w:hAnsi="Times New Roman" w:cs="Times New Roman"/>
          <w:sz w:val="28"/>
          <w:szCs w:val="28"/>
        </w:rPr>
        <w:t xml:space="preserve"> в </w:t>
      </w:r>
      <w:r w:rsidR="007A4CE1">
        <w:rPr>
          <w:rFonts w:ascii="Times New Roman" w:hAnsi="Times New Roman" w:cs="Times New Roman"/>
          <w:sz w:val="28"/>
          <w:szCs w:val="28"/>
        </w:rPr>
        <w:t>п</w:t>
      </w:r>
      <w:r w:rsidR="00CC47AF">
        <w:rPr>
          <w:rFonts w:ascii="Times New Roman" w:hAnsi="Times New Roman" w:cs="Times New Roman"/>
          <w:sz w:val="28"/>
          <w:szCs w:val="28"/>
        </w:rPr>
        <w:t>ункт</w:t>
      </w:r>
      <w:r w:rsidR="003D5FD9">
        <w:rPr>
          <w:rFonts w:ascii="Times New Roman" w:hAnsi="Times New Roman" w:cs="Times New Roman"/>
          <w:sz w:val="28"/>
          <w:szCs w:val="28"/>
        </w:rPr>
        <w:t xml:space="preserve"> </w:t>
      </w:r>
      <w:r w:rsidR="007A4CE1">
        <w:rPr>
          <w:rFonts w:ascii="Times New Roman" w:hAnsi="Times New Roman" w:cs="Times New Roman"/>
          <w:sz w:val="28"/>
          <w:szCs w:val="28"/>
        </w:rPr>
        <w:t>18 Поряд</w:t>
      </w:r>
      <w:r w:rsidRPr="005740F5">
        <w:rPr>
          <w:rFonts w:ascii="Times New Roman" w:hAnsi="Times New Roman" w:cs="Times New Roman"/>
          <w:sz w:val="28"/>
          <w:szCs w:val="28"/>
        </w:rPr>
        <w:t>к</w:t>
      </w:r>
      <w:r w:rsidR="007A4CE1">
        <w:rPr>
          <w:rFonts w:ascii="Times New Roman" w:hAnsi="Times New Roman" w:cs="Times New Roman"/>
          <w:sz w:val="28"/>
          <w:szCs w:val="28"/>
        </w:rPr>
        <w:t>а</w:t>
      </w:r>
      <w:r w:rsidRPr="005740F5">
        <w:rPr>
          <w:rFonts w:ascii="Times New Roman" w:hAnsi="Times New Roman" w:cs="Times New Roman"/>
          <w:sz w:val="28"/>
          <w:szCs w:val="28"/>
        </w:rPr>
        <w:t xml:space="preserve"> определения объема и условий предоставления субсидии из бюджета Георгиевского муниципального округа Ставропольского края муниципальным бюджетным образовательным учр</w:t>
      </w:r>
      <w:r w:rsidRPr="005740F5">
        <w:rPr>
          <w:rFonts w:ascii="Times New Roman" w:hAnsi="Times New Roman" w:cs="Times New Roman"/>
          <w:sz w:val="28"/>
          <w:szCs w:val="28"/>
        </w:rPr>
        <w:t>е</w:t>
      </w:r>
      <w:r w:rsidRPr="005740F5">
        <w:rPr>
          <w:rFonts w:ascii="Times New Roman" w:hAnsi="Times New Roman" w:cs="Times New Roman"/>
          <w:sz w:val="28"/>
          <w:szCs w:val="28"/>
        </w:rPr>
        <w:t>ждениям Георгиевского муниципального округа Ставропольского края на иные цели</w:t>
      </w:r>
      <w:r w:rsidR="007A4CE1">
        <w:rPr>
          <w:rFonts w:ascii="Times New Roman" w:hAnsi="Times New Roman" w:cs="Times New Roman"/>
          <w:sz w:val="28"/>
          <w:szCs w:val="28"/>
        </w:rPr>
        <w:t>,</w:t>
      </w:r>
      <w:r w:rsidRPr="005740F5">
        <w:rPr>
          <w:rFonts w:ascii="Times New Roman" w:hAnsi="Times New Roman" w:cs="Times New Roman"/>
          <w:sz w:val="28"/>
          <w:szCs w:val="28"/>
        </w:rPr>
        <w:t xml:space="preserve"> </w:t>
      </w:r>
      <w:r w:rsidR="007A4CE1">
        <w:rPr>
          <w:rFonts w:ascii="Times New Roman" w:hAnsi="Times New Roman" w:cs="Times New Roman"/>
          <w:sz w:val="28"/>
          <w:szCs w:val="28"/>
        </w:rPr>
        <w:t xml:space="preserve">утвержденного постановлением администрации Георгиевского муниципального округа Ставропольского края от </w:t>
      </w:r>
      <w:r w:rsidR="007A4CE1" w:rsidRPr="005740F5">
        <w:rPr>
          <w:rFonts w:ascii="Times New Roman" w:hAnsi="Times New Roman" w:cs="Times New Roman"/>
          <w:sz w:val="28"/>
          <w:szCs w:val="28"/>
        </w:rPr>
        <w:t>20 декабря 2024</w:t>
      </w:r>
      <w:r w:rsidR="00D245AD">
        <w:rPr>
          <w:rFonts w:ascii="Times New Roman" w:hAnsi="Times New Roman" w:cs="Times New Roman"/>
          <w:sz w:val="28"/>
          <w:szCs w:val="28"/>
        </w:rPr>
        <w:t xml:space="preserve"> </w:t>
      </w:r>
      <w:r w:rsidR="0039509C">
        <w:rPr>
          <w:rFonts w:ascii="Times New Roman" w:hAnsi="Times New Roman" w:cs="Times New Roman"/>
          <w:sz w:val="28"/>
          <w:szCs w:val="28"/>
        </w:rPr>
        <w:t>г</w:t>
      </w:r>
      <w:r w:rsidR="00C928AB">
        <w:rPr>
          <w:rFonts w:ascii="Times New Roman" w:hAnsi="Times New Roman" w:cs="Times New Roman"/>
          <w:sz w:val="28"/>
          <w:szCs w:val="28"/>
        </w:rPr>
        <w:t>.</w:t>
      </w:r>
      <w:r w:rsidR="007A4CE1">
        <w:rPr>
          <w:rFonts w:ascii="Times New Roman" w:hAnsi="Times New Roman" w:cs="Times New Roman"/>
          <w:sz w:val="28"/>
          <w:szCs w:val="28"/>
        </w:rPr>
        <w:t xml:space="preserve"> </w:t>
      </w:r>
      <w:r w:rsidR="007A4CE1" w:rsidRPr="005740F5">
        <w:rPr>
          <w:rFonts w:ascii="Times New Roman" w:hAnsi="Times New Roman" w:cs="Times New Roman"/>
          <w:sz w:val="28"/>
          <w:szCs w:val="28"/>
        </w:rPr>
        <w:t>№ 4216</w:t>
      </w:r>
    </w:p>
    <w:p w:rsidR="005740F5" w:rsidRDefault="005740F5" w:rsidP="005740F5">
      <w:pPr>
        <w:rPr>
          <w:rFonts w:ascii="Times New Roman" w:hAnsi="Times New Roman" w:cs="Times New Roman"/>
          <w:sz w:val="28"/>
          <w:szCs w:val="28"/>
        </w:rPr>
      </w:pPr>
    </w:p>
    <w:p w:rsidR="005740F5" w:rsidRDefault="005740F5" w:rsidP="005740F5">
      <w:pPr>
        <w:rPr>
          <w:rFonts w:ascii="Times New Roman" w:hAnsi="Times New Roman" w:cs="Times New Roman"/>
          <w:sz w:val="28"/>
          <w:szCs w:val="28"/>
        </w:rPr>
      </w:pPr>
    </w:p>
    <w:p w:rsidR="00D245AD" w:rsidRPr="005740F5" w:rsidRDefault="00D245AD" w:rsidP="005740F5">
      <w:pPr>
        <w:rPr>
          <w:rFonts w:ascii="Times New Roman" w:hAnsi="Times New Roman" w:cs="Times New Roman"/>
          <w:sz w:val="28"/>
          <w:szCs w:val="28"/>
        </w:rPr>
      </w:pPr>
    </w:p>
    <w:p w:rsidR="005740F5" w:rsidRPr="007A73E2" w:rsidRDefault="005740F5" w:rsidP="007A73E2">
      <w:pPr>
        <w:pStyle w:val="ConsPlusNormal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A73E2">
        <w:rPr>
          <w:rFonts w:ascii="Times New Roman" w:hAnsi="Times New Roman"/>
          <w:sz w:val="28"/>
          <w:szCs w:val="28"/>
          <w:shd w:val="clear" w:color="auto" w:fill="FFFFFF"/>
        </w:rPr>
        <w:t>В соответствии со статьей 78.1 Бюджетного кодекса Российской Фед</w:t>
      </w:r>
      <w:r w:rsidRPr="007A73E2">
        <w:rPr>
          <w:rFonts w:ascii="Times New Roman" w:hAnsi="Times New Roman"/>
          <w:sz w:val="28"/>
          <w:szCs w:val="28"/>
          <w:shd w:val="clear" w:color="auto" w:fill="FFFFFF"/>
        </w:rPr>
        <w:t>е</w:t>
      </w:r>
      <w:proofErr w:type="gramStart"/>
      <w:r w:rsidRPr="007A73E2">
        <w:rPr>
          <w:rFonts w:ascii="Times New Roman" w:hAnsi="Times New Roman"/>
          <w:sz w:val="28"/>
          <w:szCs w:val="28"/>
          <w:shd w:val="clear" w:color="auto" w:fill="FFFFFF"/>
        </w:rPr>
        <w:t>рации, постановлением Правительства Российской Федерации от 22 февраля Бюджетного кодекса Российской Федерации, </w:t>
      </w:r>
      <w:hyperlink r:id="rId9" w:anchor="/document/73671487/entry/0" w:history="1">
        <w:r w:rsidRPr="007A73E2">
          <w:rPr>
            <w:rFonts w:ascii="Times New Roman" w:hAnsi="Times New Roman"/>
            <w:sz w:val="28"/>
            <w:szCs w:val="28"/>
            <w:shd w:val="clear" w:color="auto" w:fill="FFFFFF"/>
          </w:rPr>
          <w:t>постановлением</w:t>
        </w:r>
      </w:hyperlink>
      <w:r w:rsidRPr="007A73E2">
        <w:rPr>
          <w:rFonts w:ascii="Times New Roman" w:hAnsi="Times New Roman"/>
          <w:sz w:val="28"/>
          <w:szCs w:val="28"/>
          <w:shd w:val="clear" w:color="auto" w:fill="FFFFFF"/>
        </w:rPr>
        <w:t> Правительства Российской Федерац</w:t>
      </w:r>
      <w:r w:rsidR="007A4CE1">
        <w:rPr>
          <w:rFonts w:ascii="Times New Roman" w:hAnsi="Times New Roman"/>
          <w:sz w:val="28"/>
          <w:szCs w:val="28"/>
          <w:shd w:val="clear" w:color="auto" w:fill="FFFFFF"/>
        </w:rPr>
        <w:t>ии от 22 февраля 2020 г. №</w:t>
      </w:r>
      <w:r w:rsidRPr="007A73E2">
        <w:rPr>
          <w:rFonts w:ascii="Times New Roman" w:hAnsi="Times New Roman"/>
          <w:sz w:val="28"/>
          <w:szCs w:val="28"/>
          <w:shd w:val="clear" w:color="auto" w:fill="FFFFFF"/>
        </w:rPr>
        <w:t> 203 «Об общих требованиях к нормативным правовым актам и муниципальным правовым актам, устана</w:t>
      </w:r>
      <w:r w:rsidRPr="007A73E2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7A73E2">
        <w:rPr>
          <w:rFonts w:ascii="Times New Roman" w:hAnsi="Times New Roman"/>
          <w:sz w:val="28"/>
          <w:szCs w:val="28"/>
          <w:shd w:val="clear" w:color="auto" w:fill="FFFFFF"/>
        </w:rPr>
        <w:t>ливающим порядок определения объема и условия предоставления бюдже</w:t>
      </w:r>
      <w:r w:rsidRPr="007A73E2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7A73E2">
        <w:rPr>
          <w:rFonts w:ascii="Times New Roman" w:hAnsi="Times New Roman"/>
          <w:sz w:val="28"/>
          <w:szCs w:val="28"/>
          <w:shd w:val="clear" w:color="auto" w:fill="FFFFFF"/>
        </w:rPr>
        <w:t xml:space="preserve">ным и автономным учреждениям субсидий на иные цели» </w:t>
      </w:r>
      <w:r w:rsidR="00CC47AF">
        <w:rPr>
          <w:rFonts w:ascii="Times New Roman" w:hAnsi="Times New Roman"/>
          <w:sz w:val="28"/>
          <w:szCs w:val="28"/>
          <w:shd w:val="clear" w:color="auto" w:fill="FFFFFF"/>
        </w:rPr>
        <w:t>администрация Георгиевского муниципального округа Ставропольского края</w:t>
      </w:r>
      <w:proofErr w:type="gramEnd"/>
    </w:p>
    <w:p w:rsidR="005740F5" w:rsidRPr="007A73E2" w:rsidRDefault="005740F5" w:rsidP="007A73E2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40F5" w:rsidRPr="005740F5" w:rsidRDefault="005740F5" w:rsidP="005740F5">
      <w:pPr>
        <w:autoSpaceDN w:val="0"/>
        <w:adjustRightInd w:val="0"/>
        <w:ind w:firstLine="709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740F5" w:rsidRPr="005740F5" w:rsidRDefault="005740F5" w:rsidP="00D245AD">
      <w:pPr>
        <w:autoSpaceDN w:val="0"/>
        <w:adjustRightInd w:val="0"/>
        <w:spacing w:line="240" w:lineRule="exac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740F5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5740F5" w:rsidRDefault="005740F5" w:rsidP="00D245AD">
      <w:pPr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245AD" w:rsidRPr="005740F5" w:rsidRDefault="00D245AD" w:rsidP="00D245AD">
      <w:pPr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A4CE1" w:rsidRDefault="005740F5" w:rsidP="00D245AD">
      <w:pPr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740F5">
        <w:rPr>
          <w:rFonts w:ascii="Times New Roman" w:hAnsi="Times New Roman" w:cs="Times New Roman"/>
          <w:spacing w:val="-1"/>
          <w:sz w:val="28"/>
          <w:szCs w:val="28"/>
        </w:rPr>
        <w:t>1. </w:t>
      </w:r>
      <w:r w:rsidR="005F7F8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="00CC47AF">
        <w:rPr>
          <w:rFonts w:ascii="Times New Roman" w:hAnsi="Times New Roman" w:cs="Times New Roman"/>
          <w:spacing w:val="-1"/>
          <w:sz w:val="28"/>
          <w:szCs w:val="28"/>
        </w:rPr>
        <w:t>Внести изменени</w:t>
      </w:r>
      <w:r w:rsidR="00C928A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CC47AF">
        <w:rPr>
          <w:rFonts w:ascii="Times New Roman" w:hAnsi="Times New Roman" w:cs="Times New Roman"/>
          <w:spacing w:val="-1"/>
          <w:sz w:val="28"/>
          <w:szCs w:val="28"/>
        </w:rPr>
        <w:t xml:space="preserve"> в п</w:t>
      </w:r>
      <w:r w:rsidR="007A4CE1">
        <w:rPr>
          <w:rFonts w:ascii="Times New Roman" w:hAnsi="Times New Roman" w:cs="Times New Roman"/>
          <w:spacing w:val="-1"/>
          <w:sz w:val="28"/>
          <w:szCs w:val="28"/>
        </w:rPr>
        <w:t>ункт 18</w:t>
      </w:r>
      <w:r w:rsidRPr="005740F5">
        <w:rPr>
          <w:rFonts w:ascii="Times New Roman" w:hAnsi="Times New Roman" w:cs="Times New Roman"/>
          <w:spacing w:val="-1"/>
          <w:sz w:val="28"/>
          <w:szCs w:val="28"/>
        </w:rPr>
        <w:t xml:space="preserve"> Поряд</w:t>
      </w:r>
      <w:r w:rsidR="007A4CE1">
        <w:rPr>
          <w:rFonts w:ascii="Times New Roman" w:hAnsi="Times New Roman" w:cs="Times New Roman"/>
          <w:spacing w:val="-1"/>
          <w:sz w:val="28"/>
          <w:szCs w:val="28"/>
        </w:rPr>
        <w:t>ка</w:t>
      </w:r>
      <w:r w:rsidRPr="005740F5">
        <w:rPr>
          <w:rFonts w:ascii="Times New Roman" w:hAnsi="Times New Roman" w:cs="Times New Roman"/>
          <w:sz w:val="28"/>
          <w:szCs w:val="28"/>
        </w:rPr>
        <w:t xml:space="preserve"> определения объема и усл</w:t>
      </w:r>
      <w:r w:rsidRPr="005740F5">
        <w:rPr>
          <w:rFonts w:ascii="Times New Roman" w:hAnsi="Times New Roman" w:cs="Times New Roman"/>
          <w:sz w:val="28"/>
          <w:szCs w:val="28"/>
        </w:rPr>
        <w:t>о</w:t>
      </w:r>
      <w:r w:rsidRPr="005740F5">
        <w:rPr>
          <w:rFonts w:ascii="Times New Roman" w:hAnsi="Times New Roman" w:cs="Times New Roman"/>
          <w:sz w:val="28"/>
          <w:szCs w:val="28"/>
        </w:rPr>
        <w:t xml:space="preserve">вий предоставления субсидии из бюджета Георгиевского муниципального округа Ставропольского края муниципальным бюджетным образовательным учреждениям Георгиевского муниципального округа Ставропольского края </w:t>
      </w:r>
      <w:r w:rsidR="00CC47AF">
        <w:rPr>
          <w:rFonts w:ascii="Times New Roman" w:hAnsi="Times New Roman" w:cs="Times New Roman"/>
          <w:sz w:val="28"/>
          <w:szCs w:val="28"/>
        </w:rPr>
        <w:t xml:space="preserve">на иные цели, </w:t>
      </w:r>
      <w:r w:rsidRPr="005740F5">
        <w:rPr>
          <w:rFonts w:ascii="Times New Roman" w:hAnsi="Times New Roman" w:cs="Times New Roman"/>
          <w:sz w:val="28"/>
          <w:szCs w:val="28"/>
        </w:rPr>
        <w:t>утве</w:t>
      </w:r>
      <w:r w:rsidR="007A4CE1">
        <w:rPr>
          <w:rFonts w:ascii="Times New Roman" w:hAnsi="Times New Roman" w:cs="Times New Roman"/>
          <w:sz w:val="28"/>
          <w:szCs w:val="28"/>
        </w:rPr>
        <w:t>ржденн</w:t>
      </w:r>
      <w:r w:rsidR="00C928AB">
        <w:rPr>
          <w:rFonts w:ascii="Times New Roman" w:hAnsi="Times New Roman" w:cs="Times New Roman"/>
          <w:sz w:val="28"/>
          <w:szCs w:val="28"/>
        </w:rPr>
        <w:t>ого</w:t>
      </w:r>
      <w:r w:rsidR="007A4CE1">
        <w:rPr>
          <w:rFonts w:ascii="Times New Roman" w:hAnsi="Times New Roman" w:cs="Times New Roman"/>
          <w:sz w:val="28"/>
          <w:szCs w:val="28"/>
        </w:rPr>
        <w:t xml:space="preserve"> п</w:t>
      </w:r>
      <w:r w:rsidRPr="005740F5">
        <w:rPr>
          <w:rFonts w:ascii="Times New Roman" w:hAnsi="Times New Roman" w:cs="Times New Roman"/>
          <w:sz w:val="28"/>
          <w:szCs w:val="28"/>
        </w:rPr>
        <w:t>остановлением администрации Георгиевского муниципального округа Ставропольского края от 20 декабря 2024</w:t>
      </w:r>
      <w:r w:rsidR="007A4CE1">
        <w:rPr>
          <w:rFonts w:ascii="Times New Roman" w:hAnsi="Times New Roman" w:cs="Times New Roman"/>
          <w:sz w:val="28"/>
          <w:szCs w:val="28"/>
        </w:rPr>
        <w:t xml:space="preserve"> </w:t>
      </w:r>
      <w:r w:rsidRPr="005740F5">
        <w:rPr>
          <w:rFonts w:ascii="Times New Roman" w:hAnsi="Times New Roman" w:cs="Times New Roman"/>
          <w:sz w:val="28"/>
          <w:szCs w:val="28"/>
        </w:rPr>
        <w:t xml:space="preserve">г. № 4216 </w:t>
      </w:r>
      <w:r w:rsidR="00CC47AF">
        <w:rPr>
          <w:rFonts w:ascii="Times New Roman" w:hAnsi="Times New Roman" w:cs="Times New Roman"/>
          <w:sz w:val="28"/>
          <w:szCs w:val="28"/>
        </w:rPr>
        <w:t>«Об утверждении Порядка определения</w:t>
      </w:r>
      <w:r w:rsidR="002B228C">
        <w:rPr>
          <w:rFonts w:ascii="Times New Roman" w:hAnsi="Times New Roman" w:cs="Times New Roman"/>
          <w:sz w:val="28"/>
          <w:szCs w:val="28"/>
        </w:rPr>
        <w:t xml:space="preserve"> объема и условий предоставления субсидии из бюджета Георгиевского муниципального округа Ставропольск</w:t>
      </w:r>
      <w:r w:rsidR="002B228C">
        <w:rPr>
          <w:rFonts w:ascii="Times New Roman" w:hAnsi="Times New Roman" w:cs="Times New Roman"/>
          <w:sz w:val="28"/>
          <w:szCs w:val="28"/>
        </w:rPr>
        <w:t>о</w:t>
      </w:r>
      <w:r w:rsidR="002B228C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2B228C">
        <w:rPr>
          <w:rFonts w:ascii="Times New Roman" w:hAnsi="Times New Roman" w:cs="Times New Roman"/>
          <w:sz w:val="28"/>
          <w:szCs w:val="28"/>
        </w:rPr>
        <w:t xml:space="preserve"> края муниципальным бюджетным образовательным учреждениям Георг</w:t>
      </w:r>
      <w:r w:rsidR="002B228C">
        <w:rPr>
          <w:rFonts w:ascii="Times New Roman" w:hAnsi="Times New Roman" w:cs="Times New Roman"/>
          <w:sz w:val="28"/>
          <w:szCs w:val="28"/>
        </w:rPr>
        <w:t>и</w:t>
      </w:r>
      <w:r w:rsidR="002B228C">
        <w:rPr>
          <w:rFonts w:ascii="Times New Roman" w:hAnsi="Times New Roman" w:cs="Times New Roman"/>
          <w:sz w:val="28"/>
          <w:szCs w:val="28"/>
        </w:rPr>
        <w:t>евского муниципального округа Ставропольского края на иные цели»</w:t>
      </w:r>
      <w:r w:rsidR="00C928AB">
        <w:rPr>
          <w:rFonts w:ascii="Times New Roman" w:hAnsi="Times New Roman" w:cs="Times New Roman"/>
          <w:sz w:val="28"/>
          <w:szCs w:val="28"/>
        </w:rPr>
        <w:t>,</w:t>
      </w:r>
      <w:r w:rsidR="002B228C">
        <w:rPr>
          <w:rFonts w:ascii="Times New Roman" w:hAnsi="Times New Roman" w:cs="Times New Roman"/>
          <w:sz w:val="28"/>
          <w:szCs w:val="28"/>
        </w:rPr>
        <w:t xml:space="preserve"> </w:t>
      </w:r>
      <w:r w:rsidR="007A4CE1" w:rsidRPr="007A4CE1">
        <w:rPr>
          <w:rFonts w:ascii="Times New Roman" w:hAnsi="Times New Roman" w:cs="Times New Roman"/>
          <w:sz w:val="28"/>
          <w:szCs w:val="28"/>
        </w:rPr>
        <w:t>изл</w:t>
      </w:r>
      <w:r w:rsidR="007A4CE1" w:rsidRPr="007A4CE1">
        <w:rPr>
          <w:rFonts w:ascii="Times New Roman" w:hAnsi="Times New Roman" w:cs="Times New Roman"/>
          <w:sz w:val="28"/>
          <w:szCs w:val="28"/>
        </w:rPr>
        <w:t>о</w:t>
      </w:r>
      <w:r w:rsidR="00ED0761">
        <w:rPr>
          <w:rFonts w:ascii="Times New Roman" w:hAnsi="Times New Roman" w:cs="Times New Roman"/>
          <w:sz w:val="28"/>
          <w:szCs w:val="28"/>
        </w:rPr>
        <w:t>жив</w:t>
      </w:r>
      <w:r w:rsidR="007A4CE1" w:rsidRPr="007A4CE1">
        <w:rPr>
          <w:rFonts w:ascii="Times New Roman" w:hAnsi="Times New Roman" w:cs="Times New Roman"/>
          <w:sz w:val="28"/>
          <w:szCs w:val="28"/>
        </w:rPr>
        <w:t xml:space="preserve"> </w:t>
      </w:r>
      <w:r w:rsidR="00C928AB">
        <w:rPr>
          <w:rFonts w:ascii="Times New Roman" w:hAnsi="Times New Roman" w:cs="Times New Roman"/>
          <w:sz w:val="28"/>
          <w:szCs w:val="28"/>
        </w:rPr>
        <w:t xml:space="preserve">его </w:t>
      </w:r>
      <w:r w:rsidR="007A4CE1" w:rsidRPr="007A4CE1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7A4CE1">
        <w:rPr>
          <w:rFonts w:ascii="Times New Roman" w:hAnsi="Times New Roman" w:cs="Times New Roman"/>
          <w:sz w:val="28"/>
          <w:szCs w:val="28"/>
        </w:rPr>
        <w:t>:</w:t>
      </w:r>
    </w:p>
    <w:p w:rsidR="005740F5" w:rsidRPr="005740F5" w:rsidRDefault="005740F5" w:rsidP="00D245AD">
      <w:pPr>
        <w:tabs>
          <w:tab w:val="left" w:pos="54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740F5">
        <w:rPr>
          <w:rFonts w:ascii="Times New Roman" w:hAnsi="Times New Roman" w:cs="Times New Roman"/>
          <w:bCs/>
          <w:sz w:val="28"/>
          <w:szCs w:val="28"/>
        </w:rPr>
        <w:t>«18. Учреждение представляет главному распорядителю бюджетных средств по формам, установленным Соглашением с использованием системы «Электронный бюджет»:</w:t>
      </w:r>
    </w:p>
    <w:p w:rsidR="005740F5" w:rsidRPr="005740F5" w:rsidRDefault="005740F5" w:rsidP="00D245AD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740F5">
        <w:rPr>
          <w:rFonts w:ascii="Times New Roman" w:hAnsi="Times New Roman" w:cs="Times New Roman"/>
          <w:bCs/>
          <w:sz w:val="28"/>
          <w:szCs w:val="28"/>
        </w:rPr>
        <w:t>1) отчет о расходах, источником финансового обеспечения которых я</w:t>
      </w:r>
      <w:r w:rsidRPr="005740F5">
        <w:rPr>
          <w:rFonts w:ascii="Times New Roman" w:hAnsi="Times New Roman" w:cs="Times New Roman"/>
          <w:bCs/>
          <w:sz w:val="28"/>
          <w:szCs w:val="28"/>
        </w:rPr>
        <w:t>в</w:t>
      </w:r>
      <w:r w:rsidRPr="005740F5">
        <w:rPr>
          <w:rFonts w:ascii="Times New Roman" w:hAnsi="Times New Roman" w:cs="Times New Roman"/>
          <w:bCs/>
          <w:sz w:val="28"/>
          <w:szCs w:val="28"/>
        </w:rPr>
        <w:lastRenderedPageBreak/>
        <w:t>ляется Субсидия - ежеквартально до 25 числа месяца, следующего за отче</w:t>
      </w:r>
      <w:r w:rsidRPr="005740F5">
        <w:rPr>
          <w:rFonts w:ascii="Times New Roman" w:hAnsi="Times New Roman" w:cs="Times New Roman"/>
          <w:bCs/>
          <w:sz w:val="28"/>
          <w:szCs w:val="28"/>
        </w:rPr>
        <w:t>т</w:t>
      </w:r>
      <w:r w:rsidRPr="005740F5">
        <w:rPr>
          <w:rFonts w:ascii="Times New Roman" w:hAnsi="Times New Roman" w:cs="Times New Roman"/>
          <w:bCs/>
          <w:sz w:val="28"/>
          <w:szCs w:val="28"/>
        </w:rPr>
        <w:t xml:space="preserve">ным кварталом; </w:t>
      </w:r>
    </w:p>
    <w:p w:rsidR="005740F5" w:rsidRPr="005740F5" w:rsidRDefault="005740F5" w:rsidP="00D245AD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740F5">
        <w:rPr>
          <w:rFonts w:ascii="Times New Roman" w:hAnsi="Times New Roman" w:cs="Times New Roman"/>
          <w:bCs/>
          <w:sz w:val="28"/>
          <w:szCs w:val="28"/>
        </w:rPr>
        <w:t>2) отчет о достижении значений результатов предоставления Субсидии и значений показателей, необходимых для достижения результатов пред</w:t>
      </w:r>
      <w:r w:rsidRPr="005740F5">
        <w:rPr>
          <w:rFonts w:ascii="Times New Roman" w:hAnsi="Times New Roman" w:cs="Times New Roman"/>
          <w:bCs/>
          <w:sz w:val="28"/>
          <w:szCs w:val="28"/>
        </w:rPr>
        <w:t>о</w:t>
      </w:r>
      <w:r w:rsidRPr="005740F5">
        <w:rPr>
          <w:rFonts w:ascii="Times New Roman" w:hAnsi="Times New Roman" w:cs="Times New Roman"/>
          <w:bCs/>
          <w:sz w:val="28"/>
          <w:szCs w:val="28"/>
        </w:rPr>
        <w:t>ставления Субсидии - ежеквартально до 25 числа месяца, следующего за о</w:t>
      </w:r>
      <w:r w:rsidRPr="005740F5">
        <w:rPr>
          <w:rFonts w:ascii="Times New Roman" w:hAnsi="Times New Roman" w:cs="Times New Roman"/>
          <w:bCs/>
          <w:sz w:val="28"/>
          <w:szCs w:val="28"/>
        </w:rPr>
        <w:t>т</w:t>
      </w:r>
      <w:r w:rsidRPr="005740F5">
        <w:rPr>
          <w:rFonts w:ascii="Times New Roman" w:hAnsi="Times New Roman" w:cs="Times New Roman"/>
          <w:bCs/>
          <w:sz w:val="28"/>
          <w:szCs w:val="28"/>
        </w:rPr>
        <w:t xml:space="preserve">четным кварталом; </w:t>
      </w:r>
    </w:p>
    <w:p w:rsidR="005740F5" w:rsidRPr="00BE260D" w:rsidRDefault="005740F5" w:rsidP="00D245AD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740F5">
        <w:rPr>
          <w:rFonts w:ascii="Times New Roman" w:hAnsi="Times New Roman" w:cs="Times New Roman"/>
          <w:bCs/>
          <w:sz w:val="28"/>
          <w:szCs w:val="28"/>
        </w:rPr>
        <w:t>3) отчет о реализации плана мероприятий по достижению результатов предоставления Субсидий – ежеквартально до 25 числа месяца, с</w:t>
      </w:r>
      <w:r w:rsidR="005F7F86">
        <w:rPr>
          <w:rFonts w:ascii="Times New Roman" w:hAnsi="Times New Roman" w:cs="Times New Roman"/>
          <w:bCs/>
          <w:sz w:val="28"/>
          <w:szCs w:val="28"/>
        </w:rPr>
        <w:t>ледующего за отчетным кварталом</w:t>
      </w:r>
      <w:proofErr w:type="gramStart"/>
      <w:r w:rsidR="005F7F86">
        <w:rPr>
          <w:rFonts w:ascii="Times New Roman" w:hAnsi="Times New Roman" w:cs="Times New Roman"/>
          <w:bCs/>
          <w:sz w:val="28"/>
          <w:szCs w:val="28"/>
        </w:rPr>
        <w:t>.</w:t>
      </w:r>
      <w:r w:rsidRPr="005740F5">
        <w:rPr>
          <w:rFonts w:ascii="Times New Roman" w:hAnsi="Times New Roman" w:cs="Times New Roman"/>
          <w:bCs/>
          <w:sz w:val="28"/>
          <w:szCs w:val="28"/>
        </w:rPr>
        <w:t>»</w:t>
      </w:r>
      <w:r w:rsidR="005F7F86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5740F5" w:rsidRPr="005740F5" w:rsidRDefault="005740F5" w:rsidP="00D245AD">
      <w:pPr>
        <w:pStyle w:val="ConsPlusTitle"/>
        <w:ind w:firstLine="709"/>
        <w:jc w:val="both"/>
        <w:rPr>
          <w:b w:val="0"/>
          <w:color w:val="FF0000"/>
          <w:sz w:val="28"/>
          <w:szCs w:val="28"/>
        </w:rPr>
      </w:pPr>
    </w:p>
    <w:p w:rsidR="005740F5" w:rsidRPr="005740F5" w:rsidRDefault="00BE260D" w:rsidP="00D245AD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5740F5" w:rsidRPr="005740F5">
        <w:rPr>
          <w:b w:val="0"/>
          <w:sz w:val="28"/>
          <w:szCs w:val="28"/>
        </w:rPr>
        <w:t>. </w:t>
      </w:r>
      <w:proofErr w:type="gramStart"/>
      <w:r w:rsidR="005740F5" w:rsidRPr="005740F5">
        <w:rPr>
          <w:b w:val="0"/>
          <w:sz w:val="28"/>
          <w:szCs w:val="28"/>
        </w:rPr>
        <w:t>Контроль за</w:t>
      </w:r>
      <w:proofErr w:type="gramEnd"/>
      <w:r w:rsidR="005740F5" w:rsidRPr="005740F5">
        <w:rPr>
          <w:b w:val="0"/>
          <w:sz w:val="28"/>
          <w:szCs w:val="28"/>
        </w:rPr>
        <w:t xml:space="preserve"> выполнением настоящего постановления возложить на заместителя главы администрации Георгиевского муниципального округа Ставропольского края Логинову Ю.В.</w:t>
      </w:r>
    </w:p>
    <w:p w:rsidR="005740F5" w:rsidRPr="00BE260D" w:rsidRDefault="005740F5" w:rsidP="00D245A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E260D" w:rsidRPr="00BE260D" w:rsidRDefault="00BE260D" w:rsidP="00D245AD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E260D">
        <w:rPr>
          <w:rFonts w:ascii="Times New Roman" w:hAnsi="Times New Roman" w:cs="Times New Roman"/>
          <w:sz w:val="28"/>
          <w:szCs w:val="28"/>
        </w:rPr>
        <w:t>3</w:t>
      </w:r>
      <w:r w:rsidR="005740F5" w:rsidRPr="00BE260D">
        <w:rPr>
          <w:rFonts w:ascii="Times New Roman" w:hAnsi="Times New Roman" w:cs="Times New Roman"/>
          <w:sz w:val="28"/>
          <w:szCs w:val="28"/>
        </w:rPr>
        <w:t>. </w:t>
      </w:r>
      <w:r w:rsidRPr="00BE260D">
        <w:rPr>
          <w:rFonts w:ascii="Times New Roman" w:hAnsi="Times New Roman" w:cs="Times New Roman"/>
          <w:sz w:val="28"/>
          <w:szCs w:val="28"/>
        </w:rPr>
        <w:t> Настоящее постановление вступает в силу со дня его официального опубликования в сетевом издании «Официальный сайт Георгиевского мун</w:t>
      </w:r>
      <w:r w:rsidRPr="00BE260D">
        <w:rPr>
          <w:rFonts w:ascii="Times New Roman" w:hAnsi="Times New Roman" w:cs="Times New Roman"/>
          <w:sz w:val="28"/>
          <w:szCs w:val="28"/>
        </w:rPr>
        <w:t>и</w:t>
      </w:r>
      <w:r w:rsidRPr="00BE260D">
        <w:rPr>
          <w:rFonts w:ascii="Times New Roman" w:hAnsi="Times New Roman" w:cs="Times New Roman"/>
          <w:sz w:val="28"/>
          <w:szCs w:val="28"/>
        </w:rPr>
        <w:t>ципального округа Ставропольского края».</w:t>
      </w:r>
    </w:p>
    <w:p w:rsidR="005740F5" w:rsidRPr="00BE260D" w:rsidRDefault="005740F5" w:rsidP="005740F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740F5" w:rsidRPr="005740F5" w:rsidRDefault="005740F5" w:rsidP="005740F5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5740F5" w:rsidRDefault="005740F5" w:rsidP="00BE260D">
      <w:pPr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D245AD" w:rsidRPr="00393531" w:rsidRDefault="00D245AD" w:rsidP="00D245AD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  <w:proofErr w:type="gramStart"/>
      <w:r w:rsidRPr="00393531">
        <w:rPr>
          <w:rFonts w:ascii="Times New Roman" w:hAnsi="Times New Roman"/>
          <w:sz w:val="28"/>
          <w:szCs w:val="28"/>
        </w:rPr>
        <w:t>Исполняющая</w:t>
      </w:r>
      <w:proofErr w:type="gramEnd"/>
      <w:r w:rsidRPr="00393531">
        <w:rPr>
          <w:rFonts w:ascii="Times New Roman" w:hAnsi="Times New Roman"/>
          <w:sz w:val="28"/>
          <w:szCs w:val="28"/>
        </w:rPr>
        <w:t xml:space="preserve"> полномочия Главы</w:t>
      </w:r>
    </w:p>
    <w:p w:rsidR="00D245AD" w:rsidRPr="00393531" w:rsidRDefault="00D245AD" w:rsidP="00D245AD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 w:rsidRPr="00393531">
        <w:rPr>
          <w:rFonts w:ascii="Times New Roman" w:hAnsi="Times New Roman"/>
          <w:sz w:val="28"/>
          <w:szCs w:val="28"/>
        </w:rPr>
        <w:t xml:space="preserve">Георгиевского муниципального округа </w:t>
      </w:r>
    </w:p>
    <w:p w:rsidR="00D245AD" w:rsidRPr="005740F5" w:rsidRDefault="00D245AD" w:rsidP="00D245AD">
      <w:pPr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393531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 w:rsidRPr="00393531">
        <w:rPr>
          <w:rFonts w:ascii="Times New Roman" w:hAnsi="Times New Roman"/>
          <w:sz w:val="28"/>
          <w:szCs w:val="28"/>
        </w:rPr>
        <w:t>Л.С.Мочалова</w:t>
      </w:r>
      <w:proofErr w:type="spellEnd"/>
    </w:p>
    <w:sectPr w:rsidR="00D245AD" w:rsidRPr="005740F5" w:rsidSect="00D245AD">
      <w:headerReference w:type="default" r:id="rId10"/>
      <w:pgSz w:w="11906" w:h="16838" w:code="9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C5B" w:rsidRDefault="004D1C5B" w:rsidP="00D245AD">
      <w:r>
        <w:separator/>
      </w:r>
    </w:p>
  </w:endnote>
  <w:endnote w:type="continuationSeparator" w:id="0">
    <w:p w:rsidR="004D1C5B" w:rsidRDefault="004D1C5B" w:rsidP="00D2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C5B" w:rsidRDefault="004D1C5B" w:rsidP="00D245AD">
      <w:r>
        <w:separator/>
      </w:r>
    </w:p>
  </w:footnote>
  <w:footnote w:type="continuationSeparator" w:id="0">
    <w:p w:rsidR="004D1C5B" w:rsidRDefault="004D1C5B" w:rsidP="00D24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5AD" w:rsidRPr="00D245AD" w:rsidRDefault="00D245AD" w:rsidP="00D245AD">
    <w:pPr>
      <w:pStyle w:val="a6"/>
      <w:jc w:val="right"/>
      <w:rPr>
        <w:rFonts w:ascii="Times New Roman" w:hAnsi="Times New Roman" w:cs="Times New Roman"/>
        <w:sz w:val="28"/>
        <w:szCs w:val="28"/>
      </w:rPr>
    </w:pPr>
    <w:r w:rsidRPr="00D245AD">
      <w:rPr>
        <w:rFonts w:ascii="Times New Roman" w:hAnsi="Times New Roman" w:cs="Times New Roman"/>
        <w:sz w:val="28"/>
        <w:szCs w:val="28"/>
      </w:rPr>
      <w:fldChar w:fldCharType="begin"/>
    </w:r>
    <w:r w:rsidRPr="00D245AD">
      <w:rPr>
        <w:rFonts w:ascii="Times New Roman" w:hAnsi="Times New Roman" w:cs="Times New Roman"/>
        <w:sz w:val="28"/>
        <w:szCs w:val="28"/>
      </w:rPr>
      <w:instrText xml:space="preserve"> PAGE  \* Arabic  \* MERGEFORMAT </w:instrText>
    </w:r>
    <w:r w:rsidRPr="00D245AD">
      <w:rPr>
        <w:rFonts w:ascii="Times New Roman" w:hAnsi="Times New Roman" w:cs="Times New Roman"/>
        <w:sz w:val="28"/>
        <w:szCs w:val="28"/>
      </w:rPr>
      <w:fldChar w:fldCharType="separate"/>
    </w:r>
    <w:r w:rsidR="00AC234A">
      <w:rPr>
        <w:rFonts w:ascii="Times New Roman" w:hAnsi="Times New Roman" w:cs="Times New Roman"/>
        <w:noProof/>
        <w:sz w:val="28"/>
        <w:szCs w:val="28"/>
      </w:rPr>
      <w:t>2</w:t>
    </w:r>
    <w:r w:rsidRPr="00D245AD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A3"/>
    <w:rsid w:val="000D01C5"/>
    <w:rsid w:val="000E612E"/>
    <w:rsid w:val="000F1158"/>
    <w:rsid w:val="001E57F0"/>
    <w:rsid w:val="00205B2B"/>
    <w:rsid w:val="002168D1"/>
    <w:rsid w:val="00216DBD"/>
    <w:rsid w:val="002B228C"/>
    <w:rsid w:val="002D1307"/>
    <w:rsid w:val="00311382"/>
    <w:rsid w:val="00371F43"/>
    <w:rsid w:val="0039509C"/>
    <w:rsid w:val="003A2C6E"/>
    <w:rsid w:val="003D5FD9"/>
    <w:rsid w:val="004631FF"/>
    <w:rsid w:val="00464DA3"/>
    <w:rsid w:val="004D1C5B"/>
    <w:rsid w:val="004D324B"/>
    <w:rsid w:val="00535702"/>
    <w:rsid w:val="0054122C"/>
    <w:rsid w:val="005740F5"/>
    <w:rsid w:val="005A07B9"/>
    <w:rsid w:val="005F7F86"/>
    <w:rsid w:val="00642A1E"/>
    <w:rsid w:val="007279E2"/>
    <w:rsid w:val="007A4CE1"/>
    <w:rsid w:val="007A73E2"/>
    <w:rsid w:val="00831B9A"/>
    <w:rsid w:val="009E7511"/>
    <w:rsid w:val="00AC234A"/>
    <w:rsid w:val="00BE260D"/>
    <w:rsid w:val="00C6337D"/>
    <w:rsid w:val="00C81964"/>
    <w:rsid w:val="00C928AB"/>
    <w:rsid w:val="00CB029C"/>
    <w:rsid w:val="00CC47AF"/>
    <w:rsid w:val="00CE5327"/>
    <w:rsid w:val="00D21DA6"/>
    <w:rsid w:val="00D245AD"/>
    <w:rsid w:val="00D30AE2"/>
    <w:rsid w:val="00D61D89"/>
    <w:rsid w:val="00E74338"/>
    <w:rsid w:val="00EA194D"/>
    <w:rsid w:val="00ED0761"/>
    <w:rsid w:val="00EF146F"/>
    <w:rsid w:val="00F9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DA3"/>
    <w:pPr>
      <w:widowControl w:val="0"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5740F5"/>
    <w:pPr>
      <w:keepNext/>
      <w:widowControl/>
      <w:numPr>
        <w:ilvl w:val="2"/>
        <w:numId w:val="1"/>
      </w:numPr>
      <w:autoSpaceDE/>
      <w:spacing w:before="240" w:after="60"/>
      <w:jc w:val="left"/>
      <w:outlineLvl w:val="2"/>
    </w:pPr>
    <w:rPr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740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5740F5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ConsPlusTitle">
    <w:name w:val="ConsPlusTitle"/>
    <w:rsid w:val="005740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40F5"/>
    <w:rPr>
      <w:rFonts w:ascii="Arial" w:eastAsia="Times New Roman" w:hAnsi="Arial" w:cs="Arial"/>
      <w:b/>
      <w:bCs/>
      <w:sz w:val="26"/>
      <w:szCs w:val="26"/>
      <w:lang w:val="x-none" w:eastAsia="zh-CN"/>
    </w:rPr>
  </w:style>
  <w:style w:type="paragraph" w:styleId="a3">
    <w:name w:val="List Paragraph"/>
    <w:basedOn w:val="a"/>
    <w:uiPriority w:val="34"/>
    <w:qFormat/>
    <w:rsid w:val="005740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73E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73E2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header"/>
    <w:basedOn w:val="a"/>
    <w:link w:val="a7"/>
    <w:uiPriority w:val="99"/>
    <w:unhideWhenUsed/>
    <w:rsid w:val="00D245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45AD"/>
    <w:rPr>
      <w:rFonts w:ascii="Arial" w:eastAsia="Times New Roman" w:hAnsi="Arial" w:cs="Arial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D245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45AD"/>
    <w:rPr>
      <w:rFonts w:ascii="Arial" w:eastAsia="Times New Roman" w:hAnsi="Arial" w:cs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DA3"/>
    <w:pPr>
      <w:widowControl w:val="0"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5740F5"/>
    <w:pPr>
      <w:keepNext/>
      <w:widowControl/>
      <w:numPr>
        <w:ilvl w:val="2"/>
        <w:numId w:val="1"/>
      </w:numPr>
      <w:autoSpaceDE/>
      <w:spacing w:before="240" w:after="60"/>
      <w:jc w:val="left"/>
      <w:outlineLvl w:val="2"/>
    </w:pPr>
    <w:rPr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740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5740F5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ConsPlusTitle">
    <w:name w:val="ConsPlusTitle"/>
    <w:rsid w:val="005740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40F5"/>
    <w:rPr>
      <w:rFonts w:ascii="Arial" w:eastAsia="Times New Roman" w:hAnsi="Arial" w:cs="Arial"/>
      <w:b/>
      <w:bCs/>
      <w:sz w:val="26"/>
      <w:szCs w:val="26"/>
      <w:lang w:val="x-none" w:eastAsia="zh-CN"/>
    </w:rPr>
  </w:style>
  <w:style w:type="paragraph" w:styleId="a3">
    <w:name w:val="List Paragraph"/>
    <w:basedOn w:val="a"/>
    <w:uiPriority w:val="34"/>
    <w:qFormat/>
    <w:rsid w:val="005740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73E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73E2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header"/>
    <w:basedOn w:val="a"/>
    <w:link w:val="a7"/>
    <w:uiPriority w:val="99"/>
    <w:unhideWhenUsed/>
    <w:rsid w:val="00D245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45AD"/>
    <w:rPr>
      <w:rFonts w:ascii="Arial" w:eastAsia="Times New Roman" w:hAnsi="Arial" w:cs="Arial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D245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45AD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7CF6B-743E-49F6-A136-757F9DDDE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klass11</dc:creator>
  <cp:lastModifiedBy>Васекина</cp:lastModifiedBy>
  <cp:revision>10</cp:revision>
  <cp:lastPrinted>2026-01-13T14:23:00Z</cp:lastPrinted>
  <dcterms:created xsi:type="dcterms:W3CDTF">2025-12-23T08:00:00Z</dcterms:created>
  <dcterms:modified xsi:type="dcterms:W3CDTF">2026-01-14T13:25:00Z</dcterms:modified>
</cp:coreProperties>
</file>